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C8F" w:rsidRPr="00937C8F" w:rsidRDefault="00937C8F" w:rsidP="00B7196B">
      <w:pPr>
        <w:pBdr>
          <w:bottom w:val="single" w:sz="4" w:space="1" w:color="auto"/>
        </w:pBdr>
        <w:spacing w:after="0" w:line="240" w:lineRule="auto"/>
        <w:jc w:val="both"/>
        <w:rPr>
          <w:rFonts w:ascii="Times New Roman" w:hAnsi="Times New Roman" w:cs="Times New Roman"/>
          <w:b/>
          <w:sz w:val="26"/>
        </w:rPr>
      </w:pPr>
      <w:r w:rsidRPr="00937C8F">
        <w:rPr>
          <w:rFonts w:ascii="Times New Roman" w:hAnsi="Times New Roman" w:cs="Times New Roman"/>
          <w:b/>
          <w:sz w:val="26"/>
        </w:rPr>
        <w:t>Финансылык отчеттуулуктун эл аралык стандарты (IAS) 37</w:t>
      </w:r>
    </w:p>
    <w:p w:rsidR="00937C8F" w:rsidRPr="00937C8F" w:rsidRDefault="00937C8F" w:rsidP="00B7196B">
      <w:pPr>
        <w:pBdr>
          <w:bottom w:val="single" w:sz="4" w:space="1" w:color="auto"/>
        </w:pBdr>
        <w:spacing w:after="0" w:line="240" w:lineRule="auto"/>
        <w:jc w:val="both"/>
        <w:rPr>
          <w:rFonts w:ascii="Times New Roman" w:hAnsi="Times New Roman" w:cs="Times New Roman"/>
          <w:b/>
          <w:i/>
          <w:sz w:val="26"/>
          <w:lang w:val="kk-KZ"/>
        </w:rPr>
      </w:pPr>
      <w:r w:rsidRPr="00937C8F">
        <w:rPr>
          <w:rFonts w:ascii="Times New Roman" w:hAnsi="Times New Roman" w:cs="Times New Roman"/>
          <w:b/>
          <w:i/>
          <w:sz w:val="26"/>
          <w:lang w:val="kk-KZ"/>
        </w:rPr>
        <w:t>«</w:t>
      </w:r>
      <w:r w:rsidRPr="00937C8F">
        <w:rPr>
          <w:rFonts w:ascii="Times New Roman" w:hAnsi="Times New Roman" w:cs="Times New Roman"/>
          <w:b/>
          <w:i/>
          <w:sz w:val="26"/>
        </w:rPr>
        <w:t>Баалануучу  милдеттенмелер, шарттуу милдеттенмелер жана шарттуу активдер</w:t>
      </w:r>
      <w:r w:rsidRPr="00937C8F">
        <w:rPr>
          <w:rFonts w:ascii="Times New Roman" w:hAnsi="Times New Roman" w:cs="Times New Roman"/>
          <w:b/>
          <w:i/>
          <w:sz w:val="26"/>
          <w:lang w:val="kk-KZ"/>
        </w:rPr>
        <w:t>»</w:t>
      </w:r>
    </w:p>
    <w:p w:rsidR="00937C8F" w:rsidRPr="00937C8F" w:rsidRDefault="00937C8F" w:rsidP="00B7196B">
      <w:pPr>
        <w:pBdr>
          <w:bottom w:val="single" w:sz="4" w:space="1" w:color="auto"/>
        </w:pBdr>
        <w:spacing w:after="0" w:line="240" w:lineRule="auto"/>
        <w:jc w:val="both"/>
        <w:rPr>
          <w:rFonts w:ascii="Times New Roman" w:hAnsi="Times New Roman" w:cs="Times New Roman"/>
          <w:b/>
          <w:sz w:val="26"/>
          <w:lang w:val="kk-KZ"/>
        </w:rPr>
      </w:pPr>
    </w:p>
    <w:p w:rsidR="00937C8F" w:rsidRPr="00937C8F" w:rsidRDefault="00937C8F" w:rsidP="00B7196B">
      <w:pPr>
        <w:pBdr>
          <w:bottom w:val="single" w:sz="4" w:space="1" w:color="auto"/>
        </w:pBdr>
        <w:spacing w:line="240" w:lineRule="auto"/>
        <w:jc w:val="both"/>
        <w:rPr>
          <w:rFonts w:ascii="Times New Roman" w:hAnsi="Times New Roman" w:cs="Times New Roman"/>
          <w:b/>
          <w:sz w:val="26"/>
          <w:lang w:val="kk-KZ"/>
        </w:rPr>
      </w:pPr>
      <w:r w:rsidRPr="00937C8F">
        <w:rPr>
          <w:rFonts w:ascii="Times New Roman" w:hAnsi="Times New Roman" w:cs="Times New Roman"/>
          <w:b/>
          <w:sz w:val="26"/>
          <w:lang w:val="kk-KZ"/>
        </w:rPr>
        <w:t xml:space="preserve">Максаты </w:t>
      </w:r>
    </w:p>
    <w:p w:rsidR="00937C8F" w:rsidRPr="00937C8F" w:rsidRDefault="00937C8F" w:rsidP="00B7196B">
      <w:pPr>
        <w:spacing w:line="240" w:lineRule="auto"/>
        <w:jc w:val="both"/>
        <w:rPr>
          <w:rFonts w:ascii="Times New Roman" w:hAnsi="Times New Roman" w:cs="Times New Roman"/>
          <w:lang w:val="kk-KZ"/>
        </w:rPr>
      </w:pPr>
      <w:r w:rsidRPr="00937C8F">
        <w:rPr>
          <w:rFonts w:ascii="Times New Roman" w:hAnsi="Times New Roman" w:cs="Times New Roman"/>
          <w:lang w:val="kk-KZ"/>
        </w:rPr>
        <w:t xml:space="preserve">Ушул стандарттын максаты таануунун тиешелүү критерийлерин жана баалоо базасын баалануучу милдеттенмелерге, шарттуу милдеттенмелерге жана шарттуу активдерге карата колдонууну камсыз кылуу жана финансылык отчеттуулуктун эскертүүлөрүндө пайдалануучуларга алардын мүнөзүн, убакытта бөлүштүрүлүшүн жана көлөмүн түшүнүүгө мүмкүндүк бере турган жетиштүү маалыматты ачып көрсөтүү болуп саналат. </w:t>
      </w:r>
    </w:p>
    <w:p w:rsidR="00937C8F" w:rsidRPr="00937C8F" w:rsidRDefault="00937C8F" w:rsidP="003C6325">
      <w:pPr>
        <w:pBdr>
          <w:bottom w:val="single" w:sz="4" w:space="1" w:color="auto"/>
        </w:pBdr>
        <w:spacing w:before="240" w:line="240" w:lineRule="auto"/>
        <w:jc w:val="both"/>
        <w:rPr>
          <w:rFonts w:ascii="Times New Roman" w:hAnsi="Times New Roman" w:cs="Times New Roman"/>
          <w:b/>
          <w:sz w:val="26"/>
          <w:lang w:val="kk-KZ"/>
        </w:rPr>
      </w:pPr>
      <w:r w:rsidRPr="00937C8F">
        <w:rPr>
          <w:rFonts w:ascii="Times New Roman" w:hAnsi="Times New Roman" w:cs="Times New Roman"/>
          <w:b/>
          <w:sz w:val="26"/>
          <w:lang w:val="kk-KZ"/>
        </w:rPr>
        <w:t xml:space="preserve">Колдонуу чөйрөсү </w:t>
      </w:r>
    </w:p>
    <w:p w:rsidR="00937C8F" w:rsidRPr="00937C8F" w:rsidRDefault="00937C8F" w:rsidP="00B7196B">
      <w:pPr>
        <w:spacing w:line="240" w:lineRule="auto"/>
        <w:ind w:left="705" w:hanging="705"/>
        <w:jc w:val="both"/>
        <w:rPr>
          <w:rFonts w:ascii="Times New Roman" w:hAnsi="Times New Roman" w:cs="Times New Roman"/>
          <w:b/>
          <w:lang w:val="kk-KZ"/>
        </w:rPr>
      </w:pPr>
      <w:r w:rsidRPr="00937C8F">
        <w:rPr>
          <w:rFonts w:ascii="Times New Roman" w:hAnsi="Times New Roman" w:cs="Times New Roman"/>
          <w:b/>
          <w:lang w:val="kk-KZ"/>
        </w:rPr>
        <w:t>1</w:t>
      </w:r>
      <w:r w:rsidRPr="00937C8F">
        <w:rPr>
          <w:rFonts w:ascii="Times New Roman" w:hAnsi="Times New Roman" w:cs="Times New Roman"/>
          <w:b/>
          <w:lang w:val="kk-KZ"/>
        </w:rPr>
        <w:tab/>
        <w:t>Ушул стандарт бардык ишканаларда баалануучу милдеттенмелерди, шарттуу милдеттенмелерди жана шарттуу активдерди эсепке алуу учурунда колдонууга тийиш, буга төмөнкүлөр кирбейт:</w:t>
      </w:r>
    </w:p>
    <w:p w:rsidR="00937C8F" w:rsidRPr="00937C8F" w:rsidRDefault="00937C8F" w:rsidP="00B7196B">
      <w:pPr>
        <w:spacing w:line="240" w:lineRule="auto"/>
        <w:ind w:left="1410" w:hanging="705"/>
        <w:jc w:val="both"/>
        <w:rPr>
          <w:rFonts w:ascii="Times New Roman" w:hAnsi="Times New Roman" w:cs="Times New Roman"/>
          <w:b/>
          <w:lang w:val="kk-KZ"/>
        </w:rPr>
      </w:pPr>
      <w:r w:rsidRPr="00937C8F">
        <w:rPr>
          <w:rFonts w:ascii="Times New Roman" w:hAnsi="Times New Roman" w:cs="Times New Roman"/>
          <w:b/>
          <w:lang w:val="kk-KZ"/>
        </w:rPr>
        <w:t>(a)</w:t>
      </w:r>
      <w:r w:rsidRPr="00937C8F">
        <w:rPr>
          <w:rFonts w:ascii="Times New Roman" w:hAnsi="Times New Roman" w:cs="Times New Roman"/>
          <w:b/>
          <w:lang w:val="kk-KZ"/>
        </w:rPr>
        <w:tab/>
        <w:t xml:space="preserve">аткарыла турган келишимдерге байланыштуу келип чыккан, эгерде бул келишимдер оордотулган болуп саналбаса гана; жана </w:t>
      </w:r>
    </w:p>
    <w:p w:rsidR="00937C8F" w:rsidRPr="00937C8F" w:rsidRDefault="00937C8F" w:rsidP="00B7196B">
      <w:pPr>
        <w:spacing w:line="240" w:lineRule="auto"/>
        <w:ind w:firstLine="705"/>
        <w:jc w:val="both"/>
        <w:rPr>
          <w:rFonts w:ascii="Times New Roman" w:hAnsi="Times New Roman" w:cs="Times New Roman"/>
        </w:rPr>
      </w:pPr>
      <w:r w:rsidRPr="003C6325">
        <w:rPr>
          <w:rFonts w:ascii="Times New Roman" w:hAnsi="Times New Roman" w:cs="Times New Roman"/>
          <w:b/>
        </w:rPr>
        <w:t>(b)</w:t>
      </w:r>
      <w:r w:rsidRPr="00937C8F">
        <w:rPr>
          <w:rFonts w:ascii="Times New Roman" w:hAnsi="Times New Roman" w:cs="Times New Roman"/>
        </w:rPr>
        <w:tab/>
        <w:t>[алып салынган]</w:t>
      </w:r>
    </w:p>
    <w:p w:rsidR="00937C8F" w:rsidRPr="00937C8F" w:rsidRDefault="00937C8F" w:rsidP="00B7196B">
      <w:pPr>
        <w:spacing w:line="240" w:lineRule="auto"/>
        <w:ind w:firstLine="705"/>
        <w:jc w:val="both"/>
        <w:rPr>
          <w:rFonts w:ascii="Times New Roman" w:hAnsi="Times New Roman" w:cs="Times New Roman"/>
          <w:b/>
        </w:rPr>
      </w:pPr>
      <w:r w:rsidRPr="00937C8F">
        <w:rPr>
          <w:rFonts w:ascii="Times New Roman" w:hAnsi="Times New Roman" w:cs="Times New Roman"/>
          <w:b/>
        </w:rPr>
        <w:t>(c)</w:t>
      </w:r>
      <w:r w:rsidRPr="00937C8F">
        <w:rPr>
          <w:rFonts w:ascii="Times New Roman" w:hAnsi="Times New Roman" w:cs="Times New Roman"/>
          <w:b/>
        </w:rPr>
        <w:tab/>
        <w:t>башка стандарттын күчү жайылтылгандар.</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2</w:t>
      </w:r>
      <w:r w:rsidRPr="00937C8F">
        <w:rPr>
          <w:rFonts w:ascii="Times New Roman" w:hAnsi="Times New Roman" w:cs="Times New Roman"/>
        </w:rPr>
        <w:tab/>
        <w:t xml:space="preserve">Ушул стандарт </w:t>
      </w:r>
      <w:r w:rsidRPr="00937C8F">
        <w:rPr>
          <w:rFonts w:ascii="Times New Roman" w:hAnsi="Times New Roman" w:cs="Times New Roman"/>
          <w:i/>
        </w:rPr>
        <w:t>«Финансылык инструменттер»</w:t>
      </w:r>
      <w:r w:rsidRPr="00937C8F">
        <w:rPr>
          <w:rFonts w:ascii="Times New Roman" w:hAnsi="Times New Roman" w:cs="Times New Roman"/>
        </w:rPr>
        <w:t xml:space="preserve"> ФОЭС (IFRS) 9да колдонулган чөйрөгө </w:t>
      </w:r>
      <w:r>
        <w:rPr>
          <w:rFonts w:ascii="Times New Roman" w:hAnsi="Times New Roman" w:cs="Times New Roman"/>
          <w:lang w:val="kk-KZ"/>
        </w:rPr>
        <w:t xml:space="preserve">  </w:t>
      </w:r>
      <w:r w:rsidRPr="00937C8F">
        <w:rPr>
          <w:rFonts w:ascii="Times New Roman" w:hAnsi="Times New Roman" w:cs="Times New Roman"/>
        </w:rPr>
        <w:t xml:space="preserve">кирген финансылык инструменттерге (анын ичинде кепилдиктерге) жайылтылбайт.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3</w:t>
      </w:r>
      <w:r w:rsidRPr="00937C8F">
        <w:rPr>
          <w:rFonts w:ascii="Times New Roman" w:hAnsi="Times New Roman" w:cs="Times New Roman"/>
        </w:rPr>
        <w:tab/>
        <w:t xml:space="preserve">Аткарыла турган келишимдер – алар боюнча тараптардын бири да өздөрүнүн эч бир милдеттерин аткарбаган же эки тарап өз милдеттерин бирдей даражада жарым-жартылай аткарган келишимдер. Ушул стандарт аткарыла турган келишимдер жагынан, эгерде алар оордотулган болуп саналбаса гана, колдонулат. </w:t>
      </w:r>
    </w:p>
    <w:p w:rsidR="00937C8F" w:rsidRPr="00937C8F" w:rsidRDefault="00937C8F" w:rsidP="00B7196B">
      <w:pPr>
        <w:spacing w:line="240" w:lineRule="auto"/>
        <w:jc w:val="both"/>
        <w:rPr>
          <w:rFonts w:ascii="Times New Roman" w:hAnsi="Times New Roman" w:cs="Times New Roman"/>
        </w:rPr>
      </w:pPr>
      <w:r w:rsidRPr="00937C8F">
        <w:rPr>
          <w:rFonts w:ascii="Times New Roman" w:hAnsi="Times New Roman" w:cs="Times New Roman"/>
        </w:rPr>
        <w:t>4</w:t>
      </w:r>
      <w:r w:rsidRPr="00937C8F">
        <w:rPr>
          <w:rFonts w:ascii="Times New Roman" w:hAnsi="Times New Roman" w:cs="Times New Roman"/>
        </w:rPr>
        <w:tab/>
        <w:t>[Алып салынган]</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5</w:t>
      </w:r>
      <w:r w:rsidRPr="00937C8F">
        <w:rPr>
          <w:rFonts w:ascii="Times New Roman" w:hAnsi="Times New Roman" w:cs="Times New Roman"/>
        </w:rPr>
        <w:tab/>
        <w:t>Башка стандарт баалануучу милдеттенменин, шарттуу милдеттенменин же шарттуу активдин өзүнчө тибин караган учурларда ишкана мындай стандартты ушул стандарттын ордуна колдонууга тийиш. Мисалы, баалануучу милдеттенмелердин айрым типтери төмөнкүлөргө тиешелүү стандарттарда каралат:</w:t>
      </w:r>
    </w:p>
    <w:p w:rsidR="00937C8F" w:rsidRPr="00937C8F" w:rsidRDefault="00937C8F" w:rsidP="00B7196B">
      <w:pPr>
        <w:spacing w:line="240" w:lineRule="auto"/>
        <w:ind w:firstLine="705"/>
        <w:jc w:val="both"/>
        <w:rPr>
          <w:rFonts w:ascii="Times New Roman" w:hAnsi="Times New Roman" w:cs="Times New Roman"/>
        </w:rPr>
      </w:pPr>
      <w:r w:rsidRPr="00937C8F">
        <w:rPr>
          <w:rFonts w:ascii="Times New Roman" w:hAnsi="Times New Roman" w:cs="Times New Roman"/>
        </w:rPr>
        <w:t>(a)</w:t>
      </w:r>
      <w:r w:rsidRPr="00937C8F">
        <w:rPr>
          <w:rFonts w:ascii="Times New Roman" w:hAnsi="Times New Roman" w:cs="Times New Roman"/>
        </w:rPr>
        <w:tab/>
        <w:t>[алып салынган]</w:t>
      </w:r>
    </w:p>
    <w:p w:rsidR="00937C8F" w:rsidRPr="00937C8F" w:rsidRDefault="00937C8F" w:rsidP="00B7196B">
      <w:pPr>
        <w:spacing w:line="240" w:lineRule="auto"/>
        <w:ind w:firstLine="705"/>
        <w:jc w:val="both"/>
        <w:rPr>
          <w:rFonts w:ascii="Times New Roman" w:hAnsi="Times New Roman" w:cs="Times New Roman"/>
        </w:rPr>
      </w:pPr>
      <w:r w:rsidRPr="00937C8F">
        <w:rPr>
          <w:rFonts w:ascii="Times New Roman" w:hAnsi="Times New Roman" w:cs="Times New Roman"/>
        </w:rPr>
        <w:t>(b)</w:t>
      </w:r>
      <w:r w:rsidRPr="00937C8F">
        <w:rPr>
          <w:rFonts w:ascii="Times New Roman" w:hAnsi="Times New Roman" w:cs="Times New Roman"/>
        </w:rPr>
        <w:tab/>
        <w:t>пайда салыктарына (</w:t>
      </w:r>
      <w:r w:rsidRPr="00937C8F">
        <w:rPr>
          <w:rFonts w:ascii="Times New Roman" w:hAnsi="Times New Roman" w:cs="Times New Roman"/>
          <w:i/>
        </w:rPr>
        <w:t xml:space="preserve">«Пайда салыгы» </w:t>
      </w:r>
      <w:r w:rsidRPr="00937C8F">
        <w:rPr>
          <w:rFonts w:ascii="Times New Roman" w:hAnsi="Times New Roman" w:cs="Times New Roman"/>
        </w:rPr>
        <w:t>ФОЭС (IAS) 12ни караңыз);</w:t>
      </w:r>
    </w:p>
    <w:p w:rsidR="00937C8F" w:rsidRPr="00937C8F" w:rsidRDefault="00937C8F" w:rsidP="00B7196B">
      <w:pPr>
        <w:spacing w:line="240" w:lineRule="auto"/>
        <w:ind w:left="1410" w:hanging="705"/>
        <w:jc w:val="both"/>
        <w:rPr>
          <w:rFonts w:ascii="Times New Roman" w:hAnsi="Times New Roman" w:cs="Times New Roman"/>
        </w:rPr>
      </w:pPr>
      <w:r w:rsidRPr="00937C8F">
        <w:rPr>
          <w:rFonts w:ascii="Times New Roman" w:hAnsi="Times New Roman" w:cs="Times New Roman"/>
        </w:rPr>
        <w:t>(c)</w:t>
      </w:r>
      <w:r w:rsidRPr="00937C8F">
        <w:rPr>
          <w:rFonts w:ascii="Times New Roman" w:hAnsi="Times New Roman" w:cs="Times New Roman"/>
        </w:rPr>
        <w:tab/>
        <w:t>ижарага (</w:t>
      </w:r>
      <w:r w:rsidRPr="00937C8F">
        <w:rPr>
          <w:rFonts w:ascii="Times New Roman" w:hAnsi="Times New Roman" w:cs="Times New Roman"/>
          <w:i/>
        </w:rPr>
        <w:t xml:space="preserve">«Ижара» </w:t>
      </w:r>
      <w:r w:rsidRPr="00937C8F">
        <w:rPr>
          <w:rFonts w:ascii="Times New Roman" w:hAnsi="Times New Roman" w:cs="Times New Roman"/>
        </w:rPr>
        <w:t>ФОЭС (IFRS) 16ны караңыз). Бирок ушул стандарт, бул термин ФОЭС (IFRS) 16да аныкталгандай, ижара башталган күнгө чейин оордотулган болуп калган ижарага карата колдонулат. Ушул стандарт ошондой эле кыска мөөнөттүү ижарага жана базалык активи төмөн болгон, ФОЭС (IFRS) 16нын 6-пунктуна ылайык эске алынуучу жана оордотулган болуп калган ижарага карата колдонулат;</w:t>
      </w:r>
    </w:p>
    <w:p w:rsidR="00937C8F" w:rsidRPr="00937C8F" w:rsidRDefault="00937C8F" w:rsidP="00B7196B">
      <w:pPr>
        <w:spacing w:line="240" w:lineRule="auto"/>
        <w:ind w:left="1410" w:hanging="705"/>
        <w:jc w:val="both"/>
        <w:rPr>
          <w:rFonts w:ascii="Times New Roman" w:hAnsi="Times New Roman" w:cs="Times New Roman"/>
        </w:rPr>
      </w:pPr>
      <w:r w:rsidRPr="00937C8F">
        <w:rPr>
          <w:rFonts w:ascii="Times New Roman" w:hAnsi="Times New Roman" w:cs="Times New Roman"/>
        </w:rPr>
        <w:t>(d)</w:t>
      </w:r>
      <w:r w:rsidRPr="00937C8F">
        <w:rPr>
          <w:rFonts w:ascii="Times New Roman" w:hAnsi="Times New Roman" w:cs="Times New Roman"/>
        </w:rPr>
        <w:tab/>
        <w:t>кызматкерлердин сыйакыларына (</w:t>
      </w:r>
      <w:r w:rsidRPr="00937C8F">
        <w:rPr>
          <w:rFonts w:ascii="Times New Roman" w:hAnsi="Times New Roman" w:cs="Times New Roman"/>
          <w:i/>
        </w:rPr>
        <w:t xml:space="preserve">«Кызматкерлердин сыйакылары» </w:t>
      </w:r>
      <w:r w:rsidRPr="00937C8F">
        <w:rPr>
          <w:rFonts w:ascii="Times New Roman" w:hAnsi="Times New Roman" w:cs="Times New Roman"/>
        </w:rPr>
        <w:t>ФОЭС (IAS) 19ду караңыз);</w:t>
      </w:r>
    </w:p>
    <w:p w:rsidR="00937C8F" w:rsidRPr="00937C8F" w:rsidRDefault="00937C8F" w:rsidP="00B7196B">
      <w:pPr>
        <w:spacing w:line="240" w:lineRule="auto"/>
        <w:ind w:left="1410" w:hanging="705"/>
        <w:jc w:val="both"/>
        <w:rPr>
          <w:rFonts w:ascii="Times New Roman" w:hAnsi="Times New Roman" w:cs="Times New Roman"/>
        </w:rPr>
      </w:pPr>
      <w:r w:rsidRPr="00937C8F">
        <w:rPr>
          <w:rFonts w:ascii="Times New Roman" w:hAnsi="Times New Roman" w:cs="Times New Roman"/>
        </w:rPr>
        <w:t>(e)</w:t>
      </w:r>
      <w:r w:rsidRPr="00937C8F">
        <w:rPr>
          <w:rFonts w:ascii="Times New Roman" w:hAnsi="Times New Roman" w:cs="Times New Roman"/>
        </w:rPr>
        <w:tab/>
        <w:t>камсыздандыруу келишимдерине (</w:t>
      </w:r>
      <w:r w:rsidRPr="00937C8F">
        <w:rPr>
          <w:rFonts w:ascii="Times New Roman" w:hAnsi="Times New Roman" w:cs="Times New Roman"/>
          <w:i/>
        </w:rPr>
        <w:t xml:space="preserve">«Камсыздандыруу келишимдери» </w:t>
      </w:r>
      <w:r w:rsidRPr="00937C8F">
        <w:rPr>
          <w:rFonts w:ascii="Times New Roman" w:hAnsi="Times New Roman" w:cs="Times New Roman"/>
        </w:rPr>
        <w:t xml:space="preserve">ФОЭС (IFRS) 4тү караңыз). Бирок ушул стандарт ФОЭС (IFRS) 4 колдонулуучу чөйрөгө кирген камсыздандыруу келишимдери боюнча анын милдеттерине жана укуктарына байланыштуу келип чыккандардан айырмаланган камсыздандыруучунун </w:t>
      </w:r>
      <w:r w:rsidRPr="00937C8F">
        <w:rPr>
          <w:rFonts w:ascii="Times New Roman" w:hAnsi="Times New Roman" w:cs="Times New Roman"/>
        </w:rPr>
        <w:lastRenderedPageBreak/>
        <w:t>баалануучу милдеттенмелерине, шарттуу милдеттенмелерине жана шарттуу активдерине жайылтылат;</w:t>
      </w:r>
    </w:p>
    <w:p w:rsidR="00937C8F" w:rsidRPr="00937C8F" w:rsidRDefault="00937C8F" w:rsidP="00B7196B">
      <w:pPr>
        <w:spacing w:line="240" w:lineRule="auto"/>
        <w:ind w:left="1410" w:hanging="705"/>
        <w:jc w:val="both"/>
        <w:rPr>
          <w:rFonts w:ascii="Times New Roman" w:hAnsi="Times New Roman" w:cs="Times New Roman"/>
          <w:lang w:val="kk-KZ"/>
        </w:rPr>
      </w:pPr>
      <w:r w:rsidRPr="00937C8F">
        <w:rPr>
          <w:rFonts w:ascii="Times New Roman" w:hAnsi="Times New Roman" w:cs="Times New Roman"/>
          <w:lang w:val="kk-KZ"/>
        </w:rPr>
        <w:t>(f)</w:t>
      </w:r>
      <w:r w:rsidRPr="00937C8F">
        <w:rPr>
          <w:rFonts w:ascii="Times New Roman" w:hAnsi="Times New Roman" w:cs="Times New Roman"/>
          <w:lang w:val="kk-KZ"/>
        </w:rPr>
        <w:tab/>
        <w:t>бизнестерди бириктирүүнүн алкагында сатып алуучу төлөй турган шарттуу ордун толтурууга (</w:t>
      </w:r>
      <w:r w:rsidRPr="00937C8F">
        <w:rPr>
          <w:rFonts w:ascii="Times New Roman" w:hAnsi="Times New Roman" w:cs="Times New Roman"/>
          <w:i/>
          <w:lang w:val="kk-KZ"/>
        </w:rPr>
        <w:t>«Бизнестерди бириктирүү»</w:t>
      </w:r>
      <w:r w:rsidRPr="00937C8F">
        <w:rPr>
          <w:rFonts w:ascii="Times New Roman" w:hAnsi="Times New Roman" w:cs="Times New Roman"/>
          <w:lang w:val="kk-KZ"/>
        </w:rPr>
        <w:t xml:space="preserve"> ФОЭС (IFRS) 3тү караңыз); жана </w:t>
      </w:r>
    </w:p>
    <w:p w:rsidR="00937C8F" w:rsidRPr="00322A2B" w:rsidRDefault="00937C8F" w:rsidP="00B7196B">
      <w:pPr>
        <w:spacing w:line="240" w:lineRule="auto"/>
        <w:ind w:left="1410" w:hanging="705"/>
        <w:jc w:val="both"/>
        <w:rPr>
          <w:rFonts w:ascii="Times New Roman" w:hAnsi="Times New Roman" w:cs="Times New Roman"/>
          <w:lang w:val="kk-KZ"/>
        </w:rPr>
      </w:pPr>
      <w:r w:rsidRPr="00937C8F">
        <w:rPr>
          <w:rFonts w:ascii="Times New Roman" w:hAnsi="Times New Roman" w:cs="Times New Roman"/>
          <w:lang w:val="kk-KZ"/>
        </w:rPr>
        <w:t>(g)</w:t>
      </w:r>
      <w:r w:rsidRPr="00937C8F">
        <w:rPr>
          <w:rFonts w:ascii="Times New Roman" w:hAnsi="Times New Roman" w:cs="Times New Roman"/>
          <w:lang w:val="kk-KZ"/>
        </w:rPr>
        <w:tab/>
        <w:t>сатып алуучулар менен келишимдер боюнча түшкөн кирешелерге (</w:t>
      </w:r>
      <w:r w:rsidRPr="00937C8F">
        <w:rPr>
          <w:rFonts w:ascii="Times New Roman" w:hAnsi="Times New Roman" w:cs="Times New Roman"/>
          <w:i/>
          <w:lang w:val="kk-KZ"/>
        </w:rPr>
        <w:t>«Сатып алуучулар менен келишимдер боюнча түшкөн кирешелер</w:t>
      </w:r>
      <w:r w:rsidRPr="00937C8F">
        <w:rPr>
          <w:rFonts w:ascii="Times New Roman" w:hAnsi="Times New Roman" w:cs="Times New Roman"/>
          <w:lang w:val="kk-KZ"/>
        </w:rPr>
        <w:t xml:space="preserve">» ФОЭС (IFRS) 15ти караңыз). </w:t>
      </w:r>
      <w:r w:rsidRPr="00322A2B">
        <w:rPr>
          <w:rFonts w:ascii="Times New Roman" w:hAnsi="Times New Roman" w:cs="Times New Roman"/>
          <w:lang w:val="kk-KZ"/>
        </w:rPr>
        <w:t xml:space="preserve">Бирок ФОЭС (IFRS) 15те ушул стандарт колдонулган учурларга карата оордотулган болуп саналган же болуп калган сатып алуучулар менен келишимдерге карата конкреттүү талаптар жок. </w:t>
      </w:r>
    </w:p>
    <w:p w:rsidR="00937C8F" w:rsidRPr="00322A2B" w:rsidRDefault="00937C8F" w:rsidP="00B7196B">
      <w:pPr>
        <w:spacing w:line="240" w:lineRule="auto"/>
        <w:jc w:val="both"/>
        <w:rPr>
          <w:rFonts w:ascii="Times New Roman" w:hAnsi="Times New Roman" w:cs="Times New Roman"/>
          <w:lang w:val="kk-KZ"/>
        </w:rPr>
      </w:pPr>
      <w:r w:rsidRPr="00322A2B">
        <w:rPr>
          <w:rFonts w:ascii="Times New Roman" w:hAnsi="Times New Roman" w:cs="Times New Roman"/>
          <w:lang w:val="kk-KZ"/>
        </w:rPr>
        <w:t>6</w:t>
      </w:r>
      <w:r w:rsidRPr="00322A2B">
        <w:rPr>
          <w:rFonts w:ascii="Times New Roman" w:hAnsi="Times New Roman" w:cs="Times New Roman"/>
          <w:lang w:val="kk-KZ"/>
        </w:rPr>
        <w:tab/>
        <w:t>[Алып салынган]</w:t>
      </w:r>
    </w:p>
    <w:p w:rsidR="00937C8F" w:rsidRPr="00322A2B" w:rsidRDefault="00937C8F" w:rsidP="00B7196B">
      <w:pPr>
        <w:spacing w:line="240" w:lineRule="auto"/>
        <w:ind w:left="705" w:hanging="705"/>
        <w:jc w:val="both"/>
        <w:rPr>
          <w:rFonts w:ascii="Times New Roman" w:hAnsi="Times New Roman" w:cs="Times New Roman"/>
          <w:lang w:val="kk-KZ"/>
        </w:rPr>
      </w:pPr>
      <w:r w:rsidRPr="00322A2B">
        <w:rPr>
          <w:rFonts w:ascii="Times New Roman" w:hAnsi="Times New Roman" w:cs="Times New Roman"/>
          <w:lang w:val="kk-KZ"/>
        </w:rPr>
        <w:t>7</w:t>
      </w:r>
      <w:r w:rsidRPr="00322A2B">
        <w:rPr>
          <w:rFonts w:ascii="Times New Roman" w:hAnsi="Times New Roman" w:cs="Times New Roman"/>
          <w:lang w:val="kk-KZ"/>
        </w:rPr>
        <w:tab/>
        <w:t xml:space="preserve">Ушул стандарт баалануучу милдеттенмелерди аткаруу мөөнөтү айкын эмес же көлөмү айкын эмес милдеттенмелер катары аныктайт. Айрым өлкөлөрдө тиешелүү термин ошондой эле амортизация, активдердин наркынын түшүшү жана күмөндүү карыз сыяктуу беренелердин контекстинде колдонулат – бул беренелер активдердин баланстык наркын оңдоп-түзөөнү билдирет жана ушул стандартта каралбайт.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8</w:t>
      </w:r>
      <w:r w:rsidRPr="00937C8F">
        <w:rPr>
          <w:rFonts w:ascii="Times New Roman" w:hAnsi="Times New Roman" w:cs="Times New Roman"/>
        </w:rPr>
        <w:tab/>
        <w:t xml:space="preserve">Чыгымдарды активдер катарында же чыгашалар катарында таануу керектигин же жоктугун башка стандарттар аныктайт. Бул маселелер ушул стандартта каралбайт. Тиешелүү түрдө, ушул стандарт баалануучу милдеттенмени түзүү учурунда таанылган чыгымдарды капиталдаштырууну жүргүзүүгө тыюу салбайт, ошондой эле аны талап кылбайт.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9</w:t>
      </w:r>
      <w:r w:rsidRPr="00937C8F">
        <w:rPr>
          <w:rFonts w:ascii="Times New Roman" w:hAnsi="Times New Roman" w:cs="Times New Roman"/>
        </w:rPr>
        <w:tab/>
        <w:t xml:space="preserve">Ушул стандарт кайра түзүмдөштүрүүгө баалануучу милдеттенмелер (анын ичинде токтотулган ишмердүүлүк) жагынан колдонулат. Кайра түзүмдөштүрүү токтотулган ишмердүүлүк аныктамасын канааттандырган учурда, </w:t>
      </w:r>
      <w:r w:rsidRPr="00937C8F">
        <w:rPr>
          <w:rFonts w:ascii="Times New Roman" w:hAnsi="Times New Roman" w:cs="Times New Roman"/>
          <w:i/>
        </w:rPr>
        <w:t>«Сатууга арналган жүгүртүүдөн тышкаркы активдер жана токтотулган ишмердүүлүк»</w:t>
      </w:r>
      <w:r w:rsidRPr="00937C8F">
        <w:rPr>
          <w:rFonts w:ascii="Times New Roman" w:hAnsi="Times New Roman" w:cs="Times New Roman"/>
        </w:rPr>
        <w:t xml:space="preserve"> ФОЭС (IFRS) 5ке ылайык маалыматтарды кошумча ачып көрсөтүү талап кылынышы мүмкүн. </w:t>
      </w:r>
    </w:p>
    <w:p w:rsidR="00937C8F" w:rsidRPr="00937C8F" w:rsidRDefault="00937C8F" w:rsidP="003C6325">
      <w:pPr>
        <w:pBdr>
          <w:bottom w:val="single" w:sz="4" w:space="1" w:color="auto"/>
        </w:pBdr>
        <w:spacing w:before="240" w:line="240" w:lineRule="auto"/>
        <w:jc w:val="both"/>
        <w:rPr>
          <w:rFonts w:ascii="Times New Roman" w:hAnsi="Times New Roman" w:cs="Times New Roman"/>
          <w:b/>
          <w:sz w:val="26"/>
        </w:rPr>
      </w:pPr>
      <w:r w:rsidRPr="00937C8F">
        <w:rPr>
          <w:rFonts w:ascii="Times New Roman" w:hAnsi="Times New Roman" w:cs="Times New Roman"/>
          <w:b/>
          <w:sz w:val="26"/>
        </w:rPr>
        <w:t xml:space="preserve">Аныктамалар </w:t>
      </w:r>
    </w:p>
    <w:p w:rsidR="00937C8F" w:rsidRPr="00C00C25" w:rsidRDefault="00937C8F" w:rsidP="00B7196B">
      <w:pPr>
        <w:spacing w:line="240" w:lineRule="auto"/>
        <w:jc w:val="both"/>
        <w:rPr>
          <w:rFonts w:ascii="Times New Roman" w:hAnsi="Times New Roman" w:cs="Times New Roman"/>
          <w:b/>
        </w:rPr>
      </w:pPr>
      <w:r w:rsidRPr="00C00C25">
        <w:rPr>
          <w:rFonts w:ascii="Times New Roman" w:hAnsi="Times New Roman" w:cs="Times New Roman"/>
          <w:b/>
        </w:rPr>
        <w:t>10</w:t>
      </w:r>
      <w:r w:rsidRPr="00C00C25">
        <w:rPr>
          <w:rFonts w:ascii="Times New Roman" w:hAnsi="Times New Roman" w:cs="Times New Roman"/>
          <w:b/>
        </w:rPr>
        <w:tab/>
        <w:t>Ушул стандартта төмөнкүдөй терминдер көрсөтүлгөн маанилерде колдонулат:</w:t>
      </w:r>
    </w:p>
    <w:p w:rsidR="00937C8F" w:rsidRPr="00C00C25" w:rsidRDefault="00937C8F" w:rsidP="00B7196B">
      <w:pPr>
        <w:spacing w:line="240" w:lineRule="auto"/>
        <w:ind w:left="705"/>
        <w:jc w:val="both"/>
        <w:rPr>
          <w:rFonts w:ascii="Times New Roman" w:hAnsi="Times New Roman" w:cs="Times New Roman"/>
          <w:b/>
        </w:rPr>
      </w:pPr>
      <w:r w:rsidRPr="00C00C25">
        <w:rPr>
          <w:rFonts w:ascii="Times New Roman" w:hAnsi="Times New Roman" w:cs="Times New Roman"/>
          <w:b/>
          <w:i/>
        </w:rPr>
        <w:t>Баалануучу милдеттенме</w:t>
      </w:r>
      <w:r w:rsidRPr="00C00C25">
        <w:rPr>
          <w:rFonts w:ascii="Times New Roman" w:hAnsi="Times New Roman" w:cs="Times New Roman"/>
          <w:b/>
        </w:rPr>
        <w:t xml:space="preserve"> – аткаруу мөөнөтү айкын болбогон же көлөмү айкын болбогон милдеттенме.</w:t>
      </w:r>
    </w:p>
    <w:p w:rsidR="00937C8F" w:rsidRPr="00C00C25" w:rsidRDefault="00937C8F" w:rsidP="00B7196B">
      <w:pPr>
        <w:spacing w:line="240" w:lineRule="auto"/>
        <w:ind w:left="705"/>
        <w:jc w:val="both"/>
        <w:rPr>
          <w:rFonts w:ascii="Times New Roman" w:hAnsi="Times New Roman" w:cs="Times New Roman"/>
          <w:b/>
        </w:rPr>
      </w:pPr>
      <w:r w:rsidRPr="00C00C25">
        <w:rPr>
          <w:rFonts w:ascii="Times New Roman" w:hAnsi="Times New Roman" w:cs="Times New Roman"/>
          <w:b/>
          <w:i/>
        </w:rPr>
        <w:t>Милдеттенме</w:t>
      </w:r>
      <w:r w:rsidRPr="00C00C25">
        <w:rPr>
          <w:rFonts w:ascii="Times New Roman" w:hAnsi="Times New Roman" w:cs="Times New Roman"/>
          <w:b/>
        </w:rPr>
        <w:t xml:space="preserve"> – өткөн мезгилдеги окуялардан келип чыккан,  аны төлөө экономикалык пайда берүүчү ресурстардын  чыгышына алып келүүсү күтүлгөн  ишкан</w:t>
      </w:r>
      <w:r w:rsidR="00C00C25" w:rsidRPr="00C00C25">
        <w:rPr>
          <w:rFonts w:ascii="Times New Roman" w:hAnsi="Times New Roman" w:cs="Times New Roman"/>
          <w:b/>
        </w:rPr>
        <w:t>анын азыркы учурдагы милдети.</w:t>
      </w:r>
      <w:r w:rsidR="00C00C25" w:rsidRPr="00C00C25">
        <w:rPr>
          <w:rStyle w:val="a3"/>
          <w:b/>
        </w:rPr>
        <w:footnoteReference w:id="1"/>
      </w:r>
    </w:p>
    <w:p w:rsidR="00937C8F" w:rsidRPr="00C00C25" w:rsidRDefault="00937C8F" w:rsidP="00B7196B">
      <w:pPr>
        <w:spacing w:line="240" w:lineRule="auto"/>
        <w:ind w:left="705"/>
        <w:jc w:val="both"/>
        <w:rPr>
          <w:rFonts w:ascii="Times New Roman" w:hAnsi="Times New Roman" w:cs="Times New Roman"/>
          <w:b/>
        </w:rPr>
      </w:pPr>
      <w:r w:rsidRPr="00C00C25">
        <w:rPr>
          <w:rFonts w:ascii="Times New Roman" w:hAnsi="Times New Roman" w:cs="Times New Roman"/>
          <w:b/>
          <w:i/>
        </w:rPr>
        <w:t>Милдеттендирүүчү окуя</w:t>
      </w:r>
      <w:r w:rsidRPr="00C00C25">
        <w:rPr>
          <w:rFonts w:ascii="Times New Roman" w:hAnsi="Times New Roman" w:cs="Times New Roman"/>
          <w:b/>
        </w:rPr>
        <w:t xml:space="preserve"> - юридикалык же конструктивдүү милдеттенмени түзө турган, анын натыйжасында ишканада ушул милдеттенме боюнча эсептешүүлөрдү жүргүзүүнүн реалдуу альтернативалары болбогон окуя. </w:t>
      </w:r>
    </w:p>
    <w:p w:rsidR="00937C8F" w:rsidRPr="00C00C25" w:rsidRDefault="00937C8F" w:rsidP="00B7196B">
      <w:pPr>
        <w:spacing w:line="240" w:lineRule="auto"/>
        <w:jc w:val="both"/>
        <w:rPr>
          <w:rFonts w:ascii="Times New Roman" w:hAnsi="Times New Roman" w:cs="Times New Roman"/>
          <w:b/>
        </w:rPr>
      </w:pPr>
      <w:r w:rsidRPr="00C00C25">
        <w:rPr>
          <w:rFonts w:ascii="Times New Roman" w:hAnsi="Times New Roman" w:cs="Times New Roman"/>
          <w:b/>
        </w:rPr>
        <w:t xml:space="preserve"> </w:t>
      </w:r>
      <w:r w:rsidRPr="00C00C25">
        <w:rPr>
          <w:rFonts w:ascii="Times New Roman" w:hAnsi="Times New Roman" w:cs="Times New Roman"/>
          <w:b/>
        </w:rPr>
        <w:tab/>
      </w:r>
      <w:r w:rsidRPr="00C00C25">
        <w:rPr>
          <w:rFonts w:ascii="Times New Roman" w:hAnsi="Times New Roman" w:cs="Times New Roman"/>
          <w:b/>
          <w:i/>
        </w:rPr>
        <w:t>Юридикалык милдеттенме</w:t>
      </w:r>
      <w:r w:rsidRPr="00C00C25">
        <w:rPr>
          <w:rFonts w:ascii="Times New Roman" w:hAnsi="Times New Roman" w:cs="Times New Roman"/>
          <w:b/>
        </w:rPr>
        <w:t xml:space="preserve"> – төмөнкүлөрдөн келип чыгуучу милдеттенме:</w:t>
      </w:r>
    </w:p>
    <w:p w:rsidR="00937C8F" w:rsidRPr="00C00C25" w:rsidRDefault="00937C8F" w:rsidP="00B7196B">
      <w:pPr>
        <w:spacing w:line="240" w:lineRule="auto"/>
        <w:ind w:left="708"/>
        <w:jc w:val="both"/>
        <w:rPr>
          <w:rFonts w:ascii="Times New Roman" w:hAnsi="Times New Roman" w:cs="Times New Roman"/>
          <w:b/>
        </w:rPr>
      </w:pPr>
      <w:r w:rsidRPr="00C00C25">
        <w:rPr>
          <w:rFonts w:ascii="Times New Roman" w:hAnsi="Times New Roman" w:cs="Times New Roman"/>
          <w:b/>
        </w:rPr>
        <w:t>(a)</w:t>
      </w:r>
      <w:r w:rsidRPr="00C00C25">
        <w:rPr>
          <w:rFonts w:ascii="Times New Roman" w:hAnsi="Times New Roman" w:cs="Times New Roman"/>
          <w:b/>
        </w:rPr>
        <w:tab/>
        <w:t>келишимден (анын так аныкталган же болжолдонгон шарттарынан);</w:t>
      </w:r>
    </w:p>
    <w:p w:rsidR="00937C8F" w:rsidRPr="00C00C25" w:rsidRDefault="00937C8F" w:rsidP="00B7196B">
      <w:pPr>
        <w:spacing w:line="240" w:lineRule="auto"/>
        <w:ind w:firstLine="708"/>
        <w:jc w:val="both"/>
        <w:rPr>
          <w:rFonts w:ascii="Times New Roman" w:hAnsi="Times New Roman" w:cs="Times New Roman"/>
          <w:b/>
        </w:rPr>
      </w:pPr>
      <w:r w:rsidRPr="00C00C25">
        <w:rPr>
          <w:rFonts w:ascii="Times New Roman" w:hAnsi="Times New Roman" w:cs="Times New Roman"/>
          <w:b/>
        </w:rPr>
        <w:t>(b)</w:t>
      </w:r>
      <w:r w:rsidRPr="00C00C25">
        <w:rPr>
          <w:rFonts w:ascii="Times New Roman" w:hAnsi="Times New Roman" w:cs="Times New Roman"/>
          <w:b/>
        </w:rPr>
        <w:tab/>
        <w:t>мыйзамдардан; же</w:t>
      </w:r>
    </w:p>
    <w:p w:rsidR="00937C8F" w:rsidRPr="00C00C25" w:rsidRDefault="00937C8F" w:rsidP="00B7196B">
      <w:pPr>
        <w:spacing w:line="240" w:lineRule="auto"/>
        <w:ind w:firstLine="708"/>
        <w:jc w:val="both"/>
        <w:rPr>
          <w:rFonts w:ascii="Times New Roman" w:hAnsi="Times New Roman" w:cs="Times New Roman"/>
          <w:b/>
        </w:rPr>
      </w:pPr>
      <w:r w:rsidRPr="00C00C25">
        <w:rPr>
          <w:rFonts w:ascii="Times New Roman" w:hAnsi="Times New Roman" w:cs="Times New Roman"/>
          <w:b/>
        </w:rPr>
        <w:t>(c)</w:t>
      </w:r>
      <w:r w:rsidRPr="00C00C25">
        <w:rPr>
          <w:rFonts w:ascii="Times New Roman" w:hAnsi="Times New Roman" w:cs="Times New Roman"/>
          <w:b/>
        </w:rPr>
        <w:tab/>
        <w:t>укуктук ченемдердин башка аракетинен.</w:t>
      </w:r>
    </w:p>
    <w:p w:rsidR="00937C8F" w:rsidRPr="00C00C25" w:rsidRDefault="00937C8F" w:rsidP="00B7196B">
      <w:pPr>
        <w:spacing w:line="240" w:lineRule="auto"/>
        <w:ind w:left="705"/>
        <w:jc w:val="both"/>
        <w:rPr>
          <w:rFonts w:ascii="Times New Roman" w:hAnsi="Times New Roman" w:cs="Times New Roman"/>
          <w:b/>
        </w:rPr>
      </w:pPr>
      <w:r w:rsidRPr="00C00C25">
        <w:rPr>
          <w:rFonts w:ascii="Times New Roman" w:hAnsi="Times New Roman" w:cs="Times New Roman"/>
          <w:b/>
          <w:i/>
        </w:rPr>
        <w:t>Конструктивдүү милдеттенме</w:t>
      </w:r>
      <w:r w:rsidRPr="00C00C25">
        <w:rPr>
          <w:rFonts w:ascii="Times New Roman" w:hAnsi="Times New Roman" w:cs="Times New Roman"/>
          <w:b/>
        </w:rPr>
        <w:t xml:space="preserve"> -  ишкананын иш-аракеттеринин натыйжасында төмөнкүдөй учурларда келип чыгуучу милдеттенме:</w:t>
      </w:r>
    </w:p>
    <w:p w:rsidR="00937C8F" w:rsidRPr="00C00C25" w:rsidRDefault="00937C8F" w:rsidP="00B7196B">
      <w:pPr>
        <w:spacing w:line="240" w:lineRule="auto"/>
        <w:ind w:left="1410" w:hanging="705"/>
        <w:jc w:val="both"/>
        <w:rPr>
          <w:rFonts w:ascii="Times New Roman" w:hAnsi="Times New Roman" w:cs="Times New Roman"/>
          <w:b/>
          <w:lang w:val="kk-KZ"/>
        </w:rPr>
      </w:pPr>
      <w:r w:rsidRPr="00C00C25">
        <w:rPr>
          <w:rFonts w:ascii="Times New Roman" w:hAnsi="Times New Roman" w:cs="Times New Roman"/>
          <w:b/>
          <w:lang w:val="kk-KZ"/>
        </w:rPr>
        <w:lastRenderedPageBreak/>
        <w:t>(a)</w:t>
      </w:r>
      <w:r w:rsidRPr="00C00C25">
        <w:rPr>
          <w:rFonts w:ascii="Times New Roman" w:hAnsi="Times New Roman" w:cs="Times New Roman"/>
          <w:b/>
          <w:lang w:val="kk-KZ"/>
        </w:rPr>
        <w:tab/>
        <w:t xml:space="preserve">түзүлгөн практика, жарыяланган саясат же жакын арадагы жетишерлик конкреттүү билдирүү аркылуу ишкана башка тараптарга ал белгилүү бир милдеттерди өзүнө ала тургандыгын көрсөткөн; жана </w:t>
      </w:r>
    </w:p>
    <w:p w:rsidR="00937C8F" w:rsidRPr="00C00C25" w:rsidRDefault="00937C8F" w:rsidP="00B7196B">
      <w:pPr>
        <w:spacing w:line="240" w:lineRule="auto"/>
        <w:ind w:left="1410" w:hanging="702"/>
        <w:jc w:val="both"/>
        <w:rPr>
          <w:rFonts w:ascii="Times New Roman" w:hAnsi="Times New Roman" w:cs="Times New Roman"/>
          <w:b/>
          <w:lang w:val="kk-KZ"/>
        </w:rPr>
      </w:pPr>
      <w:r w:rsidRPr="00C00C25">
        <w:rPr>
          <w:rFonts w:ascii="Times New Roman" w:hAnsi="Times New Roman" w:cs="Times New Roman"/>
          <w:b/>
          <w:lang w:val="kk-KZ"/>
        </w:rPr>
        <w:t>(b)</w:t>
      </w:r>
      <w:r w:rsidRPr="00C00C25">
        <w:rPr>
          <w:rFonts w:ascii="Times New Roman" w:hAnsi="Times New Roman" w:cs="Times New Roman"/>
          <w:b/>
          <w:lang w:val="kk-KZ"/>
        </w:rPr>
        <w:tab/>
        <w:t xml:space="preserve">ушунун натыйжасында ишкана өзүнө алган милдеттерди аткарам деп башка тараптарда негиздүү үмүтүн жараткан. </w:t>
      </w:r>
    </w:p>
    <w:p w:rsidR="00937C8F" w:rsidRPr="00322A2B" w:rsidRDefault="00937C8F" w:rsidP="00B7196B">
      <w:pPr>
        <w:spacing w:line="240" w:lineRule="auto"/>
        <w:jc w:val="both"/>
        <w:rPr>
          <w:rFonts w:ascii="Times New Roman" w:hAnsi="Times New Roman" w:cs="Times New Roman"/>
          <w:b/>
          <w:i/>
          <w:lang w:val="kk-KZ"/>
        </w:rPr>
      </w:pPr>
      <w:r w:rsidRPr="00C00C25">
        <w:rPr>
          <w:rFonts w:ascii="Times New Roman" w:hAnsi="Times New Roman" w:cs="Times New Roman"/>
          <w:b/>
          <w:lang w:val="kk-KZ"/>
        </w:rPr>
        <w:t xml:space="preserve"> </w:t>
      </w:r>
      <w:r w:rsidRPr="00C00C25">
        <w:rPr>
          <w:rFonts w:ascii="Times New Roman" w:hAnsi="Times New Roman" w:cs="Times New Roman"/>
          <w:b/>
          <w:lang w:val="kk-KZ"/>
        </w:rPr>
        <w:tab/>
      </w:r>
      <w:r w:rsidRPr="00322A2B">
        <w:rPr>
          <w:rFonts w:ascii="Times New Roman" w:hAnsi="Times New Roman" w:cs="Times New Roman"/>
          <w:b/>
          <w:i/>
          <w:lang w:val="kk-KZ"/>
        </w:rPr>
        <w:t xml:space="preserve">Шарттуу милдеттенме: </w:t>
      </w:r>
    </w:p>
    <w:p w:rsidR="00937C8F" w:rsidRPr="00C00C25" w:rsidRDefault="00937C8F" w:rsidP="00B7196B">
      <w:pPr>
        <w:spacing w:line="240" w:lineRule="auto"/>
        <w:ind w:left="1413" w:hanging="705"/>
        <w:jc w:val="both"/>
        <w:rPr>
          <w:rFonts w:ascii="Times New Roman" w:hAnsi="Times New Roman" w:cs="Times New Roman"/>
          <w:b/>
          <w:lang w:val="kk-KZ"/>
        </w:rPr>
      </w:pPr>
      <w:r w:rsidRPr="00C00C25">
        <w:rPr>
          <w:rFonts w:ascii="Times New Roman" w:hAnsi="Times New Roman" w:cs="Times New Roman"/>
          <w:b/>
          <w:lang w:val="kk-KZ"/>
        </w:rPr>
        <w:t>(a)</w:t>
      </w:r>
      <w:r w:rsidRPr="00C00C25">
        <w:rPr>
          <w:rFonts w:ascii="Times New Roman" w:hAnsi="Times New Roman" w:cs="Times New Roman"/>
          <w:b/>
          <w:lang w:val="kk-KZ"/>
        </w:rPr>
        <w:tab/>
        <w:t>өткөндөгү окуялардан келип чыккан жана анын болушу келечектеги бир же бир нече окуялардын болгондугу же болбогондугу менен гана ырастала турган, алар болгонуна ишенич болбогон жана ишкананын толук контролунда болбогон ыктымалдуу милдет; же</w:t>
      </w:r>
    </w:p>
    <w:p w:rsidR="00937C8F" w:rsidRPr="00C00C25" w:rsidRDefault="00937C8F" w:rsidP="003C6325">
      <w:pPr>
        <w:spacing w:line="240" w:lineRule="auto"/>
        <w:ind w:left="1413" w:hanging="705"/>
        <w:jc w:val="both"/>
        <w:rPr>
          <w:rFonts w:ascii="Times New Roman" w:hAnsi="Times New Roman" w:cs="Times New Roman"/>
          <w:b/>
          <w:lang w:val="kk-KZ"/>
        </w:rPr>
      </w:pPr>
      <w:r w:rsidRPr="00C00C25">
        <w:rPr>
          <w:rFonts w:ascii="Times New Roman" w:hAnsi="Times New Roman" w:cs="Times New Roman"/>
          <w:b/>
          <w:lang w:val="kk-KZ"/>
        </w:rPr>
        <w:t>(b)</w:t>
      </w:r>
      <w:r w:rsidRPr="00C00C25">
        <w:rPr>
          <w:rFonts w:ascii="Times New Roman" w:hAnsi="Times New Roman" w:cs="Times New Roman"/>
          <w:b/>
          <w:lang w:val="kk-KZ"/>
        </w:rPr>
        <w:tab/>
        <w:t>өткөндөгү окуялардан келип чыккан, бирок таанылбаган учурдагы милдет, анткени:</w:t>
      </w:r>
    </w:p>
    <w:p w:rsidR="00937C8F" w:rsidRPr="00C00C25" w:rsidRDefault="00937C8F" w:rsidP="00B7196B">
      <w:pPr>
        <w:spacing w:line="240" w:lineRule="auto"/>
        <w:ind w:left="2124" w:hanging="711"/>
        <w:jc w:val="both"/>
        <w:rPr>
          <w:rFonts w:ascii="Times New Roman" w:hAnsi="Times New Roman" w:cs="Times New Roman"/>
          <w:b/>
          <w:lang w:val="kk-KZ"/>
        </w:rPr>
      </w:pPr>
      <w:r w:rsidRPr="00C00C25">
        <w:rPr>
          <w:rFonts w:ascii="Times New Roman" w:hAnsi="Times New Roman" w:cs="Times New Roman"/>
          <w:b/>
          <w:lang w:val="kk-KZ"/>
        </w:rPr>
        <w:t>(i)</w:t>
      </w:r>
      <w:r w:rsidRPr="00C00C25">
        <w:rPr>
          <w:rFonts w:ascii="Times New Roman" w:hAnsi="Times New Roman" w:cs="Times New Roman"/>
          <w:b/>
          <w:lang w:val="kk-KZ"/>
        </w:rPr>
        <w:tab/>
        <w:t>милдетти жөнгө салуу үчүн экономикалык пайданы камтыган ресурстардын чыгып калышы талап кылынгандыгы ыктымалдуу болуп саналбайт; же</w:t>
      </w:r>
    </w:p>
    <w:p w:rsidR="00937C8F" w:rsidRPr="00C00C25" w:rsidRDefault="00937C8F" w:rsidP="00B7196B">
      <w:pPr>
        <w:spacing w:line="240" w:lineRule="auto"/>
        <w:ind w:left="2124" w:hanging="708"/>
        <w:jc w:val="both"/>
        <w:rPr>
          <w:rFonts w:ascii="Times New Roman" w:hAnsi="Times New Roman" w:cs="Times New Roman"/>
          <w:b/>
          <w:lang w:val="kk-KZ"/>
        </w:rPr>
      </w:pPr>
      <w:r w:rsidRPr="00C00C25">
        <w:rPr>
          <w:rFonts w:ascii="Times New Roman" w:hAnsi="Times New Roman" w:cs="Times New Roman"/>
          <w:b/>
          <w:lang w:val="kk-KZ"/>
        </w:rPr>
        <w:t>(ii)</w:t>
      </w:r>
      <w:r w:rsidRPr="00C00C25">
        <w:rPr>
          <w:rFonts w:ascii="Times New Roman" w:hAnsi="Times New Roman" w:cs="Times New Roman"/>
          <w:b/>
          <w:lang w:val="kk-KZ"/>
        </w:rPr>
        <w:tab/>
        <w:t xml:space="preserve">милдеттин көлөмү ишенимдүүлүктүн жетиштүү даражасы менен бааланышы мүмкүн эмес. </w:t>
      </w:r>
    </w:p>
    <w:p w:rsidR="00937C8F" w:rsidRPr="00C00C25" w:rsidRDefault="00937C8F" w:rsidP="00B7196B">
      <w:pPr>
        <w:spacing w:line="240" w:lineRule="auto"/>
        <w:ind w:left="708"/>
        <w:jc w:val="both"/>
        <w:rPr>
          <w:rFonts w:ascii="Times New Roman" w:hAnsi="Times New Roman" w:cs="Times New Roman"/>
          <w:b/>
          <w:lang w:val="kk-KZ"/>
        </w:rPr>
      </w:pPr>
      <w:r w:rsidRPr="00C00C25">
        <w:rPr>
          <w:rFonts w:ascii="Times New Roman" w:hAnsi="Times New Roman" w:cs="Times New Roman"/>
          <w:b/>
          <w:i/>
          <w:lang w:val="kk-KZ"/>
        </w:rPr>
        <w:t>Шарттуу актив</w:t>
      </w:r>
      <w:r w:rsidRPr="00C00C25">
        <w:rPr>
          <w:rFonts w:ascii="Times New Roman" w:hAnsi="Times New Roman" w:cs="Times New Roman"/>
          <w:b/>
          <w:lang w:val="kk-KZ"/>
        </w:rPr>
        <w:t xml:space="preserve"> - өткөндөгү окуялардан келип чыккан жана анын болушу келечектеги бир же бир нече окуялардын болгондугу же болбогондугу менен гана ырастала турган, алардын болооруна ишенич болбогон жана ишкананын толук контролунда болбогон ыктымалдуу актив.</w:t>
      </w:r>
    </w:p>
    <w:p w:rsidR="00937C8F" w:rsidRPr="00C00C25" w:rsidRDefault="00937C8F" w:rsidP="00B7196B">
      <w:pPr>
        <w:spacing w:line="240" w:lineRule="auto"/>
        <w:ind w:left="705"/>
        <w:jc w:val="both"/>
        <w:rPr>
          <w:rFonts w:ascii="Times New Roman" w:hAnsi="Times New Roman" w:cs="Times New Roman"/>
          <w:b/>
          <w:lang w:val="kk-KZ"/>
        </w:rPr>
      </w:pPr>
      <w:r w:rsidRPr="00C00C25">
        <w:rPr>
          <w:rFonts w:ascii="Times New Roman" w:hAnsi="Times New Roman" w:cs="Times New Roman"/>
          <w:b/>
          <w:i/>
          <w:lang w:val="kk-KZ"/>
        </w:rPr>
        <w:t>Оордотулган келишим</w:t>
      </w:r>
      <w:r w:rsidRPr="00C00C25">
        <w:rPr>
          <w:rFonts w:ascii="Times New Roman" w:hAnsi="Times New Roman" w:cs="Times New Roman"/>
          <w:b/>
          <w:lang w:val="kk-KZ"/>
        </w:rPr>
        <w:t xml:space="preserve"> – ал боюнча милдеттерди аткарууга сөзсүз боло турган чыгымдар аны аткаруудан күтүлгөн экономикалык пайдадан ашкан келишим.</w:t>
      </w:r>
    </w:p>
    <w:p w:rsidR="00937C8F" w:rsidRPr="00C00C25" w:rsidRDefault="00937C8F" w:rsidP="00B7196B">
      <w:pPr>
        <w:spacing w:line="240" w:lineRule="auto"/>
        <w:ind w:left="705"/>
        <w:jc w:val="both"/>
        <w:rPr>
          <w:rFonts w:ascii="Times New Roman" w:hAnsi="Times New Roman" w:cs="Times New Roman"/>
          <w:b/>
          <w:lang w:val="kk-KZ"/>
        </w:rPr>
      </w:pPr>
      <w:r w:rsidRPr="00C00C25">
        <w:rPr>
          <w:rFonts w:ascii="Times New Roman" w:hAnsi="Times New Roman" w:cs="Times New Roman"/>
          <w:b/>
          <w:i/>
          <w:lang w:val="kk-KZ"/>
        </w:rPr>
        <w:t>Кайра түзүмдөштүрүү</w:t>
      </w:r>
      <w:r w:rsidRPr="00C00C25">
        <w:rPr>
          <w:rFonts w:ascii="Times New Roman" w:hAnsi="Times New Roman" w:cs="Times New Roman"/>
          <w:b/>
          <w:lang w:val="kk-KZ"/>
        </w:rPr>
        <w:t xml:space="preserve"> – жетекчилик тарабынан пландаштырылып жана контролдонуп жаткан программа, ал төмөнкүлөрдү олуттуу өзгөртөт:</w:t>
      </w:r>
    </w:p>
    <w:p w:rsidR="00937C8F" w:rsidRPr="00C00C25" w:rsidRDefault="00937C8F" w:rsidP="00B7196B">
      <w:pPr>
        <w:spacing w:line="240" w:lineRule="auto"/>
        <w:ind w:firstLine="705"/>
        <w:jc w:val="both"/>
        <w:rPr>
          <w:rFonts w:ascii="Times New Roman" w:hAnsi="Times New Roman" w:cs="Times New Roman"/>
          <w:b/>
          <w:lang w:val="kk-KZ"/>
        </w:rPr>
      </w:pPr>
      <w:r w:rsidRPr="00C00C25">
        <w:rPr>
          <w:rFonts w:ascii="Times New Roman" w:hAnsi="Times New Roman" w:cs="Times New Roman"/>
          <w:b/>
          <w:lang w:val="kk-KZ"/>
        </w:rPr>
        <w:t>(a)</w:t>
      </w:r>
      <w:r w:rsidRPr="00C00C25">
        <w:rPr>
          <w:rFonts w:ascii="Times New Roman" w:hAnsi="Times New Roman" w:cs="Times New Roman"/>
          <w:b/>
          <w:lang w:val="kk-KZ"/>
        </w:rPr>
        <w:tab/>
        <w:t xml:space="preserve">ишкана жүзөгө ашырып жаткан ишмердүүлүктүн масштабдарын; же болбосо </w:t>
      </w:r>
    </w:p>
    <w:p w:rsidR="00937C8F" w:rsidRPr="00C00C25" w:rsidRDefault="00937C8F" w:rsidP="00B7196B">
      <w:pPr>
        <w:spacing w:line="240" w:lineRule="auto"/>
        <w:ind w:firstLine="705"/>
        <w:jc w:val="both"/>
        <w:rPr>
          <w:rFonts w:ascii="Times New Roman" w:hAnsi="Times New Roman" w:cs="Times New Roman"/>
          <w:b/>
          <w:lang w:val="kk-KZ"/>
        </w:rPr>
      </w:pPr>
      <w:r w:rsidRPr="00C00C25">
        <w:rPr>
          <w:rFonts w:ascii="Times New Roman" w:hAnsi="Times New Roman" w:cs="Times New Roman"/>
          <w:b/>
          <w:lang w:val="kk-KZ"/>
        </w:rPr>
        <w:t>(b)</w:t>
      </w:r>
      <w:r w:rsidRPr="00C00C25">
        <w:rPr>
          <w:rFonts w:ascii="Times New Roman" w:hAnsi="Times New Roman" w:cs="Times New Roman"/>
          <w:b/>
          <w:lang w:val="kk-KZ"/>
        </w:rPr>
        <w:tab/>
        <w:t>ушул ишмердүүлүктү жүргүзүүнүн ыкмаларын.</w:t>
      </w:r>
    </w:p>
    <w:p w:rsidR="00937C8F" w:rsidRPr="00322A2B" w:rsidRDefault="00937C8F" w:rsidP="003C6325">
      <w:pPr>
        <w:spacing w:before="240" w:line="240" w:lineRule="auto"/>
        <w:jc w:val="both"/>
        <w:rPr>
          <w:rFonts w:ascii="Times New Roman" w:hAnsi="Times New Roman" w:cs="Times New Roman"/>
          <w:b/>
          <w:sz w:val="26"/>
          <w:lang w:val="kk-KZ"/>
        </w:rPr>
      </w:pPr>
      <w:r w:rsidRPr="00C00C25">
        <w:rPr>
          <w:rFonts w:ascii="Times New Roman" w:hAnsi="Times New Roman" w:cs="Times New Roman"/>
          <w:b/>
          <w:lang w:val="kk-KZ"/>
        </w:rPr>
        <w:t xml:space="preserve"> </w:t>
      </w:r>
      <w:r w:rsidRPr="00C00C25">
        <w:rPr>
          <w:rFonts w:ascii="Times New Roman" w:hAnsi="Times New Roman" w:cs="Times New Roman"/>
          <w:b/>
          <w:lang w:val="kk-KZ"/>
        </w:rPr>
        <w:tab/>
      </w:r>
      <w:r w:rsidRPr="00322A2B">
        <w:rPr>
          <w:rFonts w:ascii="Times New Roman" w:hAnsi="Times New Roman" w:cs="Times New Roman"/>
          <w:b/>
          <w:sz w:val="26"/>
          <w:lang w:val="kk-KZ"/>
        </w:rPr>
        <w:t xml:space="preserve">Баалануучу жана башка милдеттенмелер </w:t>
      </w:r>
    </w:p>
    <w:p w:rsidR="00937C8F" w:rsidRPr="00322A2B" w:rsidRDefault="00937C8F" w:rsidP="00B7196B">
      <w:pPr>
        <w:spacing w:line="240" w:lineRule="auto"/>
        <w:ind w:left="705" w:hanging="705"/>
        <w:jc w:val="both"/>
        <w:rPr>
          <w:rFonts w:ascii="Times New Roman" w:hAnsi="Times New Roman" w:cs="Times New Roman"/>
          <w:lang w:val="kk-KZ"/>
        </w:rPr>
      </w:pPr>
      <w:r w:rsidRPr="00322A2B">
        <w:rPr>
          <w:rFonts w:ascii="Times New Roman" w:hAnsi="Times New Roman" w:cs="Times New Roman"/>
          <w:lang w:val="kk-KZ"/>
        </w:rPr>
        <w:t>11</w:t>
      </w:r>
      <w:r w:rsidRPr="00322A2B">
        <w:rPr>
          <w:rFonts w:ascii="Times New Roman" w:hAnsi="Times New Roman" w:cs="Times New Roman"/>
          <w:lang w:val="kk-KZ"/>
        </w:rPr>
        <w:tab/>
        <w:t>Баалануучу милдеттенмелер башка милдеттенмелерден, мисалы, соода боюнча кредитордук карыз жана чегерилген милдеттенмелер, эсептешүүлөрдү жүргүзүү үчүн талап кылынуучу келечектеги чыгымдардын мөөнөттөрү же көлөмү жагынан айкын эместиктин болушу менен айырмаланат. Салыштыруу үчүн:</w:t>
      </w:r>
    </w:p>
    <w:p w:rsidR="00937C8F" w:rsidRPr="00C00C25" w:rsidRDefault="00937C8F" w:rsidP="00B7196B">
      <w:pPr>
        <w:spacing w:line="240" w:lineRule="auto"/>
        <w:ind w:left="1410" w:hanging="705"/>
        <w:jc w:val="both"/>
        <w:rPr>
          <w:rFonts w:ascii="Times New Roman" w:hAnsi="Times New Roman" w:cs="Times New Roman"/>
          <w:lang w:val="kk-KZ"/>
        </w:rPr>
      </w:pPr>
      <w:r w:rsidRPr="00C00C25">
        <w:rPr>
          <w:rFonts w:ascii="Times New Roman" w:hAnsi="Times New Roman" w:cs="Times New Roman"/>
          <w:lang w:val="kk-KZ"/>
        </w:rPr>
        <w:t>(a)</w:t>
      </w:r>
      <w:r w:rsidRPr="00C00C25">
        <w:rPr>
          <w:rFonts w:ascii="Times New Roman" w:hAnsi="Times New Roman" w:cs="Times New Roman"/>
          <w:lang w:val="kk-KZ"/>
        </w:rPr>
        <w:tab/>
        <w:t xml:space="preserve">соода боюнча кредитордук карыз кабыл алынган же берилген жана алар үчүн эсеп көрсөтүлгөн же берүүчү менен расмий макулдашылган товарларга же кызмат көрсөтүүлөргө акы төлөөгө милдеттенмени билдирет; жана </w:t>
      </w:r>
    </w:p>
    <w:p w:rsidR="00937C8F" w:rsidRPr="00322A2B" w:rsidRDefault="00937C8F" w:rsidP="00B7196B">
      <w:pPr>
        <w:spacing w:line="240" w:lineRule="auto"/>
        <w:ind w:left="1410" w:hanging="705"/>
        <w:jc w:val="both"/>
        <w:rPr>
          <w:rFonts w:ascii="Times New Roman" w:hAnsi="Times New Roman" w:cs="Times New Roman"/>
          <w:lang w:val="kk-KZ"/>
        </w:rPr>
      </w:pPr>
      <w:r w:rsidRPr="00C00C25">
        <w:rPr>
          <w:rFonts w:ascii="Times New Roman" w:hAnsi="Times New Roman" w:cs="Times New Roman"/>
          <w:lang w:val="kk-KZ"/>
        </w:rPr>
        <w:t>(b)</w:t>
      </w:r>
      <w:r w:rsidRPr="00C00C25">
        <w:rPr>
          <w:rFonts w:ascii="Times New Roman" w:hAnsi="Times New Roman" w:cs="Times New Roman"/>
          <w:lang w:val="kk-KZ"/>
        </w:rPr>
        <w:tab/>
        <w:t xml:space="preserve">чегерилген милдеттенмелер кабыл алынган же берилген, бирок акысы төлөнбөгөн, алар боюнча эсептер көрсөтүлбөгөн же берүүчү менен расмий макулдашылбаган товарларга же кызмат көрсөтүүлөргө акыны, анын ичинде кызматкерлерге төлөнүүчү суммаларды (мисалы, чегерилген өргүү акысына кирген суммаларды) төлөө милдеттенмелерин билдирет. </w:t>
      </w:r>
      <w:r w:rsidRPr="00322A2B">
        <w:rPr>
          <w:rFonts w:ascii="Times New Roman" w:hAnsi="Times New Roman" w:cs="Times New Roman"/>
          <w:lang w:val="kk-KZ"/>
        </w:rPr>
        <w:t xml:space="preserve">Кээде чегерүүлөрдүн көлөмүн баалоо же аларды убакытта бөлүштүрүү зарыл экенине карабастан, бул учурдагы айкын эместик, эреже катары, баалануучу милдеттенмелерге караганда кыйла аз. </w:t>
      </w:r>
    </w:p>
    <w:p w:rsidR="00937C8F" w:rsidRPr="00322A2B" w:rsidRDefault="00937C8F" w:rsidP="00B7196B">
      <w:pPr>
        <w:spacing w:line="240" w:lineRule="auto"/>
        <w:ind w:left="705"/>
        <w:jc w:val="both"/>
        <w:rPr>
          <w:rFonts w:ascii="Times New Roman" w:hAnsi="Times New Roman" w:cs="Times New Roman"/>
          <w:lang w:val="kk-KZ"/>
        </w:rPr>
      </w:pPr>
      <w:r w:rsidRPr="00322A2B">
        <w:rPr>
          <w:rFonts w:ascii="Times New Roman" w:hAnsi="Times New Roman" w:cs="Times New Roman"/>
          <w:lang w:val="kk-KZ"/>
        </w:rPr>
        <w:lastRenderedPageBreak/>
        <w:t xml:space="preserve">Чегерилген милдеттенмелер көп учурда отчеттуулукта соода боюнча жана башка кредитордук карыз катары көрсөтүлөт, ошол эле учурда баалануучу милдеттенмелер өзүнчө көрсөтүлөт. </w:t>
      </w:r>
    </w:p>
    <w:p w:rsidR="00937C8F" w:rsidRPr="00322A2B" w:rsidRDefault="00937C8F" w:rsidP="00B7196B">
      <w:pPr>
        <w:spacing w:line="240" w:lineRule="auto"/>
        <w:ind w:left="705"/>
        <w:jc w:val="both"/>
        <w:rPr>
          <w:rFonts w:ascii="Times New Roman" w:hAnsi="Times New Roman" w:cs="Times New Roman"/>
          <w:b/>
          <w:sz w:val="26"/>
          <w:lang w:val="kk-KZ"/>
        </w:rPr>
      </w:pPr>
      <w:r w:rsidRPr="00322A2B">
        <w:rPr>
          <w:rFonts w:ascii="Times New Roman" w:hAnsi="Times New Roman" w:cs="Times New Roman"/>
          <w:b/>
          <w:sz w:val="26"/>
          <w:lang w:val="kk-KZ"/>
        </w:rPr>
        <w:t>Баалануучу жана шарттуу милдеттенмелердин ортосундагы өз ара байланыш</w:t>
      </w:r>
    </w:p>
    <w:p w:rsidR="00937C8F" w:rsidRPr="00322A2B" w:rsidRDefault="00937C8F" w:rsidP="00B7196B">
      <w:pPr>
        <w:spacing w:line="240" w:lineRule="auto"/>
        <w:ind w:left="705" w:hanging="705"/>
        <w:jc w:val="both"/>
        <w:rPr>
          <w:rFonts w:ascii="Times New Roman" w:hAnsi="Times New Roman" w:cs="Times New Roman"/>
          <w:lang w:val="kk-KZ"/>
        </w:rPr>
      </w:pPr>
      <w:r w:rsidRPr="00322A2B">
        <w:rPr>
          <w:rFonts w:ascii="Times New Roman" w:hAnsi="Times New Roman" w:cs="Times New Roman"/>
          <w:lang w:val="kk-KZ"/>
        </w:rPr>
        <w:t>12</w:t>
      </w:r>
      <w:r w:rsidRPr="00322A2B">
        <w:rPr>
          <w:rFonts w:ascii="Times New Roman" w:hAnsi="Times New Roman" w:cs="Times New Roman"/>
          <w:lang w:val="kk-KZ"/>
        </w:rPr>
        <w:tab/>
        <w:t xml:space="preserve">Кеңири мааниде бардык баалануучу милдеттенмелер шарттуу, анткени алар мөөнөттүн же көлөмдүн айкын эместиги менен мүнөздөлөт. Бирок ушул стандарттын алкагында «шарттуу» термини таанылууга тийиш болбогон милдеттенмелерди жана активдерди аныктоо үчүн колдонулат, анткени алардын болушу алардын болоруна ишенич болбогон жана ишкананын толук контролунда болбогон келечектеги бир же бир нече окуялардын болушу же болбой калышы менен гана ырасталат. Мындан тышкары, «шарттуу милдеттенмелер» термини аларды таануу критерийлерин канааттандырбаган милдеттенмелер үчүн колдонулат. </w:t>
      </w:r>
    </w:p>
    <w:p w:rsidR="00937C8F" w:rsidRPr="00322A2B" w:rsidRDefault="00937C8F" w:rsidP="00B7196B">
      <w:pPr>
        <w:spacing w:line="240" w:lineRule="auto"/>
        <w:jc w:val="both"/>
        <w:rPr>
          <w:rFonts w:ascii="Times New Roman" w:hAnsi="Times New Roman" w:cs="Times New Roman"/>
          <w:lang w:val="kk-KZ"/>
        </w:rPr>
      </w:pPr>
      <w:r w:rsidRPr="00322A2B">
        <w:rPr>
          <w:rFonts w:ascii="Times New Roman" w:hAnsi="Times New Roman" w:cs="Times New Roman"/>
          <w:lang w:val="kk-KZ"/>
        </w:rPr>
        <w:t>13</w:t>
      </w:r>
      <w:r w:rsidRPr="00322A2B">
        <w:rPr>
          <w:rFonts w:ascii="Times New Roman" w:hAnsi="Times New Roman" w:cs="Times New Roman"/>
          <w:lang w:val="kk-KZ"/>
        </w:rPr>
        <w:tab/>
        <w:t>Ушул стандарт төмөнкүлөрдүн ортосундагы айырмачылыктарды белгилейт:</w:t>
      </w:r>
    </w:p>
    <w:p w:rsidR="00937C8F" w:rsidRPr="00C00C25" w:rsidRDefault="00937C8F" w:rsidP="00B7196B">
      <w:pPr>
        <w:spacing w:line="240" w:lineRule="auto"/>
        <w:ind w:left="1413" w:hanging="705"/>
        <w:jc w:val="both"/>
        <w:rPr>
          <w:rFonts w:ascii="Times New Roman" w:hAnsi="Times New Roman" w:cs="Times New Roman"/>
          <w:lang w:val="kk-KZ"/>
        </w:rPr>
      </w:pPr>
      <w:r w:rsidRPr="00C00C25">
        <w:rPr>
          <w:rFonts w:ascii="Times New Roman" w:hAnsi="Times New Roman" w:cs="Times New Roman"/>
          <w:lang w:val="kk-KZ"/>
        </w:rPr>
        <w:t>(a)</w:t>
      </w:r>
      <w:r w:rsidRPr="00C00C25">
        <w:rPr>
          <w:rFonts w:ascii="Times New Roman" w:hAnsi="Times New Roman" w:cs="Times New Roman"/>
          <w:lang w:val="kk-KZ"/>
        </w:rPr>
        <w:tab/>
        <w:t xml:space="preserve">милдеттенме катары таанылган баалануучу милдеттенмелердин (ишенимдүү эсептик баалоо алынышы мүмкүн деп болжолдонууда), анткени алар жөнгө салуу үчүн, кыязы, экономикалык пайдаларды камтыган ресурстардын чыгып калуусу талап кылынган колдо болгон милдеттерди билдирет, жана </w:t>
      </w:r>
    </w:p>
    <w:p w:rsidR="00937C8F" w:rsidRPr="00C00C25" w:rsidRDefault="00937C8F" w:rsidP="00B7196B">
      <w:pPr>
        <w:spacing w:line="240" w:lineRule="auto"/>
        <w:ind w:left="1413" w:hanging="705"/>
        <w:jc w:val="both"/>
        <w:rPr>
          <w:rFonts w:ascii="Times New Roman" w:hAnsi="Times New Roman" w:cs="Times New Roman"/>
          <w:lang w:val="kk-KZ"/>
        </w:rPr>
      </w:pPr>
      <w:r w:rsidRPr="00C00C25">
        <w:rPr>
          <w:rFonts w:ascii="Times New Roman" w:hAnsi="Times New Roman" w:cs="Times New Roman"/>
          <w:lang w:val="kk-KZ"/>
        </w:rPr>
        <w:t>(b)</w:t>
      </w:r>
      <w:r w:rsidRPr="00C00C25">
        <w:rPr>
          <w:rFonts w:ascii="Times New Roman" w:hAnsi="Times New Roman" w:cs="Times New Roman"/>
          <w:lang w:val="kk-KZ"/>
        </w:rPr>
        <w:tab/>
        <w:t>милдеттенме катары таанылбаган шарттуу милдеттенмелердин, анткени алар төмөнкүлөрдү билдирет:</w:t>
      </w:r>
    </w:p>
    <w:p w:rsidR="00937C8F" w:rsidRPr="00C00C25" w:rsidRDefault="00937C8F" w:rsidP="00B7196B">
      <w:pPr>
        <w:spacing w:line="240" w:lineRule="auto"/>
        <w:ind w:left="2124" w:hanging="708"/>
        <w:jc w:val="both"/>
        <w:rPr>
          <w:rFonts w:ascii="Times New Roman" w:hAnsi="Times New Roman" w:cs="Times New Roman"/>
          <w:lang w:val="kk-KZ"/>
        </w:rPr>
      </w:pPr>
      <w:r w:rsidRPr="00C00C25">
        <w:rPr>
          <w:rFonts w:ascii="Times New Roman" w:hAnsi="Times New Roman" w:cs="Times New Roman"/>
          <w:lang w:val="kk-KZ"/>
        </w:rPr>
        <w:t>(i)</w:t>
      </w:r>
      <w:r w:rsidRPr="00C00C25">
        <w:rPr>
          <w:rFonts w:ascii="Times New Roman" w:hAnsi="Times New Roman" w:cs="Times New Roman"/>
          <w:lang w:val="kk-KZ"/>
        </w:rPr>
        <w:tab/>
        <w:t>мүмкүн болгон милдеттерди, анткени ишканада экономикалык пайданы камтыган ресурстардын чыгып калуусуна алып келиши мүмкүн болгон учурдагы милдеттин болушу ырастоону да талап кылат; же</w:t>
      </w:r>
    </w:p>
    <w:p w:rsidR="00937C8F" w:rsidRPr="00C00C25" w:rsidRDefault="00937C8F" w:rsidP="00B7196B">
      <w:pPr>
        <w:spacing w:line="240" w:lineRule="auto"/>
        <w:ind w:left="2124" w:hanging="708"/>
        <w:jc w:val="both"/>
        <w:rPr>
          <w:rFonts w:ascii="Times New Roman" w:hAnsi="Times New Roman" w:cs="Times New Roman"/>
          <w:lang w:val="kk-KZ"/>
        </w:rPr>
      </w:pPr>
      <w:r w:rsidRPr="00C00C25">
        <w:rPr>
          <w:rFonts w:ascii="Times New Roman" w:hAnsi="Times New Roman" w:cs="Times New Roman"/>
          <w:lang w:val="kk-KZ"/>
        </w:rPr>
        <w:t>(ii)</w:t>
      </w:r>
      <w:r w:rsidRPr="00C00C25">
        <w:rPr>
          <w:rFonts w:ascii="Times New Roman" w:hAnsi="Times New Roman" w:cs="Times New Roman"/>
          <w:lang w:val="kk-KZ"/>
        </w:rPr>
        <w:tab/>
        <w:t>ушул стандартта белгиленген таануу критерийлерин канааттандырбаган учурдагы милдеттерди (анткени аларды жөнгө салуу үчүн экономикалык пайданы камтыган ресурстардын чыгып калуусу талап кылынат деп элестетүү мүмкүн эмес же болбосо алардын көлөмүн жетишерлик ишенимдүү баалоо мүмкүн эмес).</w:t>
      </w:r>
    </w:p>
    <w:p w:rsidR="00937C8F" w:rsidRPr="00322A2B" w:rsidRDefault="00937C8F" w:rsidP="00B7196B">
      <w:pPr>
        <w:pBdr>
          <w:bottom w:val="single" w:sz="4" w:space="1" w:color="auto"/>
        </w:pBdr>
        <w:spacing w:line="240" w:lineRule="auto"/>
        <w:jc w:val="both"/>
        <w:rPr>
          <w:rFonts w:ascii="Times New Roman" w:hAnsi="Times New Roman" w:cs="Times New Roman"/>
          <w:b/>
          <w:sz w:val="26"/>
          <w:lang w:val="kk-KZ"/>
        </w:rPr>
      </w:pPr>
      <w:r w:rsidRPr="00322A2B">
        <w:rPr>
          <w:rFonts w:ascii="Times New Roman" w:hAnsi="Times New Roman" w:cs="Times New Roman"/>
          <w:b/>
          <w:sz w:val="26"/>
          <w:lang w:val="kk-KZ"/>
        </w:rPr>
        <w:t xml:space="preserve">Таануу </w:t>
      </w:r>
    </w:p>
    <w:p w:rsidR="00937C8F" w:rsidRPr="00322A2B" w:rsidRDefault="00937C8F" w:rsidP="00B7196B">
      <w:pPr>
        <w:spacing w:line="240" w:lineRule="auto"/>
        <w:jc w:val="both"/>
        <w:rPr>
          <w:rFonts w:ascii="Times New Roman" w:hAnsi="Times New Roman" w:cs="Times New Roman"/>
          <w:b/>
          <w:sz w:val="26"/>
          <w:lang w:val="kk-KZ"/>
        </w:rPr>
      </w:pPr>
      <w:r w:rsidRPr="00322A2B">
        <w:rPr>
          <w:rFonts w:ascii="Times New Roman" w:hAnsi="Times New Roman" w:cs="Times New Roman"/>
          <w:lang w:val="kk-KZ"/>
        </w:rPr>
        <w:t xml:space="preserve"> </w:t>
      </w:r>
      <w:r w:rsidRPr="00322A2B">
        <w:rPr>
          <w:rFonts w:ascii="Times New Roman" w:hAnsi="Times New Roman" w:cs="Times New Roman"/>
          <w:lang w:val="kk-KZ"/>
        </w:rPr>
        <w:tab/>
      </w:r>
      <w:r w:rsidRPr="00322A2B">
        <w:rPr>
          <w:rFonts w:ascii="Times New Roman" w:hAnsi="Times New Roman" w:cs="Times New Roman"/>
          <w:b/>
          <w:sz w:val="26"/>
          <w:lang w:val="kk-KZ"/>
        </w:rPr>
        <w:t xml:space="preserve">Баалануучу милдеттенмелер </w:t>
      </w:r>
    </w:p>
    <w:p w:rsidR="00937C8F" w:rsidRPr="00322A2B" w:rsidRDefault="00937C8F" w:rsidP="00B7196B">
      <w:pPr>
        <w:spacing w:line="240" w:lineRule="auto"/>
        <w:jc w:val="both"/>
        <w:rPr>
          <w:rFonts w:ascii="Times New Roman" w:hAnsi="Times New Roman" w:cs="Times New Roman"/>
          <w:b/>
          <w:lang w:val="kk-KZ"/>
        </w:rPr>
      </w:pPr>
      <w:r w:rsidRPr="00322A2B">
        <w:rPr>
          <w:rFonts w:ascii="Times New Roman" w:hAnsi="Times New Roman" w:cs="Times New Roman"/>
          <w:b/>
          <w:lang w:val="kk-KZ"/>
        </w:rPr>
        <w:t>14</w:t>
      </w:r>
      <w:r w:rsidRPr="00322A2B">
        <w:rPr>
          <w:rFonts w:ascii="Times New Roman" w:hAnsi="Times New Roman" w:cs="Times New Roman"/>
          <w:b/>
          <w:lang w:val="kk-KZ"/>
        </w:rPr>
        <w:tab/>
        <w:t>Баалануучу милдеттенме төмөнкүдөй учурларда таанылууга тийиш:</w:t>
      </w:r>
    </w:p>
    <w:p w:rsidR="00937C8F" w:rsidRPr="00C00C25" w:rsidRDefault="00937C8F" w:rsidP="00B7196B">
      <w:pPr>
        <w:spacing w:line="240" w:lineRule="auto"/>
        <w:ind w:left="1416" w:hanging="705"/>
        <w:jc w:val="both"/>
        <w:rPr>
          <w:rFonts w:ascii="Times New Roman" w:hAnsi="Times New Roman" w:cs="Times New Roman"/>
          <w:b/>
          <w:lang w:val="kk-KZ"/>
        </w:rPr>
      </w:pPr>
      <w:r w:rsidRPr="00C00C25">
        <w:rPr>
          <w:rFonts w:ascii="Times New Roman" w:hAnsi="Times New Roman" w:cs="Times New Roman"/>
          <w:b/>
          <w:lang w:val="kk-KZ"/>
        </w:rPr>
        <w:t>(a)</w:t>
      </w:r>
      <w:r w:rsidRPr="00C00C25">
        <w:rPr>
          <w:rFonts w:ascii="Times New Roman" w:hAnsi="Times New Roman" w:cs="Times New Roman"/>
          <w:b/>
          <w:lang w:val="kk-KZ"/>
        </w:rPr>
        <w:tab/>
        <w:t>ишканада кандайдыр-бир өткөндөгү окуянын натыйжасында келип чыккан учурдагы милдет (юридикалык же конструктивдүү) бар;</w:t>
      </w:r>
    </w:p>
    <w:p w:rsidR="00937C8F" w:rsidRPr="00C00C25" w:rsidRDefault="00937C8F" w:rsidP="00B7196B">
      <w:pPr>
        <w:spacing w:line="240" w:lineRule="auto"/>
        <w:ind w:left="1413" w:hanging="705"/>
        <w:jc w:val="both"/>
        <w:rPr>
          <w:rFonts w:ascii="Times New Roman" w:hAnsi="Times New Roman" w:cs="Times New Roman"/>
          <w:b/>
          <w:lang w:val="kk-KZ"/>
        </w:rPr>
      </w:pPr>
      <w:r w:rsidRPr="00C00C25">
        <w:rPr>
          <w:rFonts w:ascii="Times New Roman" w:hAnsi="Times New Roman" w:cs="Times New Roman"/>
          <w:b/>
          <w:lang w:val="kk-KZ"/>
        </w:rPr>
        <w:t>(b)</w:t>
      </w:r>
      <w:r w:rsidRPr="00C00C25">
        <w:rPr>
          <w:rFonts w:ascii="Times New Roman" w:hAnsi="Times New Roman" w:cs="Times New Roman"/>
          <w:b/>
          <w:lang w:val="kk-KZ"/>
        </w:rPr>
        <w:tab/>
        <w:t xml:space="preserve">аны жөнгө салуу үчүн экономикалык пайданы камтыган ресурстардын чыгып калуусу талап кылынышы ыктымал; жана </w:t>
      </w:r>
    </w:p>
    <w:p w:rsidR="00937C8F" w:rsidRPr="00C00C25" w:rsidRDefault="00937C8F" w:rsidP="00B7196B">
      <w:pPr>
        <w:spacing w:line="240" w:lineRule="auto"/>
        <w:ind w:firstLine="708"/>
        <w:jc w:val="both"/>
        <w:rPr>
          <w:rFonts w:ascii="Times New Roman" w:hAnsi="Times New Roman" w:cs="Times New Roman"/>
          <w:b/>
          <w:lang w:val="kk-KZ"/>
        </w:rPr>
      </w:pPr>
      <w:r w:rsidRPr="00C00C25">
        <w:rPr>
          <w:rFonts w:ascii="Times New Roman" w:hAnsi="Times New Roman" w:cs="Times New Roman"/>
          <w:b/>
          <w:lang w:val="kk-KZ"/>
        </w:rPr>
        <w:t>(c)</w:t>
      </w:r>
      <w:r w:rsidRPr="00C00C25">
        <w:rPr>
          <w:rFonts w:ascii="Times New Roman" w:hAnsi="Times New Roman" w:cs="Times New Roman"/>
          <w:b/>
          <w:lang w:val="kk-KZ"/>
        </w:rPr>
        <w:tab/>
        <w:t>милдеттенменин көлөмүн ишенимдүү эсептик баалоону жүргүзүүгө болот.</w:t>
      </w:r>
    </w:p>
    <w:p w:rsidR="00937C8F" w:rsidRPr="00322A2B" w:rsidRDefault="00937C8F" w:rsidP="00B7196B">
      <w:pPr>
        <w:spacing w:line="240" w:lineRule="auto"/>
        <w:jc w:val="both"/>
        <w:rPr>
          <w:rFonts w:ascii="Times New Roman" w:hAnsi="Times New Roman" w:cs="Times New Roman"/>
          <w:b/>
          <w:lang w:val="kk-KZ"/>
        </w:rPr>
      </w:pPr>
      <w:r w:rsidRPr="00C00C25">
        <w:rPr>
          <w:rFonts w:ascii="Times New Roman" w:hAnsi="Times New Roman" w:cs="Times New Roman"/>
          <w:b/>
          <w:lang w:val="kk-KZ"/>
        </w:rPr>
        <w:t xml:space="preserve"> </w:t>
      </w:r>
      <w:r w:rsidRPr="00C00C25">
        <w:rPr>
          <w:rFonts w:ascii="Times New Roman" w:hAnsi="Times New Roman" w:cs="Times New Roman"/>
          <w:b/>
          <w:lang w:val="kk-KZ"/>
        </w:rPr>
        <w:tab/>
      </w:r>
      <w:r w:rsidRPr="00322A2B">
        <w:rPr>
          <w:rFonts w:ascii="Times New Roman" w:hAnsi="Times New Roman" w:cs="Times New Roman"/>
          <w:b/>
          <w:lang w:val="kk-KZ"/>
        </w:rPr>
        <w:t xml:space="preserve">Эгерде бул шарттар аткарылбаса, баалануучу милдеттенме таанылууга тийиш эмес. </w:t>
      </w:r>
    </w:p>
    <w:p w:rsidR="00937C8F" w:rsidRPr="00C00C25" w:rsidRDefault="00937C8F" w:rsidP="00B7196B">
      <w:pPr>
        <w:spacing w:line="240" w:lineRule="auto"/>
        <w:jc w:val="both"/>
        <w:rPr>
          <w:rFonts w:ascii="Times New Roman" w:hAnsi="Times New Roman" w:cs="Times New Roman"/>
          <w:b/>
          <w:sz w:val="26"/>
        </w:rPr>
      </w:pPr>
      <w:r w:rsidRPr="00322A2B">
        <w:rPr>
          <w:rFonts w:ascii="Times New Roman" w:hAnsi="Times New Roman" w:cs="Times New Roman"/>
          <w:b/>
          <w:lang w:val="kk-KZ"/>
        </w:rPr>
        <w:t xml:space="preserve"> </w:t>
      </w:r>
      <w:r w:rsidRPr="00322A2B">
        <w:rPr>
          <w:rFonts w:ascii="Times New Roman" w:hAnsi="Times New Roman" w:cs="Times New Roman"/>
          <w:b/>
          <w:lang w:val="kk-KZ"/>
        </w:rPr>
        <w:tab/>
      </w:r>
      <w:r w:rsidRPr="00C00C25">
        <w:rPr>
          <w:rFonts w:ascii="Times New Roman" w:hAnsi="Times New Roman" w:cs="Times New Roman"/>
          <w:b/>
          <w:sz w:val="26"/>
        </w:rPr>
        <w:t xml:space="preserve">Учурдагы милдет </w:t>
      </w:r>
    </w:p>
    <w:p w:rsidR="00937C8F" w:rsidRPr="00C00C25" w:rsidRDefault="00937C8F" w:rsidP="00B7196B">
      <w:pPr>
        <w:spacing w:line="240" w:lineRule="auto"/>
        <w:ind w:left="705" w:hanging="705"/>
        <w:jc w:val="both"/>
        <w:rPr>
          <w:rFonts w:ascii="Times New Roman" w:hAnsi="Times New Roman" w:cs="Times New Roman"/>
          <w:b/>
        </w:rPr>
      </w:pPr>
      <w:r w:rsidRPr="00C00C25">
        <w:rPr>
          <w:rFonts w:ascii="Times New Roman" w:hAnsi="Times New Roman" w:cs="Times New Roman"/>
          <w:b/>
        </w:rPr>
        <w:t>15</w:t>
      </w:r>
      <w:r w:rsidRPr="00C00C25">
        <w:rPr>
          <w:rFonts w:ascii="Times New Roman" w:hAnsi="Times New Roman" w:cs="Times New Roman"/>
          <w:b/>
        </w:rPr>
        <w:tab/>
        <w:t xml:space="preserve">Сейрек учурларда милдет бар же жоктугу айкын эмес болот. Мындай учурларда, эгерде бардык жеткиликтүү далилдерди эске алуу менен милдет болушунун ыктымалдуулугу отчеттук мезгилдин аягына карата анын жоктугунун ыктымалдуулугунан ашса, өткөндөгү окуя учурдагы милдетти түзөт деп эсептелет.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lastRenderedPageBreak/>
        <w:t>16</w:t>
      </w:r>
      <w:r w:rsidRPr="00937C8F">
        <w:rPr>
          <w:rFonts w:ascii="Times New Roman" w:hAnsi="Times New Roman" w:cs="Times New Roman"/>
        </w:rPr>
        <w:tab/>
        <w:t>Дээрлик бардык учурларда өткөндөгү окуя учурдагы милдеттин келип чыгышына алып келгени же жоктугу жагынан шектенүү пайда болбойт. Сейрек учурларда, мисалы, соттук териштирүүнүн учурунда, айрым окуялар болуп өткөнү же мындай окуялар учурдагы милдетти алып келгени же жоктугу жагынан пикир келишпестик келип чыгышы мүмкүн. Мындай учурда ишкана бардык жеткиликтүү далилдерди, анын ичинде, мисалы, эксперттердин пикирин иликтеп чыгып, отчеттук мезгилдин аягына карата учурдагы милдет болгонун же жоктугун белгилейт. Каралып жаткан далилдер отчеттук мезгилден кийин болуп өткөндөгү окуялардын аркасында пайда болгон ар кандай кошумча далилдерди камтууга тийиш. Мындай далилдердин негизинде:</w:t>
      </w:r>
    </w:p>
    <w:p w:rsidR="00937C8F" w:rsidRPr="00C00C25" w:rsidRDefault="00937C8F" w:rsidP="00B7196B">
      <w:pPr>
        <w:spacing w:line="240" w:lineRule="auto"/>
        <w:ind w:left="1410" w:hanging="705"/>
        <w:jc w:val="both"/>
        <w:rPr>
          <w:rFonts w:ascii="Times New Roman" w:hAnsi="Times New Roman" w:cs="Times New Roman"/>
          <w:lang w:val="kk-KZ"/>
        </w:rPr>
      </w:pPr>
      <w:r w:rsidRPr="00C00C25">
        <w:rPr>
          <w:rFonts w:ascii="Times New Roman" w:hAnsi="Times New Roman" w:cs="Times New Roman"/>
          <w:lang w:val="kk-KZ"/>
        </w:rPr>
        <w:t>(a)</w:t>
      </w:r>
      <w:r w:rsidRPr="00C00C25">
        <w:rPr>
          <w:rFonts w:ascii="Times New Roman" w:hAnsi="Times New Roman" w:cs="Times New Roman"/>
          <w:lang w:val="kk-KZ"/>
        </w:rPr>
        <w:tab/>
        <w:t xml:space="preserve">эгерде отчеттук мезгилдин аягына карата учурдагы милдет болушунун ыктымалдуулугу анын жоктугунун ыктымалдуулугунан ашса, ишкана баалануучу милдеттенмени тааныйт (таануу критерийлерин сактаган учурда); жана </w:t>
      </w:r>
    </w:p>
    <w:p w:rsidR="00937C8F" w:rsidRPr="00C00C25" w:rsidRDefault="00937C8F" w:rsidP="00B7196B">
      <w:pPr>
        <w:spacing w:line="240" w:lineRule="auto"/>
        <w:ind w:left="1410" w:hanging="705"/>
        <w:jc w:val="both"/>
        <w:rPr>
          <w:rFonts w:ascii="Times New Roman" w:hAnsi="Times New Roman" w:cs="Times New Roman"/>
          <w:lang w:val="kk-KZ"/>
        </w:rPr>
      </w:pPr>
      <w:r w:rsidRPr="00C00C25">
        <w:rPr>
          <w:rFonts w:ascii="Times New Roman" w:hAnsi="Times New Roman" w:cs="Times New Roman"/>
          <w:lang w:val="kk-KZ"/>
        </w:rPr>
        <w:t>(b)</w:t>
      </w:r>
      <w:r w:rsidRPr="00C00C25">
        <w:rPr>
          <w:rFonts w:ascii="Times New Roman" w:hAnsi="Times New Roman" w:cs="Times New Roman"/>
          <w:lang w:val="kk-KZ"/>
        </w:rPr>
        <w:tab/>
        <w:t>эгерде отчеттук мезгилдин аягына карата учурдагы милдет жоктугунун ыктымалдуулугу анын болушунун ыктымалдуулугунан ашса, эгерде экономикалык пайданы камтыган ресурстардын чыгып калуусу анча ыктымалдуу эмес болуп саналса гана, ишкана шарттуу милдеттенмени ачып көрсөтөт (86-пунктту караңыз).</w:t>
      </w:r>
    </w:p>
    <w:p w:rsidR="00937C8F" w:rsidRPr="00322A2B" w:rsidRDefault="00937C8F" w:rsidP="00B7196B">
      <w:pPr>
        <w:spacing w:line="240" w:lineRule="auto"/>
        <w:jc w:val="both"/>
        <w:rPr>
          <w:rFonts w:ascii="Times New Roman" w:hAnsi="Times New Roman" w:cs="Times New Roman"/>
          <w:b/>
          <w:sz w:val="26"/>
          <w:lang w:val="kk-KZ"/>
        </w:rPr>
      </w:pPr>
      <w:r w:rsidRPr="00C00C25">
        <w:rPr>
          <w:rFonts w:ascii="Times New Roman" w:hAnsi="Times New Roman" w:cs="Times New Roman"/>
          <w:lang w:val="kk-KZ"/>
        </w:rPr>
        <w:t xml:space="preserve"> </w:t>
      </w:r>
      <w:r w:rsidRPr="00C00C25">
        <w:rPr>
          <w:rFonts w:ascii="Times New Roman" w:hAnsi="Times New Roman" w:cs="Times New Roman"/>
          <w:lang w:val="kk-KZ"/>
        </w:rPr>
        <w:tab/>
      </w:r>
      <w:r w:rsidRPr="00322A2B">
        <w:rPr>
          <w:rFonts w:ascii="Times New Roman" w:hAnsi="Times New Roman" w:cs="Times New Roman"/>
          <w:b/>
          <w:sz w:val="26"/>
          <w:lang w:val="kk-KZ"/>
        </w:rPr>
        <w:t xml:space="preserve">Өткөндөгү окуя </w:t>
      </w:r>
    </w:p>
    <w:p w:rsidR="00937C8F" w:rsidRPr="00322A2B" w:rsidRDefault="00937C8F" w:rsidP="00B7196B">
      <w:pPr>
        <w:spacing w:line="240" w:lineRule="auto"/>
        <w:ind w:left="705" w:hanging="705"/>
        <w:jc w:val="both"/>
        <w:rPr>
          <w:rFonts w:ascii="Times New Roman" w:hAnsi="Times New Roman" w:cs="Times New Roman"/>
          <w:lang w:val="kk-KZ"/>
        </w:rPr>
      </w:pPr>
      <w:r w:rsidRPr="00322A2B">
        <w:rPr>
          <w:rFonts w:ascii="Times New Roman" w:hAnsi="Times New Roman" w:cs="Times New Roman"/>
          <w:lang w:val="kk-KZ"/>
        </w:rPr>
        <w:t>17</w:t>
      </w:r>
      <w:r w:rsidRPr="00322A2B">
        <w:rPr>
          <w:rFonts w:ascii="Times New Roman" w:hAnsi="Times New Roman" w:cs="Times New Roman"/>
          <w:lang w:val="kk-KZ"/>
        </w:rPr>
        <w:tab/>
        <w:t>Учурдагы милдеттин келип чыгышына алып келген өткөндөгү окуя милдеттендирүүчү окуя деп аталат. Окуя милдеттендирүүчү деп эсептелиши үчүн ишканада бул окуя түзгөн милдеттенме боюнча эсептешүүлөрдү жүргүзүүнүн реалдуу альтернативасы жок болушу зарыл. Бул төмөнкүдөй учурда гана мүмкүн:</w:t>
      </w:r>
    </w:p>
    <w:p w:rsidR="00937C8F" w:rsidRPr="00322A2B" w:rsidRDefault="00937C8F" w:rsidP="00B7196B">
      <w:pPr>
        <w:spacing w:line="240" w:lineRule="auto"/>
        <w:ind w:left="1410" w:hanging="705"/>
        <w:jc w:val="both"/>
        <w:rPr>
          <w:rFonts w:ascii="Times New Roman" w:hAnsi="Times New Roman" w:cs="Times New Roman"/>
          <w:lang w:val="kk-KZ"/>
        </w:rPr>
      </w:pPr>
      <w:r w:rsidRPr="00322A2B">
        <w:rPr>
          <w:rFonts w:ascii="Times New Roman" w:hAnsi="Times New Roman" w:cs="Times New Roman"/>
          <w:lang w:val="kk-KZ"/>
        </w:rPr>
        <w:t>(a)</w:t>
      </w:r>
      <w:r w:rsidRPr="00322A2B">
        <w:rPr>
          <w:rFonts w:ascii="Times New Roman" w:hAnsi="Times New Roman" w:cs="Times New Roman"/>
          <w:lang w:val="kk-KZ"/>
        </w:rPr>
        <w:tab/>
        <w:t>эсептешүүлөр мыйзамдарга ылайык мажбурлоо тартибинде жүргүзүлүшү мүмкүн; же</w:t>
      </w:r>
    </w:p>
    <w:p w:rsidR="00937C8F" w:rsidRPr="00C00C25" w:rsidRDefault="00937C8F" w:rsidP="00B7196B">
      <w:pPr>
        <w:spacing w:line="240" w:lineRule="auto"/>
        <w:ind w:left="1410" w:hanging="705"/>
        <w:jc w:val="both"/>
        <w:rPr>
          <w:rFonts w:ascii="Times New Roman" w:hAnsi="Times New Roman" w:cs="Times New Roman"/>
          <w:lang w:val="kk-KZ"/>
        </w:rPr>
      </w:pPr>
      <w:r w:rsidRPr="00C00C25">
        <w:rPr>
          <w:rFonts w:ascii="Times New Roman" w:hAnsi="Times New Roman" w:cs="Times New Roman"/>
          <w:lang w:val="kk-KZ"/>
        </w:rPr>
        <w:t>(b)</w:t>
      </w:r>
      <w:r w:rsidRPr="00C00C25">
        <w:rPr>
          <w:rFonts w:ascii="Times New Roman" w:hAnsi="Times New Roman" w:cs="Times New Roman"/>
          <w:lang w:val="kk-KZ"/>
        </w:rPr>
        <w:tab/>
        <w:t xml:space="preserve">конструктивдүү милдеттенменин учурунда мындай окуя (ишкананын өзүнүн аракети болушу мүмкүн болгон) башка тараптарда ишкана бул милдеттенмени аткарат деген негиздүү үмүтүн жаратканда. </w:t>
      </w:r>
    </w:p>
    <w:p w:rsidR="00937C8F" w:rsidRPr="00322A2B" w:rsidRDefault="00937C8F" w:rsidP="00B7196B">
      <w:pPr>
        <w:spacing w:line="240" w:lineRule="auto"/>
        <w:ind w:left="705" w:hanging="705"/>
        <w:jc w:val="both"/>
        <w:rPr>
          <w:rFonts w:ascii="Times New Roman" w:hAnsi="Times New Roman" w:cs="Times New Roman"/>
          <w:lang w:val="kk-KZ"/>
        </w:rPr>
      </w:pPr>
      <w:r w:rsidRPr="00C00C25">
        <w:rPr>
          <w:rFonts w:ascii="Times New Roman" w:hAnsi="Times New Roman" w:cs="Times New Roman"/>
          <w:lang w:val="kk-KZ"/>
        </w:rPr>
        <w:t>18</w:t>
      </w:r>
      <w:r w:rsidRPr="00C00C25">
        <w:rPr>
          <w:rFonts w:ascii="Times New Roman" w:hAnsi="Times New Roman" w:cs="Times New Roman"/>
          <w:lang w:val="kk-KZ"/>
        </w:rPr>
        <w:tab/>
        <w:t xml:space="preserve">Финансылык отчеттуулук ишкананын келечектеги ыктымалдуу абалын эмес, отчеттук мезгилдин аягына карата анын финансылык абалын чагылдырат. </w:t>
      </w:r>
      <w:r w:rsidRPr="00322A2B">
        <w:rPr>
          <w:rFonts w:ascii="Times New Roman" w:hAnsi="Times New Roman" w:cs="Times New Roman"/>
          <w:lang w:val="kk-KZ"/>
        </w:rPr>
        <w:t>Тиешелүү түрдө, баалануучу милдеттенмелер келечекте ишти улантуу үчүн барууга туура келген чыгымдар жагынан таанылбайт. Ишкананын финансылык абалы жөнүндө отчетто таанылуучу жападан жалгыз милдеттенмелер болуп отчеттук мезгилдин аягына карата болгондор саналат.</w:t>
      </w:r>
    </w:p>
    <w:p w:rsidR="00937C8F" w:rsidRPr="00937C8F" w:rsidRDefault="00937C8F" w:rsidP="00B7196B">
      <w:pPr>
        <w:spacing w:line="240" w:lineRule="auto"/>
        <w:ind w:left="705" w:hanging="705"/>
        <w:jc w:val="both"/>
        <w:rPr>
          <w:rFonts w:ascii="Times New Roman" w:hAnsi="Times New Roman" w:cs="Times New Roman"/>
        </w:rPr>
      </w:pPr>
      <w:r w:rsidRPr="00322A2B">
        <w:rPr>
          <w:rFonts w:ascii="Times New Roman" w:hAnsi="Times New Roman" w:cs="Times New Roman"/>
          <w:lang w:val="kk-KZ"/>
        </w:rPr>
        <w:t>19</w:t>
      </w:r>
      <w:r w:rsidRPr="00322A2B">
        <w:rPr>
          <w:rFonts w:ascii="Times New Roman" w:hAnsi="Times New Roman" w:cs="Times New Roman"/>
          <w:lang w:val="kk-KZ"/>
        </w:rPr>
        <w:tab/>
        <w:t xml:space="preserve">Өткөндөгү окуялардан келип чыккан милдеттенмелер гана баалануучу милдеттенмелер катары таанылат, алар ишкананын келечектеги аракеттерине (башкача айтканда, ишкана келечекте ишмердүүлүктү жүргүзүшүнө) карабастан болот. Мындай милдеттенмелерге жазапулдар же курчап турган чөйрөгө мыйзамсыз келтирилген зыянды жоюуга чыгымдар мисал болуп саналат. </w:t>
      </w:r>
      <w:r w:rsidRPr="00937C8F">
        <w:rPr>
          <w:rFonts w:ascii="Times New Roman" w:hAnsi="Times New Roman" w:cs="Times New Roman"/>
        </w:rPr>
        <w:t xml:space="preserve">Тигини же муну төлөө ишкананын келечектеги аракеттерине карабастан экономикалык пайданы камтыган ресурстардын чыгып калуусуна алып келет. Ушундай эле түрдө ишкана чөйрөгө келтирилген зыянды жоюуга милдеттүү болгон даражада мунай казып алуучу түзүлүштү же атомдук электр станциясын эксплуатациялоодон чыгарып салуу боюнча чыгымдарды жабууга баалануучу милдеттенмени тааныйт. Жана тескерисинче, рыноктук таянычтардын же мыйзамдардын талаптарынын кысымы астында ишкана айрым түрдө (мисалы, айрым типтеги заводдо түтүн чыпкаларын орнотуу аркылуу) өзүнүн келечектеги ишмердүүлүгүн уюштурууга чыгымдарды көтөрүүгө ниеттениши же аргасыз болушу мүмкүн. Ишкана өзүнүн келечектеги аракеттеринин жардамы менен, мисалы, ишмердүүлүктүн режимин алмаштырып, келечектеги чыгымдардан арыла алгандыктан, анда ушул келечектеги чыгымдар боюнча учурдагы милдет болбойт жана баалануучу милдеттенме таанылбайт.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20</w:t>
      </w:r>
      <w:r w:rsidRPr="00937C8F">
        <w:rPr>
          <w:rFonts w:ascii="Times New Roman" w:hAnsi="Times New Roman" w:cs="Times New Roman"/>
        </w:rPr>
        <w:tab/>
        <w:t xml:space="preserve">Милдеттенме дайыма анын алдында келип чыга турган башка тараптын болушун билдирет. Бирок бул милдеттенме анын алдында келип чыга турган конкреттүү тарапты </w:t>
      </w:r>
      <w:r w:rsidRPr="00937C8F">
        <w:rPr>
          <w:rFonts w:ascii="Times New Roman" w:hAnsi="Times New Roman" w:cs="Times New Roman"/>
        </w:rPr>
        <w:lastRenderedPageBreak/>
        <w:t xml:space="preserve">билүү кажет эмес – милдеттенме бүтүндөй алганда коомдун алдында өкүм сүрүшү мүмкүн. Милдеттенме дайыма башка тараптын алдында милдеттерди өзүнө алууну билдиргендиктен, мындан эгерде жетекчиликтин же директорлор кеңешинин чечими козголуп жаткан тараптарда ишкана өзүнө кабыл алган милдеттерди аткарат деген негиздүү үмүтүн жаратуу үчүн аларга отчеттук мезгилдин аягына чейин кыйла конкреттүү формада жеткирилбеген болсо, бул чечим отчеттук мезгилдин аягына карата конструктивдүү милдеттенмени түзбөйт деген тыянак келип чыгат.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21</w:t>
      </w:r>
      <w:r w:rsidRPr="00937C8F">
        <w:rPr>
          <w:rFonts w:ascii="Times New Roman" w:hAnsi="Times New Roman" w:cs="Times New Roman"/>
        </w:rPr>
        <w:tab/>
        <w:t xml:space="preserve">Милдеттенменин токтоосуз келип чыгышына алып келбеген окуя анын кийин, мыйзамдардагы өзгөртүүлөрдүн натыйжасында же ишкананын тигил же бул аракети (мисалы, жетиштүү конкреттүү ачык билдирүүсү) конструктивдүү милдеттенменин келип чыгышына алып келишине байланыштуу пайда болушу мүмкүн. Мисалы, курчап турган чөйрөгө зыян келтирилген учурда анын кесепеттерин жоюу боюнча милдеттенмелер болбошу мүмкүн. Бирок зыян келтирүү милдеттендирүүчү окуя болуп калат, мында жаңыдан кабыл алынган мыйзам келтирилген зыянды жоюуну талап кылат же мында ишкана зыянды жоюу үчүн жоопкерчиликти конструктивдүү милдеттенмени түзгөн формада өзүнө ачык кабыл алат.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22</w:t>
      </w:r>
      <w:r w:rsidRPr="00937C8F">
        <w:rPr>
          <w:rFonts w:ascii="Times New Roman" w:hAnsi="Times New Roman" w:cs="Times New Roman"/>
        </w:rPr>
        <w:tab/>
        <w:t xml:space="preserve">Эгерде сунуш кылынып жаткан жаңы мыйзамдын майда-бараттары али биротоло аныктала элек болсо, милдеттенме мыйзам долбоордо баяндалган түрдө кабыл алынаары иш жүзүндө шексиз болгон учурда гана келип чыгат. Ушул стандарттын максаттары үчүн мындай милдеттенме юридикалык милдеттенме катары каралат. Мыйзам актыларын кабыл алуу тартибиндеги айырмачылыктар анын натыйжасында мыйзамды кабыл алуу иш жүзүндө шексиз болуп калуучу бир окуяны бөлүп алууну мүмкүн эмес кылат. Көпчүлүк учурларда мыйзамды кабыл алууну ал расмий жарыяланган учурга чейин иш жүзүндө шексиз деп эсептөө мүмкүн эмес. </w:t>
      </w:r>
    </w:p>
    <w:p w:rsidR="00937C8F" w:rsidRPr="00C00C25" w:rsidRDefault="00937C8F" w:rsidP="00B7196B">
      <w:pPr>
        <w:spacing w:line="240" w:lineRule="auto"/>
        <w:ind w:left="705"/>
        <w:jc w:val="both"/>
        <w:rPr>
          <w:rFonts w:ascii="Times New Roman" w:hAnsi="Times New Roman" w:cs="Times New Roman"/>
          <w:b/>
          <w:sz w:val="26"/>
        </w:rPr>
      </w:pPr>
      <w:r w:rsidRPr="00C00C25">
        <w:rPr>
          <w:rFonts w:ascii="Times New Roman" w:hAnsi="Times New Roman" w:cs="Times New Roman"/>
          <w:b/>
          <w:sz w:val="26"/>
        </w:rPr>
        <w:t>Экономикалык пайданы камтыган ресурстардын ыктымалдуу чыгып калуусу</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23</w:t>
      </w:r>
      <w:r w:rsidRPr="00937C8F">
        <w:rPr>
          <w:rFonts w:ascii="Times New Roman" w:hAnsi="Times New Roman" w:cs="Times New Roman"/>
        </w:rPr>
        <w:tab/>
        <w:t>Милдеттенме таануу критерийлерин канааттандырат деп эсептелиши үчүн учурдагы милдет орун алып гана тим болбостон, ошондой эле бул милдеттенме боюнча эсептешүүлөрдү жүргүзүү үчүн экономикалык пайданы камтыган ресурстардын чыгып калуусу ыктымалдуу болууга тийиш. Ушул стандарттын максаттары үчүн</w:t>
      </w:r>
      <w:r w:rsidR="00C00C25">
        <w:rPr>
          <w:rStyle w:val="a3"/>
        </w:rPr>
        <w:footnoteReference w:id="2"/>
      </w:r>
      <w:r w:rsidRPr="00937C8F">
        <w:rPr>
          <w:rFonts w:ascii="Times New Roman" w:hAnsi="Times New Roman" w:cs="Times New Roman"/>
        </w:rPr>
        <w:t xml:space="preserve"> ресурстардын чыгып калуусу же башка окуя, эгерде мындай окуя болуп өтпөгөнгө караганда, болуп өтсө, ыктымалдуу деп эсептелет, башкача айтканда, окуянын болуп өтүшүнүн ыктымалдуулугу анын болуп өтпөй калышынын ыктымалдуулугунан жогору. Учурдагы милдеттин болушу ыктымалдуу болуп саналбаган учурда, эгерде экономикалык пайданы камтыган ресурстардын чыгып калуусу арсар болсо гана, ишкана шарттуу милдеттенмени ачып көрсөтөт (86-пунктту караңыз).</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24</w:t>
      </w:r>
      <w:r w:rsidRPr="00937C8F">
        <w:rPr>
          <w:rFonts w:ascii="Times New Roman" w:hAnsi="Times New Roman" w:cs="Times New Roman"/>
        </w:rPr>
        <w:tab/>
        <w:t>Бир нече окшош милдеттенмелер (мисалы, продукцияга кепилдиктер жана окшош келишимдик милдеттенмелер) болгон учурда эсептер үчүн ресурстардын чыгып калуусу талап кылынышынын ыктымалдуулугу ушундай милдеттенмелердин бүткүл жыйындысы боюнча аныкталат. Ар бир конкреттүү келишим боюнча ресурстардын чыгып калуусунун алда канча көп ыктымалдуулугунун учурунда да милдеттенмелердин ушул түрүн төлөө үчүн бүтүндөй алганда, ресурстардын айрым чыгып калуусу талап кылынышы ыктымалдуу болушу мүмкүн. Мындай учурда баалануучу милдеттенме (таануунун башка критерийлери сакталган шартта) финансылык отчеттуулукта таанылат.</w:t>
      </w:r>
    </w:p>
    <w:p w:rsidR="00937C8F" w:rsidRPr="00322A2B" w:rsidRDefault="00937C8F" w:rsidP="00B7196B">
      <w:pPr>
        <w:spacing w:line="240" w:lineRule="auto"/>
        <w:jc w:val="both"/>
        <w:rPr>
          <w:rFonts w:ascii="Times New Roman" w:hAnsi="Times New Roman" w:cs="Times New Roman"/>
          <w:b/>
          <w:sz w:val="26"/>
        </w:rPr>
      </w:pPr>
      <w:r w:rsidRPr="00937C8F">
        <w:rPr>
          <w:rFonts w:ascii="Times New Roman" w:hAnsi="Times New Roman" w:cs="Times New Roman"/>
        </w:rPr>
        <w:t xml:space="preserve"> </w:t>
      </w:r>
      <w:r w:rsidRPr="00937C8F">
        <w:rPr>
          <w:rFonts w:ascii="Times New Roman" w:hAnsi="Times New Roman" w:cs="Times New Roman"/>
        </w:rPr>
        <w:tab/>
      </w:r>
      <w:r w:rsidRPr="00322A2B">
        <w:rPr>
          <w:rFonts w:ascii="Times New Roman" w:hAnsi="Times New Roman" w:cs="Times New Roman"/>
          <w:b/>
          <w:sz w:val="26"/>
        </w:rPr>
        <w:t xml:space="preserve">Милдеттенмени ишенимдүү эсептик баалоо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25</w:t>
      </w:r>
      <w:r w:rsidRPr="00937C8F">
        <w:rPr>
          <w:rFonts w:ascii="Times New Roman" w:hAnsi="Times New Roman" w:cs="Times New Roman"/>
        </w:rPr>
        <w:tab/>
        <w:t xml:space="preserve">Эсептик баалоолорду пайдалануу финансылык отчеттуулукту даярдоонун зарыл шарты болуп саналат жана анын ишенимдүүлүгүн төмөндөтпөйт. Бул өзүнүн табияты боюнча финансылык абал жөнүндө отчеттун башка көпчүлүк беренелерине караганда алда канча </w:t>
      </w:r>
      <w:r w:rsidRPr="00937C8F">
        <w:rPr>
          <w:rFonts w:ascii="Times New Roman" w:hAnsi="Times New Roman" w:cs="Times New Roman"/>
        </w:rPr>
        <w:lastRenderedPageBreak/>
        <w:t xml:space="preserve">айкын эмес болуп саналган баалануучу милдеттенмелер жагынан өзгөчө адилеттүү. Өтө сейрек учурларды кошпогондо, ишкана ыктымалдуу натыйжалардын топтомун аныктоого жана тиешелүү түрдө баалануучу милдеттенме таанылган учурда пайдалануу үчүн кыйла ишенимдүү милдеттенменин эсептик баалоосун жүргүзүүгө кудуреттүү болот.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26</w:t>
      </w:r>
      <w:r w:rsidRPr="00937C8F">
        <w:rPr>
          <w:rFonts w:ascii="Times New Roman" w:hAnsi="Times New Roman" w:cs="Times New Roman"/>
        </w:rPr>
        <w:tab/>
        <w:t xml:space="preserve">Ишенимдүү эсептик баалоону алуу мүмкүн болбогон өзгөчө сейрек учурларда таанылышы мүмкүн болбогон милдеттенме бар. Мындай милдеттенме финансылык отчеттуулукта шарттуу милдеттенме катары ачып көрсөтүлөт (86-пунктту караңыз). </w:t>
      </w:r>
    </w:p>
    <w:p w:rsidR="00937C8F" w:rsidRPr="00322A2B" w:rsidRDefault="00937C8F" w:rsidP="003C6325">
      <w:pPr>
        <w:spacing w:before="240" w:line="240" w:lineRule="auto"/>
        <w:jc w:val="both"/>
        <w:rPr>
          <w:rFonts w:ascii="Times New Roman" w:hAnsi="Times New Roman" w:cs="Times New Roman"/>
          <w:b/>
          <w:sz w:val="26"/>
        </w:rPr>
      </w:pPr>
      <w:r w:rsidRPr="00937C8F">
        <w:rPr>
          <w:rFonts w:ascii="Times New Roman" w:hAnsi="Times New Roman" w:cs="Times New Roman"/>
        </w:rPr>
        <w:t xml:space="preserve"> </w:t>
      </w:r>
      <w:r w:rsidRPr="00937C8F">
        <w:rPr>
          <w:rFonts w:ascii="Times New Roman" w:hAnsi="Times New Roman" w:cs="Times New Roman"/>
        </w:rPr>
        <w:tab/>
      </w:r>
      <w:r w:rsidRPr="00322A2B">
        <w:rPr>
          <w:rFonts w:ascii="Times New Roman" w:hAnsi="Times New Roman" w:cs="Times New Roman"/>
          <w:b/>
          <w:sz w:val="26"/>
        </w:rPr>
        <w:t xml:space="preserve">Шарттуу милдеттенмелер </w:t>
      </w:r>
    </w:p>
    <w:p w:rsidR="00937C8F" w:rsidRPr="00322A2B" w:rsidRDefault="00937C8F" w:rsidP="00B7196B">
      <w:pPr>
        <w:spacing w:line="240" w:lineRule="auto"/>
        <w:jc w:val="both"/>
        <w:rPr>
          <w:rFonts w:ascii="Times New Roman" w:hAnsi="Times New Roman" w:cs="Times New Roman"/>
          <w:b/>
        </w:rPr>
      </w:pPr>
      <w:r w:rsidRPr="00322A2B">
        <w:rPr>
          <w:rFonts w:ascii="Times New Roman" w:hAnsi="Times New Roman" w:cs="Times New Roman"/>
          <w:b/>
        </w:rPr>
        <w:t>27</w:t>
      </w:r>
      <w:r w:rsidRPr="00322A2B">
        <w:rPr>
          <w:rFonts w:ascii="Times New Roman" w:hAnsi="Times New Roman" w:cs="Times New Roman"/>
          <w:b/>
        </w:rPr>
        <w:tab/>
        <w:t>Ишкана шарттуу милдеттенмелерди таанууга тийиш эмес.</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28</w:t>
      </w:r>
      <w:r w:rsidRPr="00937C8F">
        <w:rPr>
          <w:rFonts w:ascii="Times New Roman" w:hAnsi="Times New Roman" w:cs="Times New Roman"/>
        </w:rPr>
        <w:tab/>
        <w:t xml:space="preserve">Экономикалык пайдаларды камтыган ресурстардын чыгып калышынын ыктымалдуулугу болор-болбос болуп саналган учурларды кошпогондо, шарттуу милдеттенме жөнүндө маалымат 86-пунктка ылайык ачып көрсөтүлөт.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29</w:t>
      </w:r>
      <w:r w:rsidRPr="00937C8F">
        <w:rPr>
          <w:rFonts w:ascii="Times New Roman" w:hAnsi="Times New Roman" w:cs="Times New Roman"/>
        </w:rPr>
        <w:tab/>
        <w:t xml:space="preserve">Эгерде ишкана милдеттенме боюнча тилектеш жоопкерчиликти тартса, милдеттенменин аткарылышы башка тараптардан күтүлгөн бөлүгү ишкана тарабынан шарттуу милдеттенме катары эске алынат. Ишенимдүү эсептик баалоону жасоо мүмкүн болбогон өзгөчө сейрек жагдайларды кошпогондо, аны төлөө үчүн экономикалык пайдаларды камтыган ресурстардын чыгып калуусу ыктымалдуу болгон милдеттенменин бөлүгүн ишкана баалануучу милдеттенме деп тааныйт.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30</w:t>
      </w:r>
      <w:r w:rsidRPr="00937C8F">
        <w:rPr>
          <w:rFonts w:ascii="Times New Roman" w:hAnsi="Times New Roman" w:cs="Times New Roman"/>
        </w:rPr>
        <w:tab/>
        <w:t>Шарттуу милдеттенмелери бар кырдаал эң башында күтүлгөндөй өнүкпөшү мүмкүн. Буга байланыштуу алар экономикалык пайдаларды камтыган ресурстардын чыгып калуусу ыктымалдуу болуп калганын же жоктугун аныктоо максатында дайыма кайра каралып турат. Эгерде мурда шарттуу милдеттенме катары каралган берене үчүн келечектеги экономикалык пайдалардын чыгып калышы талап кылынаары ыктымалдуу болуп калса, баалануучу милдеттенме ыктымалдуулуктун даражасынын өзгөрүүсү болуп өткөн мезгилдеги финансылык отчеттуулукта таанылат (буга ишенимдүү эсептик баалоону жасоо мүмкүн болбогон өзгөчө сейрек жагдайлар кирбейт).</w:t>
      </w:r>
    </w:p>
    <w:p w:rsidR="00937C8F" w:rsidRPr="00322A2B" w:rsidRDefault="00937C8F" w:rsidP="00B7196B">
      <w:pPr>
        <w:spacing w:line="240" w:lineRule="auto"/>
        <w:jc w:val="both"/>
        <w:rPr>
          <w:rFonts w:ascii="Times New Roman" w:hAnsi="Times New Roman" w:cs="Times New Roman"/>
          <w:b/>
          <w:sz w:val="26"/>
        </w:rPr>
      </w:pPr>
      <w:r w:rsidRPr="00937C8F">
        <w:rPr>
          <w:rFonts w:ascii="Times New Roman" w:hAnsi="Times New Roman" w:cs="Times New Roman"/>
        </w:rPr>
        <w:t xml:space="preserve"> </w:t>
      </w:r>
      <w:r w:rsidRPr="00937C8F">
        <w:rPr>
          <w:rFonts w:ascii="Times New Roman" w:hAnsi="Times New Roman" w:cs="Times New Roman"/>
        </w:rPr>
        <w:tab/>
      </w:r>
      <w:r w:rsidRPr="00322A2B">
        <w:rPr>
          <w:rFonts w:ascii="Times New Roman" w:hAnsi="Times New Roman" w:cs="Times New Roman"/>
          <w:b/>
          <w:sz w:val="26"/>
        </w:rPr>
        <w:t xml:space="preserve">Шарттуу активдер </w:t>
      </w:r>
    </w:p>
    <w:p w:rsidR="00937C8F" w:rsidRPr="00322A2B" w:rsidRDefault="00937C8F" w:rsidP="00B7196B">
      <w:pPr>
        <w:spacing w:line="240" w:lineRule="auto"/>
        <w:jc w:val="both"/>
        <w:rPr>
          <w:rFonts w:ascii="Times New Roman" w:hAnsi="Times New Roman" w:cs="Times New Roman"/>
          <w:b/>
        </w:rPr>
      </w:pPr>
      <w:r w:rsidRPr="00322A2B">
        <w:rPr>
          <w:rFonts w:ascii="Times New Roman" w:hAnsi="Times New Roman" w:cs="Times New Roman"/>
          <w:b/>
        </w:rPr>
        <w:t>31</w:t>
      </w:r>
      <w:r w:rsidRPr="00322A2B">
        <w:rPr>
          <w:rFonts w:ascii="Times New Roman" w:hAnsi="Times New Roman" w:cs="Times New Roman"/>
          <w:b/>
        </w:rPr>
        <w:tab/>
        <w:t xml:space="preserve">Ишкана шарттуу активдерди таанууга тийиш эмес.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32</w:t>
      </w:r>
      <w:r w:rsidRPr="00937C8F">
        <w:rPr>
          <w:rFonts w:ascii="Times New Roman" w:hAnsi="Times New Roman" w:cs="Times New Roman"/>
        </w:rPr>
        <w:tab/>
        <w:t xml:space="preserve">Шарттуу активдер демейде ишканага экономикалык пайдалардын келишинин мүмкүнчүлүгүн түзгөн пландан тышкаркы жана башка күтүүсүз окуялардан келип чыгат. Буга, эгерде процесстин натыйжасы айкын эмес болуп саналса, ишкана тарабынан сот тартибинде коюлган доо мисал боло алат.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33</w:t>
      </w:r>
      <w:r w:rsidRPr="00937C8F">
        <w:rPr>
          <w:rFonts w:ascii="Times New Roman" w:hAnsi="Times New Roman" w:cs="Times New Roman"/>
        </w:rPr>
        <w:tab/>
        <w:t xml:space="preserve">Шарттуу активдер финансылык отчеттуулукта таанылбайт, анткени бул, балким, эч качан алынбай турган кирешени таанууга алып келиши мүмкүн. Бирок, эгерде кирешени алуу иш жүзүндө шексиз болсо, анда тиешелүү актив шарттуу болуп саналбайт жана аны таануу жөндүү.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34</w:t>
      </w:r>
      <w:r w:rsidRPr="00937C8F">
        <w:rPr>
          <w:rFonts w:ascii="Times New Roman" w:hAnsi="Times New Roman" w:cs="Times New Roman"/>
        </w:rPr>
        <w:tab/>
        <w:t xml:space="preserve">Шарттуу актив жөнүндө маалымат экономикалык пайдалардын келиши ыктымалдуу болгон учурда 89-пунктка ылайык ачып көрсөтүлөт.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35</w:t>
      </w:r>
      <w:r w:rsidRPr="00937C8F">
        <w:rPr>
          <w:rFonts w:ascii="Times New Roman" w:hAnsi="Times New Roman" w:cs="Times New Roman"/>
        </w:rPr>
        <w:tab/>
        <w:t>Финансылык отчеттуулукта болуп өткөн өзгөрүүлөрдү ойдогудай чагылдырууну камсыз кылуу үчүн шарттуу активдерди баалоо дайыма кайра каралып турат. Эгерде экономикалык пайдалардын келиши иш жүзүндө шексиз болуп калса, бул актив жана тиешелүү киреше ушул өзгөрүү болуп өткөн мезгил үчүн финансылык отчеттуулукта таанылат. Эгерде экономикалык пайдалардын келиши ыктымалдуу болуп калса, ишкана шарттуу активди финансылык отчеттуулукта ачып көрсөтөт (89-пунктту караңыз).</w:t>
      </w:r>
    </w:p>
    <w:p w:rsidR="003C6325" w:rsidRDefault="003C6325" w:rsidP="003C6325">
      <w:pPr>
        <w:spacing w:before="240" w:line="240" w:lineRule="auto"/>
        <w:jc w:val="both"/>
        <w:rPr>
          <w:rFonts w:ascii="Times New Roman" w:hAnsi="Times New Roman" w:cs="Times New Roman"/>
          <w:b/>
          <w:sz w:val="26"/>
          <w:lang w:val="kk-KZ"/>
        </w:rPr>
      </w:pPr>
    </w:p>
    <w:p w:rsidR="00937C8F" w:rsidRPr="005933F2" w:rsidRDefault="00937C8F" w:rsidP="003C6325">
      <w:pPr>
        <w:pBdr>
          <w:bottom w:val="single" w:sz="4" w:space="1" w:color="auto"/>
        </w:pBdr>
        <w:spacing w:before="240" w:line="240" w:lineRule="auto"/>
        <w:jc w:val="both"/>
        <w:rPr>
          <w:rFonts w:ascii="Times New Roman" w:hAnsi="Times New Roman" w:cs="Times New Roman"/>
          <w:b/>
          <w:sz w:val="26"/>
          <w:lang w:val="kk-KZ"/>
        </w:rPr>
      </w:pPr>
      <w:r w:rsidRPr="005933F2">
        <w:rPr>
          <w:rFonts w:ascii="Times New Roman" w:hAnsi="Times New Roman" w:cs="Times New Roman"/>
          <w:b/>
          <w:sz w:val="26"/>
          <w:lang w:val="kk-KZ"/>
        </w:rPr>
        <w:lastRenderedPageBreak/>
        <w:t xml:space="preserve">Баалоо </w:t>
      </w:r>
    </w:p>
    <w:p w:rsidR="00937C8F" w:rsidRPr="005933F2" w:rsidRDefault="00937C8F" w:rsidP="00B7196B">
      <w:pPr>
        <w:spacing w:line="240" w:lineRule="auto"/>
        <w:jc w:val="both"/>
        <w:rPr>
          <w:rFonts w:ascii="Times New Roman" w:hAnsi="Times New Roman" w:cs="Times New Roman"/>
          <w:b/>
          <w:sz w:val="26"/>
          <w:lang w:val="kk-KZ"/>
        </w:rPr>
      </w:pPr>
      <w:r w:rsidRPr="005933F2">
        <w:rPr>
          <w:rFonts w:ascii="Times New Roman" w:hAnsi="Times New Roman" w:cs="Times New Roman"/>
          <w:lang w:val="kk-KZ"/>
        </w:rPr>
        <w:t xml:space="preserve"> </w:t>
      </w:r>
      <w:r w:rsidRPr="005933F2">
        <w:rPr>
          <w:rFonts w:ascii="Times New Roman" w:hAnsi="Times New Roman" w:cs="Times New Roman"/>
          <w:lang w:val="kk-KZ"/>
        </w:rPr>
        <w:tab/>
      </w:r>
      <w:r w:rsidRPr="005933F2">
        <w:rPr>
          <w:rFonts w:ascii="Times New Roman" w:hAnsi="Times New Roman" w:cs="Times New Roman"/>
          <w:b/>
          <w:sz w:val="26"/>
          <w:lang w:val="kk-KZ"/>
        </w:rPr>
        <w:t xml:space="preserve">Эң мыкты эсептик баалоо </w:t>
      </w:r>
    </w:p>
    <w:p w:rsidR="00937C8F" w:rsidRPr="005933F2" w:rsidRDefault="00937C8F" w:rsidP="00B7196B">
      <w:pPr>
        <w:spacing w:line="240" w:lineRule="auto"/>
        <w:ind w:left="705" w:hanging="705"/>
        <w:jc w:val="both"/>
        <w:rPr>
          <w:rFonts w:ascii="Times New Roman" w:hAnsi="Times New Roman" w:cs="Times New Roman"/>
          <w:b/>
          <w:lang w:val="kk-KZ"/>
        </w:rPr>
      </w:pPr>
      <w:r w:rsidRPr="005933F2">
        <w:rPr>
          <w:rFonts w:ascii="Times New Roman" w:hAnsi="Times New Roman" w:cs="Times New Roman"/>
          <w:b/>
          <w:lang w:val="kk-KZ"/>
        </w:rPr>
        <w:t>36</w:t>
      </w:r>
      <w:r w:rsidRPr="005933F2">
        <w:rPr>
          <w:rFonts w:ascii="Times New Roman" w:hAnsi="Times New Roman" w:cs="Times New Roman"/>
          <w:b/>
          <w:lang w:val="kk-KZ"/>
        </w:rPr>
        <w:tab/>
        <w:t xml:space="preserve">Баалануучу милдеттенме катары таанылган сумма учурдагы милдетти жөнгө салуу үчүн отчеттук мезгилдин аягына карата зарыл болгон чыгымдардын эң мыкты эсептик баалоосун чагылдырууга тийиш.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37</w:t>
      </w:r>
      <w:r w:rsidRPr="00937C8F">
        <w:rPr>
          <w:rFonts w:ascii="Times New Roman" w:hAnsi="Times New Roman" w:cs="Times New Roman"/>
        </w:rPr>
        <w:tab/>
        <w:t xml:space="preserve">Учурдагы милдетти жөнгө салуу үчүн зарыл болгон чыгымдардын эң мыкты эсептик баалоосу отчеттук мезгилдин аягына карата милдеттенмени төлөө үчүн же аны үчүнчү жакка берүү үчүн ишкана төлөшү орундуу боло турган сумманы билдирет. Көп учурда отчеттук мезгилдин аягына карата милдеттенмени төлөө же өткөрүп берүү мүмкүн эмес же өтө эле кымбат болуп чыгат. Ошого карабастан, ишкана милдеттенмени төлөө же өткөрүп берүү үчүн төлөөсү орундуу боло турган сумманын эсептик баалоосу отчеттук мезгилдин аягына карата учурдагы милдетти жөнгө салуу үчүн зарыл болгон чыгымдардын эң мыкты эсептик баалоосун берет.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38</w:t>
      </w:r>
      <w:r w:rsidRPr="00937C8F">
        <w:rPr>
          <w:rFonts w:ascii="Times New Roman" w:hAnsi="Times New Roman" w:cs="Times New Roman"/>
        </w:rPr>
        <w:tab/>
        <w:t xml:space="preserve">Операциянын натыйжасын жана күтүлүп жаткан финансылык натыйжаларды эсептик баалоо окшош операциялардын практикасы жана айрым учурларда көзкарандысыз эксперттердин корутундулары менен толукталган ишкананын жетекчилигинин ой жүгүртүүлөрүнө таянуу менен жүргүзүлөт. Каралып жаткан далилдер өзүнө отчеттук мезгилден кийин болуп өткөн окуялардын аркасында пайда болгон ар кандай кошумча далилдерди камтууга тийиш.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39</w:t>
      </w:r>
      <w:r w:rsidRPr="00937C8F">
        <w:rPr>
          <w:rFonts w:ascii="Times New Roman" w:hAnsi="Times New Roman" w:cs="Times New Roman"/>
        </w:rPr>
        <w:tab/>
        <w:t xml:space="preserve">Баалануучу милдеттенме катары таанылууга тийиш болгон сумманы аныктоодо айкын эместикти чечүү үчүн жагдайга жараша ар түрдүү методдор колдонулат. Эгерде баалануучу милдеттенмени баалоо элементтердин зор жыйындысы үчүн жүргүзүлсө, милдеттенме алардын ыктымалдуулугун эске алуу менен мүмкүн болгон бардык натыйжаларды салмактоо аркылуу бааланат. Баалоонун ушул статистикалык методу «күтүлүп жаткан маани» деп аталат. Ошентип, баалануучу милдеттенме бул сумманын жоготууларынын ыктымалдуулугу 60 же 90 пайызды түзгөнүнө же жоктугуна жараша айырмаланат. Ыктымалдуу натыйжалардын үзгүлтүксүз интервалы бар жана бул интервалдын ичинде бардык нокоттор бирдей болгон жерде белгиленген интервалдын орточо мааниси алынат. </w:t>
      </w:r>
    </w:p>
    <w:tbl>
      <w:tblPr>
        <w:tblW w:w="4551"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712"/>
      </w:tblGrid>
      <w:tr w:rsidR="00322A2B" w:rsidRPr="00743059" w:rsidTr="00322A2B">
        <w:trPr>
          <w:tblHeader/>
        </w:trPr>
        <w:tc>
          <w:tcPr>
            <w:tcW w:w="5000" w:type="pct"/>
            <w:tcBorders>
              <w:bottom w:val="single" w:sz="0" w:space="0" w:color="auto"/>
            </w:tcBorders>
          </w:tcPr>
          <w:p w:rsidR="00322A2B" w:rsidRPr="00322A2B" w:rsidRDefault="00322A2B" w:rsidP="00B7196B">
            <w:pPr>
              <w:pStyle w:val="IASBTableHeaderArial"/>
              <w:spacing w:line="240" w:lineRule="auto"/>
              <w:rPr>
                <w:b/>
                <w:bCs/>
              </w:rPr>
            </w:pPr>
            <w:r w:rsidRPr="00322A2B">
              <w:rPr>
                <w:rFonts w:ascii="Times New Roman" w:hAnsi="Times New Roman"/>
                <w:b/>
                <w:lang w:val="kk-KZ"/>
              </w:rPr>
              <w:t>Мисал</w:t>
            </w:r>
          </w:p>
        </w:tc>
      </w:tr>
      <w:tr w:rsidR="00322A2B" w:rsidRPr="00322A2B" w:rsidTr="00322A2B">
        <w:tc>
          <w:tcPr>
            <w:tcW w:w="5000" w:type="pct"/>
          </w:tcPr>
          <w:p w:rsidR="00322A2B" w:rsidRPr="00322A2B" w:rsidRDefault="00322A2B" w:rsidP="00B7196B">
            <w:pPr>
              <w:pStyle w:val="IASBTableArial"/>
              <w:rPr>
                <w:lang w:val="ru-RU"/>
              </w:rPr>
            </w:pPr>
            <w:r w:rsidRPr="00322A2B">
              <w:rPr>
                <w:lang w:val="ru-RU"/>
              </w:rPr>
              <w:t>Ишкана ал боюнча сатып алуучуларга ар кандай өндүрүштүк кемтиктерди жоюуга чыгымдардын орду толтурула турган кепилдиги бар товарларды сатып жатат, кемтиктер сатып алгандан кийин алгачкы алты айдын ичинде табылды. Эгерде бардык сатылган товарларда чоң эмес кемтиктер табылса, оңдоого чыгымдар 1 миллионду түзөт. Эгерде бардык сатылган товарларда кыйла кемтиктер табылса, оңдоого чыгымдар 4 миллионду түзөт. Ишкананын мурдагы тажрыйбасы жана күтүлүп жаткан болжому келерки жылы сатылган товарлардын 75 пайызынын кемтиги болбостугу, сатылган товарлардын 20 пайызынын чоң эмес кемтиктери жана сатылган товарлардын 5 пайызынын кыйла кемтиктери болоору жөнүндө айтып турат. 24-пунктка ылайык ишкана бүтүндөй алганда, кепилдик милдеттенмелери боюнча ресурстардын чыгып калуусунун ыктымалдуулугун баалайт.</w:t>
            </w:r>
          </w:p>
          <w:p w:rsidR="00322A2B" w:rsidRDefault="00322A2B" w:rsidP="00B7196B">
            <w:pPr>
              <w:pStyle w:val="IASBTableArial"/>
              <w:rPr>
                <w:lang w:val="ru-RU"/>
              </w:rPr>
            </w:pPr>
            <w:r w:rsidRPr="00322A2B">
              <w:rPr>
                <w:lang w:val="ru-RU"/>
              </w:rPr>
              <w:t>Оңдоого чыгымдардын күтү</w:t>
            </w:r>
            <w:r>
              <w:rPr>
                <w:lang w:val="ru-RU"/>
              </w:rPr>
              <w:t>лүп жаткан наркы буларды түзөт:</w:t>
            </w:r>
          </w:p>
          <w:p w:rsidR="00322A2B" w:rsidRPr="00322A2B" w:rsidRDefault="00322A2B" w:rsidP="00B7196B">
            <w:pPr>
              <w:pStyle w:val="IASBTableArial"/>
              <w:rPr>
                <w:lang w:val="ru-RU"/>
              </w:rPr>
            </w:pPr>
            <w:r>
              <w:t>(нөлдөн 75%) + (1 миллиондон 20%) + (4 миллиондон 5%) = 400 000</w:t>
            </w:r>
          </w:p>
        </w:tc>
      </w:tr>
    </w:tbl>
    <w:p w:rsidR="00322A2B" w:rsidRDefault="00322A2B" w:rsidP="00B7196B">
      <w:pPr>
        <w:spacing w:line="240" w:lineRule="auto"/>
        <w:jc w:val="both"/>
        <w:rPr>
          <w:rFonts w:ascii="Times New Roman" w:hAnsi="Times New Roman" w:cs="Times New Roman"/>
          <w:lang w:val="kk-KZ"/>
        </w:rPr>
      </w:pPr>
    </w:p>
    <w:p w:rsidR="00937C8F" w:rsidRPr="00937C8F" w:rsidRDefault="00937C8F" w:rsidP="00B7196B">
      <w:pPr>
        <w:spacing w:line="240" w:lineRule="auto"/>
        <w:ind w:left="705" w:hanging="705"/>
        <w:jc w:val="both"/>
        <w:rPr>
          <w:rFonts w:ascii="Times New Roman" w:hAnsi="Times New Roman" w:cs="Times New Roman"/>
        </w:rPr>
      </w:pPr>
      <w:r w:rsidRPr="00322A2B">
        <w:rPr>
          <w:rFonts w:ascii="Times New Roman" w:hAnsi="Times New Roman" w:cs="Times New Roman"/>
          <w:lang w:val="kk-KZ"/>
        </w:rPr>
        <w:t>40</w:t>
      </w:r>
      <w:r w:rsidRPr="00322A2B">
        <w:rPr>
          <w:rFonts w:ascii="Times New Roman" w:hAnsi="Times New Roman" w:cs="Times New Roman"/>
          <w:lang w:val="kk-KZ"/>
        </w:rPr>
        <w:tab/>
        <w:t xml:space="preserve">Өзүнчө алынган милдеттенме бааланып жаткан учурда ал жагынан алда канча ыктымалдуу натыйжа милдеттенмени эң мыкты эсептик баалоо боло алат. </w:t>
      </w:r>
      <w:r w:rsidRPr="00937C8F">
        <w:rPr>
          <w:rFonts w:ascii="Times New Roman" w:hAnsi="Times New Roman" w:cs="Times New Roman"/>
        </w:rPr>
        <w:t xml:space="preserve">Бирок кала берсе мындай учурда ишкана ыктымалдуу башка гипотезаларды да карайт. Башка ыктымалдуу гипотезалар алда канча ыктымалдуу баадан негизинен жогору же негизинен төмөн бааларды берген жерде тиешелүү түрдө чоң же аз сумма эң мыкты эсептик баалоо болот. Мисалы, эгерде ишкана кардар үчүн курган түзүлүштүн негизги агрегатынын кыйла бузугун оңдоого тийиш болсо, алда канча ыктымалдуу натыйжа 1 000ди чыгымдап, оңдоону биринчи аракет менен жүзөгө ашыра алаарында турат. Эгерде мында бирден </w:t>
      </w:r>
      <w:r w:rsidRPr="00937C8F">
        <w:rPr>
          <w:rFonts w:ascii="Times New Roman" w:hAnsi="Times New Roman" w:cs="Times New Roman"/>
        </w:rPr>
        <w:lastRenderedPageBreak/>
        <w:t xml:space="preserve">ашык аракет талап кылынат деген кыйла ыктымалдуулук бар болсо, баалануучу милдеттенме чоңураак суммада таанылат. </w:t>
      </w:r>
    </w:p>
    <w:p w:rsidR="00937C8F" w:rsidRPr="00322A2B" w:rsidRDefault="00937C8F" w:rsidP="00B7196B">
      <w:pPr>
        <w:spacing w:line="240" w:lineRule="auto"/>
        <w:ind w:left="705" w:hanging="705"/>
        <w:jc w:val="both"/>
        <w:rPr>
          <w:rFonts w:ascii="Times New Roman" w:hAnsi="Times New Roman" w:cs="Times New Roman"/>
          <w:sz w:val="26"/>
        </w:rPr>
      </w:pPr>
      <w:r w:rsidRPr="00937C8F">
        <w:rPr>
          <w:rFonts w:ascii="Times New Roman" w:hAnsi="Times New Roman" w:cs="Times New Roman"/>
        </w:rPr>
        <w:t>41</w:t>
      </w:r>
      <w:r w:rsidRPr="00937C8F">
        <w:rPr>
          <w:rFonts w:ascii="Times New Roman" w:hAnsi="Times New Roman" w:cs="Times New Roman"/>
        </w:rPr>
        <w:tab/>
        <w:t xml:space="preserve">Баалануучу милдеттенмени баалоо салык салууну эске алуу менен жүргүзүлөт, анткени аларда резервдерди жана өзгөртүүлөрдү таануунун салыктык натыйжалары ФОЭС (IAS) </w:t>
      </w:r>
      <w:r w:rsidRPr="00322A2B">
        <w:rPr>
          <w:rFonts w:ascii="Times New Roman" w:hAnsi="Times New Roman" w:cs="Times New Roman"/>
        </w:rPr>
        <w:t xml:space="preserve">12де каралат. </w:t>
      </w:r>
    </w:p>
    <w:p w:rsidR="00937C8F" w:rsidRPr="00322A2B" w:rsidRDefault="00937C8F" w:rsidP="00B7196B">
      <w:pPr>
        <w:spacing w:line="240" w:lineRule="auto"/>
        <w:jc w:val="both"/>
        <w:rPr>
          <w:rFonts w:ascii="Times New Roman" w:hAnsi="Times New Roman" w:cs="Times New Roman"/>
          <w:b/>
          <w:sz w:val="26"/>
        </w:rPr>
      </w:pPr>
      <w:r w:rsidRPr="00322A2B">
        <w:rPr>
          <w:rFonts w:ascii="Times New Roman" w:hAnsi="Times New Roman" w:cs="Times New Roman"/>
          <w:sz w:val="26"/>
        </w:rPr>
        <w:t xml:space="preserve"> </w:t>
      </w:r>
      <w:r w:rsidRPr="00322A2B">
        <w:rPr>
          <w:rFonts w:ascii="Times New Roman" w:hAnsi="Times New Roman" w:cs="Times New Roman"/>
          <w:sz w:val="26"/>
        </w:rPr>
        <w:tab/>
      </w:r>
      <w:r w:rsidRPr="00322A2B">
        <w:rPr>
          <w:rFonts w:ascii="Times New Roman" w:hAnsi="Times New Roman" w:cs="Times New Roman"/>
          <w:b/>
          <w:sz w:val="26"/>
        </w:rPr>
        <w:t xml:space="preserve">Тобокелдиктер жана айкын эместиктер </w:t>
      </w:r>
    </w:p>
    <w:p w:rsidR="00937C8F" w:rsidRPr="00322A2B" w:rsidRDefault="00937C8F" w:rsidP="00B7196B">
      <w:pPr>
        <w:spacing w:line="240" w:lineRule="auto"/>
        <w:ind w:left="705" w:hanging="705"/>
        <w:jc w:val="both"/>
        <w:rPr>
          <w:rFonts w:ascii="Times New Roman" w:hAnsi="Times New Roman" w:cs="Times New Roman"/>
          <w:b/>
        </w:rPr>
      </w:pPr>
      <w:r w:rsidRPr="00322A2B">
        <w:rPr>
          <w:rFonts w:ascii="Times New Roman" w:hAnsi="Times New Roman" w:cs="Times New Roman"/>
          <w:b/>
        </w:rPr>
        <w:t>42</w:t>
      </w:r>
      <w:r w:rsidRPr="00322A2B">
        <w:rPr>
          <w:rFonts w:ascii="Times New Roman" w:hAnsi="Times New Roman" w:cs="Times New Roman"/>
          <w:b/>
        </w:rPr>
        <w:tab/>
        <w:t xml:space="preserve">Көп окуяларда жана жагдайларда сөзсүз боло турган тобокелдиктер жана айкын эместиктин булактары баалануучу милдеттенменин эң мыкты эсептик баалоосун аныктоо учурунда эске алынууга тийиш.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43</w:t>
      </w:r>
      <w:r w:rsidRPr="00937C8F">
        <w:rPr>
          <w:rFonts w:ascii="Times New Roman" w:hAnsi="Times New Roman" w:cs="Times New Roman"/>
        </w:rPr>
        <w:tab/>
        <w:t xml:space="preserve">Тобокелдик күтүлүп жаткан натыйжанын өзгөрүлмө болушун аныктайт. Тобокелдик жагынан оңдоп-түзөө милдеттенме бааланган сумманы көбөйтүшү мүмкүн. Айкын эместиктин шартында ой жүгүртүүлөрдү калыптандыруу учурунда кирешелердин же активдердин баасын жогорулатып жибербөө жана чыгашалардын же милдеттенмелердин баасын төмөндөтүп жибербөө үчүн этияттык зарыл. Бирок, айкын эместиктин болушу ашыкча баалануучу милдеттенмелерди таанууну же милдеттенмелердин баасын атайылап жогорулатууну актабайт. Алсак, эгерде болжолдонуп жаткан чыгымдар окуялардын өнүгүшүнүн өзгөчө жагымсыз сценарийи жагынан этияттык принцибине таянуу менен бааланса, ушундай сценарий ал иш жүзүндөгүгө караганда атайылап алда канча ыктымалдуу катары каралбайт. Тобокелдиктин жана айкын эместиктин таасирин кош эсепке алууну жана анын натыйжасында баалануучу милдеттенмени жогорулатууну болтурбоо үчүн этияттык керек.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44</w:t>
      </w:r>
      <w:r w:rsidRPr="00937C8F">
        <w:rPr>
          <w:rFonts w:ascii="Times New Roman" w:hAnsi="Times New Roman" w:cs="Times New Roman"/>
        </w:rPr>
        <w:tab/>
        <w:t xml:space="preserve">Күтүлүп жаткан чыгымдардын көлөмүнө тиешелүү айкын эместиктин булактарын ачып көрсөтүү 85(b)-пунктка ылайык финансылык отчеттуулукта келтирилет. </w:t>
      </w:r>
    </w:p>
    <w:p w:rsidR="00937C8F" w:rsidRPr="00322A2B" w:rsidRDefault="00937C8F" w:rsidP="003C6325">
      <w:pPr>
        <w:spacing w:before="240" w:line="240" w:lineRule="auto"/>
        <w:jc w:val="both"/>
        <w:rPr>
          <w:rFonts w:ascii="Times New Roman" w:hAnsi="Times New Roman" w:cs="Times New Roman"/>
          <w:b/>
          <w:sz w:val="26"/>
        </w:rPr>
      </w:pPr>
      <w:r w:rsidRPr="00937C8F">
        <w:rPr>
          <w:rFonts w:ascii="Times New Roman" w:hAnsi="Times New Roman" w:cs="Times New Roman"/>
        </w:rPr>
        <w:t xml:space="preserve"> </w:t>
      </w:r>
      <w:r w:rsidRPr="00937C8F">
        <w:rPr>
          <w:rFonts w:ascii="Times New Roman" w:hAnsi="Times New Roman" w:cs="Times New Roman"/>
        </w:rPr>
        <w:tab/>
      </w:r>
      <w:r w:rsidRPr="00322A2B">
        <w:rPr>
          <w:rFonts w:ascii="Times New Roman" w:hAnsi="Times New Roman" w:cs="Times New Roman"/>
          <w:b/>
          <w:sz w:val="26"/>
        </w:rPr>
        <w:t xml:space="preserve">Келтирилген нарк </w:t>
      </w:r>
    </w:p>
    <w:p w:rsidR="00937C8F" w:rsidRPr="00322A2B" w:rsidRDefault="00937C8F" w:rsidP="00B7196B">
      <w:pPr>
        <w:spacing w:line="240" w:lineRule="auto"/>
        <w:ind w:left="705" w:hanging="705"/>
        <w:jc w:val="both"/>
        <w:rPr>
          <w:rFonts w:ascii="Times New Roman" w:hAnsi="Times New Roman" w:cs="Times New Roman"/>
          <w:b/>
        </w:rPr>
      </w:pPr>
      <w:r w:rsidRPr="00322A2B">
        <w:rPr>
          <w:rFonts w:ascii="Times New Roman" w:hAnsi="Times New Roman" w:cs="Times New Roman"/>
          <w:b/>
        </w:rPr>
        <w:t>45</w:t>
      </w:r>
      <w:r w:rsidRPr="00322A2B">
        <w:rPr>
          <w:rFonts w:ascii="Times New Roman" w:hAnsi="Times New Roman" w:cs="Times New Roman"/>
          <w:b/>
        </w:rPr>
        <w:tab/>
        <w:t xml:space="preserve">Акчалардын убакыт ичиндеги наркынын таасири маанилүү болгон учурларда баалануучу милдеттенменин көлөмү милдеттенмелерди төлөөгө күтүлүп жаткан чыгымдардын келтирилген наркына барабар болууга тийиш.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46</w:t>
      </w:r>
      <w:r w:rsidRPr="00937C8F">
        <w:rPr>
          <w:rFonts w:ascii="Times New Roman" w:hAnsi="Times New Roman" w:cs="Times New Roman"/>
        </w:rPr>
        <w:tab/>
        <w:t xml:space="preserve">Акчалардын убакыт ичиндеги наркынын таасиринен улам акча каражаттарынын чыгышы менен байланышкан баалануучу милдеттенмелер отчеттук мезгил аяктагандан кийин көп өтпөй акча каражаттарынын чыгышынын кийинчерээк келип чыккан көлөмүнө караганда алда канча оордотулган болуп саналат. Тиешелүү түрдө, мындай таасир олуттуу болгон жерде баалануучу милдеттенмелер дисконттолот. </w:t>
      </w:r>
    </w:p>
    <w:p w:rsidR="00937C8F" w:rsidRPr="00322A2B" w:rsidRDefault="00937C8F" w:rsidP="00B7196B">
      <w:pPr>
        <w:spacing w:line="240" w:lineRule="auto"/>
        <w:ind w:left="705" w:hanging="705"/>
        <w:jc w:val="both"/>
        <w:rPr>
          <w:rFonts w:ascii="Times New Roman" w:hAnsi="Times New Roman" w:cs="Times New Roman"/>
          <w:b/>
        </w:rPr>
      </w:pPr>
      <w:r w:rsidRPr="00322A2B">
        <w:rPr>
          <w:rFonts w:ascii="Times New Roman" w:hAnsi="Times New Roman" w:cs="Times New Roman"/>
          <w:b/>
        </w:rPr>
        <w:t>47</w:t>
      </w:r>
      <w:r w:rsidRPr="00322A2B">
        <w:rPr>
          <w:rFonts w:ascii="Times New Roman" w:hAnsi="Times New Roman" w:cs="Times New Roman"/>
          <w:b/>
        </w:rPr>
        <w:tab/>
        <w:t xml:space="preserve">Дисконттоо ставкасы (ставкалары) салык салууну эсепке алганга чейинки ставка (ставкалар) болууга жана тиешелүү конкреттүү милдеттенмеге мүнөздүү болгон акчалардын жана тобокелдиктердин убакыт ичиндеги наркын учурдагы рыноктук баалоону чагылдырууга тийиш. Дисконттоо ставкасы (ставкалары) келечектеги акча каражаттарынын агымдарынын эсептик баалоосунда чагылдырылган тобокелдиктерди эске алууга тийиш эмес. </w:t>
      </w:r>
    </w:p>
    <w:p w:rsidR="00937C8F" w:rsidRPr="00322A2B" w:rsidRDefault="00937C8F" w:rsidP="003C6325">
      <w:pPr>
        <w:spacing w:before="240" w:line="240" w:lineRule="auto"/>
        <w:jc w:val="both"/>
        <w:rPr>
          <w:rFonts w:ascii="Times New Roman" w:hAnsi="Times New Roman" w:cs="Times New Roman"/>
          <w:b/>
          <w:sz w:val="26"/>
        </w:rPr>
      </w:pPr>
      <w:r w:rsidRPr="00937C8F">
        <w:rPr>
          <w:rFonts w:ascii="Times New Roman" w:hAnsi="Times New Roman" w:cs="Times New Roman"/>
        </w:rPr>
        <w:tab/>
      </w:r>
      <w:r w:rsidRPr="00322A2B">
        <w:rPr>
          <w:rFonts w:ascii="Times New Roman" w:hAnsi="Times New Roman" w:cs="Times New Roman"/>
          <w:b/>
          <w:sz w:val="26"/>
        </w:rPr>
        <w:t xml:space="preserve">Келечектеги окуялар </w:t>
      </w:r>
    </w:p>
    <w:p w:rsidR="00937C8F" w:rsidRPr="00322A2B" w:rsidRDefault="00937C8F" w:rsidP="00B7196B">
      <w:pPr>
        <w:spacing w:line="240" w:lineRule="auto"/>
        <w:ind w:left="705" w:hanging="705"/>
        <w:jc w:val="both"/>
        <w:rPr>
          <w:rFonts w:ascii="Times New Roman" w:hAnsi="Times New Roman" w:cs="Times New Roman"/>
          <w:b/>
        </w:rPr>
      </w:pPr>
      <w:r w:rsidRPr="00322A2B">
        <w:rPr>
          <w:rFonts w:ascii="Times New Roman" w:hAnsi="Times New Roman" w:cs="Times New Roman"/>
          <w:b/>
        </w:rPr>
        <w:t>48</w:t>
      </w:r>
      <w:r w:rsidRPr="00322A2B">
        <w:rPr>
          <w:rFonts w:ascii="Times New Roman" w:hAnsi="Times New Roman" w:cs="Times New Roman"/>
          <w:b/>
        </w:rPr>
        <w:tab/>
        <w:t>Милдеттенмени төлөө үчүн зарыл болгон суммага таасир эте ала турган келечектеги окуялар, эгерде алар болуп өтө тургандыгынын жетиштүү жана объективдүү далилдери бар болсо, баалануучу милдеттенменин көлөмүн аныктоо учурунда эске алынууга тийиш.</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49</w:t>
      </w:r>
      <w:r w:rsidRPr="00937C8F">
        <w:rPr>
          <w:rFonts w:ascii="Times New Roman" w:hAnsi="Times New Roman" w:cs="Times New Roman"/>
        </w:rPr>
        <w:tab/>
        <w:t xml:space="preserve">Күтүлүп жаткан келечектеги окуялар баалануучу милдеттенмелерди баалоо учурунда өзгөчө зор мааниге ээ болушу мүмкүн. Мисалы, ишкана жер участогун пайдалануу мөөнөтү аяктагандан кийин аны рекультивациялоого чыгымдар технологиядагы келечектеги өзгөрүүлөрдүн аркасында төмөндөйт деп эсептей алат. Таанылып жаткан </w:t>
      </w:r>
      <w:r w:rsidRPr="00937C8F">
        <w:rPr>
          <w:rFonts w:ascii="Times New Roman" w:hAnsi="Times New Roman" w:cs="Times New Roman"/>
        </w:rPr>
        <w:lastRenderedPageBreak/>
        <w:t xml:space="preserve">резервдин суммасы рекультивациялоо иштерин жүргүзүү учуруна карата жеткиликтүү болуп кала турган технологиялар жагынан колдо болгон бардык далилдерди эске алган, техникалык жактан сабаттуу, объективдүү байкоочулардын негиздүү үмүт-тилектерин чагылдырат. Ошентип, мисалы, колдо болгон технологияны колдонуу тажрыйбасын топтоо менен байланышкан чыгымдардын күтүлүп жаткан азайышын же мурда аткарылгандарга салыштырганда алда канча масштабдуу жана алда канча татаал рекультивациялоо үчүн колдо болгон технологияны колдонууга күтүлүп жаткан чыгымдарды эске алуу орундуу. Бирок, эгерде тазалоонун принциптүү жаңы технологиясынын жетиштүү объективдүү далилдери жок болсо, ишкана ал пайда болот деп ишене албайт. </w:t>
      </w:r>
    </w:p>
    <w:p w:rsidR="00937C8F" w:rsidRPr="00322A2B" w:rsidRDefault="00937C8F" w:rsidP="00B7196B">
      <w:pPr>
        <w:spacing w:line="240" w:lineRule="auto"/>
        <w:ind w:left="705" w:hanging="705"/>
        <w:jc w:val="both"/>
        <w:rPr>
          <w:rFonts w:ascii="Times New Roman" w:hAnsi="Times New Roman" w:cs="Times New Roman"/>
          <w:sz w:val="26"/>
        </w:rPr>
      </w:pPr>
      <w:r w:rsidRPr="00937C8F">
        <w:rPr>
          <w:rFonts w:ascii="Times New Roman" w:hAnsi="Times New Roman" w:cs="Times New Roman"/>
        </w:rPr>
        <w:t>50</w:t>
      </w:r>
      <w:r w:rsidRPr="00937C8F">
        <w:rPr>
          <w:rFonts w:ascii="Times New Roman" w:hAnsi="Times New Roman" w:cs="Times New Roman"/>
        </w:rPr>
        <w:tab/>
        <w:t xml:space="preserve">Күтүлүп жаткан жаңы мыйзамдарды киргизүүнүн натыйжалары, эгерде ушул мыйзамдарды киргизүү шексиз экендигинин жетиштүү жана объективдүү далилдери бар болсо гана, учурдагы милдетти баалоо учурунда эске алынат. Практикада пайда болгон милдеттенмелердин ар түрдүүлүгү ар бир учурда жетиштүү жана объективдүү далилдер бере турган жападан жалгыз окуяны аныктоону мүмкүн эмес кылат. Жаңы мыйзамдын мазмуну жагынан, ошондой эле ойдогудай укуктук жол-жобого ылайык аны кабыл алуу жана күчүнө кириши иш жүзүндө шексиз болуп саналаары же жоктугу жагынан далилдердин болушу зарыл. Көп учурда жаңы мыйзам расмий кабыл алынган учурга чейин </w:t>
      </w:r>
      <w:r w:rsidRPr="00322A2B">
        <w:rPr>
          <w:rFonts w:ascii="Times New Roman" w:hAnsi="Times New Roman" w:cs="Times New Roman"/>
          <w:sz w:val="24"/>
        </w:rPr>
        <w:t xml:space="preserve">жетиштүү жана объективдүү далилдер болбойт. </w:t>
      </w:r>
    </w:p>
    <w:p w:rsidR="00937C8F" w:rsidRPr="00322A2B" w:rsidRDefault="00937C8F" w:rsidP="003C6325">
      <w:pPr>
        <w:spacing w:before="240" w:line="240" w:lineRule="auto"/>
        <w:jc w:val="both"/>
        <w:rPr>
          <w:rFonts w:ascii="Times New Roman" w:hAnsi="Times New Roman" w:cs="Times New Roman"/>
          <w:b/>
          <w:sz w:val="26"/>
        </w:rPr>
      </w:pPr>
      <w:r w:rsidRPr="00322A2B">
        <w:rPr>
          <w:rFonts w:ascii="Times New Roman" w:hAnsi="Times New Roman" w:cs="Times New Roman"/>
          <w:sz w:val="26"/>
        </w:rPr>
        <w:t xml:space="preserve"> </w:t>
      </w:r>
      <w:r w:rsidRPr="00322A2B">
        <w:rPr>
          <w:rFonts w:ascii="Times New Roman" w:hAnsi="Times New Roman" w:cs="Times New Roman"/>
          <w:sz w:val="26"/>
        </w:rPr>
        <w:tab/>
      </w:r>
      <w:r w:rsidRPr="00322A2B">
        <w:rPr>
          <w:rFonts w:ascii="Times New Roman" w:hAnsi="Times New Roman" w:cs="Times New Roman"/>
          <w:b/>
          <w:sz w:val="26"/>
        </w:rPr>
        <w:t xml:space="preserve">Активдердин күтүлүп жаткан чыгып калуусу </w:t>
      </w:r>
    </w:p>
    <w:p w:rsidR="00937C8F" w:rsidRPr="00322A2B" w:rsidRDefault="00937C8F" w:rsidP="00B7196B">
      <w:pPr>
        <w:spacing w:line="240" w:lineRule="auto"/>
        <w:ind w:left="705" w:hanging="705"/>
        <w:jc w:val="both"/>
        <w:rPr>
          <w:rFonts w:ascii="Times New Roman" w:hAnsi="Times New Roman" w:cs="Times New Roman"/>
          <w:b/>
        </w:rPr>
      </w:pPr>
      <w:r w:rsidRPr="00322A2B">
        <w:rPr>
          <w:rFonts w:ascii="Times New Roman" w:hAnsi="Times New Roman" w:cs="Times New Roman"/>
          <w:b/>
        </w:rPr>
        <w:t>51</w:t>
      </w:r>
      <w:r w:rsidRPr="00322A2B">
        <w:rPr>
          <w:rFonts w:ascii="Times New Roman" w:hAnsi="Times New Roman" w:cs="Times New Roman"/>
          <w:b/>
        </w:rPr>
        <w:tab/>
        <w:t>Активдердин күтүлүп жаткан чыгып калуусунан пайда баалануучу милдеттенмени баалоо учурунда эске алынууга тийиш эмес.</w:t>
      </w:r>
    </w:p>
    <w:p w:rsidR="00937C8F" w:rsidRPr="00B7196B" w:rsidRDefault="00937C8F" w:rsidP="00B7196B">
      <w:pPr>
        <w:spacing w:line="240" w:lineRule="auto"/>
        <w:ind w:left="705" w:hanging="705"/>
        <w:jc w:val="both"/>
        <w:rPr>
          <w:rFonts w:ascii="Times New Roman" w:hAnsi="Times New Roman" w:cs="Times New Roman"/>
          <w:sz w:val="26"/>
        </w:rPr>
      </w:pPr>
      <w:r w:rsidRPr="00937C8F">
        <w:rPr>
          <w:rFonts w:ascii="Times New Roman" w:hAnsi="Times New Roman" w:cs="Times New Roman"/>
        </w:rPr>
        <w:t>52</w:t>
      </w:r>
      <w:r w:rsidRPr="00937C8F">
        <w:rPr>
          <w:rFonts w:ascii="Times New Roman" w:hAnsi="Times New Roman" w:cs="Times New Roman"/>
        </w:rPr>
        <w:tab/>
        <w:t xml:space="preserve">Активдердин күтүлүп жаткан чыгып калуусунан пайда, күтүлүп жаткан чыгып калуу баалануучу милдеттенмени таанууга алып келген окуя менен тыгыз байланыштуу болгон күндө да баалануучу милдеттенме баалоо учурунда эске алынууга тийиш эмес. Тескерисинче, ишкана тиешелүү активдерди караган стандартта аныкталган учурда </w:t>
      </w:r>
      <w:r w:rsidRPr="00B7196B">
        <w:rPr>
          <w:rFonts w:ascii="Times New Roman" w:hAnsi="Times New Roman" w:cs="Times New Roman"/>
        </w:rPr>
        <w:t xml:space="preserve">активдердин күтүлүп жаткан чыгып калуусунан пайданы тааныйт. </w:t>
      </w:r>
    </w:p>
    <w:p w:rsidR="00937C8F" w:rsidRPr="00B7196B" w:rsidRDefault="00937C8F" w:rsidP="003C6325">
      <w:pPr>
        <w:pBdr>
          <w:bottom w:val="single" w:sz="4" w:space="1" w:color="auto"/>
        </w:pBdr>
        <w:spacing w:before="240" w:line="240" w:lineRule="auto"/>
        <w:jc w:val="both"/>
        <w:rPr>
          <w:rFonts w:ascii="Times New Roman" w:hAnsi="Times New Roman" w:cs="Times New Roman"/>
          <w:b/>
          <w:sz w:val="26"/>
        </w:rPr>
      </w:pPr>
      <w:r w:rsidRPr="00B7196B">
        <w:rPr>
          <w:rFonts w:ascii="Times New Roman" w:hAnsi="Times New Roman" w:cs="Times New Roman"/>
          <w:b/>
          <w:sz w:val="26"/>
        </w:rPr>
        <w:t xml:space="preserve">Ордун толтуруу </w:t>
      </w:r>
    </w:p>
    <w:p w:rsidR="00937C8F" w:rsidRPr="00B7196B" w:rsidRDefault="00937C8F" w:rsidP="00B7196B">
      <w:pPr>
        <w:spacing w:line="240" w:lineRule="auto"/>
        <w:ind w:left="705" w:hanging="705"/>
        <w:jc w:val="both"/>
        <w:rPr>
          <w:rFonts w:ascii="Times New Roman" w:hAnsi="Times New Roman" w:cs="Times New Roman"/>
          <w:b/>
        </w:rPr>
      </w:pPr>
      <w:r w:rsidRPr="00B7196B">
        <w:rPr>
          <w:rFonts w:ascii="Times New Roman" w:hAnsi="Times New Roman" w:cs="Times New Roman"/>
          <w:b/>
        </w:rPr>
        <w:t>53</w:t>
      </w:r>
      <w:r w:rsidRPr="00B7196B">
        <w:rPr>
          <w:rFonts w:ascii="Times New Roman" w:hAnsi="Times New Roman" w:cs="Times New Roman"/>
          <w:b/>
        </w:rPr>
        <w:tab/>
        <w:t xml:space="preserve">Эгерде баалануучу милдеттенмени </w:t>
      </w:r>
      <w:proofErr w:type="gramStart"/>
      <w:r w:rsidRPr="00B7196B">
        <w:rPr>
          <w:rFonts w:ascii="Times New Roman" w:hAnsi="Times New Roman" w:cs="Times New Roman"/>
          <w:b/>
        </w:rPr>
        <w:t>төлөө  үчүн</w:t>
      </w:r>
      <w:proofErr w:type="gramEnd"/>
      <w:r w:rsidRPr="00B7196B">
        <w:rPr>
          <w:rFonts w:ascii="Times New Roman" w:hAnsi="Times New Roman" w:cs="Times New Roman"/>
          <w:b/>
        </w:rPr>
        <w:t xml:space="preserve"> талап кылынуучу чыгымдар же алардын бир бөлүгү башка тарап тарабынан орду толтурулат деп күтүлсө, эгерде ишкана өзүнүн милдеттенмесин төлөсө, орду толтурулаары иш жүзүндө шексиз болуп калган учурда гана ордун толтуруу таанылууга тийиш. Ушундай ордун толтуруу жагынан таанылган сумма тиешелүү баалануучу милдеттенменин суммасынан ашууга тийиш эмес. </w:t>
      </w:r>
    </w:p>
    <w:p w:rsidR="00937C8F" w:rsidRPr="00B7196B" w:rsidRDefault="00937C8F" w:rsidP="00B7196B">
      <w:pPr>
        <w:spacing w:line="240" w:lineRule="auto"/>
        <w:ind w:left="705" w:hanging="705"/>
        <w:jc w:val="both"/>
        <w:rPr>
          <w:rFonts w:ascii="Times New Roman" w:hAnsi="Times New Roman" w:cs="Times New Roman"/>
          <w:b/>
        </w:rPr>
      </w:pPr>
      <w:r w:rsidRPr="00B7196B">
        <w:rPr>
          <w:rFonts w:ascii="Times New Roman" w:hAnsi="Times New Roman" w:cs="Times New Roman"/>
          <w:b/>
        </w:rPr>
        <w:t>54</w:t>
      </w:r>
      <w:r w:rsidRPr="00B7196B">
        <w:rPr>
          <w:rFonts w:ascii="Times New Roman" w:hAnsi="Times New Roman" w:cs="Times New Roman"/>
          <w:b/>
        </w:rPr>
        <w:tab/>
        <w:t xml:space="preserve">Жыйынды киреше жөнүндө отчетто баалануучу милдеттенмени таануу менен байланышкан чыгашалар таанылган ордун толтуруунун суммасын алып салуу менен көрсөтүлүшү мүмкүн.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55</w:t>
      </w:r>
      <w:r w:rsidRPr="00937C8F">
        <w:rPr>
          <w:rFonts w:ascii="Times New Roman" w:hAnsi="Times New Roman" w:cs="Times New Roman"/>
        </w:rPr>
        <w:tab/>
        <w:t xml:space="preserve">Кээде ишкана (мисалы, камсыздандыруу келишимдери, зыяндардын ордун толтуруу жөнүндө келишимдердин жоболору же берүүчүлөрдүн кепилдиктери аркылуу) кандайдыр-бир башка тарап баалануучу милдеттенмени төлөө үчүн зарыл болгон чыгымдарды жарым-жартылай же толугу менен төлөөсү үчүн ага кайрылуу мүмкүнчүлүгүнө ээ. Башка тарап ишкана төлөгөн суммалардын ордун толтуруп же болбосо ишкана үчүн бул суммаларды тикелей төлөй алат.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56</w:t>
      </w:r>
      <w:r w:rsidRPr="00937C8F">
        <w:rPr>
          <w:rFonts w:ascii="Times New Roman" w:hAnsi="Times New Roman" w:cs="Times New Roman"/>
        </w:rPr>
        <w:tab/>
        <w:t xml:space="preserve">Эгерде кандайдыр-бир себептерден улам үчүнчү тарап төлөмдү жүзөгө ашыра албаса, көпчүлүк учурда ишкана бүтүндөй алганда, каралып жаткан милдеттенме үчүн жоопкерчилик тартууну улантат, башкача айтканда, ишкана бүткүл сумманы төлөшүнө туура келет. Мындай кырдаалда баалануучу милдеттенме милдеттенменин толук суммасында таанылат, ал эми күтүлүп жаткан ордун толтуруу жагынан өзүнчө актив, </w:t>
      </w:r>
      <w:r w:rsidRPr="00937C8F">
        <w:rPr>
          <w:rFonts w:ascii="Times New Roman" w:hAnsi="Times New Roman" w:cs="Times New Roman"/>
        </w:rPr>
        <w:lastRenderedPageBreak/>
        <w:t xml:space="preserve">эгерде ишкана өз милдеттенмесин төлөсө, ордун толтуруу алына тургандыгы иш жүзүндө шексиз болуп калганда таанылат.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57</w:t>
      </w:r>
      <w:r w:rsidRPr="00937C8F">
        <w:rPr>
          <w:rFonts w:ascii="Times New Roman" w:hAnsi="Times New Roman" w:cs="Times New Roman"/>
        </w:rPr>
        <w:tab/>
        <w:t xml:space="preserve">Эгерде үчүнчү жак төлөмдү жүзөгө ашыра албаса, айрым учурларда ишкана ушундай чыгашалар боюнча жоопкерчилик тартпайт. Бул учурда ишканада көрсөтүлгөн чыгашалар жагынан милдеттенме болбойт жана аларды баалануучу милдеттенмеге кошпойт. </w:t>
      </w:r>
    </w:p>
    <w:p w:rsidR="00937C8F" w:rsidRPr="00B7196B" w:rsidRDefault="00937C8F" w:rsidP="00B7196B">
      <w:pPr>
        <w:spacing w:line="240" w:lineRule="auto"/>
        <w:ind w:left="705" w:hanging="705"/>
        <w:jc w:val="both"/>
        <w:rPr>
          <w:rFonts w:ascii="Times New Roman" w:hAnsi="Times New Roman" w:cs="Times New Roman"/>
          <w:sz w:val="26"/>
        </w:rPr>
      </w:pPr>
      <w:r w:rsidRPr="00937C8F">
        <w:rPr>
          <w:rFonts w:ascii="Times New Roman" w:hAnsi="Times New Roman" w:cs="Times New Roman"/>
        </w:rPr>
        <w:t>58</w:t>
      </w:r>
      <w:r w:rsidRPr="00937C8F">
        <w:rPr>
          <w:rFonts w:ascii="Times New Roman" w:hAnsi="Times New Roman" w:cs="Times New Roman"/>
        </w:rPr>
        <w:tab/>
        <w:t xml:space="preserve">29-пунктта белгиленгендей, ишкана ал боюнча тилектеш жоопкерчилик тартуучу милдеттенме башка тараптар милдеттенмени төлөйт деп күтүлгөн даражада шарттуу </w:t>
      </w:r>
      <w:r w:rsidRPr="00B7196B">
        <w:rPr>
          <w:rFonts w:ascii="Times New Roman" w:hAnsi="Times New Roman" w:cs="Times New Roman"/>
        </w:rPr>
        <w:t xml:space="preserve">милдеттенмени билдирет. </w:t>
      </w:r>
    </w:p>
    <w:p w:rsidR="00937C8F" w:rsidRPr="00B7196B" w:rsidRDefault="00937C8F" w:rsidP="003C6325">
      <w:pPr>
        <w:pBdr>
          <w:bottom w:val="single" w:sz="4" w:space="1" w:color="auto"/>
        </w:pBdr>
        <w:spacing w:before="240" w:line="240" w:lineRule="auto"/>
        <w:jc w:val="both"/>
        <w:rPr>
          <w:rFonts w:ascii="Times New Roman" w:hAnsi="Times New Roman" w:cs="Times New Roman"/>
          <w:b/>
          <w:sz w:val="26"/>
        </w:rPr>
      </w:pPr>
      <w:r w:rsidRPr="00B7196B">
        <w:rPr>
          <w:rFonts w:ascii="Times New Roman" w:hAnsi="Times New Roman" w:cs="Times New Roman"/>
          <w:b/>
          <w:sz w:val="26"/>
        </w:rPr>
        <w:t xml:space="preserve">Баалануучу милдеттенмелердеги өзгөртүүлөр </w:t>
      </w:r>
    </w:p>
    <w:p w:rsidR="00937C8F" w:rsidRPr="00B7196B" w:rsidRDefault="00937C8F" w:rsidP="00B7196B">
      <w:pPr>
        <w:spacing w:line="240" w:lineRule="auto"/>
        <w:ind w:left="705" w:hanging="705"/>
        <w:jc w:val="both"/>
        <w:rPr>
          <w:rFonts w:ascii="Times New Roman" w:hAnsi="Times New Roman" w:cs="Times New Roman"/>
          <w:b/>
        </w:rPr>
      </w:pPr>
      <w:r w:rsidRPr="00B7196B">
        <w:rPr>
          <w:rFonts w:ascii="Times New Roman" w:hAnsi="Times New Roman" w:cs="Times New Roman"/>
          <w:b/>
        </w:rPr>
        <w:t>59</w:t>
      </w:r>
      <w:r w:rsidRPr="00B7196B">
        <w:rPr>
          <w:rFonts w:ascii="Times New Roman" w:hAnsi="Times New Roman" w:cs="Times New Roman"/>
          <w:b/>
        </w:rPr>
        <w:tab/>
        <w:t xml:space="preserve">Баалануучу милдеттенмелер ар бир отчеттук мезгилдин аягына карата кайра каралууга жана учурдагы эң мыкты эсептик баалоону эске алуу менен оңдоп-түзөлүүгө тийиш. Эгерде милдеттенмени төлөө үчүн экономикалык пайдаларды камтыган ресурстардын чыгып калуусу талап кылынаары мындан ары айкын болбосо, баалануучу милдеттенме калыбына келтирилүүгө тийиш. </w:t>
      </w:r>
    </w:p>
    <w:p w:rsidR="00937C8F" w:rsidRPr="00B7196B" w:rsidRDefault="00937C8F" w:rsidP="00B7196B">
      <w:pPr>
        <w:spacing w:line="240" w:lineRule="auto"/>
        <w:ind w:left="705" w:hanging="705"/>
        <w:jc w:val="both"/>
        <w:rPr>
          <w:rFonts w:ascii="Times New Roman" w:hAnsi="Times New Roman" w:cs="Times New Roman"/>
          <w:sz w:val="26"/>
        </w:rPr>
      </w:pPr>
      <w:r w:rsidRPr="00937C8F">
        <w:rPr>
          <w:rFonts w:ascii="Times New Roman" w:hAnsi="Times New Roman" w:cs="Times New Roman"/>
        </w:rPr>
        <w:t>60</w:t>
      </w:r>
      <w:r w:rsidRPr="00937C8F">
        <w:rPr>
          <w:rFonts w:ascii="Times New Roman" w:hAnsi="Times New Roman" w:cs="Times New Roman"/>
        </w:rPr>
        <w:tab/>
        <w:t xml:space="preserve">Эгерде дисконттоо колдонулса, баалануучу милдеттенменин баланстык наркы ар бир мезгилде көбөйүп, убакыт өтүп жатканын чагылдырат. Бул көбөйүү зайымдар боюнча </w:t>
      </w:r>
      <w:r w:rsidRPr="00B7196B">
        <w:rPr>
          <w:rFonts w:ascii="Times New Roman" w:hAnsi="Times New Roman" w:cs="Times New Roman"/>
        </w:rPr>
        <w:t xml:space="preserve">чыгымдар катары таанылат. </w:t>
      </w:r>
    </w:p>
    <w:p w:rsidR="00937C8F" w:rsidRPr="00B7196B" w:rsidRDefault="00937C8F" w:rsidP="00B7196B">
      <w:pPr>
        <w:pBdr>
          <w:bottom w:val="single" w:sz="4" w:space="1" w:color="auto"/>
        </w:pBdr>
        <w:spacing w:line="240" w:lineRule="auto"/>
        <w:jc w:val="both"/>
        <w:rPr>
          <w:rFonts w:ascii="Times New Roman" w:hAnsi="Times New Roman" w:cs="Times New Roman"/>
          <w:b/>
          <w:sz w:val="26"/>
        </w:rPr>
      </w:pPr>
      <w:r w:rsidRPr="00B7196B">
        <w:rPr>
          <w:rFonts w:ascii="Times New Roman" w:hAnsi="Times New Roman" w:cs="Times New Roman"/>
          <w:b/>
          <w:sz w:val="26"/>
        </w:rPr>
        <w:t>Баалануучу милдеттенмелерди пайдалануу</w:t>
      </w:r>
    </w:p>
    <w:p w:rsidR="00937C8F" w:rsidRPr="00B7196B" w:rsidRDefault="00937C8F" w:rsidP="00B7196B">
      <w:pPr>
        <w:spacing w:line="240" w:lineRule="auto"/>
        <w:ind w:left="705" w:hanging="705"/>
        <w:jc w:val="both"/>
        <w:rPr>
          <w:rFonts w:ascii="Times New Roman" w:hAnsi="Times New Roman" w:cs="Times New Roman"/>
          <w:b/>
        </w:rPr>
      </w:pPr>
      <w:r w:rsidRPr="00B7196B">
        <w:rPr>
          <w:rFonts w:ascii="Times New Roman" w:hAnsi="Times New Roman" w:cs="Times New Roman"/>
          <w:b/>
        </w:rPr>
        <w:t>61</w:t>
      </w:r>
      <w:r w:rsidRPr="00B7196B">
        <w:rPr>
          <w:rFonts w:ascii="Times New Roman" w:hAnsi="Times New Roman" w:cs="Times New Roman"/>
          <w:b/>
        </w:rPr>
        <w:tab/>
        <w:t xml:space="preserve">Баалануучу милдеттенме аларга карата ушул баалануучу милдеттенме башынан таанылган чыгымдарды жабууга гана пайдаланылууга тийиш.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62</w:t>
      </w:r>
      <w:r w:rsidRPr="00937C8F">
        <w:rPr>
          <w:rFonts w:ascii="Times New Roman" w:hAnsi="Times New Roman" w:cs="Times New Roman"/>
        </w:rPr>
        <w:tab/>
        <w:t xml:space="preserve">Аларга карата баалануучу милдеттенме таанылган чыгымдар гана анын эсебинен чыгарып салынат. Башка максат үчүн башынан таанылган баалануучу милдеттенменин ордуна чыгымдарды чегерүү эки ар башка окуянын финансылык натыйжасына таасир этет. </w:t>
      </w:r>
    </w:p>
    <w:p w:rsidR="00937C8F" w:rsidRPr="00B7196B" w:rsidRDefault="00937C8F" w:rsidP="00B7196B">
      <w:pPr>
        <w:pBdr>
          <w:bottom w:val="single" w:sz="4" w:space="1" w:color="auto"/>
        </w:pBdr>
        <w:spacing w:line="240" w:lineRule="auto"/>
        <w:jc w:val="both"/>
        <w:rPr>
          <w:rFonts w:ascii="Times New Roman" w:hAnsi="Times New Roman" w:cs="Times New Roman"/>
          <w:b/>
          <w:sz w:val="26"/>
        </w:rPr>
      </w:pPr>
      <w:r w:rsidRPr="00B7196B">
        <w:rPr>
          <w:rFonts w:ascii="Times New Roman" w:hAnsi="Times New Roman" w:cs="Times New Roman"/>
          <w:b/>
          <w:sz w:val="26"/>
        </w:rPr>
        <w:t xml:space="preserve">Таануу жана баалоо эрежелерин колдонуу </w:t>
      </w:r>
    </w:p>
    <w:p w:rsidR="00937C8F" w:rsidRPr="00B7196B" w:rsidRDefault="00937C8F" w:rsidP="00B7196B">
      <w:pPr>
        <w:spacing w:line="240" w:lineRule="auto"/>
        <w:jc w:val="both"/>
        <w:rPr>
          <w:rFonts w:ascii="Times New Roman" w:hAnsi="Times New Roman" w:cs="Times New Roman"/>
          <w:b/>
          <w:sz w:val="26"/>
        </w:rPr>
      </w:pPr>
      <w:r w:rsidRPr="00B7196B">
        <w:rPr>
          <w:rFonts w:ascii="Times New Roman" w:hAnsi="Times New Roman" w:cs="Times New Roman"/>
          <w:b/>
          <w:sz w:val="26"/>
        </w:rPr>
        <w:t xml:space="preserve"> </w:t>
      </w:r>
      <w:r w:rsidRPr="00B7196B">
        <w:rPr>
          <w:rFonts w:ascii="Times New Roman" w:hAnsi="Times New Roman" w:cs="Times New Roman"/>
          <w:b/>
          <w:sz w:val="26"/>
        </w:rPr>
        <w:tab/>
        <w:t xml:space="preserve">Келечектеги операциялык зыяндар  </w:t>
      </w:r>
    </w:p>
    <w:p w:rsidR="00937C8F" w:rsidRPr="00B7196B" w:rsidRDefault="00937C8F" w:rsidP="00B7196B">
      <w:pPr>
        <w:spacing w:line="240" w:lineRule="auto"/>
        <w:ind w:left="705" w:hanging="705"/>
        <w:jc w:val="both"/>
        <w:rPr>
          <w:rFonts w:ascii="Times New Roman" w:hAnsi="Times New Roman" w:cs="Times New Roman"/>
          <w:b/>
        </w:rPr>
      </w:pPr>
      <w:r w:rsidRPr="00B7196B">
        <w:rPr>
          <w:rFonts w:ascii="Times New Roman" w:hAnsi="Times New Roman" w:cs="Times New Roman"/>
          <w:b/>
        </w:rPr>
        <w:t>63</w:t>
      </w:r>
      <w:r w:rsidRPr="00B7196B">
        <w:rPr>
          <w:rFonts w:ascii="Times New Roman" w:hAnsi="Times New Roman" w:cs="Times New Roman"/>
          <w:b/>
        </w:rPr>
        <w:tab/>
        <w:t>Баалануучу милдеттенмелер келечектеги операциялык зыяндарга карата таанылууга тийиш эмес.</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64</w:t>
      </w:r>
      <w:r w:rsidRPr="00937C8F">
        <w:rPr>
          <w:rFonts w:ascii="Times New Roman" w:hAnsi="Times New Roman" w:cs="Times New Roman"/>
        </w:rPr>
        <w:tab/>
        <w:t xml:space="preserve">Келечектеги операциялык зыяндар  10-пунктта камтылган милдеттенменин аныктамасына жана 14-пункттагы баалануучу милдеттенмелер үчүн белгиленген таануунун жалпы критерийлерине жооп бербейт. </w:t>
      </w:r>
    </w:p>
    <w:p w:rsidR="00937C8F" w:rsidRPr="00B7196B" w:rsidRDefault="00937C8F" w:rsidP="00B7196B">
      <w:pPr>
        <w:spacing w:line="240" w:lineRule="auto"/>
        <w:ind w:left="705" w:hanging="705"/>
        <w:jc w:val="both"/>
        <w:rPr>
          <w:rFonts w:ascii="Times New Roman" w:hAnsi="Times New Roman" w:cs="Times New Roman"/>
          <w:sz w:val="26"/>
        </w:rPr>
      </w:pPr>
      <w:r w:rsidRPr="00937C8F">
        <w:rPr>
          <w:rFonts w:ascii="Times New Roman" w:hAnsi="Times New Roman" w:cs="Times New Roman"/>
        </w:rPr>
        <w:t>65</w:t>
      </w:r>
      <w:r w:rsidRPr="00937C8F">
        <w:rPr>
          <w:rFonts w:ascii="Times New Roman" w:hAnsi="Times New Roman" w:cs="Times New Roman"/>
        </w:rPr>
        <w:tab/>
        <w:t xml:space="preserve">Келечекте операциялык зыяндарды күтүү айрым операциялык активдердин наркы түшүшү мүмкүн экенин көрсөтө алат. Ишкана мындай активдерди </w:t>
      </w:r>
      <w:r w:rsidRPr="00B7196B">
        <w:rPr>
          <w:rFonts w:ascii="Times New Roman" w:hAnsi="Times New Roman" w:cs="Times New Roman"/>
          <w:i/>
        </w:rPr>
        <w:t>«Активдердин наркынын түшүшү»</w:t>
      </w:r>
      <w:r w:rsidRPr="00B7196B">
        <w:rPr>
          <w:rFonts w:ascii="Times New Roman" w:hAnsi="Times New Roman" w:cs="Times New Roman"/>
        </w:rPr>
        <w:t xml:space="preserve"> ФОЭС (IAS) 36га ылайык нарктын түшүшү жагынан карап чыгат.</w:t>
      </w:r>
    </w:p>
    <w:p w:rsidR="00937C8F" w:rsidRPr="00B7196B" w:rsidRDefault="00937C8F" w:rsidP="00B7196B">
      <w:pPr>
        <w:spacing w:line="240" w:lineRule="auto"/>
        <w:jc w:val="both"/>
        <w:rPr>
          <w:rFonts w:ascii="Times New Roman" w:hAnsi="Times New Roman" w:cs="Times New Roman"/>
          <w:b/>
          <w:sz w:val="26"/>
        </w:rPr>
      </w:pPr>
      <w:r w:rsidRPr="00B7196B">
        <w:rPr>
          <w:rFonts w:ascii="Times New Roman" w:hAnsi="Times New Roman" w:cs="Times New Roman"/>
          <w:sz w:val="26"/>
        </w:rPr>
        <w:t xml:space="preserve"> </w:t>
      </w:r>
      <w:r w:rsidRPr="00B7196B">
        <w:rPr>
          <w:rFonts w:ascii="Times New Roman" w:hAnsi="Times New Roman" w:cs="Times New Roman"/>
          <w:sz w:val="26"/>
        </w:rPr>
        <w:tab/>
      </w:r>
      <w:r w:rsidRPr="00B7196B">
        <w:rPr>
          <w:rFonts w:ascii="Times New Roman" w:hAnsi="Times New Roman" w:cs="Times New Roman"/>
          <w:b/>
          <w:sz w:val="26"/>
        </w:rPr>
        <w:t xml:space="preserve">Оордотулган келишимдер </w:t>
      </w:r>
    </w:p>
    <w:p w:rsidR="00937C8F" w:rsidRPr="00B7196B" w:rsidRDefault="00937C8F" w:rsidP="00B7196B">
      <w:pPr>
        <w:spacing w:line="240" w:lineRule="auto"/>
        <w:ind w:left="705" w:hanging="705"/>
        <w:jc w:val="both"/>
        <w:rPr>
          <w:rFonts w:ascii="Times New Roman" w:hAnsi="Times New Roman" w:cs="Times New Roman"/>
          <w:b/>
        </w:rPr>
      </w:pPr>
      <w:r w:rsidRPr="00B7196B">
        <w:rPr>
          <w:rFonts w:ascii="Times New Roman" w:hAnsi="Times New Roman" w:cs="Times New Roman"/>
          <w:b/>
        </w:rPr>
        <w:t>66</w:t>
      </w:r>
      <w:r w:rsidRPr="00B7196B">
        <w:rPr>
          <w:rFonts w:ascii="Times New Roman" w:hAnsi="Times New Roman" w:cs="Times New Roman"/>
          <w:b/>
        </w:rPr>
        <w:tab/>
        <w:t>Эгерде ишкана оордотулган келишим боюнча тарап болуп саналса, ушундай келишим боюнча учурдагы милдет баалануучу милдеттенме катары таанылууга жана тиешелүү түрдө бааланууга тийиш.</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67</w:t>
      </w:r>
      <w:r w:rsidRPr="00937C8F">
        <w:rPr>
          <w:rFonts w:ascii="Times New Roman" w:hAnsi="Times New Roman" w:cs="Times New Roman"/>
        </w:rPr>
        <w:tab/>
        <w:t xml:space="preserve">Көпчүлүк келишимдер (мисалы, берүү боюнча айрым стандарттык буюртмалар) башка тарапка туумду төлөбөстөн бузулушу мүмкүн, башкача айтканда, милдеттенме жок. Башка келишимдер келишим түзүп жаткан ар бир тараптын укуктарын гана гана эмес, ошондой эле милдеттерин белгилейт. Эгерде окуялар мындай келишим оордотулган болуп калышына алып келсе, бул келишим ушул стандартты колдонуу чөйрөсүнө түшөт, ал эми учурдагы милдеттенме финансылык отчеттуулукта таанылат. Оордотулган  болуп </w:t>
      </w:r>
      <w:r w:rsidRPr="00937C8F">
        <w:rPr>
          <w:rFonts w:ascii="Times New Roman" w:hAnsi="Times New Roman" w:cs="Times New Roman"/>
        </w:rPr>
        <w:lastRenderedPageBreak/>
        <w:t xml:space="preserve">саналбаган аткарыла турган келишимдер ушул стандарттын колдонулуу чөйрөсүнө кирбейт.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68</w:t>
      </w:r>
      <w:r w:rsidRPr="00937C8F">
        <w:rPr>
          <w:rFonts w:ascii="Times New Roman" w:hAnsi="Times New Roman" w:cs="Times New Roman"/>
        </w:rPr>
        <w:tab/>
        <w:t xml:space="preserve">Ушул стандарт оордотулган келишимди ал боюнча  милдеттерди аткарууга сөзсүз болуучу чыгымдар аны аткаруудан күтүлгөн экономикалык пайдалардан ашкан келишим катары аныктайт. Келишим боюнча сөзсүз болуучу чыгымдар келишимден чыгууга минималдуу таза чыгымдарды чагылдырат, алар төмөнкүдөй эки маанинин алда канча азына ылайык келет: аны аткарууга чыгымдардын суммалары жана келишимди аткарбай коюудан келип чыккан бардык компенсациялардын жана жазапулдардын суммалары.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69</w:t>
      </w:r>
      <w:r w:rsidRPr="00937C8F">
        <w:rPr>
          <w:rFonts w:ascii="Times New Roman" w:hAnsi="Times New Roman" w:cs="Times New Roman"/>
        </w:rPr>
        <w:tab/>
        <w:t>Оордотулган келишим боюнча өзүнчө баалануучу милдеттенмени түзөөрдөн мурда ишкана бул келишимди аткарууга арналган кандайдыр-бир активдердин наркы түшүшүнөн тартылган зыяндарды тааныйт (ФОЭС (IAS) 36ны караңыз).</w:t>
      </w:r>
    </w:p>
    <w:p w:rsidR="00937C8F" w:rsidRPr="00B7196B" w:rsidRDefault="00937C8F" w:rsidP="00B7196B">
      <w:pPr>
        <w:spacing w:line="240" w:lineRule="auto"/>
        <w:jc w:val="both"/>
        <w:rPr>
          <w:rFonts w:ascii="Times New Roman" w:hAnsi="Times New Roman" w:cs="Times New Roman"/>
          <w:b/>
          <w:sz w:val="26"/>
        </w:rPr>
      </w:pPr>
      <w:r w:rsidRPr="00937C8F">
        <w:rPr>
          <w:rFonts w:ascii="Times New Roman" w:hAnsi="Times New Roman" w:cs="Times New Roman"/>
        </w:rPr>
        <w:t xml:space="preserve"> </w:t>
      </w:r>
      <w:r w:rsidRPr="00937C8F">
        <w:rPr>
          <w:rFonts w:ascii="Times New Roman" w:hAnsi="Times New Roman" w:cs="Times New Roman"/>
        </w:rPr>
        <w:tab/>
      </w:r>
      <w:r w:rsidRPr="00B7196B">
        <w:rPr>
          <w:rFonts w:ascii="Times New Roman" w:hAnsi="Times New Roman" w:cs="Times New Roman"/>
          <w:b/>
          <w:sz w:val="26"/>
        </w:rPr>
        <w:t xml:space="preserve">Кайра түзүмдөштүрүү </w:t>
      </w:r>
    </w:p>
    <w:p w:rsidR="00937C8F" w:rsidRPr="00937C8F" w:rsidRDefault="00937C8F" w:rsidP="00B7196B">
      <w:pPr>
        <w:spacing w:line="240" w:lineRule="auto"/>
        <w:ind w:left="705" w:hanging="705"/>
        <w:jc w:val="both"/>
        <w:rPr>
          <w:rFonts w:ascii="Times New Roman" w:hAnsi="Times New Roman" w:cs="Times New Roman"/>
        </w:rPr>
      </w:pPr>
      <w:r w:rsidRPr="00937C8F">
        <w:rPr>
          <w:rFonts w:ascii="Times New Roman" w:hAnsi="Times New Roman" w:cs="Times New Roman"/>
        </w:rPr>
        <w:t>70</w:t>
      </w:r>
      <w:r w:rsidRPr="00937C8F">
        <w:rPr>
          <w:rFonts w:ascii="Times New Roman" w:hAnsi="Times New Roman" w:cs="Times New Roman"/>
        </w:rPr>
        <w:tab/>
        <w:t>Кайра түзүмдөштүрүү аныктамасына туура келүүчү окуялардын мисалдары болуп төмөнкүлөр саналат:</w:t>
      </w:r>
    </w:p>
    <w:p w:rsidR="00937C8F" w:rsidRPr="00937C8F" w:rsidRDefault="00937C8F" w:rsidP="00B7196B">
      <w:pPr>
        <w:spacing w:line="240" w:lineRule="auto"/>
        <w:ind w:firstLine="705"/>
        <w:jc w:val="both"/>
        <w:rPr>
          <w:rFonts w:ascii="Times New Roman" w:hAnsi="Times New Roman" w:cs="Times New Roman"/>
        </w:rPr>
      </w:pPr>
      <w:r w:rsidRPr="00937C8F">
        <w:rPr>
          <w:rFonts w:ascii="Times New Roman" w:hAnsi="Times New Roman" w:cs="Times New Roman"/>
        </w:rPr>
        <w:t>(a)</w:t>
      </w:r>
      <w:r w:rsidRPr="00937C8F">
        <w:rPr>
          <w:rFonts w:ascii="Times New Roman" w:hAnsi="Times New Roman" w:cs="Times New Roman"/>
        </w:rPr>
        <w:tab/>
        <w:t>ишмердүүлүктүн кандайдыр-бир багытын сатуу же токтотуу;</w:t>
      </w:r>
    </w:p>
    <w:p w:rsidR="00937C8F" w:rsidRPr="00B7196B" w:rsidRDefault="00937C8F" w:rsidP="00B7196B">
      <w:pPr>
        <w:spacing w:line="240" w:lineRule="auto"/>
        <w:ind w:left="1410" w:hanging="705"/>
        <w:jc w:val="both"/>
        <w:rPr>
          <w:rFonts w:ascii="Times New Roman" w:hAnsi="Times New Roman" w:cs="Times New Roman"/>
          <w:lang w:val="kk-KZ"/>
        </w:rPr>
      </w:pPr>
      <w:r w:rsidRPr="00B7196B">
        <w:rPr>
          <w:rFonts w:ascii="Times New Roman" w:hAnsi="Times New Roman" w:cs="Times New Roman"/>
          <w:lang w:val="kk-KZ"/>
        </w:rPr>
        <w:t>(b)</w:t>
      </w:r>
      <w:r w:rsidRPr="00B7196B">
        <w:rPr>
          <w:rFonts w:ascii="Times New Roman" w:hAnsi="Times New Roman" w:cs="Times New Roman"/>
          <w:lang w:val="kk-KZ"/>
        </w:rPr>
        <w:tab/>
        <w:t>кайсы бир өлкөдөгү же региондогу бөлүмдөрдү жабуу же чарбалык ишмердүүлүктү бир өлкөдөн же региондон башкаларына көчүрүү;</w:t>
      </w:r>
    </w:p>
    <w:p w:rsidR="00937C8F" w:rsidRPr="00B7196B" w:rsidRDefault="00937C8F" w:rsidP="00B7196B">
      <w:pPr>
        <w:spacing w:line="240" w:lineRule="auto"/>
        <w:ind w:left="1410" w:hanging="705"/>
        <w:jc w:val="both"/>
        <w:rPr>
          <w:rFonts w:ascii="Times New Roman" w:hAnsi="Times New Roman" w:cs="Times New Roman"/>
          <w:lang w:val="kk-KZ"/>
        </w:rPr>
      </w:pPr>
      <w:r w:rsidRPr="00B7196B">
        <w:rPr>
          <w:rFonts w:ascii="Times New Roman" w:hAnsi="Times New Roman" w:cs="Times New Roman"/>
          <w:lang w:val="kk-KZ"/>
        </w:rPr>
        <w:t>(c)</w:t>
      </w:r>
      <w:r w:rsidRPr="00B7196B">
        <w:rPr>
          <w:rFonts w:ascii="Times New Roman" w:hAnsi="Times New Roman" w:cs="Times New Roman"/>
          <w:lang w:val="kk-KZ"/>
        </w:rPr>
        <w:tab/>
        <w:t xml:space="preserve">башкаруу түзүмүндөгү өзгөрүүлөр, мисалы, башкаруу деңгээлдеринин биринен баш тартуу; жана </w:t>
      </w:r>
    </w:p>
    <w:p w:rsidR="00937C8F" w:rsidRPr="00B7196B" w:rsidRDefault="00937C8F" w:rsidP="00B7196B">
      <w:pPr>
        <w:spacing w:line="240" w:lineRule="auto"/>
        <w:ind w:left="1410" w:hanging="705"/>
        <w:jc w:val="both"/>
        <w:rPr>
          <w:rFonts w:ascii="Times New Roman" w:hAnsi="Times New Roman" w:cs="Times New Roman"/>
          <w:lang w:val="kk-KZ"/>
        </w:rPr>
      </w:pPr>
      <w:r w:rsidRPr="00B7196B">
        <w:rPr>
          <w:rFonts w:ascii="Times New Roman" w:hAnsi="Times New Roman" w:cs="Times New Roman"/>
          <w:lang w:val="kk-KZ"/>
        </w:rPr>
        <w:t>(d)</w:t>
      </w:r>
      <w:r w:rsidRPr="00B7196B">
        <w:rPr>
          <w:rFonts w:ascii="Times New Roman" w:hAnsi="Times New Roman" w:cs="Times New Roman"/>
          <w:lang w:val="kk-KZ"/>
        </w:rPr>
        <w:tab/>
        <w:t>ишкананын ишмердүүлүгүнүн мүнөзүнө жана багытына олуттуу таасир эткен өзгөртүп түзүү.</w:t>
      </w:r>
    </w:p>
    <w:p w:rsidR="00937C8F" w:rsidRPr="003C6325" w:rsidRDefault="00937C8F" w:rsidP="00B7196B">
      <w:pPr>
        <w:spacing w:line="240" w:lineRule="auto"/>
        <w:ind w:left="705" w:hanging="705"/>
        <w:jc w:val="both"/>
        <w:rPr>
          <w:rFonts w:ascii="Times New Roman" w:hAnsi="Times New Roman" w:cs="Times New Roman"/>
          <w:lang w:val="kk-KZ"/>
        </w:rPr>
      </w:pPr>
      <w:r w:rsidRPr="00B7196B">
        <w:rPr>
          <w:rFonts w:ascii="Times New Roman" w:hAnsi="Times New Roman" w:cs="Times New Roman"/>
          <w:lang w:val="kk-KZ"/>
        </w:rPr>
        <w:t>71</w:t>
      </w:r>
      <w:r w:rsidRPr="00B7196B">
        <w:rPr>
          <w:rFonts w:ascii="Times New Roman" w:hAnsi="Times New Roman" w:cs="Times New Roman"/>
          <w:lang w:val="kk-KZ"/>
        </w:rPr>
        <w:tab/>
        <w:t xml:space="preserve">Кайра түзүмдөштүрүүгө чыгымдар боюнча баалануучу милдеттенме 14-пунктта көрсөтүлгөн баалануучу милдеттенмелерди таануунун жалпы критерийлери сакталганда гана таанылат. </w:t>
      </w:r>
      <w:r w:rsidRPr="003C6325">
        <w:rPr>
          <w:rFonts w:ascii="Times New Roman" w:hAnsi="Times New Roman" w:cs="Times New Roman"/>
          <w:lang w:val="kk-KZ"/>
        </w:rPr>
        <w:t xml:space="preserve">72–83-пункттар таануунун жалпы критерийлери кайра түзүмдөштүрүүлөргө карата кандай колдонулууга тийиш экенин аныктайт. </w:t>
      </w:r>
    </w:p>
    <w:p w:rsidR="00937C8F" w:rsidRPr="005933F2" w:rsidRDefault="00937C8F" w:rsidP="00B7196B">
      <w:pPr>
        <w:spacing w:line="240" w:lineRule="auto"/>
        <w:jc w:val="both"/>
        <w:rPr>
          <w:rFonts w:ascii="Times New Roman" w:hAnsi="Times New Roman" w:cs="Times New Roman"/>
          <w:b/>
          <w:lang w:val="kk-KZ"/>
        </w:rPr>
      </w:pPr>
      <w:r w:rsidRPr="005933F2">
        <w:rPr>
          <w:rFonts w:ascii="Times New Roman" w:hAnsi="Times New Roman" w:cs="Times New Roman"/>
          <w:b/>
          <w:lang w:val="kk-KZ"/>
        </w:rPr>
        <w:t>72</w:t>
      </w:r>
      <w:r w:rsidRPr="005933F2">
        <w:rPr>
          <w:rFonts w:ascii="Times New Roman" w:hAnsi="Times New Roman" w:cs="Times New Roman"/>
          <w:b/>
          <w:lang w:val="kk-KZ"/>
        </w:rPr>
        <w:tab/>
        <w:t xml:space="preserve">Кайра түзүмдөштүрүүнү жүргүзүүгө конструктивдүү милдеттенме ишканада: </w:t>
      </w:r>
    </w:p>
    <w:p w:rsidR="00937C8F" w:rsidRPr="00B7196B" w:rsidRDefault="00937C8F" w:rsidP="00B7196B">
      <w:pPr>
        <w:spacing w:line="240" w:lineRule="auto"/>
        <w:ind w:left="1413" w:hanging="705"/>
        <w:jc w:val="both"/>
        <w:rPr>
          <w:rFonts w:ascii="Times New Roman" w:hAnsi="Times New Roman" w:cs="Times New Roman"/>
          <w:b/>
          <w:lang w:val="kk-KZ"/>
        </w:rPr>
      </w:pPr>
      <w:r w:rsidRPr="00B7196B">
        <w:rPr>
          <w:rFonts w:ascii="Times New Roman" w:hAnsi="Times New Roman" w:cs="Times New Roman"/>
          <w:b/>
          <w:lang w:val="kk-KZ"/>
        </w:rPr>
        <w:t>(a)</w:t>
      </w:r>
      <w:r w:rsidRPr="00B7196B">
        <w:rPr>
          <w:rFonts w:ascii="Times New Roman" w:hAnsi="Times New Roman" w:cs="Times New Roman"/>
          <w:b/>
          <w:lang w:val="kk-KZ"/>
        </w:rPr>
        <w:tab/>
        <w:t>кайра түзүмдөштүрүүнүн кең-кесири расмий планы болгондо гана келип чыгат, анда бери болгондо төмөнкүлөр аныкталган:</w:t>
      </w:r>
    </w:p>
    <w:p w:rsidR="00937C8F" w:rsidRPr="00B7196B" w:rsidRDefault="00937C8F" w:rsidP="00B7196B">
      <w:pPr>
        <w:spacing w:line="240" w:lineRule="auto"/>
        <w:ind w:left="705" w:firstLine="708"/>
        <w:jc w:val="both"/>
        <w:rPr>
          <w:rFonts w:ascii="Times New Roman" w:hAnsi="Times New Roman" w:cs="Times New Roman"/>
          <w:b/>
          <w:lang w:val="kk-KZ"/>
        </w:rPr>
      </w:pPr>
      <w:r w:rsidRPr="00B7196B">
        <w:rPr>
          <w:rFonts w:ascii="Times New Roman" w:hAnsi="Times New Roman" w:cs="Times New Roman"/>
          <w:b/>
          <w:lang w:val="kk-KZ"/>
        </w:rPr>
        <w:t>(i)</w:t>
      </w:r>
      <w:r w:rsidRPr="00B7196B">
        <w:rPr>
          <w:rFonts w:ascii="Times New Roman" w:hAnsi="Times New Roman" w:cs="Times New Roman"/>
          <w:b/>
          <w:lang w:val="kk-KZ"/>
        </w:rPr>
        <w:tab/>
        <w:t>тиешелүү ишмердүүлүк же анын бир бөлүгү;</w:t>
      </w:r>
    </w:p>
    <w:p w:rsidR="00937C8F" w:rsidRPr="00B7196B" w:rsidRDefault="00937C8F" w:rsidP="00B7196B">
      <w:pPr>
        <w:spacing w:line="240" w:lineRule="auto"/>
        <w:ind w:left="705" w:firstLine="708"/>
        <w:jc w:val="both"/>
        <w:rPr>
          <w:rFonts w:ascii="Times New Roman" w:hAnsi="Times New Roman" w:cs="Times New Roman"/>
          <w:b/>
          <w:lang w:val="kk-KZ"/>
        </w:rPr>
      </w:pPr>
      <w:r w:rsidRPr="00B7196B">
        <w:rPr>
          <w:rFonts w:ascii="Times New Roman" w:hAnsi="Times New Roman" w:cs="Times New Roman"/>
          <w:b/>
          <w:lang w:val="kk-KZ"/>
        </w:rPr>
        <w:t>(ii)</w:t>
      </w:r>
      <w:r w:rsidRPr="00B7196B">
        <w:rPr>
          <w:rFonts w:ascii="Times New Roman" w:hAnsi="Times New Roman" w:cs="Times New Roman"/>
          <w:b/>
          <w:lang w:val="kk-KZ"/>
        </w:rPr>
        <w:tab/>
        <w:t>кайра түзүмдөштүрүлүп жаткан негизги географиялык бирдиктер;</w:t>
      </w:r>
    </w:p>
    <w:p w:rsidR="00937C8F" w:rsidRPr="00B7196B" w:rsidRDefault="00937C8F" w:rsidP="00B7196B">
      <w:pPr>
        <w:spacing w:line="240" w:lineRule="auto"/>
        <w:ind w:left="2124" w:hanging="711"/>
        <w:jc w:val="both"/>
        <w:rPr>
          <w:rFonts w:ascii="Times New Roman" w:hAnsi="Times New Roman" w:cs="Times New Roman"/>
          <w:b/>
          <w:lang w:val="kk-KZ"/>
        </w:rPr>
      </w:pPr>
      <w:r w:rsidRPr="00B7196B">
        <w:rPr>
          <w:rFonts w:ascii="Times New Roman" w:hAnsi="Times New Roman" w:cs="Times New Roman"/>
          <w:b/>
          <w:lang w:val="kk-KZ"/>
        </w:rPr>
        <w:t>(iii)</w:t>
      </w:r>
      <w:r w:rsidRPr="00B7196B">
        <w:rPr>
          <w:rFonts w:ascii="Times New Roman" w:hAnsi="Times New Roman" w:cs="Times New Roman"/>
          <w:b/>
          <w:lang w:val="kk-KZ"/>
        </w:rPr>
        <w:tab/>
        <w:t xml:space="preserve">эмгек келишимин бузууга байланыштуу компенсация төлөнгөн кызматкерлерди локалдаштыруу, алардын кызматтык милдеттери жана болжолдуу саны; </w:t>
      </w:r>
    </w:p>
    <w:p w:rsidR="00937C8F" w:rsidRPr="00B7196B" w:rsidRDefault="00937C8F" w:rsidP="00B7196B">
      <w:pPr>
        <w:spacing w:line="240" w:lineRule="auto"/>
        <w:ind w:left="705" w:firstLine="708"/>
        <w:jc w:val="both"/>
        <w:rPr>
          <w:rFonts w:ascii="Times New Roman" w:hAnsi="Times New Roman" w:cs="Times New Roman"/>
          <w:b/>
        </w:rPr>
      </w:pPr>
      <w:r w:rsidRPr="00B7196B">
        <w:rPr>
          <w:rFonts w:ascii="Times New Roman" w:hAnsi="Times New Roman" w:cs="Times New Roman"/>
          <w:b/>
        </w:rPr>
        <w:t>(iv)</w:t>
      </w:r>
      <w:r w:rsidRPr="00B7196B">
        <w:rPr>
          <w:rFonts w:ascii="Times New Roman" w:hAnsi="Times New Roman" w:cs="Times New Roman"/>
          <w:b/>
        </w:rPr>
        <w:tab/>
        <w:t xml:space="preserve">тарта турган чыгымдар; жана </w:t>
      </w:r>
    </w:p>
    <w:p w:rsidR="00937C8F" w:rsidRPr="00B7196B" w:rsidRDefault="00937C8F" w:rsidP="00B7196B">
      <w:pPr>
        <w:spacing w:line="240" w:lineRule="auto"/>
        <w:ind w:left="705" w:firstLine="708"/>
        <w:jc w:val="both"/>
        <w:rPr>
          <w:rFonts w:ascii="Times New Roman" w:hAnsi="Times New Roman" w:cs="Times New Roman"/>
          <w:b/>
        </w:rPr>
      </w:pPr>
      <w:r w:rsidRPr="00B7196B">
        <w:rPr>
          <w:rFonts w:ascii="Times New Roman" w:hAnsi="Times New Roman" w:cs="Times New Roman"/>
          <w:b/>
        </w:rPr>
        <w:t>(v)</w:t>
      </w:r>
      <w:r w:rsidRPr="00B7196B">
        <w:rPr>
          <w:rFonts w:ascii="Times New Roman" w:hAnsi="Times New Roman" w:cs="Times New Roman"/>
          <w:b/>
        </w:rPr>
        <w:tab/>
        <w:t xml:space="preserve">планды ишке ашыруу мөөнөттөрү; жана </w:t>
      </w:r>
    </w:p>
    <w:p w:rsidR="00937C8F" w:rsidRPr="00B7196B" w:rsidRDefault="00937C8F" w:rsidP="00B7196B">
      <w:pPr>
        <w:spacing w:line="240" w:lineRule="auto"/>
        <w:ind w:left="1410" w:hanging="705"/>
        <w:jc w:val="both"/>
        <w:rPr>
          <w:rFonts w:ascii="Times New Roman" w:hAnsi="Times New Roman" w:cs="Times New Roman"/>
          <w:b/>
          <w:lang w:val="kk-KZ"/>
        </w:rPr>
      </w:pPr>
      <w:r w:rsidRPr="00B7196B">
        <w:rPr>
          <w:rFonts w:ascii="Times New Roman" w:hAnsi="Times New Roman" w:cs="Times New Roman"/>
          <w:b/>
          <w:lang w:val="kk-KZ"/>
        </w:rPr>
        <w:t>(b)</w:t>
      </w:r>
      <w:r w:rsidRPr="00B7196B">
        <w:rPr>
          <w:rFonts w:ascii="Times New Roman" w:hAnsi="Times New Roman" w:cs="Times New Roman"/>
          <w:b/>
          <w:lang w:val="kk-KZ"/>
        </w:rPr>
        <w:tab/>
        <w:t>бул планды аткарууну баштап же анын негизги жоболорун ага тийиштүү бардык тараптарга жеткирип, аларда ишкана кайра түзүмдөштүрүүнү жүргүзөт деген негиздүү үмүт-тилектерин жаратат.</w:t>
      </w:r>
    </w:p>
    <w:p w:rsidR="00937C8F" w:rsidRPr="003C6325" w:rsidRDefault="00937C8F" w:rsidP="00B7196B">
      <w:pPr>
        <w:spacing w:line="240" w:lineRule="auto"/>
        <w:ind w:left="705" w:hanging="705"/>
        <w:jc w:val="both"/>
        <w:rPr>
          <w:rFonts w:ascii="Times New Roman" w:hAnsi="Times New Roman" w:cs="Times New Roman"/>
          <w:lang w:val="kk-KZ"/>
        </w:rPr>
      </w:pPr>
      <w:r w:rsidRPr="00B7196B">
        <w:rPr>
          <w:rFonts w:ascii="Times New Roman" w:hAnsi="Times New Roman" w:cs="Times New Roman"/>
          <w:lang w:val="kk-KZ"/>
        </w:rPr>
        <w:t>73</w:t>
      </w:r>
      <w:r w:rsidRPr="00B7196B">
        <w:rPr>
          <w:rFonts w:ascii="Times New Roman" w:hAnsi="Times New Roman" w:cs="Times New Roman"/>
          <w:lang w:val="kk-KZ"/>
        </w:rPr>
        <w:tab/>
        <w:t xml:space="preserve">Ишкана кайра түзүмдөштүрүү планын ишке ашырууга киришкенине, мисалы, жабдууну демонтаждоонун башталышы же активдерди сатуу, же пландын негизги жоболорун ачык жарыялоо далил боло алат. </w:t>
      </w:r>
      <w:r w:rsidRPr="003C6325">
        <w:rPr>
          <w:rFonts w:ascii="Times New Roman" w:hAnsi="Times New Roman" w:cs="Times New Roman"/>
          <w:lang w:val="kk-KZ"/>
        </w:rPr>
        <w:t xml:space="preserve">Эгерде билдирме башка тараптарда, мисалы, сатып алуучуларда, берүүчүлөрдө жана кызматкерлерде (же алардын өкүлдөрүндө) ишкана кайра түзүмдөштүрүүнү жүргүзө тургандыгы жагынан негиздүү күтүүлөрүн жараткыдай түрдө </w:t>
      </w:r>
      <w:r w:rsidRPr="003C6325">
        <w:rPr>
          <w:rFonts w:ascii="Times New Roman" w:hAnsi="Times New Roman" w:cs="Times New Roman"/>
          <w:lang w:val="kk-KZ"/>
        </w:rPr>
        <w:lastRenderedPageBreak/>
        <w:t xml:space="preserve">жана ошончолук кең-кесири жасалган (атап айтканда, пландын бардык негизги жоболору келтирилген) болсо гана, кайра түзүмдөштүрүүнүн ушундай планын ачык жарыялоо кайра түзүмдөштүрүүнү жүзөгө ашырууга практика тарабынан шартталган милдеттенмени билдирет. </w:t>
      </w:r>
    </w:p>
    <w:p w:rsidR="00937C8F" w:rsidRPr="003C6325" w:rsidRDefault="00937C8F" w:rsidP="00B7196B">
      <w:pPr>
        <w:spacing w:line="240" w:lineRule="auto"/>
        <w:ind w:left="705" w:hanging="705"/>
        <w:jc w:val="both"/>
        <w:rPr>
          <w:rFonts w:ascii="Times New Roman" w:hAnsi="Times New Roman" w:cs="Times New Roman"/>
          <w:lang w:val="kk-KZ"/>
        </w:rPr>
      </w:pPr>
      <w:r w:rsidRPr="003C6325">
        <w:rPr>
          <w:rFonts w:ascii="Times New Roman" w:hAnsi="Times New Roman" w:cs="Times New Roman"/>
          <w:lang w:val="kk-KZ"/>
        </w:rPr>
        <w:t>74</w:t>
      </w:r>
      <w:r w:rsidRPr="003C6325">
        <w:rPr>
          <w:rFonts w:ascii="Times New Roman" w:hAnsi="Times New Roman" w:cs="Times New Roman"/>
          <w:lang w:val="kk-KZ"/>
        </w:rPr>
        <w:tab/>
        <w:t xml:space="preserve">Планды ага тийиштүү тараптарга жеткирүүдө ал конструктивдүү милдеттенмени калыптандыруу үчүн план жетиштүү болушу үчүн аны аткаруу мүмкүн болушунча тез башталышы, ал эми аяктоо планга маанилүү өзгөртүүлөрдү киргизүүнү күмөн кылган мөөнөттөрдө каралышы зарыл. Эгерде кайра түзүмдөштүрүү башталганга чейин көп убакыт өтөт же аны жүргүзүүгө өтө көп убакыт коротулат деп болжолдонсо, анда пландын болушу башка тараптарда ишкана бул учурда кайра түзүмдөштүрүүнү жүргүзүү боюнча милдетти өзүнө алды деген негиздүү үмүт-тилектерди жаратышы күмөн болуп саналат, анткени белгиленген убакыт чектери ишканага өз пландарына өзгөртүү киргизүү мүмкүнчүлүгүн берет. </w:t>
      </w:r>
    </w:p>
    <w:p w:rsidR="00937C8F" w:rsidRPr="003C6325" w:rsidRDefault="00937C8F" w:rsidP="00B7196B">
      <w:pPr>
        <w:spacing w:line="240" w:lineRule="auto"/>
        <w:ind w:left="705" w:hanging="705"/>
        <w:jc w:val="both"/>
        <w:rPr>
          <w:rFonts w:ascii="Times New Roman" w:hAnsi="Times New Roman" w:cs="Times New Roman"/>
          <w:lang w:val="kk-KZ"/>
        </w:rPr>
      </w:pPr>
      <w:r w:rsidRPr="003C6325">
        <w:rPr>
          <w:rFonts w:ascii="Times New Roman" w:hAnsi="Times New Roman" w:cs="Times New Roman"/>
          <w:lang w:val="kk-KZ"/>
        </w:rPr>
        <w:t>75</w:t>
      </w:r>
      <w:r w:rsidRPr="003C6325">
        <w:rPr>
          <w:rFonts w:ascii="Times New Roman" w:hAnsi="Times New Roman" w:cs="Times New Roman"/>
          <w:lang w:val="kk-KZ"/>
        </w:rPr>
        <w:tab/>
        <w:t>Отчеттук мезгилдин аягына чейин жетекчилик же директорлор кеңеши кабыл алган кайра түзүмдөштүрүү жөнүндө чечим конструктивдүү милдеттенмени түзбөйт, буга ишкана отчеттук мезгилдин аягына чейин төмөнкүлөрдү жасаган учурлар кирбейт:</w:t>
      </w:r>
    </w:p>
    <w:p w:rsidR="00937C8F" w:rsidRPr="003C6325" w:rsidRDefault="00937C8F" w:rsidP="00B7196B">
      <w:pPr>
        <w:spacing w:line="240" w:lineRule="auto"/>
        <w:ind w:firstLine="705"/>
        <w:jc w:val="both"/>
        <w:rPr>
          <w:rFonts w:ascii="Times New Roman" w:hAnsi="Times New Roman" w:cs="Times New Roman"/>
          <w:lang w:val="kk-KZ"/>
        </w:rPr>
      </w:pPr>
      <w:r w:rsidRPr="003C6325">
        <w:rPr>
          <w:rFonts w:ascii="Times New Roman" w:hAnsi="Times New Roman" w:cs="Times New Roman"/>
          <w:lang w:val="kk-KZ"/>
        </w:rPr>
        <w:t>(a)</w:t>
      </w:r>
      <w:r w:rsidRPr="003C6325">
        <w:rPr>
          <w:rFonts w:ascii="Times New Roman" w:hAnsi="Times New Roman" w:cs="Times New Roman"/>
          <w:lang w:val="kk-KZ"/>
        </w:rPr>
        <w:tab/>
        <w:t xml:space="preserve">кайра түзүмдөштүрүү планын ишке ашырууга киришти; жана </w:t>
      </w:r>
    </w:p>
    <w:p w:rsidR="00937C8F" w:rsidRPr="00B7196B" w:rsidRDefault="00937C8F" w:rsidP="00B7196B">
      <w:pPr>
        <w:spacing w:line="240" w:lineRule="auto"/>
        <w:ind w:left="1410" w:hanging="705"/>
        <w:jc w:val="both"/>
        <w:rPr>
          <w:rFonts w:ascii="Times New Roman" w:hAnsi="Times New Roman" w:cs="Times New Roman"/>
          <w:lang w:val="kk-KZ"/>
        </w:rPr>
      </w:pPr>
      <w:r w:rsidRPr="00B7196B">
        <w:rPr>
          <w:rFonts w:ascii="Times New Roman" w:hAnsi="Times New Roman" w:cs="Times New Roman"/>
          <w:lang w:val="kk-KZ"/>
        </w:rPr>
        <w:t>(b)</w:t>
      </w:r>
      <w:r w:rsidRPr="00B7196B">
        <w:rPr>
          <w:rFonts w:ascii="Times New Roman" w:hAnsi="Times New Roman" w:cs="Times New Roman"/>
          <w:lang w:val="kk-KZ"/>
        </w:rPr>
        <w:tab/>
        <w:t xml:space="preserve">кайра түзүмдөштүрүү планынын негизги жоболорун бардык тийиштүү тараптарга жеткирип, аларда ишкана ушул кайра түзүмдөштүрүүнү жүргүзөт деген негиздүү үмүт-тилектерин жаратты. </w:t>
      </w:r>
    </w:p>
    <w:p w:rsidR="00937C8F" w:rsidRPr="00B7196B" w:rsidRDefault="00937C8F" w:rsidP="00B7196B">
      <w:pPr>
        <w:spacing w:line="240" w:lineRule="auto"/>
        <w:ind w:left="705"/>
        <w:jc w:val="both"/>
        <w:rPr>
          <w:rFonts w:ascii="Times New Roman" w:hAnsi="Times New Roman" w:cs="Times New Roman"/>
          <w:lang w:val="kk-KZ"/>
        </w:rPr>
      </w:pPr>
      <w:r w:rsidRPr="00B7196B">
        <w:rPr>
          <w:rFonts w:ascii="Times New Roman" w:hAnsi="Times New Roman" w:cs="Times New Roman"/>
          <w:lang w:val="kk-KZ"/>
        </w:rPr>
        <w:t>Эгерде ишкана кайра түзүмдөштүрүү планын ишке ашырууга киришсе же анын негизги жоболорун ага тийиштүү тараптарга отчеттук мезгил аяктагандан кийин гана жеткирсе, кайра түзүмдөштүрүү маанилүү болуп саналган жана маалыматты ачып көрсөтпөй коюу отчет берип жаткан конкреттүү ишкана жөнүндө финансылык маалыматты берүүчү тиешелүү финансылык отчеттуулуктун негизинде кабыл алынуучу жалпы багыттагы финансылык отчеттуулкту пайдалануучулардын чечимдерине таасир этет деп негиздүү түрдө күтүүгө боло турган учурда «</w:t>
      </w:r>
      <w:r w:rsidRPr="00707E97">
        <w:rPr>
          <w:rFonts w:ascii="Times New Roman" w:hAnsi="Times New Roman" w:cs="Times New Roman"/>
          <w:i/>
          <w:lang w:val="kk-KZ"/>
        </w:rPr>
        <w:t>Отчеттук мезгилден кийинки окуялар</w:t>
      </w:r>
      <w:r w:rsidRPr="00B7196B">
        <w:rPr>
          <w:rFonts w:ascii="Times New Roman" w:hAnsi="Times New Roman" w:cs="Times New Roman"/>
          <w:lang w:val="kk-KZ"/>
        </w:rPr>
        <w:t xml:space="preserve">» ФОЭС (IAS) 10го ылайык маалыматты ачып көрсөтүү талап кылынат. </w:t>
      </w:r>
    </w:p>
    <w:p w:rsidR="00937C8F" w:rsidRPr="003C6325" w:rsidRDefault="00937C8F" w:rsidP="00B7196B">
      <w:pPr>
        <w:spacing w:line="240" w:lineRule="auto"/>
        <w:ind w:left="705" w:hanging="705"/>
        <w:jc w:val="both"/>
        <w:rPr>
          <w:rFonts w:ascii="Times New Roman" w:hAnsi="Times New Roman" w:cs="Times New Roman"/>
          <w:lang w:val="kk-KZ"/>
        </w:rPr>
      </w:pPr>
      <w:r w:rsidRPr="00B7196B">
        <w:rPr>
          <w:rFonts w:ascii="Times New Roman" w:hAnsi="Times New Roman" w:cs="Times New Roman"/>
          <w:lang w:val="kk-KZ"/>
        </w:rPr>
        <w:t>76</w:t>
      </w:r>
      <w:r w:rsidRPr="00B7196B">
        <w:rPr>
          <w:rFonts w:ascii="Times New Roman" w:hAnsi="Times New Roman" w:cs="Times New Roman"/>
          <w:lang w:val="kk-KZ"/>
        </w:rPr>
        <w:tab/>
        <w:t xml:space="preserve">Конструктивдүү милдеттенме жетекчиликтин чечими менен гана түзүлбөгөнүнө карабастан, милдеттенме ушундай чечим менен катар мурда болуп өткөн башка окуялардан келип чыгышы мүмкүн. </w:t>
      </w:r>
      <w:r w:rsidRPr="003C6325">
        <w:rPr>
          <w:rFonts w:ascii="Times New Roman" w:hAnsi="Times New Roman" w:cs="Times New Roman"/>
          <w:lang w:val="kk-KZ"/>
        </w:rPr>
        <w:t xml:space="preserve">Мисалы, бошонуп кетүүдөгү жөлөкпулдардын көлөмү жөнүндө кызматкерлердин өкүлдөрү менен же бизнести сатуу жөнүндө сатып алуучулар менен сүйлөшүүлөрдө жетишилген макулдашуулар аларды директорлор кеңеши жактырган шартта гана кабыл алынышы мүмкүн. Мындай жактыруу алынган жана башка тараптарга жеткирилген учурда, 72-пункттун жоболору сакталган шартта, ишканада кайра түзүмдөштүрүүнү жүзөгө ашырууга конструктивдүү милдеттенме түзүлөт. </w:t>
      </w:r>
    </w:p>
    <w:p w:rsidR="00937C8F" w:rsidRPr="003C6325" w:rsidRDefault="00937C8F" w:rsidP="00B7196B">
      <w:pPr>
        <w:spacing w:line="240" w:lineRule="auto"/>
        <w:ind w:left="705" w:hanging="705"/>
        <w:jc w:val="both"/>
        <w:rPr>
          <w:rFonts w:ascii="Times New Roman" w:hAnsi="Times New Roman" w:cs="Times New Roman"/>
          <w:lang w:val="kk-KZ"/>
        </w:rPr>
      </w:pPr>
      <w:r w:rsidRPr="003C6325">
        <w:rPr>
          <w:rFonts w:ascii="Times New Roman" w:hAnsi="Times New Roman" w:cs="Times New Roman"/>
          <w:lang w:val="kk-KZ"/>
        </w:rPr>
        <w:t>77</w:t>
      </w:r>
      <w:r w:rsidRPr="003C6325">
        <w:rPr>
          <w:rFonts w:ascii="Times New Roman" w:hAnsi="Times New Roman" w:cs="Times New Roman"/>
          <w:lang w:val="kk-KZ"/>
        </w:rPr>
        <w:tab/>
        <w:t xml:space="preserve">Айрым өлкөлөрдө биротоло чечимди кабыл алуу ыйгарым укуктары бар кеңешке берилген, ага жетекчиликтен (мисалы, кызматкерлерден) айырмаланган кызыкдар тараптардын өкүлдөрү кирет же директорлор кеңеши чечим кабыл алганга чейин ушундай өкүлдөрдөн билдирме талап кылынышы мүмкүн. Чечим кабыл алуу процесси көрсөтүлгөн өкүлдөргө маалымдоону билдиргендиктен, мындай чечим кайра түзүмдөштүрүүнү жүргүзүүгө конструктивдүү милдеттенменин пайда болушуна алып келиши мүмкүн. </w:t>
      </w:r>
    </w:p>
    <w:p w:rsidR="00937C8F" w:rsidRPr="003C6325" w:rsidRDefault="00937C8F" w:rsidP="00B7196B">
      <w:pPr>
        <w:spacing w:line="240" w:lineRule="auto"/>
        <w:ind w:left="705" w:hanging="705"/>
        <w:jc w:val="both"/>
        <w:rPr>
          <w:rFonts w:ascii="Times New Roman" w:hAnsi="Times New Roman" w:cs="Times New Roman"/>
          <w:b/>
          <w:lang w:val="kk-KZ"/>
        </w:rPr>
      </w:pPr>
      <w:r w:rsidRPr="003C6325">
        <w:rPr>
          <w:rFonts w:ascii="Times New Roman" w:hAnsi="Times New Roman" w:cs="Times New Roman"/>
          <w:b/>
          <w:lang w:val="kk-KZ"/>
        </w:rPr>
        <w:t>78</w:t>
      </w:r>
      <w:r w:rsidRPr="003C6325">
        <w:rPr>
          <w:rFonts w:ascii="Times New Roman" w:hAnsi="Times New Roman" w:cs="Times New Roman"/>
          <w:b/>
          <w:lang w:val="kk-KZ"/>
        </w:rPr>
        <w:tab/>
        <w:t>Бизнести сатуу боюнча милдет ишкана ушундай сатууну жүзөгө ашыруу милдетин өзүнө алмайынча, башкача айтканда, милдеттүү күчкө ээ болгон сатуу жөнүндө макулдашуу түзүлмөйүнчө келип чыкпайт.</w:t>
      </w:r>
    </w:p>
    <w:p w:rsidR="00937C8F" w:rsidRPr="005933F2" w:rsidRDefault="00937C8F" w:rsidP="00B7196B">
      <w:pPr>
        <w:spacing w:line="240" w:lineRule="auto"/>
        <w:ind w:left="705" w:hanging="705"/>
        <w:jc w:val="both"/>
        <w:rPr>
          <w:rFonts w:ascii="Times New Roman" w:hAnsi="Times New Roman" w:cs="Times New Roman"/>
          <w:lang w:val="kk-KZ"/>
        </w:rPr>
      </w:pPr>
      <w:r w:rsidRPr="005933F2">
        <w:rPr>
          <w:rFonts w:ascii="Times New Roman" w:hAnsi="Times New Roman" w:cs="Times New Roman"/>
          <w:lang w:val="kk-KZ"/>
        </w:rPr>
        <w:t>79</w:t>
      </w:r>
      <w:r w:rsidRPr="005933F2">
        <w:rPr>
          <w:rFonts w:ascii="Times New Roman" w:hAnsi="Times New Roman" w:cs="Times New Roman"/>
          <w:lang w:val="kk-KZ"/>
        </w:rPr>
        <w:tab/>
        <w:t xml:space="preserve">Ишкана кандайдыр-бир бизнести сатуу чечимин кабыл алган жана бул чечимди ачык жарыялаган күндө да, ал сатып алуучу аныкталмайынча жана милдеттүү күчкө ээ болгон сатуу жөнүндө макулдашуу түзүлмөйүнчө сатууну жүзөгө ашыруу милдетин өзүнө алды деп эсептелбейт. Милдеттүү күчкө ээ болгон сатуу жөнүндө макулдашуу түзүлмөйүнчө ишкана өзүнүн чечимин өзгөртүү мүмкүнчүлүгүнө ээ же, эгерде ал алгылыктуу шарттарда </w:t>
      </w:r>
      <w:r w:rsidRPr="005933F2">
        <w:rPr>
          <w:rFonts w:ascii="Times New Roman" w:hAnsi="Times New Roman" w:cs="Times New Roman"/>
          <w:lang w:val="kk-KZ"/>
        </w:rPr>
        <w:lastRenderedPageBreak/>
        <w:t xml:space="preserve">сатып алуучуну таба албаса, ага башка аракеттерди жасоо талап кылынышы мүмкүн. Кандайдыр-бир бизнести сатуу кайра түзүмдөштүрүүнүн бир бөлүгү катары каралган учурда бул бизнеске таандык активдер ФОЭС (IAS) 36га ылайык нарктын түшүшү жагынан текшерилет. Сатуу кайра түзүмдөштүрүүнүн бир бөлүгү гана болуп саналган учурда конструктивдүү милдеттенме милдеттүү күчкө ээ болгон сатуу жөнүндө макулдашуу пайда болгонго чейин кайра түзүмдөштүрүүнүн башка звенолору үчүн келип чыгышы мүмкүн. </w:t>
      </w:r>
    </w:p>
    <w:p w:rsidR="00937C8F" w:rsidRPr="005933F2" w:rsidRDefault="00937C8F" w:rsidP="00351CC1">
      <w:pPr>
        <w:spacing w:line="240" w:lineRule="auto"/>
        <w:ind w:left="705" w:hanging="705"/>
        <w:jc w:val="both"/>
        <w:rPr>
          <w:rFonts w:ascii="Times New Roman" w:hAnsi="Times New Roman" w:cs="Times New Roman"/>
          <w:b/>
          <w:lang w:val="kk-KZ"/>
        </w:rPr>
      </w:pPr>
      <w:r w:rsidRPr="005933F2">
        <w:rPr>
          <w:rFonts w:ascii="Times New Roman" w:hAnsi="Times New Roman" w:cs="Times New Roman"/>
          <w:b/>
          <w:lang w:val="kk-KZ"/>
        </w:rPr>
        <w:t>80</w:t>
      </w:r>
      <w:r w:rsidRPr="005933F2">
        <w:rPr>
          <w:rFonts w:ascii="Times New Roman" w:hAnsi="Times New Roman" w:cs="Times New Roman"/>
          <w:b/>
          <w:lang w:val="kk-KZ"/>
        </w:rPr>
        <w:tab/>
        <w:t>Кайра түзүмдөштүрүү боюнча баалануучу милдеттенме кайра түзүмдөштүрүүгө байланыштуу келип чыккан тикелей чыгымдарды гана, башкача айтканда, бир эле учурда төмөнкүдөй чыгымдарды камтууга тийиш:</w:t>
      </w:r>
    </w:p>
    <w:p w:rsidR="00937C8F" w:rsidRPr="005933F2" w:rsidRDefault="00937C8F" w:rsidP="00351CC1">
      <w:pPr>
        <w:spacing w:line="240" w:lineRule="auto"/>
        <w:ind w:firstLine="705"/>
        <w:jc w:val="both"/>
        <w:rPr>
          <w:rFonts w:ascii="Times New Roman" w:hAnsi="Times New Roman" w:cs="Times New Roman"/>
          <w:b/>
          <w:lang w:val="kk-KZ"/>
        </w:rPr>
      </w:pPr>
      <w:r w:rsidRPr="005933F2">
        <w:rPr>
          <w:rFonts w:ascii="Times New Roman" w:hAnsi="Times New Roman" w:cs="Times New Roman"/>
          <w:b/>
          <w:lang w:val="kk-KZ"/>
        </w:rPr>
        <w:t>(a)</w:t>
      </w:r>
      <w:r w:rsidRPr="005933F2">
        <w:rPr>
          <w:rFonts w:ascii="Times New Roman" w:hAnsi="Times New Roman" w:cs="Times New Roman"/>
          <w:b/>
          <w:lang w:val="kk-KZ"/>
        </w:rPr>
        <w:tab/>
        <w:t xml:space="preserve">түздөн-түз кайра түзүмдөштүрүүдөн келип чыккан; жана </w:t>
      </w:r>
    </w:p>
    <w:p w:rsidR="00937C8F" w:rsidRPr="005933F2" w:rsidRDefault="00937C8F" w:rsidP="00351CC1">
      <w:pPr>
        <w:spacing w:line="240" w:lineRule="auto"/>
        <w:ind w:firstLine="705"/>
        <w:jc w:val="both"/>
        <w:rPr>
          <w:rFonts w:ascii="Times New Roman" w:hAnsi="Times New Roman" w:cs="Times New Roman"/>
          <w:b/>
          <w:lang w:val="kk-KZ"/>
        </w:rPr>
      </w:pPr>
      <w:r w:rsidRPr="005933F2">
        <w:rPr>
          <w:rFonts w:ascii="Times New Roman" w:hAnsi="Times New Roman" w:cs="Times New Roman"/>
          <w:b/>
          <w:lang w:val="kk-KZ"/>
        </w:rPr>
        <w:t>(b)</w:t>
      </w:r>
      <w:r w:rsidRPr="005933F2">
        <w:rPr>
          <w:rFonts w:ascii="Times New Roman" w:hAnsi="Times New Roman" w:cs="Times New Roman"/>
          <w:b/>
          <w:lang w:val="kk-KZ"/>
        </w:rPr>
        <w:tab/>
        <w:t xml:space="preserve">ишкананын улантылып жаткан ишмердүүлүгү менен байланышпаган. </w:t>
      </w:r>
    </w:p>
    <w:p w:rsidR="00937C8F" w:rsidRPr="00937C8F" w:rsidRDefault="00937C8F" w:rsidP="00351CC1">
      <w:pPr>
        <w:spacing w:line="240" w:lineRule="auto"/>
        <w:ind w:left="705" w:hanging="705"/>
        <w:jc w:val="both"/>
        <w:rPr>
          <w:rFonts w:ascii="Times New Roman" w:hAnsi="Times New Roman" w:cs="Times New Roman"/>
        </w:rPr>
      </w:pPr>
      <w:r w:rsidRPr="00937C8F">
        <w:rPr>
          <w:rFonts w:ascii="Times New Roman" w:hAnsi="Times New Roman" w:cs="Times New Roman"/>
        </w:rPr>
        <w:t>81</w:t>
      </w:r>
      <w:r w:rsidRPr="00937C8F">
        <w:rPr>
          <w:rFonts w:ascii="Times New Roman" w:hAnsi="Times New Roman" w:cs="Times New Roman"/>
        </w:rPr>
        <w:tab/>
        <w:t xml:space="preserve">Кайра түзүмдөштүрүү боюнча </w:t>
      </w:r>
      <w:proofErr w:type="gramStart"/>
      <w:r w:rsidRPr="00937C8F">
        <w:rPr>
          <w:rFonts w:ascii="Times New Roman" w:hAnsi="Times New Roman" w:cs="Times New Roman"/>
        </w:rPr>
        <w:t>баалануучу  милдеттенме</w:t>
      </w:r>
      <w:proofErr w:type="gramEnd"/>
      <w:r w:rsidRPr="00937C8F">
        <w:rPr>
          <w:rFonts w:ascii="Times New Roman" w:hAnsi="Times New Roman" w:cs="Times New Roman"/>
        </w:rPr>
        <w:t xml:space="preserve"> төмөнкүлөргө чыгымдарды камтыбайт:</w:t>
      </w:r>
    </w:p>
    <w:p w:rsidR="00937C8F" w:rsidRPr="00937C8F" w:rsidRDefault="00937C8F" w:rsidP="00351CC1">
      <w:pPr>
        <w:spacing w:line="240" w:lineRule="auto"/>
        <w:ind w:firstLine="705"/>
        <w:jc w:val="both"/>
        <w:rPr>
          <w:rFonts w:ascii="Times New Roman" w:hAnsi="Times New Roman" w:cs="Times New Roman"/>
        </w:rPr>
      </w:pPr>
      <w:r w:rsidRPr="00937C8F">
        <w:rPr>
          <w:rFonts w:ascii="Times New Roman" w:hAnsi="Times New Roman" w:cs="Times New Roman"/>
        </w:rPr>
        <w:t>(a)</w:t>
      </w:r>
      <w:r w:rsidRPr="00937C8F">
        <w:rPr>
          <w:rFonts w:ascii="Times New Roman" w:hAnsi="Times New Roman" w:cs="Times New Roman"/>
        </w:rPr>
        <w:tab/>
        <w:t>калган кызматкерлерди кайра даярдоого же ордун которууга;</w:t>
      </w:r>
    </w:p>
    <w:p w:rsidR="00937C8F" w:rsidRPr="00937C8F" w:rsidRDefault="00937C8F" w:rsidP="00351CC1">
      <w:pPr>
        <w:spacing w:line="240" w:lineRule="auto"/>
        <w:ind w:firstLine="705"/>
        <w:jc w:val="both"/>
        <w:rPr>
          <w:rFonts w:ascii="Times New Roman" w:hAnsi="Times New Roman" w:cs="Times New Roman"/>
        </w:rPr>
      </w:pPr>
      <w:r w:rsidRPr="00937C8F">
        <w:rPr>
          <w:rFonts w:ascii="Times New Roman" w:hAnsi="Times New Roman" w:cs="Times New Roman"/>
        </w:rPr>
        <w:t>(b)</w:t>
      </w:r>
      <w:r w:rsidRPr="00937C8F">
        <w:rPr>
          <w:rFonts w:ascii="Times New Roman" w:hAnsi="Times New Roman" w:cs="Times New Roman"/>
        </w:rPr>
        <w:tab/>
        <w:t>маркетингге; же</w:t>
      </w:r>
    </w:p>
    <w:p w:rsidR="00937C8F" w:rsidRPr="00937C8F" w:rsidRDefault="00937C8F" w:rsidP="00351CC1">
      <w:pPr>
        <w:spacing w:line="240" w:lineRule="auto"/>
        <w:ind w:firstLine="705"/>
        <w:jc w:val="both"/>
        <w:rPr>
          <w:rFonts w:ascii="Times New Roman" w:hAnsi="Times New Roman" w:cs="Times New Roman"/>
        </w:rPr>
      </w:pPr>
      <w:r w:rsidRPr="00937C8F">
        <w:rPr>
          <w:rFonts w:ascii="Times New Roman" w:hAnsi="Times New Roman" w:cs="Times New Roman"/>
        </w:rPr>
        <w:t>(c)</w:t>
      </w:r>
      <w:r w:rsidRPr="00937C8F">
        <w:rPr>
          <w:rFonts w:ascii="Times New Roman" w:hAnsi="Times New Roman" w:cs="Times New Roman"/>
        </w:rPr>
        <w:tab/>
        <w:t>жаңы системаларга жана сатуу тармактарына инвестицияларга.</w:t>
      </w:r>
    </w:p>
    <w:p w:rsidR="00937C8F" w:rsidRPr="00937C8F" w:rsidRDefault="00937C8F" w:rsidP="00351CC1">
      <w:pPr>
        <w:spacing w:line="240" w:lineRule="auto"/>
        <w:ind w:left="705"/>
        <w:jc w:val="both"/>
        <w:rPr>
          <w:rFonts w:ascii="Times New Roman" w:hAnsi="Times New Roman" w:cs="Times New Roman"/>
        </w:rPr>
      </w:pPr>
      <w:r w:rsidRPr="00937C8F">
        <w:rPr>
          <w:rFonts w:ascii="Times New Roman" w:hAnsi="Times New Roman" w:cs="Times New Roman"/>
        </w:rPr>
        <w:t xml:space="preserve">Бул чыгымдар ишкана тарабынан келечектеги ишмердүүлүктүн карамагына киргизилет жана отчеттук мезгилдин аягына карата кайра түзүмдөштүрүү боюнча милдеттенмелер болуп саналбайт. Ушундай чыгымдар жагынан кайра түзүмдөштүрүү менен байланышпаган мындай чыгымдарга колдонулгандай эле таануу принциптери колдонулат. </w:t>
      </w:r>
    </w:p>
    <w:p w:rsidR="00937C8F" w:rsidRPr="00937C8F" w:rsidRDefault="00937C8F" w:rsidP="00351CC1">
      <w:pPr>
        <w:spacing w:line="240" w:lineRule="auto"/>
        <w:ind w:left="705" w:hanging="705"/>
        <w:jc w:val="both"/>
        <w:rPr>
          <w:rFonts w:ascii="Times New Roman" w:hAnsi="Times New Roman" w:cs="Times New Roman"/>
        </w:rPr>
      </w:pPr>
      <w:r w:rsidRPr="00937C8F">
        <w:rPr>
          <w:rFonts w:ascii="Times New Roman" w:hAnsi="Times New Roman" w:cs="Times New Roman"/>
        </w:rPr>
        <w:t>82</w:t>
      </w:r>
      <w:r w:rsidRPr="00937C8F">
        <w:rPr>
          <w:rFonts w:ascii="Times New Roman" w:hAnsi="Times New Roman" w:cs="Times New Roman"/>
        </w:rPr>
        <w:tab/>
        <w:t xml:space="preserve">Кайра түзүмдөштүрүү күнүнө чейин болжолдонуп жаткан келечектеги идентификациялануучу операциялык зыяндар, эгерде алар 10-пунктка ылайык оордотулган келишимге кирбесе, баалануучу милдеттенменин курамына киргизилбейт. </w:t>
      </w:r>
    </w:p>
    <w:p w:rsidR="00937C8F" w:rsidRPr="00937C8F" w:rsidRDefault="00937C8F" w:rsidP="00351CC1">
      <w:pPr>
        <w:spacing w:line="240" w:lineRule="auto"/>
        <w:ind w:left="705" w:hanging="705"/>
        <w:jc w:val="both"/>
        <w:rPr>
          <w:rFonts w:ascii="Times New Roman" w:hAnsi="Times New Roman" w:cs="Times New Roman"/>
        </w:rPr>
      </w:pPr>
      <w:r w:rsidRPr="00937C8F">
        <w:rPr>
          <w:rFonts w:ascii="Times New Roman" w:hAnsi="Times New Roman" w:cs="Times New Roman"/>
        </w:rPr>
        <w:t>83</w:t>
      </w:r>
      <w:r w:rsidRPr="00937C8F">
        <w:rPr>
          <w:rFonts w:ascii="Times New Roman" w:hAnsi="Times New Roman" w:cs="Times New Roman"/>
        </w:rPr>
        <w:tab/>
        <w:t xml:space="preserve">51-пунктка ылайык активдердин чыгып калуусунан күтүлгөн пайда, активдерди сатуу кайра түзүмдөштүрүүнүн бир бөлүгү катары каралган күндө да, кайра түзүмдөштүрүү боюнча баалануучу милдеттенмени баалоо учурунда эске алынбайт. </w:t>
      </w:r>
    </w:p>
    <w:p w:rsidR="00937C8F" w:rsidRPr="00351CC1" w:rsidRDefault="00937C8F" w:rsidP="00707E97">
      <w:pPr>
        <w:pBdr>
          <w:bottom w:val="single" w:sz="4" w:space="1" w:color="auto"/>
        </w:pBdr>
        <w:spacing w:before="240" w:line="240" w:lineRule="auto"/>
        <w:jc w:val="both"/>
        <w:rPr>
          <w:rFonts w:ascii="Times New Roman" w:hAnsi="Times New Roman" w:cs="Times New Roman"/>
          <w:b/>
          <w:sz w:val="26"/>
        </w:rPr>
      </w:pPr>
      <w:r w:rsidRPr="00351CC1">
        <w:rPr>
          <w:rFonts w:ascii="Times New Roman" w:hAnsi="Times New Roman" w:cs="Times New Roman"/>
          <w:b/>
          <w:sz w:val="26"/>
        </w:rPr>
        <w:t xml:space="preserve">Маалыматты ачып көрсөтүү </w:t>
      </w:r>
    </w:p>
    <w:p w:rsidR="00937C8F" w:rsidRPr="00351CC1" w:rsidRDefault="00937C8F" w:rsidP="00351CC1">
      <w:pPr>
        <w:spacing w:line="240" w:lineRule="auto"/>
        <w:ind w:left="705" w:hanging="705"/>
        <w:jc w:val="both"/>
        <w:rPr>
          <w:rFonts w:ascii="Times New Roman" w:hAnsi="Times New Roman" w:cs="Times New Roman"/>
          <w:b/>
        </w:rPr>
      </w:pPr>
      <w:r w:rsidRPr="00351CC1">
        <w:rPr>
          <w:rFonts w:ascii="Times New Roman" w:hAnsi="Times New Roman" w:cs="Times New Roman"/>
          <w:b/>
        </w:rPr>
        <w:t>84</w:t>
      </w:r>
      <w:r w:rsidRPr="00351CC1">
        <w:rPr>
          <w:rFonts w:ascii="Times New Roman" w:hAnsi="Times New Roman" w:cs="Times New Roman"/>
          <w:b/>
        </w:rPr>
        <w:tab/>
        <w:t>Баалануучу милдеттенмелердин ар бир түрү үчүн ишкана төмөнкүдөй маалыматты ачып көрсөтүүгө тийиш:</w:t>
      </w:r>
    </w:p>
    <w:p w:rsidR="00937C8F" w:rsidRPr="00351CC1" w:rsidRDefault="00937C8F" w:rsidP="00351CC1">
      <w:pPr>
        <w:spacing w:line="240" w:lineRule="auto"/>
        <w:ind w:firstLine="705"/>
        <w:jc w:val="both"/>
        <w:rPr>
          <w:rFonts w:ascii="Times New Roman" w:hAnsi="Times New Roman" w:cs="Times New Roman"/>
          <w:b/>
        </w:rPr>
      </w:pPr>
      <w:r w:rsidRPr="00351CC1">
        <w:rPr>
          <w:rFonts w:ascii="Times New Roman" w:hAnsi="Times New Roman" w:cs="Times New Roman"/>
          <w:b/>
        </w:rPr>
        <w:t>(a)</w:t>
      </w:r>
      <w:r w:rsidRPr="00351CC1">
        <w:rPr>
          <w:rFonts w:ascii="Times New Roman" w:hAnsi="Times New Roman" w:cs="Times New Roman"/>
          <w:b/>
        </w:rPr>
        <w:tab/>
        <w:t>отчеттук мезгилдин башталышына жана аягына карата баланстык наркты;</w:t>
      </w:r>
    </w:p>
    <w:p w:rsidR="00937C8F" w:rsidRPr="00351CC1" w:rsidRDefault="00937C8F" w:rsidP="00351CC1">
      <w:pPr>
        <w:spacing w:line="240" w:lineRule="auto"/>
        <w:ind w:left="1410" w:hanging="705"/>
        <w:jc w:val="both"/>
        <w:rPr>
          <w:rFonts w:ascii="Times New Roman" w:hAnsi="Times New Roman" w:cs="Times New Roman"/>
          <w:b/>
          <w:lang w:val="kk-KZ"/>
        </w:rPr>
      </w:pPr>
      <w:r w:rsidRPr="00351CC1">
        <w:rPr>
          <w:rFonts w:ascii="Times New Roman" w:hAnsi="Times New Roman" w:cs="Times New Roman"/>
          <w:b/>
          <w:lang w:val="kk-KZ"/>
        </w:rPr>
        <w:t>(b)</w:t>
      </w:r>
      <w:r w:rsidRPr="00351CC1">
        <w:rPr>
          <w:rFonts w:ascii="Times New Roman" w:hAnsi="Times New Roman" w:cs="Times New Roman"/>
          <w:b/>
          <w:lang w:val="kk-KZ"/>
        </w:rPr>
        <w:tab/>
        <w:t>мезгил ичинде таанылган кошумча баалануучу милдеттенмелерди, анын ичинде учурдагы баалануучу милдеттенмелердин көбөйүшүн;</w:t>
      </w:r>
    </w:p>
    <w:p w:rsidR="00937C8F" w:rsidRPr="00351CC1" w:rsidRDefault="00937C8F" w:rsidP="00351CC1">
      <w:pPr>
        <w:spacing w:line="240" w:lineRule="auto"/>
        <w:ind w:left="1410" w:hanging="705"/>
        <w:jc w:val="both"/>
        <w:rPr>
          <w:rFonts w:ascii="Times New Roman" w:hAnsi="Times New Roman" w:cs="Times New Roman"/>
          <w:b/>
          <w:lang w:val="kk-KZ"/>
        </w:rPr>
      </w:pPr>
      <w:r w:rsidRPr="00351CC1">
        <w:rPr>
          <w:rFonts w:ascii="Times New Roman" w:hAnsi="Times New Roman" w:cs="Times New Roman"/>
          <w:b/>
          <w:lang w:val="kk-KZ"/>
        </w:rPr>
        <w:t>(c)</w:t>
      </w:r>
      <w:r w:rsidRPr="00351CC1">
        <w:rPr>
          <w:rFonts w:ascii="Times New Roman" w:hAnsi="Times New Roman" w:cs="Times New Roman"/>
          <w:b/>
          <w:lang w:val="kk-KZ"/>
        </w:rPr>
        <w:tab/>
        <w:t>мезгил ичинде пайдаланылган (башкача айтканда, баалануучу милдеттенменин эсебинен реалдуу тартылган жана эсептен чыгарылган) суммаларды;</w:t>
      </w:r>
    </w:p>
    <w:p w:rsidR="00937C8F" w:rsidRPr="00351CC1" w:rsidRDefault="00937C8F" w:rsidP="00351CC1">
      <w:pPr>
        <w:spacing w:line="240" w:lineRule="auto"/>
        <w:ind w:firstLine="705"/>
        <w:jc w:val="both"/>
        <w:rPr>
          <w:rFonts w:ascii="Times New Roman" w:hAnsi="Times New Roman" w:cs="Times New Roman"/>
          <w:b/>
        </w:rPr>
      </w:pPr>
      <w:r w:rsidRPr="00351CC1">
        <w:rPr>
          <w:rFonts w:ascii="Times New Roman" w:hAnsi="Times New Roman" w:cs="Times New Roman"/>
          <w:b/>
        </w:rPr>
        <w:t>(d)</w:t>
      </w:r>
      <w:r w:rsidRPr="00351CC1">
        <w:rPr>
          <w:rFonts w:ascii="Times New Roman" w:hAnsi="Times New Roman" w:cs="Times New Roman"/>
          <w:b/>
        </w:rPr>
        <w:tab/>
        <w:t xml:space="preserve">мезгил ичинде калыбына келтирилген колдонулбаган суммаларды; жана </w:t>
      </w:r>
    </w:p>
    <w:p w:rsidR="00937C8F" w:rsidRPr="00351CC1" w:rsidRDefault="00937C8F" w:rsidP="00351CC1">
      <w:pPr>
        <w:spacing w:line="240" w:lineRule="auto"/>
        <w:ind w:left="1413" w:hanging="705"/>
        <w:jc w:val="both"/>
        <w:rPr>
          <w:rFonts w:ascii="Times New Roman" w:hAnsi="Times New Roman" w:cs="Times New Roman"/>
          <w:b/>
          <w:lang w:val="kk-KZ"/>
        </w:rPr>
      </w:pPr>
      <w:r w:rsidRPr="00351CC1">
        <w:rPr>
          <w:rFonts w:ascii="Times New Roman" w:hAnsi="Times New Roman" w:cs="Times New Roman"/>
          <w:b/>
          <w:lang w:val="kk-KZ"/>
        </w:rPr>
        <w:t>(e)</w:t>
      </w:r>
      <w:r w:rsidRPr="00351CC1">
        <w:rPr>
          <w:rFonts w:ascii="Times New Roman" w:hAnsi="Times New Roman" w:cs="Times New Roman"/>
          <w:b/>
          <w:lang w:val="kk-KZ"/>
        </w:rPr>
        <w:tab/>
        <w:t>убакыттын өтүшүнө байланыштуу отчеттук мезгилде дисконттолгон сумманын кошумча өсүшүн жана дисконттоо ставкасынын өзгөрүүлөрүнүн таасирин.</w:t>
      </w:r>
    </w:p>
    <w:p w:rsidR="00937C8F" w:rsidRPr="003C6325" w:rsidRDefault="00937C8F" w:rsidP="00B7196B">
      <w:pPr>
        <w:spacing w:line="240" w:lineRule="auto"/>
        <w:jc w:val="both"/>
        <w:rPr>
          <w:rFonts w:ascii="Times New Roman" w:hAnsi="Times New Roman" w:cs="Times New Roman"/>
          <w:b/>
          <w:lang w:val="kk-KZ"/>
        </w:rPr>
      </w:pPr>
      <w:r w:rsidRPr="00351CC1">
        <w:rPr>
          <w:rFonts w:ascii="Times New Roman" w:hAnsi="Times New Roman" w:cs="Times New Roman"/>
          <w:b/>
          <w:lang w:val="kk-KZ"/>
        </w:rPr>
        <w:t xml:space="preserve"> </w:t>
      </w:r>
      <w:r w:rsidRPr="00351CC1">
        <w:rPr>
          <w:rFonts w:ascii="Times New Roman" w:hAnsi="Times New Roman" w:cs="Times New Roman"/>
          <w:b/>
          <w:lang w:val="kk-KZ"/>
        </w:rPr>
        <w:tab/>
      </w:r>
      <w:r w:rsidRPr="003C6325">
        <w:rPr>
          <w:rFonts w:ascii="Times New Roman" w:hAnsi="Times New Roman" w:cs="Times New Roman"/>
          <w:b/>
          <w:lang w:val="kk-KZ"/>
        </w:rPr>
        <w:t xml:space="preserve">Салыштырмалуу маалыматты көрсөтүү талап кылынбайт. </w:t>
      </w:r>
    </w:p>
    <w:p w:rsidR="00937C8F" w:rsidRPr="005933F2" w:rsidRDefault="00937C8F" w:rsidP="00351CC1">
      <w:pPr>
        <w:spacing w:line="240" w:lineRule="auto"/>
        <w:ind w:left="705" w:hanging="705"/>
        <w:jc w:val="both"/>
        <w:rPr>
          <w:rFonts w:ascii="Times New Roman" w:hAnsi="Times New Roman" w:cs="Times New Roman"/>
          <w:b/>
          <w:lang w:val="kk-KZ"/>
        </w:rPr>
      </w:pPr>
      <w:r w:rsidRPr="005933F2">
        <w:rPr>
          <w:rFonts w:ascii="Times New Roman" w:hAnsi="Times New Roman" w:cs="Times New Roman"/>
          <w:b/>
          <w:lang w:val="kk-KZ"/>
        </w:rPr>
        <w:lastRenderedPageBreak/>
        <w:t>85</w:t>
      </w:r>
      <w:r w:rsidRPr="005933F2">
        <w:rPr>
          <w:rFonts w:ascii="Times New Roman" w:hAnsi="Times New Roman" w:cs="Times New Roman"/>
          <w:b/>
          <w:lang w:val="kk-KZ"/>
        </w:rPr>
        <w:tab/>
        <w:t>Ишкана ошондой эле баалануучу милдеттенмелердин ар бир түрү боюнча төмөнкүлөрдү ачып көрсөтүүгө тийиш:</w:t>
      </w:r>
    </w:p>
    <w:p w:rsidR="00937C8F" w:rsidRPr="00351CC1" w:rsidRDefault="00937C8F" w:rsidP="00351CC1">
      <w:pPr>
        <w:spacing w:line="240" w:lineRule="auto"/>
        <w:ind w:left="1410" w:hanging="705"/>
        <w:jc w:val="both"/>
        <w:rPr>
          <w:rFonts w:ascii="Times New Roman" w:hAnsi="Times New Roman" w:cs="Times New Roman"/>
          <w:b/>
          <w:lang w:val="kk-KZ"/>
        </w:rPr>
      </w:pPr>
      <w:r w:rsidRPr="00351CC1">
        <w:rPr>
          <w:rFonts w:ascii="Times New Roman" w:hAnsi="Times New Roman" w:cs="Times New Roman"/>
          <w:b/>
          <w:lang w:val="kk-KZ"/>
        </w:rPr>
        <w:t>(a)</w:t>
      </w:r>
      <w:r w:rsidRPr="00351CC1">
        <w:rPr>
          <w:rFonts w:ascii="Times New Roman" w:hAnsi="Times New Roman" w:cs="Times New Roman"/>
          <w:b/>
          <w:lang w:val="kk-KZ"/>
        </w:rPr>
        <w:tab/>
        <w:t>милдеттенмелердин мүнөздөмөсүнүн кыскача сыпаттамасын жана аларга байланыштуу экономикалык пайдалардын чыгышынын күтүлгөн мөөнөттөрүн;</w:t>
      </w:r>
    </w:p>
    <w:p w:rsidR="00937C8F" w:rsidRPr="003C6325" w:rsidRDefault="00937C8F" w:rsidP="00351CC1">
      <w:pPr>
        <w:spacing w:line="240" w:lineRule="auto"/>
        <w:ind w:left="1410" w:hanging="705"/>
        <w:jc w:val="both"/>
        <w:rPr>
          <w:rFonts w:ascii="Times New Roman" w:hAnsi="Times New Roman" w:cs="Times New Roman"/>
          <w:b/>
          <w:lang w:val="kk-KZ"/>
        </w:rPr>
      </w:pPr>
      <w:r w:rsidRPr="00351CC1">
        <w:rPr>
          <w:rFonts w:ascii="Times New Roman" w:hAnsi="Times New Roman" w:cs="Times New Roman"/>
          <w:b/>
          <w:lang w:val="kk-KZ"/>
        </w:rPr>
        <w:t>(b)</w:t>
      </w:r>
      <w:r w:rsidRPr="00351CC1">
        <w:rPr>
          <w:rFonts w:ascii="Times New Roman" w:hAnsi="Times New Roman" w:cs="Times New Roman"/>
          <w:b/>
          <w:lang w:val="kk-KZ"/>
        </w:rPr>
        <w:tab/>
        <w:t xml:space="preserve">ресурстардын чыгышынын көлөмү жана мөөнөттөрү жагынан айкын эместиктин булактарынын сыпаттамасын. </w:t>
      </w:r>
      <w:r w:rsidRPr="003C6325">
        <w:rPr>
          <w:rFonts w:ascii="Times New Roman" w:hAnsi="Times New Roman" w:cs="Times New Roman"/>
          <w:b/>
          <w:lang w:val="kk-KZ"/>
        </w:rPr>
        <w:t xml:space="preserve">Жетиштүү маалыматты көрсөтүү талап кылынган учурларда ишкана 48-пунктта каралуучу келечектеги окуялар жагынан жасалган негизги божомолдорду ачып көрсөтүүгө тийиш; жана </w:t>
      </w:r>
    </w:p>
    <w:p w:rsidR="00937C8F" w:rsidRPr="00351CC1" w:rsidRDefault="00937C8F" w:rsidP="00351CC1">
      <w:pPr>
        <w:spacing w:line="240" w:lineRule="auto"/>
        <w:ind w:left="1410" w:hanging="705"/>
        <w:jc w:val="both"/>
        <w:rPr>
          <w:rFonts w:ascii="Times New Roman" w:hAnsi="Times New Roman" w:cs="Times New Roman"/>
          <w:b/>
          <w:lang w:val="kk-KZ"/>
        </w:rPr>
      </w:pPr>
      <w:r w:rsidRPr="00351CC1">
        <w:rPr>
          <w:rFonts w:ascii="Times New Roman" w:hAnsi="Times New Roman" w:cs="Times New Roman"/>
          <w:b/>
          <w:lang w:val="kk-KZ"/>
        </w:rPr>
        <w:t>(c)</w:t>
      </w:r>
      <w:r w:rsidRPr="00351CC1">
        <w:rPr>
          <w:rFonts w:ascii="Times New Roman" w:hAnsi="Times New Roman" w:cs="Times New Roman"/>
          <w:b/>
          <w:lang w:val="kk-KZ"/>
        </w:rPr>
        <w:tab/>
        <w:t xml:space="preserve">ушул күтүлгөн ордун толтуруу жагынан таанылган активдин көлөмүн көрсөтүү менен күтүлүп жаткан ар кандай ордун толтуруунун суммасын. </w:t>
      </w:r>
    </w:p>
    <w:p w:rsidR="00937C8F" w:rsidRPr="00351CC1" w:rsidRDefault="00937C8F" w:rsidP="00351CC1">
      <w:pPr>
        <w:spacing w:line="240" w:lineRule="auto"/>
        <w:ind w:left="705" w:hanging="705"/>
        <w:jc w:val="both"/>
        <w:rPr>
          <w:rFonts w:ascii="Times New Roman" w:hAnsi="Times New Roman" w:cs="Times New Roman"/>
          <w:b/>
          <w:lang w:val="kk-KZ"/>
        </w:rPr>
      </w:pPr>
      <w:r w:rsidRPr="00351CC1">
        <w:rPr>
          <w:rFonts w:ascii="Times New Roman" w:hAnsi="Times New Roman" w:cs="Times New Roman"/>
          <w:b/>
          <w:lang w:val="kk-KZ"/>
        </w:rPr>
        <w:t>86</w:t>
      </w:r>
      <w:r w:rsidRPr="00351CC1">
        <w:rPr>
          <w:rFonts w:ascii="Times New Roman" w:hAnsi="Times New Roman" w:cs="Times New Roman"/>
          <w:b/>
          <w:lang w:val="kk-KZ"/>
        </w:rPr>
        <w:tab/>
        <w:t>Милдеттенмелерди төлөө үчүн кандайдыр-бир ресурстардын чыгып калуусунун ыктымалдуулугу болор-болбос болуп саналган учурларды кошпогондо, ишкана отчеттук мезгилдин аягына карата шарттуу милдеттенмелердин ар бири боюнча шарттуу милдеттенмелердин мүнөзүнүн кыскача сыпаттамасын жана бул парктикада мүмкүн болгон жерде төмөнкүлөрдү ачып көрсөтүүгө тийиш:</w:t>
      </w:r>
    </w:p>
    <w:p w:rsidR="00937C8F" w:rsidRPr="00351CC1" w:rsidRDefault="00707E97" w:rsidP="00351CC1">
      <w:pPr>
        <w:spacing w:line="240" w:lineRule="auto"/>
        <w:ind w:left="1410" w:hanging="705"/>
        <w:jc w:val="both"/>
        <w:rPr>
          <w:rFonts w:ascii="Times New Roman" w:hAnsi="Times New Roman" w:cs="Times New Roman"/>
          <w:b/>
          <w:lang w:val="kk-KZ"/>
        </w:rPr>
      </w:pPr>
      <w:r>
        <w:rPr>
          <w:rFonts w:ascii="Times New Roman" w:hAnsi="Times New Roman" w:cs="Times New Roman"/>
          <w:b/>
          <w:lang w:val="kk-KZ"/>
        </w:rPr>
        <w:t>(a)</w:t>
      </w:r>
      <w:r>
        <w:rPr>
          <w:rFonts w:ascii="Times New Roman" w:hAnsi="Times New Roman" w:cs="Times New Roman"/>
          <w:b/>
          <w:lang w:val="kk-KZ"/>
        </w:rPr>
        <w:tab/>
        <w:t>36</w:t>
      </w:r>
      <w:r w:rsidR="00937C8F" w:rsidRPr="00351CC1">
        <w:rPr>
          <w:rFonts w:ascii="Times New Roman" w:hAnsi="Times New Roman" w:cs="Times New Roman"/>
          <w:b/>
          <w:lang w:val="kk-KZ"/>
        </w:rPr>
        <w:t>–52-пункттарда аныкталган баалоо принциптерине ылайык финансылык көрсөткүчтөргө анын таасиринин эсептик баалоосун;</w:t>
      </w:r>
    </w:p>
    <w:p w:rsidR="00937C8F" w:rsidRPr="00351CC1" w:rsidRDefault="00937C8F" w:rsidP="00351CC1">
      <w:pPr>
        <w:spacing w:line="240" w:lineRule="auto"/>
        <w:ind w:left="1410" w:hanging="705"/>
        <w:jc w:val="both"/>
        <w:rPr>
          <w:rFonts w:ascii="Times New Roman" w:hAnsi="Times New Roman" w:cs="Times New Roman"/>
          <w:b/>
          <w:lang w:val="kk-KZ"/>
        </w:rPr>
      </w:pPr>
      <w:r w:rsidRPr="00351CC1">
        <w:rPr>
          <w:rFonts w:ascii="Times New Roman" w:hAnsi="Times New Roman" w:cs="Times New Roman"/>
          <w:b/>
          <w:lang w:val="kk-KZ"/>
        </w:rPr>
        <w:t>(b)</w:t>
      </w:r>
      <w:r w:rsidRPr="00351CC1">
        <w:rPr>
          <w:rFonts w:ascii="Times New Roman" w:hAnsi="Times New Roman" w:cs="Times New Roman"/>
          <w:b/>
          <w:lang w:val="kk-KZ"/>
        </w:rPr>
        <w:tab/>
        <w:t xml:space="preserve">ресурстардын чыгышынын көлөмү жана мөөнөттөрү жагынан айкын эместиктин булактарынын сыпаттамасын; жана </w:t>
      </w:r>
    </w:p>
    <w:p w:rsidR="00937C8F" w:rsidRPr="00351CC1" w:rsidRDefault="00937C8F" w:rsidP="00351CC1">
      <w:pPr>
        <w:spacing w:line="240" w:lineRule="auto"/>
        <w:ind w:firstLine="705"/>
        <w:jc w:val="both"/>
        <w:rPr>
          <w:rFonts w:ascii="Times New Roman" w:hAnsi="Times New Roman" w:cs="Times New Roman"/>
          <w:b/>
          <w:lang w:val="kk-KZ"/>
        </w:rPr>
      </w:pPr>
      <w:r w:rsidRPr="00351CC1">
        <w:rPr>
          <w:rFonts w:ascii="Times New Roman" w:hAnsi="Times New Roman" w:cs="Times New Roman"/>
          <w:b/>
          <w:lang w:val="kk-KZ"/>
        </w:rPr>
        <w:t>(c)</w:t>
      </w:r>
      <w:r w:rsidRPr="00351CC1">
        <w:rPr>
          <w:rFonts w:ascii="Times New Roman" w:hAnsi="Times New Roman" w:cs="Times New Roman"/>
          <w:b/>
          <w:lang w:val="kk-KZ"/>
        </w:rPr>
        <w:tab/>
        <w:t>кандайдыр-бир ордун толтурууну алуу мүмкүнчүлүгүн.</w:t>
      </w:r>
    </w:p>
    <w:p w:rsidR="00937C8F" w:rsidRPr="003C6325" w:rsidRDefault="00937C8F" w:rsidP="00351CC1">
      <w:pPr>
        <w:spacing w:line="240" w:lineRule="auto"/>
        <w:ind w:left="705" w:hanging="705"/>
        <w:jc w:val="both"/>
        <w:rPr>
          <w:rFonts w:ascii="Times New Roman" w:hAnsi="Times New Roman" w:cs="Times New Roman"/>
          <w:lang w:val="kk-KZ"/>
        </w:rPr>
      </w:pPr>
      <w:r w:rsidRPr="00351CC1">
        <w:rPr>
          <w:rFonts w:ascii="Times New Roman" w:hAnsi="Times New Roman" w:cs="Times New Roman"/>
          <w:lang w:val="kk-KZ"/>
        </w:rPr>
        <w:t>87</w:t>
      </w:r>
      <w:r w:rsidRPr="00351CC1">
        <w:rPr>
          <w:rFonts w:ascii="Times New Roman" w:hAnsi="Times New Roman" w:cs="Times New Roman"/>
          <w:lang w:val="kk-KZ"/>
        </w:rPr>
        <w:tab/>
        <w:t xml:space="preserve">Кандай баалануучу милдеттенмелер же шарттуу милдеттенмелер өзүнчө түргө бириктирилиши мүмкүн экендигин аныктоо учурунда аларды бир бүтүн катары 85(a), (b) жана 86(a), (b) пункттарынын талаптарына ылайык келишин ачып көрсөтүү үчүн бул милдеттенмелер мүнөзү боюнча жетиштүү жакын экенин же жоктугун кароо зарыл. </w:t>
      </w:r>
      <w:r w:rsidRPr="003C6325">
        <w:rPr>
          <w:rFonts w:ascii="Times New Roman" w:hAnsi="Times New Roman" w:cs="Times New Roman"/>
          <w:lang w:val="kk-KZ"/>
        </w:rPr>
        <w:t xml:space="preserve">Ошентип, ар түрдүү товарларга кепилдиктерге таандык болгон суммаларды резервдердин бир түрү катары эске алуу жөндүү болуп чыгышы мүмкүн, бирок стандарттуу кепилдиктерге тиешелүү сумманын жана соттук териштирүүнүн маңызы болуп саналган сумманын резервдеринин бирдиктүү түрү катары эсепке алуу туура эмес болот. </w:t>
      </w:r>
    </w:p>
    <w:p w:rsidR="00937C8F" w:rsidRPr="003C6325" w:rsidRDefault="00937C8F" w:rsidP="00351CC1">
      <w:pPr>
        <w:spacing w:line="240" w:lineRule="auto"/>
        <w:ind w:left="705" w:hanging="705"/>
        <w:jc w:val="both"/>
        <w:rPr>
          <w:rFonts w:ascii="Times New Roman" w:hAnsi="Times New Roman" w:cs="Times New Roman"/>
          <w:lang w:val="kk-KZ"/>
        </w:rPr>
      </w:pPr>
      <w:r w:rsidRPr="003C6325">
        <w:rPr>
          <w:rFonts w:ascii="Times New Roman" w:hAnsi="Times New Roman" w:cs="Times New Roman"/>
          <w:lang w:val="kk-KZ"/>
        </w:rPr>
        <w:t>88</w:t>
      </w:r>
      <w:r w:rsidRPr="003C6325">
        <w:rPr>
          <w:rFonts w:ascii="Times New Roman" w:hAnsi="Times New Roman" w:cs="Times New Roman"/>
          <w:lang w:val="kk-KZ"/>
        </w:rPr>
        <w:tab/>
        <w:t xml:space="preserve">Баалануучу милдеттенменин жана шарттуу милдеттенменин ортосундагы байланыш көрүнүп турушу үчүн баалануучу милдеттенме жана шарттуу милдеттенме бир катар бир эле жагдайлар менен шартталган учурда ишкана 84–86-пункттарга ылайык талап кылынган маалыматты ачып көрсөтөт. </w:t>
      </w:r>
    </w:p>
    <w:p w:rsidR="00937C8F" w:rsidRPr="003C6325" w:rsidRDefault="00937C8F" w:rsidP="00351CC1">
      <w:pPr>
        <w:spacing w:line="240" w:lineRule="auto"/>
        <w:ind w:left="705" w:hanging="705"/>
        <w:jc w:val="both"/>
        <w:rPr>
          <w:rFonts w:ascii="Times New Roman" w:hAnsi="Times New Roman" w:cs="Times New Roman"/>
          <w:b/>
          <w:lang w:val="kk-KZ"/>
        </w:rPr>
      </w:pPr>
      <w:r w:rsidRPr="003C6325">
        <w:rPr>
          <w:rFonts w:ascii="Times New Roman" w:hAnsi="Times New Roman" w:cs="Times New Roman"/>
          <w:b/>
          <w:lang w:val="kk-KZ"/>
        </w:rPr>
        <w:t>89</w:t>
      </w:r>
      <w:r w:rsidRPr="003C6325">
        <w:rPr>
          <w:rFonts w:ascii="Times New Roman" w:hAnsi="Times New Roman" w:cs="Times New Roman"/>
          <w:b/>
          <w:lang w:val="kk-KZ"/>
        </w:rPr>
        <w:tab/>
        <w:t>Экономикалык пайдалардын кириши ыктымалдуу болгон учурда ишкана отчеттук мезгилдин аягына карата шарттуу активдердин мүнөзүнүн кыскача сыпаттамасын жана, эгерде бул практикада мүмкүн болсо, баалануучу милдеттенмелер үчүн 36–52-пункттарда аныкталган баалоо принциптерине ылайык алардын финансылык көрсөткүчтөргө таасиринин эсептик баалоосун ачып көрсөтүүгө тийиш.</w:t>
      </w:r>
    </w:p>
    <w:p w:rsidR="00937C8F" w:rsidRPr="003C6325" w:rsidRDefault="00937C8F" w:rsidP="00351CC1">
      <w:pPr>
        <w:spacing w:line="240" w:lineRule="auto"/>
        <w:ind w:left="705" w:hanging="705"/>
        <w:jc w:val="both"/>
        <w:rPr>
          <w:rFonts w:ascii="Times New Roman" w:hAnsi="Times New Roman" w:cs="Times New Roman"/>
          <w:lang w:val="kk-KZ"/>
        </w:rPr>
      </w:pPr>
      <w:r w:rsidRPr="003C6325">
        <w:rPr>
          <w:rFonts w:ascii="Times New Roman" w:hAnsi="Times New Roman" w:cs="Times New Roman"/>
          <w:lang w:val="kk-KZ"/>
        </w:rPr>
        <w:t>90</w:t>
      </w:r>
      <w:r w:rsidRPr="003C6325">
        <w:rPr>
          <w:rFonts w:ascii="Times New Roman" w:hAnsi="Times New Roman" w:cs="Times New Roman"/>
          <w:lang w:val="kk-KZ"/>
        </w:rPr>
        <w:tab/>
        <w:t>Шарттуу активдер жөнүндө маалыматты ачып көрсөтүүдө киреше алуунун ыктымалдуулугунун даражасына адаштыруучу көрсөтмөлөрдү берүүдөн алыс болуу маанилүү.</w:t>
      </w:r>
    </w:p>
    <w:p w:rsidR="00937C8F" w:rsidRPr="005933F2" w:rsidRDefault="00937C8F" w:rsidP="00351CC1">
      <w:pPr>
        <w:spacing w:line="240" w:lineRule="auto"/>
        <w:ind w:left="705" w:hanging="705"/>
        <w:jc w:val="both"/>
        <w:rPr>
          <w:rFonts w:ascii="Times New Roman" w:hAnsi="Times New Roman" w:cs="Times New Roman"/>
          <w:b/>
          <w:lang w:val="kk-KZ"/>
        </w:rPr>
      </w:pPr>
      <w:r w:rsidRPr="005933F2">
        <w:rPr>
          <w:rFonts w:ascii="Times New Roman" w:hAnsi="Times New Roman" w:cs="Times New Roman"/>
          <w:b/>
          <w:lang w:val="kk-KZ"/>
        </w:rPr>
        <w:t>91</w:t>
      </w:r>
      <w:r w:rsidRPr="005933F2">
        <w:rPr>
          <w:rFonts w:ascii="Times New Roman" w:hAnsi="Times New Roman" w:cs="Times New Roman"/>
          <w:b/>
          <w:lang w:val="kk-KZ"/>
        </w:rPr>
        <w:tab/>
        <w:t xml:space="preserve">Эгерде 86 жана 89-пункттарга ылайык талап кылынган кандайдыр-бир маалымат практикада колдонуу мүмкүн эместигинин себеби боюнча ачып көрсөтүлбөсө, бул факт финансылык отчеттуулукта ачып көрсөтүлүүгө тийиш. </w:t>
      </w:r>
    </w:p>
    <w:p w:rsidR="00937C8F" w:rsidRPr="005933F2" w:rsidRDefault="00937C8F" w:rsidP="00351CC1">
      <w:pPr>
        <w:spacing w:line="240" w:lineRule="auto"/>
        <w:ind w:left="705" w:hanging="705"/>
        <w:jc w:val="both"/>
        <w:rPr>
          <w:rFonts w:ascii="Times New Roman" w:hAnsi="Times New Roman" w:cs="Times New Roman"/>
          <w:b/>
          <w:lang w:val="kk-KZ"/>
        </w:rPr>
      </w:pPr>
      <w:r w:rsidRPr="005933F2">
        <w:rPr>
          <w:rFonts w:ascii="Times New Roman" w:hAnsi="Times New Roman" w:cs="Times New Roman"/>
          <w:b/>
          <w:lang w:val="kk-KZ"/>
        </w:rPr>
        <w:t>92</w:t>
      </w:r>
      <w:r w:rsidRPr="005933F2">
        <w:rPr>
          <w:rFonts w:ascii="Times New Roman" w:hAnsi="Times New Roman" w:cs="Times New Roman"/>
          <w:b/>
          <w:lang w:val="kk-KZ"/>
        </w:rPr>
        <w:tab/>
        <w:t xml:space="preserve">Өзгөчө сейрек учурларда гана 84-89-пункттарга ылайык талап кылынган бүткүл маалыматты же анын бир бөлүгүн ачып көрсөтүү баалануучу милдеттенменин, </w:t>
      </w:r>
      <w:r w:rsidRPr="005933F2">
        <w:rPr>
          <w:rFonts w:ascii="Times New Roman" w:hAnsi="Times New Roman" w:cs="Times New Roman"/>
          <w:b/>
          <w:lang w:val="kk-KZ"/>
        </w:rPr>
        <w:lastRenderedPageBreak/>
        <w:t xml:space="preserve">шарттуу милдеттенменин же шарттуу активдин маңызы жөнүндө башка тараптар үчүн талашта ишкананын позициясына олуттуу зыян келтирет деп эсептөөгө негиз болушу мүмкүн. Мындай учурларда ишкана мындай маалыматты ачып көрсөтпөй кое алат, бирок бул маалымат ачып көрсөтүлбөгөнүн жана эмне үчүн бул жасалбаганынын себебин көрсөтүү менен талаштын жалпы мүнөзү ачып көрсөтүлүүгө тийиш. </w:t>
      </w:r>
    </w:p>
    <w:p w:rsidR="00937C8F" w:rsidRPr="00351CC1" w:rsidRDefault="00937C8F" w:rsidP="00707E97">
      <w:pPr>
        <w:pBdr>
          <w:bottom w:val="single" w:sz="4" w:space="1" w:color="auto"/>
        </w:pBdr>
        <w:spacing w:before="240" w:line="240" w:lineRule="auto"/>
        <w:jc w:val="both"/>
        <w:rPr>
          <w:rFonts w:ascii="Times New Roman" w:hAnsi="Times New Roman" w:cs="Times New Roman"/>
          <w:b/>
          <w:sz w:val="26"/>
        </w:rPr>
      </w:pPr>
      <w:r w:rsidRPr="00351CC1">
        <w:rPr>
          <w:rFonts w:ascii="Times New Roman" w:hAnsi="Times New Roman" w:cs="Times New Roman"/>
          <w:b/>
          <w:sz w:val="26"/>
        </w:rPr>
        <w:t xml:space="preserve">Өткөөл жоболор </w:t>
      </w:r>
    </w:p>
    <w:p w:rsidR="00937C8F" w:rsidRPr="00351CC1" w:rsidRDefault="00937C8F" w:rsidP="00351CC1">
      <w:pPr>
        <w:spacing w:line="240" w:lineRule="auto"/>
        <w:ind w:left="705" w:hanging="705"/>
        <w:jc w:val="both"/>
        <w:rPr>
          <w:rFonts w:ascii="Times New Roman" w:hAnsi="Times New Roman" w:cs="Times New Roman"/>
          <w:b/>
        </w:rPr>
      </w:pPr>
      <w:r w:rsidRPr="00351CC1">
        <w:rPr>
          <w:rFonts w:ascii="Times New Roman" w:hAnsi="Times New Roman" w:cs="Times New Roman"/>
          <w:b/>
        </w:rPr>
        <w:t>93</w:t>
      </w:r>
      <w:r w:rsidRPr="00351CC1">
        <w:rPr>
          <w:rFonts w:ascii="Times New Roman" w:hAnsi="Times New Roman" w:cs="Times New Roman"/>
          <w:b/>
        </w:rPr>
        <w:tab/>
        <w:t xml:space="preserve">Ушул стандартты кабыл алуунун ал күчүнө кирген күнгө карата (же мурда) таасири ушул стандарт алгачкы жолу колдонулган мезгилдин башталышына карата бөлүштүрүлбөгөн пайданын баштапкы калдыгын оңдоп-түзөө түрүндө эсепке алууда чагылдырылууга тийиш. Көрсөтүлгөн мезгилдердин эң эртесинин башталышына карата бөлүштүрүлбөгөн пайданын баштапкы калдыгын оңдоп-түзөө жана салыштырмалуу маалыматты кайра эсептөө ишканалар тарабынан кубатталат, бирок талап кылынбайт. Эгерде салыштырмалуу маалымат кайра эсептелбеген болсо, бул факт ачып көрсөтүлүүгө тийиш. </w:t>
      </w:r>
    </w:p>
    <w:p w:rsidR="00937C8F" w:rsidRPr="00937C8F" w:rsidRDefault="00937C8F" w:rsidP="00B7196B">
      <w:pPr>
        <w:spacing w:line="240" w:lineRule="auto"/>
        <w:jc w:val="both"/>
        <w:rPr>
          <w:rFonts w:ascii="Times New Roman" w:hAnsi="Times New Roman" w:cs="Times New Roman"/>
        </w:rPr>
      </w:pPr>
      <w:r w:rsidRPr="00937C8F">
        <w:rPr>
          <w:rFonts w:ascii="Times New Roman" w:hAnsi="Times New Roman" w:cs="Times New Roman"/>
        </w:rPr>
        <w:t>94</w:t>
      </w:r>
      <w:r w:rsidRPr="00937C8F">
        <w:rPr>
          <w:rFonts w:ascii="Times New Roman" w:hAnsi="Times New Roman" w:cs="Times New Roman"/>
        </w:rPr>
        <w:tab/>
        <w:t>[Алып салынган]</w:t>
      </w:r>
    </w:p>
    <w:p w:rsidR="00937C8F" w:rsidRPr="00707E97" w:rsidRDefault="00937C8F" w:rsidP="00707E97">
      <w:pPr>
        <w:pBdr>
          <w:bottom w:val="single" w:sz="4" w:space="1" w:color="auto"/>
        </w:pBdr>
        <w:spacing w:line="240" w:lineRule="auto"/>
        <w:jc w:val="both"/>
        <w:rPr>
          <w:rFonts w:ascii="Times New Roman" w:hAnsi="Times New Roman" w:cs="Times New Roman"/>
          <w:b/>
          <w:sz w:val="26"/>
        </w:rPr>
      </w:pPr>
      <w:r w:rsidRPr="00707E97">
        <w:rPr>
          <w:rFonts w:ascii="Times New Roman" w:hAnsi="Times New Roman" w:cs="Times New Roman"/>
          <w:b/>
          <w:sz w:val="26"/>
        </w:rPr>
        <w:t xml:space="preserve">Күчүнө кирүү күнү </w:t>
      </w:r>
    </w:p>
    <w:p w:rsidR="00937C8F" w:rsidRPr="00937C8F" w:rsidRDefault="00937C8F" w:rsidP="00351CC1">
      <w:pPr>
        <w:spacing w:line="240" w:lineRule="auto"/>
        <w:ind w:left="705" w:hanging="705"/>
        <w:jc w:val="both"/>
        <w:rPr>
          <w:rFonts w:ascii="Times New Roman" w:hAnsi="Times New Roman" w:cs="Times New Roman"/>
        </w:rPr>
      </w:pPr>
      <w:r w:rsidRPr="00937C8F">
        <w:rPr>
          <w:rFonts w:ascii="Times New Roman" w:hAnsi="Times New Roman" w:cs="Times New Roman"/>
        </w:rPr>
        <w:t>95</w:t>
      </w:r>
      <w:r w:rsidRPr="00937C8F">
        <w:rPr>
          <w:rFonts w:ascii="Times New Roman" w:hAnsi="Times New Roman" w:cs="Times New Roman"/>
        </w:rPr>
        <w:tab/>
        <w:t xml:space="preserve">Ушул стандарт 1999-жылдын 1-июлунан же бул күндөн кийин башталуучу мезгилдер үчүн жылдык финансылык отчеттуулукка карата күчүнө кирет. Мөөнөтүнөн мурда колдонуу кубатталат. Эгерде ишкана ушул стандартты 1999-жылдын 1-июлунан башталуучу мезгилдерге карата колдонсо, анда ал бул фактыны ачып көрсөтүүгө тийиш. </w:t>
      </w:r>
    </w:p>
    <w:p w:rsidR="00937C8F" w:rsidRPr="00937C8F" w:rsidRDefault="00937C8F" w:rsidP="00B7196B">
      <w:pPr>
        <w:spacing w:line="240" w:lineRule="auto"/>
        <w:jc w:val="both"/>
        <w:rPr>
          <w:rFonts w:ascii="Times New Roman" w:hAnsi="Times New Roman" w:cs="Times New Roman"/>
        </w:rPr>
      </w:pPr>
      <w:r w:rsidRPr="00937C8F">
        <w:rPr>
          <w:rFonts w:ascii="Times New Roman" w:hAnsi="Times New Roman" w:cs="Times New Roman"/>
        </w:rPr>
        <w:t>96</w:t>
      </w:r>
      <w:r w:rsidRPr="00937C8F">
        <w:rPr>
          <w:rFonts w:ascii="Times New Roman" w:hAnsi="Times New Roman" w:cs="Times New Roman"/>
        </w:rPr>
        <w:tab/>
        <w:t>[Алып салынган]</w:t>
      </w:r>
    </w:p>
    <w:p w:rsidR="00937C8F" w:rsidRPr="00937C8F" w:rsidRDefault="00937C8F" w:rsidP="00B7196B">
      <w:pPr>
        <w:spacing w:line="240" w:lineRule="auto"/>
        <w:jc w:val="both"/>
        <w:rPr>
          <w:rFonts w:ascii="Times New Roman" w:hAnsi="Times New Roman" w:cs="Times New Roman"/>
        </w:rPr>
      </w:pPr>
      <w:r w:rsidRPr="00937C8F">
        <w:rPr>
          <w:rFonts w:ascii="Times New Roman" w:hAnsi="Times New Roman" w:cs="Times New Roman"/>
        </w:rPr>
        <w:t>97</w:t>
      </w:r>
      <w:r w:rsidRPr="00937C8F">
        <w:rPr>
          <w:rFonts w:ascii="Times New Roman" w:hAnsi="Times New Roman" w:cs="Times New Roman"/>
        </w:rPr>
        <w:tab/>
        <w:t>[Алып салынган]</w:t>
      </w:r>
    </w:p>
    <w:p w:rsidR="00937C8F" w:rsidRPr="00937C8F" w:rsidRDefault="00937C8F" w:rsidP="00B7196B">
      <w:pPr>
        <w:spacing w:line="240" w:lineRule="auto"/>
        <w:jc w:val="both"/>
        <w:rPr>
          <w:rFonts w:ascii="Times New Roman" w:hAnsi="Times New Roman" w:cs="Times New Roman"/>
        </w:rPr>
      </w:pPr>
      <w:r w:rsidRPr="00937C8F">
        <w:rPr>
          <w:rFonts w:ascii="Times New Roman" w:hAnsi="Times New Roman" w:cs="Times New Roman"/>
        </w:rPr>
        <w:t>98</w:t>
      </w:r>
      <w:r w:rsidRPr="00937C8F">
        <w:rPr>
          <w:rFonts w:ascii="Times New Roman" w:hAnsi="Times New Roman" w:cs="Times New Roman"/>
        </w:rPr>
        <w:tab/>
        <w:t>[Алып салынган]</w:t>
      </w:r>
    </w:p>
    <w:p w:rsidR="00937C8F" w:rsidRPr="00937C8F" w:rsidRDefault="00937C8F" w:rsidP="00351CC1">
      <w:pPr>
        <w:spacing w:line="240" w:lineRule="auto"/>
        <w:ind w:left="705" w:hanging="705"/>
        <w:jc w:val="both"/>
        <w:rPr>
          <w:rFonts w:ascii="Times New Roman" w:hAnsi="Times New Roman" w:cs="Times New Roman"/>
        </w:rPr>
      </w:pPr>
      <w:r w:rsidRPr="00937C8F">
        <w:rPr>
          <w:rFonts w:ascii="Times New Roman" w:hAnsi="Times New Roman" w:cs="Times New Roman"/>
        </w:rPr>
        <w:t>99</w:t>
      </w:r>
      <w:r w:rsidRPr="00937C8F">
        <w:rPr>
          <w:rFonts w:ascii="Times New Roman" w:hAnsi="Times New Roman" w:cs="Times New Roman"/>
        </w:rPr>
        <w:tab/>
        <w:t xml:space="preserve">2013-жылдын декабрында чыгарылган </w:t>
      </w:r>
      <w:r w:rsidRPr="00351CC1">
        <w:rPr>
          <w:rFonts w:ascii="Times New Roman" w:hAnsi="Times New Roman" w:cs="Times New Roman"/>
          <w:i/>
        </w:rPr>
        <w:t>«ФОЭСтерди жыл сайын жакшыртуу, 2010–2012-жылдар аралыгы»</w:t>
      </w:r>
      <w:r w:rsidRPr="00937C8F">
        <w:rPr>
          <w:rFonts w:ascii="Times New Roman" w:hAnsi="Times New Roman" w:cs="Times New Roman"/>
        </w:rPr>
        <w:t xml:space="preserve"> документи тарабынан ФОЭС (IFRS) 3кө түзөтүү менен шартталган коштогон түзөтүү катары 5-пунктка өзгөртүүлөр киргизилген. Ишкана бул түзөтүүнү ФОЭС (IFRS) 3кө түзөтүү колдонулган бизнестерди бириктирүү жагынан перспективдүү колдонууга тийиш. </w:t>
      </w:r>
    </w:p>
    <w:p w:rsidR="00937C8F" w:rsidRPr="00937C8F" w:rsidRDefault="00937C8F" w:rsidP="00351CC1">
      <w:pPr>
        <w:spacing w:line="240" w:lineRule="auto"/>
        <w:ind w:left="705" w:hanging="705"/>
        <w:jc w:val="both"/>
        <w:rPr>
          <w:rFonts w:ascii="Times New Roman" w:hAnsi="Times New Roman" w:cs="Times New Roman"/>
        </w:rPr>
      </w:pPr>
      <w:r w:rsidRPr="00937C8F">
        <w:rPr>
          <w:rFonts w:ascii="Times New Roman" w:hAnsi="Times New Roman" w:cs="Times New Roman"/>
        </w:rPr>
        <w:t>100</w:t>
      </w:r>
      <w:r w:rsidRPr="00937C8F">
        <w:rPr>
          <w:rFonts w:ascii="Times New Roman" w:hAnsi="Times New Roman" w:cs="Times New Roman"/>
        </w:rPr>
        <w:tab/>
        <w:t xml:space="preserve">2014-жылдын майында чыгарылган </w:t>
      </w:r>
      <w:r w:rsidRPr="00351CC1">
        <w:rPr>
          <w:rFonts w:ascii="Times New Roman" w:hAnsi="Times New Roman" w:cs="Times New Roman"/>
          <w:i/>
        </w:rPr>
        <w:t xml:space="preserve">«Сатып алуучулар менен келишимдер боюнча түшкөн кирешелер» </w:t>
      </w:r>
      <w:r w:rsidRPr="00937C8F">
        <w:rPr>
          <w:rFonts w:ascii="Times New Roman" w:hAnsi="Times New Roman" w:cs="Times New Roman"/>
        </w:rPr>
        <w:t xml:space="preserve">ФОЭС (IFRS) 15 тарабынан 5-пунктка өзгөртүүлөр киргизилген жана 6-пункт алып салынган. Ишкана бул өзгөртүүлөрдү ФОЭС (IFRS) 15ти колдонуу менен бир эле учурда колдонууга тийиш. </w:t>
      </w:r>
    </w:p>
    <w:p w:rsidR="00937C8F" w:rsidRPr="00937C8F" w:rsidRDefault="00937C8F" w:rsidP="00351CC1">
      <w:pPr>
        <w:spacing w:line="240" w:lineRule="auto"/>
        <w:ind w:left="705" w:hanging="705"/>
        <w:jc w:val="both"/>
        <w:rPr>
          <w:rFonts w:ascii="Times New Roman" w:hAnsi="Times New Roman" w:cs="Times New Roman"/>
        </w:rPr>
      </w:pPr>
      <w:r w:rsidRPr="00937C8F">
        <w:rPr>
          <w:rFonts w:ascii="Times New Roman" w:hAnsi="Times New Roman" w:cs="Times New Roman"/>
        </w:rPr>
        <w:t>101</w:t>
      </w:r>
      <w:r w:rsidRPr="00937C8F">
        <w:rPr>
          <w:rFonts w:ascii="Times New Roman" w:hAnsi="Times New Roman" w:cs="Times New Roman"/>
        </w:rPr>
        <w:tab/>
        <w:t xml:space="preserve">2014-жылдын июлунда чыгарылган ФОЭС (IFRS) 9 тарабынан 2-пунктка </w:t>
      </w:r>
      <w:r w:rsidR="00707E97">
        <w:rPr>
          <w:rFonts w:ascii="Times New Roman" w:hAnsi="Times New Roman" w:cs="Times New Roman"/>
          <w:lang w:val="kk-KZ"/>
        </w:rPr>
        <w:t>түзөт</w:t>
      </w:r>
      <w:r w:rsidRPr="00937C8F">
        <w:rPr>
          <w:rFonts w:ascii="Times New Roman" w:hAnsi="Times New Roman" w:cs="Times New Roman"/>
        </w:rPr>
        <w:t xml:space="preserve">үүлөр киргизилген жана 97 жана 98-пункттар алып салынган. Ишкана көрсөтүлгөн </w:t>
      </w:r>
      <w:r w:rsidR="00707E97">
        <w:rPr>
          <w:rFonts w:ascii="Times New Roman" w:hAnsi="Times New Roman" w:cs="Times New Roman"/>
          <w:lang w:val="kk-KZ"/>
        </w:rPr>
        <w:t>түзөт</w:t>
      </w:r>
      <w:r w:rsidRPr="00937C8F">
        <w:rPr>
          <w:rFonts w:ascii="Times New Roman" w:hAnsi="Times New Roman" w:cs="Times New Roman"/>
        </w:rPr>
        <w:t>үүлөрдү ФОЭС (IFRS) 9ду колдонуу менен бир эле учурда колдонууга тийиш.</w:t>
      </w:r>
    </w:p>
    <w:p w:rsidR="00937C8F" w:rsidRPr="00937C8F" w:rsidRDefault="00937C8F" w:rsidP="00351CC1">
      <w:pPr>
        <w:spacing w:line="240" w:lineRule="auto"/>
        <w:ind w:left="705" w:hanging="705"/>
        <w:jc w:val="both"/>
        <w:rPr>
          <w:rFonts w:ascii="Times New Roman" w:hAnsi="Times New Roman" w:cs="Times New Roman"/>
        </w:rPr>
      </w:pPr>
      <w:r w:rsidRPr="00937C8F">
        <w:rPr>
          <w:rFonts w:ascii="Times New Roman" w:hAnsi="Times New Roman" w:cs="Times New Roman"/>
        </w:rPr>
        <w:t>102</w:t>
      </w:r>
      <w:r w:rsidRPr="00937C8F">
        <w:rPr>
          <w:rFonts w:ascii="Times New Roman" w:hAnsi="Times New Roman" w:cs="Times New Roman"/>
        </w:rPr>
        <w:tab/>
        <w:t>2016-жылдын январында чыгарылган ФОЭС (IFRS) 16 тарабынан 5-пунктка түзөтүүлөр киргизилген. Ишкана бул түзөтүүлөрдү ФОЭС (IFRS) 16ны колдонуу менен бир эле учурда колдонууга тийиш.</w:t>
      </w:r>
    </w:p>
    <w:p w:rsidR="00937C8F" w:rsidRPr="00937C8F" w:rsidRDefault="00937C8F" w:rsidP="00351CC1">
      <w:pPr>
        <w:spacing w:line="240" w:lineRule="auto"/>
        <w:ind w:left="705" w:hanging="705"/>
        <w:jc w:val="both"/>
        <w:rPr>
          <w:rFonts w:ascii="Times New Roman" w:hAnsi="Times New Roman" w:cs="Times New Roman"/>
        </w:rPr>
      </w:pPr>
      <w:r w:rsidRPr="00937C8F">
        <w:rPr>
          <w:rFonts w:ascii="Times New Roman" w:hAnsi="Times New Roman" w:cs="Times New Roman"/>
        </w:rPr>
        <w:t>103</w:t>
      </w:r>
      <w:r w:rsidRPr="00937C8F">
        <w:rPr>
          <w:rFonts w:ascii="Times New Roman" w:hAnsi="Times New Roman" w:cs="Times New Roman"/>
        </w:rPr>
        <w:tab/>
      </w:r>
      <w:r w:rsidRPr="00351CC1">
        <w:rPr>
          <w:rFonts w:ascii="Times New Roman" w:hAnsi="Times New Roman" w:cs="Times New Roman"/>
          <w:i/>
        </w:rPr>
        <w:t>[Бул пункт али күчүнө кире элек түзөтүүлөргө кирет жана ошондуктан бул басылмага киргизилген эмес.]</w:t>
      </w:r>
    </w:p>
    <w:p w:rsidR="00937C8F" w:rsidRPr="00937C8F" w:rsidRDefault="00937C8F" w:rsidP="00351CC1">
      <w:pPr>
        <w:spacing w:line="240" w:lineRule="auto"/>
        <w:ind w:left="705" w:hanging="705"/>
        <w:jc w:val="both"/>
        <w:rPr>
          <w:rFonts w:ascii="Times New Roman" w:hAnsi="Times New Roman" w:cs="Times New Roman"/>
        </w:rPr>
      </w:pPr>
      <w:r w:rsidRPr="00937C8F">
        <w:rPr>
          <w:rFonts w:ascii="Times New Roman" w:hAnsi="Times New Roman" w:cs="Times New Roman"/>
        </w:rPr>
        <w:t>104</w:t>
      </w:r>
      <w:r w:rsidRPr="00937C8F">
        <w:rPr>
          <w:rFonts w:ascii="Times New Roman" w:hAnsi="Times New Roman" w:cs="Times New Roman"/>
        </w:rPr>
        <w:tab/>
        <w:t xml:space="preserve">2018-жылдын октябрында чыгарылган </w:t>
      </w:r>
      <w:r w:rsidRPr="00351CC1">
        <w:rPr>
          <w:rFonts w:ascii="Times New Roman" w:hAnsi="Times New Roman" w:cs="Times New Roman"/>
          <w:i/>
        </w:rPr>
        <w:t>«Маанилүүлүктүн аныктамасы»</w:t>
      </w:r>
      <w:r w:rsidRPr="00937C8F">
        <w:rPr>
          <w:rFonts w:ascii="Times New Roman" w:hAnsi="Times New Roman" w:cs="Times New Roman"/>
        </w:rPr>
        <w:t xml:space="preserve"> (ФОЭС (IAS) 1ге жана ФОЭС (IAS) 8ге түзөтүүлөр) документи тарабынан 75-пунктка өзгөртүүлөр киргизилген. Ишкана көрсөтүлгөн түзөтүүлөрдү 2020-жылдын 1-январынан же бул күндөн кийин башталуучу жылдык отчеттук мезгилдерге карата перспективдүү колдонууга тийиш. </w:t>
      </w:r>
      <w:r w:rsidRPr="00937C8F">
        <w:rPr>
          <w:rFonts w:ascii="Times New Roman" w:hAnsi="Times New Roman" w:cs="Times New Roman"/>
        </w:rPr>
        <w:lastRenderedPageBreak/>
        <w:t xml:space="preserve">Мөөнөтүнөн мурда колдонууга жол берилет. Эгерде ишкана ушул түзөтүүлөрдү алда канча эрте мезгилге карата колдонсо, анда ал бул фактыны ачып көрсөтүүгө тийиш. Ишкана көрсөтүлгөн түзөтүүлөрдү ал ФОЭС (IAS) 1дин 7-пунктуна жана ФОЭС (IAS) 8дин 5 жана 6-пункттарына киргизилген маанилүүлүктүн аныктамасына карата түзөтүүлөрдү колдонгон учурда колдонууга тийиш. </w:t>
      </w:r>
    </w:p>
    <w:p w:rsidR="00937C8F" w:rsidRPr="00937C8F" w:rsidRDefault="00937C8F" w:rsidP="00B7196B">
      <w:pPr>
        <w:spacing w:line="240" w:lineRule="auto"/>
        <w:jc w:val="both"/>
        <w:rPr>
          <w:rFonts w:ascii="Times New Roman" w:hAnsi="Times New Roman" w:cs="Times New Roman"/>
        </w:rPr>
      </w:pPr>
      <w:r w:rsidRPr="00937C8F">
        <w:rPr>
          <w:rFonts w:ascii="Times New Roman" w:hAnsi="Times New Roman" w:cs="Times New Roman"/>
        </w:rPr>
        <w:t xml:space="preserve"> </w:t>
      </w:r>
      <w:r w:rsidRPr="00937C8F">
        <w:rPr>
          <w:rFonts w:ascii="Times New Roman" w:hAnsi="Times New Roman" w:cs="Times New Roman"/>
        </w:rPr>
        <w:tab/>
        <w:t xml:space="preserve"> </w:t>
      </w:r>
    </w:p>
    <w:p w:rsidR="00937C8F" w:rsidRPr="00937C8F" w:rsidRDefault="00937C8F" w:rsidP="00B7196B">
      <w:pPr>
        <w:spacing w:line="240" w:lineRule="auto"/>
        <w:jc w:val="both"/>
        <w:rPr>
          <w:rFonts w:ascii="Times New Roman" w:hAnsi="Times New Roman" w:cs="Times New Roman"/>
        </w:rPr>
      </w:pPr>
      <w:r w:rsidRPr="00937C8F">
        <w:rPr>
          <w:rFonts w:ascii="Times New Roman" w:hAnsi="Times New Roman" w:cs="Times New Roman"/>
        </w:rPr>
        <w:t xml:space="preserve"> </w:t>
      </w:r>
      <w:r w:rsidRPr="00937C8F">
        <w:rPr>
          <w:rFonts w:ascii="Times New Roman" w:hAnsi="Times New Roman" w:cs="Times New Roman"/>
        </w:rPr>
        <w:tab/>
        <w:t xml:space="preserve"> </w:t>
      </w:r>
    </w:p>
    <w:p w:rsidR="00937C8F" w:rsidRPr="00937C8F" w:rsidRDefault="00937C8F" w:rsidP="00351CC1">
      <w:pPr>
        <w:spacing w:line="240" w:lineRule="auto"/>
        <w:jc w:val="both"/>
        <w:rPr>
          <w:rFonts w:ascii="Times New Roman" w:hAnsi="Times New Roman" w:cs="Times New Roman"/>
        </w:rPr>
      </w:pPr>
      <w:r w:rsidRPr="00937C8F">
        <w:rPr>
          <w:rFonts w:ascii="Times New Roman" w:hAnsi="Times New Roman" w:cs="Times New Roman"/>
        </w:rPr>
        <w:t xml:space="preserve"> </w:t>
      </w:r>
    </w:p>
    <w:p w:rsidR="00937C8F" w:rsidRPr="00937C8F" w:rsidRDefault="00937C8F" w:rsidP="00B7196B">
      <w:pPr>
        <w:spacing w:line="240" w:lineRule="auto"/>
        <w:jc w:val="both"/>
        <w:rPr>
          <w:rFonts w:ascii="Times New Roman" w:hAnsi="Times New Roman" w:cs="Times New Roman"/>
        </w:rPr>
      </w:pPr>
      <w:r w:rsidRPr="00937C8F">
        <w:rPr>
          <w:rFonts w:ascii="Times New Roman" w:hAnsi="Times New Roman" w:cs="Times New Roman"/>
        </w:rPr>
        <w:t xml:space="preserve"> </w:t>
      </w:r>
      <w:r w:rsidRPr="00937C8F">
        <w:rPr>
          <w:rFonts w:ascii="Times New Roman" w:hAnsi="Times New Roman" w:cs="Times New Roman"/>
        </w:rPr>
        <w:tab/>
      </w:r>
    </w:p>
    <w:p w:rsidR="0038575D" w:rsidRPr="00937C8F" w:rsidRDefault="0038575D" w:rsidP="00B7196B">
      <w:pPr>
        <w:spacing w:line="240" w:lineRule="auto"/>
        <w:jc w:val="both"/>
        <w:rPr>
          <w:rFonts w:ascii="Times New Roman" w:hAnsi="Times New Roman" w:cs="Times New Roman"/>
        </w:rPr>
      </w:pPr>
    </w:p>
    <w:sectPr w:rsidR="0038575D" w:rsidRPr="00937C8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EFC" w:rsidRDefault="00932EFC" w:rsidP="00C00C25">
      <w:pPr>
        <w:spacing w:after="0" w:line="240" w:lineRule="auto"/>
      </w:pPr>
      <w:r>
        <w:separator/>
      </w:r>
    </w:p>
  </w:endnote>
  <w:endnote w:type="continuationSeparator" w:id="0">
    <w:p w:rsidR="00932EFC" w:rsidRDefault="00932EFC" w:rsidP="00C0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3F2" w:rsidRDefault="005933F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CC1" w:rsidRDefault="005933F2" w:rsidP="00351CC1">
    <w:pPr>
      <w:pStyle w:val="a8"/>
      <w:tabs>
        <w:tab w:val="clear" w:pos="4677"/>
        <w:tab w:val="clear" w:pos="9355"/>
        <w:tab w:val="left" w:pos="1597"/>
      </w:tabs>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3F2" w:rsidRDefault="005933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EFC" w:rsidRDefault="00932EFC" w:rsidP="00C00C25">
      <w:pPr>
        <w:spacing w:after="0" w:line="240" w:lineRule="auto"/>
      </w:pPr>
      <w:r>
        <w:separator/>
      </w:r>
    </w:p>
  </w:footnote>
  <w:footnote w:type="continuationSeparator" w:id="0">
    <w:p w:rsidR="00932EFC" w:rsidRDefault="00932EFC" w:rsidP="00C00C25">
      <w:pPr>
        <w:spacing w:after="0" w:line="240" w:lineRule="auto"/>
      </w:pPr>
      <w:r>
        <w:continuationSeparator/>
      </w:r>
    </w:p>
  </w:footnote>
  <w:footnote w:id="1">
    <w:p w:rsidR="00C00C25" w:rsidRDefault="00C00C25" w:rsidP="00C00C25">
      <w:pPr>
        <w:pStyle w:val="a4"/>
      </w:pPr>
      <w:r>
        <w:rPr>
          <w:rStyle w:val="a3"/>
        </w:rPr>
        <w:footnoteRef/>
      </w:r>
      <w:r>
        <w:tab/>
      </w:r>
      <w:r w:rsidRPr="00C00C25">
        <w:t>2018-жылы чыгарылган «</w:t>
      </w:r>
      <w:r w:rsidRPr="003C6325">
        <w:rPr>
          <w:i/>
        </w:rPr>
        <w:t>Финансылык отчетторду берүүнүн концептуалдык негиздеринде</w:t>
      </w:r>
      <w:r w:rsidRPr="00C00C25">
        <w:t xml:space="preserve">» милдеттенме аныктамасы кайра каралгандыгынын натыйжасында ушул стандартта милдеттенме аныктамасы кайра каралган эмес.  </w:t>
      </w:r>
    </w:p>
  </w:footnote>
  <w:footnote w:id="2">
    <w:p w:rsidR="00C00C25" w:rsidRDefault="00C00C25" w:rsidP="00C00C25">
      <w:pPr>
        <w:pStyle w:val="a4"/>
      </w:pPr>
      <w:r>
        <w:rPr>
          <w:rStyle w:val="a3"/>
        </w:rPr>
        <w:footnoteRef/>
      </w:r>
      <w:r>
        <w:tab/>
      </w:r>
      <w:r w:rsidR="00322A2B" w:rsidRPr="00322A2B">
        <w:t>Ушул стандартта «ыктымалдуу» деген түшүнүктү «анын болушунун ыктымалдуулугу анын болбой калышынын ыктымалдуулугунан жогору болгон окуя жөнүндө» маанисинде чечмелөө ФОЭСтин башка стандарттарында сөзсүз эле колдонулууга тийиш эмес.</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3F2" w:rsidRDefault="005933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CC1" w:rsidRDefault="00351CC1" w:rsidP="00351CC1">
    <w:pPr>
      <w:pStyle w:val="a6"/>
      <w:jc w:val="right"/>
    </w:pPr>
    <w:r>
      <w:rPr>
        <w:lang w:val="kk-KZ"/>
      </w:rPr>
      <w:t xml:space="preserve">ФОЭС </w:t>
    </w:r>
    <w:r w:rsidRPr="00351CC1">
      <w:t>(IAS) 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3F2" w:rsidRDefault="005933F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62D"/>
    <w:rsid w:val="001E3D1A"/>
    <w:rsid w:val="00322A2B"/>
    <w:rsid w:val="00351CC1"/>
    <w:rsid w:val="0038575D"/>
    <w:rsid w:val="003C6325"/>
    <w:rsid w:val="00410D5E"/>
    <w:rsid w:val="005933F2"/>
    <w:rsid w:val="00707E97"/>
    <w:rsid w:val="00932EFC"/>
    <w:rsid w:val="00937C8F"/>
    <w:rsid w:val="00965005"/>
    <w:rsid w:val="00B246C7"/>
    <w:rsid w:val="00B7196B"/>
    <w:rsid w:val="00BC362D"/>
    <w:rsid w:val="00C00C25"/>
    <w:rsid w:val="00D83DF5"/>
    <w:rsid w:val="00E858DC"/>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62761-4F72-4207-AC70-A1CDC04C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C00C25"/>
    <w:rPr>
      <w:rFonts w:cs="Times New Roman"/>
      <w:vertAlign w:val="superscript"/>
    </w:rPr>
  </w:style>
  <w:style w:type="paragraph" w:styleId="a4">
    <w:name w:val="footnote text"/>
    <w:basedOn w:val="a"/>
    <w:next w:val="a"/>
    <w:link w:val="a5"/>
    <w:uiPriority w:val="99"/>
    <w:semiHidden/>
    <w:rsid w:val="00C00C25"/>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C00C25"/>
    <w:rPr>
      <w:rFonts w:ascii="Times New Roman" w:eastAsia="Times New Roman" w:hAnsi="Times New Roman" w:cs="Times New Roman"/>
      <w:sz w:val="16"/>
      <w:szCs w:val="20"/>
      <w:lang w:val="en-US"/>
    </w:rPr>
  </w:style>
  <w:style w:type="paragraph" w:customStyle="1" w:styleId="IASBTableArial">
    <w:name w:val="IASB Table Arial"/>
    <w:basedOn w:val="a"/>
    <w:rsid w:val="00322A2B"/>
    <w:pPr>
      <w:spacing w:before="120" w:after="0" w:line="240" w:lineRule="auto"/>
    </w:pPr>
    <w:rPr>
      <w:rFonts w:ascii="Arial" w:eastAsia="Times New Roman" w:hAnsi="Arial" w:cs="Times New Roman"/>
      <w:sz w:val="18"/>
      <w:szCs w:val="20"/>
      <w:lang w:val="en-GB" w:eastAsia="en-GB"/>
    </w:rPr>
  </w:style>
  <w:style w:type="paragraph" w:customStyle="1" w:styleId="IASBTableHeaderArial">
    <w:name w:val="IASB Table Header Arial"/>
    <w:basedOn w:val="IASBTableArial"/>
    <w:qFormat/>
    <w:rsid w:val="00322A2B"/>
    <w:pPr>
      <w:keepNext/>
      <w:spacing w:after="200" w:line="276" w:lineRule="auto"/>
    </w:pPr>
  </w:style>
  <w:style w:type="paragraph" w:styleId="a6">
    <w:name w:val="header"/>
    <w:basedOn w:val="a"/>
    <w:link w:val="a7"/>
    <w:uiPriority w:val="99"/>
    <w:unhideWhenUsed/>
    <w:rsid w:val="00351C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1CC1"/>
  </w:style>
  <w:style w:type="paragraph" w:styleId="a8">
    <w:name w:val="footer"/>
    <w:basedOn w:val="a"/>
    <w:link w:val="a9"/>
    <w:uiPriority w:val="99"/>
    <w:unhideWhenUsed/>
    <w:rsid w:val="00351C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1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17</Pages>
  <Words>7180</Words>
  <Characters>40926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4</cp:revision>
  <dcterms:created xsi:type="dcterms:W3CDTF">2022-03-10T12:28:00Z</dcterms:created>
  <dcterms:modified xsi:type="dcterms:W3CDTF">2022-06-16T11:26:00Z</dcterms:modified>
</cp:coreProperties>
</file>