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49" w:rsidRPr="00067D49" w:rsidRDefault="00067D49" w:rsidP="00F23361">
      <w:pPr>
        <w:spacing w:line="240" w:lineRule="auto"/>
        <w:jc w:val="both"/>
        <w:rPr>
          <w:rFonts w:ascii="Times New Roman" w:hAnsi="Times New Roman" w:cs="Times New Roman"/>
        </w:rPr>
      </w:pPr>
    </w:p>
    <w:p w:rsidR="00067D49" w:rsidRPr="00067D49" w:rsidRDefault="00067D49" w:rsidP="00F23361">
      <w:pPr>
        <w:spacing w:after="0" w:line="240" w:lineRule="auto"/>
        <w:jc w:val="both"/>
        <w:rPr>
          <w:rFonts w:ascii="Times New Roman" w:hAnsi="Times New Roman" w:cs="Times New Roman"/>
          <w:b/>
          <w:sz w:val="26"/>
        </w:rPr>
      </w:pPr>
      <w:proofErr w:type="spellStart"/>
      <w:r w:rsidRPr="00067D49">
        <w:rPr>
          <w:rFonts w:ascii="Times New Roman" w:hAnsi="Times New Roman" w:cs="Times New Roman"/>
          <w:b/>
          <w:sz w:val="26"/>
        </w:rPr>
        <w:t>Финансылык</w:t>
      </w:r>
      <w:proofErr w:type="spellEnd"/>
      <w:r w:rsidRPr="00067D49">
        <w:rPr>
          <w:rFonts w:ascii="Times New Roman" w:hAnsi="Times New Roman" w:cs="Times New Roman"/>
          <w:b/>
          <w:sz w:val="26"/>
        </w:rPr>
        <w:t xml:space="preserve"> </w:t>
      </w:r>
      <w:proofErr w:type="spellStart"/>
      <w:r w:rsidRPr="00067D49">
        <w:rPr>
          <w:rFonts w:ascii="Times New Roman" w:hAnsi="Times New Roman" w:cs="Times New Roman"/>
          <w:b/>
          <w:sz w:val="26"/>
        </w:rPr>
        <w:t>отчеттуулуктун</w:t>
      </w:r>
      <w:proofErr w:type="spellEnd"/>
      <w:r w:rsidRPr="00067D49">
        <w:rPr>
          <w:rFonts w:ascii="Times New Roman" w:hAnsi="Times New Roman" w:cs="Times New Roman"/>
          <w:b/>
          <w:sz w:val="26"/>
        </w:rPr>
        <w:t xml:space="preserve"> эл </w:t>
      </w:r>
      <w:proofErr w:type="spellStart"/>
      <w:r w:rsidRPr="00067D49">
        <w:rPr>
          <w:rFonts w:ascii="Times New Roman" w:hAnsi="Times New Roman" w:cs="Times New Roman"/>
          <w:b/>
          <w:sz w:val="26"/>
        </w:rPr>
        <w:t>аралык</w:t>
      </w:r>
      <w:proofErr w:type="spellEnd"/>
      <w:r w:rsidRPr="00067D49">
        <w:rPr>
          <w:rFonts w:ascii="Times New Roman" w:hAnsi="Times New Roman" w:cs="Times New Roman"/>
          <w:b/>
          <w:sz w:val="26"/>
        </w:rPr>
        <w:t xml:space="preserve"> стандарты (IAS) 27</w:t>
      </w:r>
    </w:p>
    <w:p w:rsidR="00067D49" w:rsidRPr="00067D49" w:rsidRDefault="00067D49" w:rsidP="00F23361">
      <w:pPr>
        <w:spacing w:after="0" w:line="240" w:lineRule="auto"/>
        <w:jc w:val="both"/>
        <w:rPr>
          <w:rFonts w:ascii="Times New Roman" w:hAnsi="Times New Roman" w:cs="Times New Roman"/>
          <w:b/>
          <w:i/>
          <w:sz w:val="26"/>
          <w:lang w:val="kk-KZ"/>
        </w:rPr>
      </w:pPr>
      <w:r>
        <w:rPr>
          <w:rFonts w:ascii="Times New Roman" w:hAnsi="Times New Roman" w:cs="Times New Roman"/>
          <w:b/>
          <w:i/>
          <w:sz w:val="26"/>
          <w:lang w:val="kk-KZ"/>
        </w:rPr>
        <w:t>«</w:t>
      </w:r>
      <w:proofErr w:type="spellStart"/>
      <w:r w:rsidRPr="00067D49">
        <w:rPr>
          <w:rFonts w:ascii="Times New Roman" w:hAnsi="Times New Roman" w:cs="Times New Roman"/>
          <w:b/>
          <w:i/>
          <w:sz w:val="26"/>
        </w:rPr>
        <w:t>Өзүнчө</w:t>
      </w:r>
      <w:proofErr w:type="spellEnd"/>
      <w:r w:rsidRPr="00067D49">
        <w:rPr>
          <w:rFonts w:ascii="Times New Roman" w:hAnsi="Times New Roman" w:cs="Times New Roman"/>
          <w:b/>
          <w:i/>
          <w:sz w:val="26"/>
        </w:rPr>
        <w:t xml:space="preserve"> </w:t>
      </w:r>
      <w:proofErr w:type="spellStart"/>
      <w:r w:rsidRPr="00067D49">
        <w:rPr>
          <w:rFonts w:ascii="Times New Roman" w:hAnsi="Times New Roman" w:cs="Times New Roman"/>
          <w:b/>
          <w:i/>
          <w:sz w:val="26"/>
        </w:rPr>
        <w:t>финансылык</w:t>
      </w:r>
      <w:proofErr w:type="spellEnd"/>
      <w:r w:rsidRPr="00067D49">
        <w:rPr>
          <w:rFonts w:ascii="Times New Roman" w:hAnsi="Times New Roman" w:cs="Times New Roman"/>
          <w:b/>
          <w:i/>
          <w:sz w:val="26"/>
        </w:rPr>
        <w:t xml:space="preserve"> </w:t>
      </w:r>
      <w:proofErr w:type="spellStart"/>
      <w:r w:rsidRPr="00067D49">
        <w:rPr>
          <w:rFonts w:ascii="Times New Roman" w:hAnsi="Times New Roman" w:cs="Times New Roman"/>
          <w:b/>
          <w:i/>
          <w:sz w:val="26"/>
        </w:rPr>
        <w:t>отчеттуулук</w:t>
      </w:r>
      <w:proofErr w:type="spellEnd"/>
      <w:r>
        <w:rPr>
          <w:rFonts w:ascii="Times New Roman" w:hAnsi="Times New Roman" w:cs="Times New Roman"/>
          <w:b/>
          <w:i/>
          <w:sz w:val="26"/>
          <w:lang w:val="kk-KZ"/>
        </w:rPr>
        <w:t>»</w:t>
      </w:r>
    </w:p>
    <w:p w:rsidR="00067D49" w:rsidRPr="00067D49" w:rsidRDefault="00067D49" w:rsidP="00F23361">
      <w:pPr>
        <w:spacing w:after="0" w:line="240" w:lineRule="auto"/>
        <w:jc w:val="both"/>
        <w:rPr>
          <w:rFonts w:ascii="Times New Roman" w:hAnsi="Times New Roman" w:cs="Times New Roman"/>
          <w:b/>
          <w:sz w:val="26"/>
        </w:rPr>
      </w:pPr>
    </w:p>
    <w:p w:rsidR="00067D49" w:rsidRPr="00067D49" w:rsidRDefault="00067D49" w:rsidP="00F23361">
      <w:pPr>
        <w:pBdr>
          <w:bottom w:val="single" w:sz="4" w:space="1" w:color="auto"/>
        </w:pBdr>
        <w:spacing w:after="0" w:line="240" w:lineRule="auto"/>
        <w:jc w:val="both"/>
        <w:rPr>
          <w:rFonts w:ascii="Times New Roman" w:hAnsi="Times New Roman" w:cs="Times New Roman"/>
          <w:b/>
          <w:sz w:val="26"/>
        </w:rPr>
      </w:pPr>
      <w:proofErr w:type="spellStart"/>
      <w:r w:rsidRPr="00067D49">
        <w:rPr>
          <w:rFonts w:ascii="Times New Roman" w:hAnsi="Times New Roman" w:cs="Times New Roman"/>
          <w:b/>
          <w:sz w:val="26"/>
        </w:rPr>
        <w:t>Максаты</w:t>
      </w:r>
      <w:proofErr w:type="spellEnd"/>
    </w:p>
    <w:p w:rsidR="00067D49" w:rsidRPr="00067D49" w:rsidRDefault="00067D49" w:rsidP="00F23361">
      <w:pPr>
        <w:pStyle w:val="a3"/>
        <w:numPr>
          <w:ilvl w:val="0"/>
          <w:numId w:val="1"/>
        </w:numPr>
        <w:spacing w:before="240" w:after="0" w:line="240" w:lineRule="auto"/>
        <w:ind w:left="709" w:hanging="709"/>
        <w:jc w:val="both"/>
        <w:rPr>
          <w:rFonts w:ascii="Times New Roman" w:hAnsi="Times New Roman" w:cs="Times New Roman"/>
          <w:sz w:val="26"/>
          <w:lang w:val="kk-KZ"/>
        </w:rPr>
      </w:pPr>
      <w:r w:rsidRPr="00F23361">
        <w:rPr>
          <w:rFonts w:ascii="Times New Roman" w:hAnsi="Times New Roman" w:cs="Times New Roman"/>
          <w:lang w:val="kk-KZ"/>
        </w:rPr>
        <w:t xml:space="preserve">Бул стандарттын максаты ишкана өзүнчө финансылык отчеттуулукту даярдоодо туунду ишканага, биргелешкен ишканаларга жана ассоциацияланган ишканаларга инвестицияны эсепке алуунун жана маалыматтарды ачып көрсөтүүнүн эрежелерин белгилөө болуп </w:t>
      </w:r>
      <w:r w:rsidRPr="00F23361">
        <w:rPr>
          <w:rFonts w:ascii="Times New Roman" w:hAnsi="Times New Roman" w:cs="Times New Roman"/>
          <w:sz w:val="26"/>
          <w:lang w:val="kk-KZ"/>
        </w:rPr>
        <w:t>саналат.</w:t>
      </w:r>
    </w:p>
    <w:p w:rsidR="00067D49" w:rsidRPr="00067D49" w:rsidRDefault="00067D49" w:rsidP="00F23361">
      <w:pPr>
        <w:pStyle w:val="a3"/>
        <w:spacing w:before="240" w:after="0" w:line="240" w:lineRule="auto"/>
        <w:ind w:left="360"/>
        <w:jc w:val="both"/>
        <w:rPr>
          <w:rFonts w:ascii="Times New Roman" w:hAnsi="Times New Roman" w:cs="Times New Roman"/>
          <w:sz w:val="26"/>
          <w:lang w:val="kk-KZ"/>
        </w:rPr>
      </w:pPr>
    </w:p>
    <w:p w:rsidR="00067D49" w:rsidRPr="00067D49" w:rsidRDefault="00067D49" w:rsidP="00F23361">
      <w:pPr>
        <w:pBdr>
          <w:bottom w:val="single" w:sz="4" w:space="1" w:color="auto"/>
        </w:pBdr>
        <w:spacing w:line="240" w:lineRule="auto"/>
        <w:jc w:val="both"/>
        <w:rPr>
          <w:rFonts w:ascii="Times New Roman" w:hAnsi="Times New Roman" w:cs="Times New Roman"/>
          <w:b/>
          <w:sz w:val="26"/>
        </w:rPr>
      </w:pPr>
      <w:proofErr w:type="spellStart"/>
      <w:r w:rsidRPr="00067D49">
        <w:rPr>
          <w:rFonts w:ascii="Times New Roman" w:hAnsi="Times New Roman" w:cs="Times New Roman"/>
          <w:b/>
          <w:sz w:val="26"/>
        </w:rPr>
        <w:t>Колдонуу</w:t>
      </w:r>
      <w:proofErr w:type="spellEnd"/>
      <w:r w:rsidRPr="00067D49">
        <w:rPr>
          <w:rFonts w:ascii="Times New Roman" w:hAnsi="Times New Roman" w:cs="Times New Roman"/>
          <w:b/>
          <w:sz w:val="26"/>
        </w:rPr>
        <w:t xml:space="preserve"> </w:t>
      </w:r>
      <w:proofErr w:type="spellStart"/>
      <w:r w:rsidRPr="00067D49">
        <w:rPr>
          <w:rFonts w:ascii="Times New Roman" w:hAnsi="Times New Roman" w:cs="Times New Roman"/>
          <w:b/>
          <w:sz w:val="26"/>
        </w:rPr>
        <w:t>чөйрөсү</w:t>
      </w:r>
      <w:proofErr w:type="spellEnd"/>
    </w:p>
    <w:p w:rsidR="00067D49" w:rsidRPr="00067D49" w:rsidRDefault="00067D49" w:rsidP="00F23361">
      <w:pPr>
        <w:spacing w:line="240" w:lineRule="auto"/>
        <w:ind w:left="705" w:hanging="705"/>
        <w:jc w:val="both"/>
        <w:rPr>
          <w:rFonts w:ascii="Times New Roman" w:hAnsi="Times New Roman" w:cs="Times New Roman"/>
          <w:b/>
        </w:rPr>
      </w:pPr>
      <w:r w:rsidRPr="00067D49">
        <w:rPr>
          <w:rFonts w:ascii="Times New Roman" w:hAnsi="Times New Roman" w:cs="Times New Roman"/>
          <w:b/>
        </w:rPr>
        <w:t>2</w:t>
      </w:r>
      <w:r w:rsidRPr="00067D49">
        <w:rPr>
          <w:rFonts w:ascii="Times New Roman" w:hAnsi="Times New Roman" w:cs="Times New Roman"/>
          <w:b/>
        </w:rPr>
        <w:tab/>
      </w:r>
      <w:proofErr w:type="spellStart"/>
      <w:r w:rsidRPr="00067D49">
        <w:rPr>
          <w:rFonts w:ascii="Times New Roman" w:hAnsi="Times New Roman" w:cs="Times New Roman"/>
          <w:b/>
        </w:rPr>
        <w:t>Бул</w:t>
      </w:r>
      <w:proofErr w:type="spellEnd"/>
      <w:r w:rsidRPr="00067D49">
        <w:rPr>
          <w:rFonts w:ascii="Times New Roman" w:hAnsi="Times New Roman" w:cs="Times New Roman"/>
          <w:b/>
        </w:rPr>
        <w:t xml:space="preserve"> стандарт, </w:t>
      </w:r>
      <w:proofErr w:type="spellStart"/>
      <w:r w:rsidRPr="00067D49">
        <w:rPr>
          <w:rFonts w:ascii="Times New Roman" w:hAnsi="Times New Roman" w:cs="Times New Roman"/>
          <w:b/>
        </w:rPr>
        <w:t>эгерде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туунду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биргелешкен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ассоциацияланган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инвестицияларды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эсепке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алууда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жергиликтүү</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ченемдик-укуктук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актылар</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боюнча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өзүнчө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тандоо</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жасаса</w:t>
      </w:r>
      <w:proofErr w:type="spellEnd"/>
      <w:r w:rsidRPr="00067D49">
        <w:rPr>
          <w:rFonts w:ascii="Times New Roman" w:hAnsi="Times New Roman" w:cs="Times New Roman"/>
          <w:b/>
        </w:rPr>
        <w:t xml:space="preserve"> же </w:t>
      </w:r>
      <w:proofErr w:type="spellStart"/>
      <w:r w:rsidRPr="00067D49">
        <w:rPr>
          <w:rFonts w:ascii="Times New Roman" w:hAnsi="Times New Roman" w:cs="Times New Roman"/>
          <w:b/>
        </w:rPr>
        <w:t>өзүнчө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финансылык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отчеттуулукту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берүүгө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милдеттүү</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болсо</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колдонулат</w:t>
      </w:r>
      <w:proofErr w:type="spellEnd"/>
      <w:r w:rsidRPr="00067D49">
        <w:rPr>
          <w:rFonts w:ascii="Times New Roman" w:hAnsi="Times New Roman" w:cs="Times New Roman"/>
          <w:b/>
        </w:rPr>
        <w:t xml:space="preserve">. </w:t>
      </w:r>
    </w:p>
    <w:p w:rsidR="00067D49" w:rsidRPr="00067D49" w:rsidRDefault="00067D49" w:rsidP="00F23361">
      <w:pPr>
        <w:spacing w:line="240" w:lineRule="auto"/>
        <w:ind w:left="705" w:hanging="705"/>
        <w:jc w:val="both"/>
        <w:rPr>
          <w:rFonts w:ascii="Times New Roman" w:hAnsi="Times New Roman" w:cs="Times New Roman"/>
          <w:sz w:val="26"/>
        </w:rPr>
      </w:pPr>
      <w:r w:rsidRPr="00067D49">
        <w:rPr>
          <w:rFonts w:ascii="Times New Roman" w:hAnsi="Times New Roman" w:cs="Times New Roman"/>
        </w:rPr>
        <w:t>3</w:t>
      </w:r>
      <w:r w:rsidRPr="00067D49">
        <w:rPr>
          <w:rFonts w:ascii="Times New Roman" w:hAnsi="Times New Roman" w:cs="Times New Roman"/>
        </w:rPr>
        <w:tab/>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стандарт </w:t>
      </w:r>
      <w:proofErr w:type="spellStart"/>
      <w:r w:rsidRPr="00067D49">
        <w:rPr>
          <w:rFonts w:ascii="Times New Roman" w:hAnsi="Times New Roman" w:cs="Times New Roman"/>
        </w:rPr>
        <w:t>кайсы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отчеттуулукту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милдеттүү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экендигин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аныктабайт</w:t>
      </w:r>
      <w:proofErr w:type="spellEnd"/>
      <w:r w:rsidRPr="00067D49">
        <w:rPr>
          <w:rFonts w:ascii="Times New Roman" w:hAnsi="Times New Roman" w:cs="Times New Roman"/>
        </w:rPr>
        <w:t xml:space="preserve">. Стандарт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отчеттуулуктун</w:t>
      </w:r>
      <w:proofErr w:type="spellEnd"/>
      <w:r w:rsidRPr="00067D49">
        <w:rPr>
          <w:rFonts w:ascii="Times New Roman" w:hAnsi="Times New Roman" w:cs="Times New Roman"/>
        </w:rPr>
        <w:t xml:space="preserve"> эл </w:t>
      </w:r>
      <w:proofErr w:type="spellStart"/>
      <w:r w:rsidRPr="00067D49">
        <w:rPr>
          <w:rFonts w:ascii="Times New Roman" w:hAnsi="Times New Roman" w:cs="Times New Roman"/>
        </w:rPr>
        <w:t>аралык</w:t>
      </w:r>
      <w:proofErr w:type="spellEnd"/>
      <w:r w:rsidRPr="00067D49">
        <w:rPr>
          <w:rFonts w:ascii="Times New Roman" w:hAnsi="Times New Roman" w:cs="Times New Roman"/>
        </w:rPr>
        <w:t xml:space="preserve"> </w:t>
      </w:r>
      <w:r w:rsidRPr="00067D49">
        <w:rPr>
          <w:rFonts w:ascii="Times New Roman" w:hAnsi="Times New Roman" w:cs="Times New Roman"/>
          <w:sz w:val="24"/>
        </w:rPr>
        <w:t>стандарт</w:t>
      </w:r>
      <w:r w:rsidR="00F23361">
        <w:rPr>
          <w:rFonts w:ascii="Times New Roman" w:hAnsi="Times New Roman" w:cs="Times New Roman"/>
          <w:sz w:val="24"/>
          <w:lang w:val="kk-KZ"/>
        </w:rPr>
        <w:t xml:space="preserve">тарына </w:t>
      </w:r>
      <w:proofErr w:type="spellStart"/>
      <w:r w:rsidRPr="00067D49">
        <w:rPr>
          <w:rFonts w:ascii="Times New Roman" w:hAnsi="Times New Roman" w:cs="Times New Roman"/>
          <w:sz w:val="24"/>
        </w:rPr>
        <w:t>ылайык</w:t>
      </w:r>
      <w:proofErr w:type="spellEnd"/>
      <w:r w:rsidRPr="00067D49">
        <w:rPr>
          <w:rFonts w:ascii="Times New Roman" w:hAnsi="Times New Roman" w:cs="Times New Roman"/>
          <w:sz w:val="24"/>
        </w:rPr>
        <w:t xml:space="preserve"> </w:t>
      </w:r>
      <w:proofErr w:type="spellStart"/>
      <w:r w:rsidRPr="00067D49">
        <w:rPr>
          <w:rFonts w:ascii="Times New Roman" w:hAnsi="Times New Roman" w:cs="Times New Roman"/>
          <w:sz w:val="24"/>
        </w:rPr>
        <w:t>өзүнчө</w:t>
      </w:r>
      <w:proofErr w:type="spellEnd"/>
      <w:r w:rsidRPr="00067D49">
        <w:rPr>
          <w:rFonts w:ascii="Times New Roman" w:hAnsi="Times New Roman" w:cs="Times New Roman"/>
          <w:sz w:val="24"/>
        </w:rPr>
        <w:t xml:space="preserve"> </w:t>
      </w:r>
      <w:proofErr w:type="spellStart"/>
      <w:r w:rsidRPr="00067D49">
        <w:rPr>
          <w:rFonts w:ascii="Times New Roman" w:hAnsi="Times New Roman" w:cs="Times New Roman"/>
          <w:sz w:val="24"/>
        </w:rPr>
        <w:t>финансылык</w:t>
      </w:r>
      <w:proofErr w:type="spellEnd"/>
      <w:r w:rsidRPr="00067D49">
        <w:rPr>
          <w:rFonts w:ascii="Times New Roman" w:hAnsi="Times New Roman" w:cs="Times New Roman"/>
          <w:sz w:val="24"/>
        </w:rPr>
        <w:t xml:space="preserve"> </w:t>
      </w:r>
      <w:proofErr w:type="spellStart"/>
      <w:r w:rsidRPr="00067D49">
        <w:rPr>
          <w:rFonts w:ascii="Times New Roman" w:hAnsi="Times New Roman" w:cs="Times New Roman"/>
          <w:sz w:val="24"/>
        </w:rPr>
        <w:t>отчеттуулукту</w:t>
      </w:r>
      <w:proofErr w:type="spellEnd"/>
      <w:r w:rsidRPr="00067D49">
        <w:rPr>
          <w:rFonts w:ascii="Times New Roman" w:hAnsi="Times New Roman" w:cs="Times New Roman"/>
          <w:sz w:val="24"/>
        </w:rPr>
        <w:t xml:space="preserve"> </w:t>
      </w:r>
      <w:proofErr w:type="spellStart"/>
      <w:r w:rsidRPr="00067D49">
        <w:rPr>
          <w:rFonts w:ascii="Times New Roman" w:hAnsi="Times New Roman" w:cs="Times New Roman"/>
          <w:sz w:val="24"/>
        </w:rPr>
        <w:t>даярдаганда</w:t>
      </w:r>
      <w:proofErr w:type="spellEnd"/>
      <w:r w:rsidRPr="00067D49">
        <w:rPr>
          <w:rFonts w:ascii="Times New Roman" w:hAnsi="Times New Roman" w:cs="Times New Roman"/>
          <w:sz w:val="24"/>
        </w:rPr>
        <w:t xml:space="preserve"> </w:t>
      </w:r>
      <w:proofErr w:type="spellStart"/>
      <w:r w:rsidRPr="00067D49">
        <w:rPr>
          <w:rFonts w:ascii="Times New Roman" w:hAnsi="Times New Roman" w:cs="Times New Roman"/>
          <w:sz w:val="24"/>
        </w:rPr>
        <w:t>колдонулат</w:t>
      </w:r>
      <w:proofErr w:type="spellEnd"/>
      <w:r w:rsidRPr="00067D49">
        <w:rPr>
          <w:rFonts w:ascii="Times New Roman" w:hAnsi="Times New Roman" w:cs="Times New Roman"/>
          <w:sz w:val="24"/>
        </w:rPr>
        <w:t>.</w:t>
      </w:r>
    </w:p>
    <w:p w:rsidR="00067D49" w:rsidRPr="00067D49" w:rsidRDefault="00067D49" w:rsidP="00F23361">
      <w:pPr>
        <w:pBdr>
          <w:bottom w:val="single" w:sz="4" w:space="1" w:color="auto"/>
        </w:pBdr>
        <w:spacing w:before="240" w:line="240" w:lineRule="auto"/>
        <w:jc w:val="both"/>
        <w:rPr>
          <w:rFonts w:ascii="Times New Roman" w:hAnsi="Times New Roman" w:cs="Times New Roman"/>
          <w:b/>
          <w:sz w:val="26"/>
        </w:rPr>
      </w:pPr>
      <w:proofErr w:type="spellStart"/>
      <w:r w:rsidRPr="00067D49">
        <w:rPr>
          <w:rFonts w:ascii="Times New Roman" w:hAnsi="Times New Roman" w:cs="Times New Roman"/>
          <w:b/>
          <w:sz w:val="26"/>
        </w:rPr>
        <w:t>Аныктамалар</w:t>
      </w:r>
      <w:proofErr w:type="spellEnd"/>
    </w:p>
    <w:p w:rsidR="00067D49" w:rsidRPr="00067D49" w:rsidRDefault="00067D49" w:rsidP="00F23361">
      <w:pPr>
        <w:spacing w:line="240" w:lineRule="auto"/>
        <w:jc w:val="both"/>
        <w:rPr>
          <w:rFonts w:ascii="Times New Roman" w:hAnsi="Times New Roman" w:cs="Times New Roman"/>
          <w:b/>
        </w:rPr>
      </w:pPr>
      <w:r w:rsidRPr="00067D49">
        <w:rPr>
          <w:rFonts w:ascii="Times New Roman" w:hAnsi="Times New Roman" w:cs="Times New Roman"/>
          <w:b/>
        </w:rPr>
        <w:t>4</w:t>
      </w:r>
      <w:r w:rsidRPr="00067D49">
        <w:rPr>
          <w:rFonts w:ascii="Times New Roman" w:hAnsi="Times New Roman" w:cs="Times New Roman"/>
          <w:b/>
        </w:rPr>
        <w:tab/>
      </w:r>
      <w:proofErr w:type="spellStart"/>
      <w:r w:rsidRPr="00067D49">
        <w:rPr>
          <w:rFonts w:ascii="Times New Roman" w:hAnsi="Times New Roman" w:cs="Times New Roman"/>
          <w:b/>
        </w:rPr>
        <w:t>Бул</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стандартта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төмөндөгү</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терминдер</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көрсөтүлгөн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мааниде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пайдаланылат</w:t>
      </w:r>
      <w:proofErr w:type="spellEnd"/>
      <w:r w:rsidRPr="00067D49">
        <w:rPr>
          <w:rFonts w:ascii="Times New Roman" w:hAnsi="Times New Roman" w:cs="Times New Roman"/>
          <w:b/>
        </w:rPr>
        <w:t>:</w:t>
      </w:r>
    </w:p>
    <w:p w:rsidR="00067D49" w:rsidRPr="00067D49" w:rsidRDefault="00067D49" w:rsidP="00F23361">
      <w:pPr>
        <w:spacing w:line="240" w:lineRule="auto"/>
        <w:ind w:left="705"/>
        <w:jc w:val="both"/>
        <w:rPr>
          <w:rFonts w:ascii="Times New Roman" w:hAnsi="Times New Roman" w:cs="Times New Roman"/>
          <w:b/>
        </w:rPr>
      </w:pPr>
      <w:proofErr w:type="spellStart"/>
      <w:r w:rsidRPr="00067D49">
        <w:rPr>
          <w:rFonts w:ascii="Times New Roman" w:hAnsi="Times New Roman" w:cs="Times New Roman"/>
          <w:b/>
          <w:i/>
        </w:rPr>
        <w:t>Бириктирилген</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финансылык</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отчеттуулук</w:t>
      </w:r>
      <w:proofErr w:type="spellEnd"/>
      <w:r w:rsidRPr="00067D49">
        <w:rPr>
          <w:rFonts w:ascii="Times New Roman" w:hAnsi="Times New Roman" w:cs="Times New Roman"/>
          <w:b/>
        </w:rPr>
        <w:t xml:space="preserve"> – </w:t>
      </w:r>
      <w:proofErr w:type="spellStart"/>
      <w:r w:rsidRPr="00067D49">
        <w:rPr>
          <w:rFonts w:ascii="Times New Roman" w:hAnsi="Times New Roman" w:cs="Times New Roman"/>
          <w:b/>
        </w:rPr>
        <w:t>башкы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ишкананын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анын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туунду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ишканаларынын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активдери</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милдеттенмелери</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өздүк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капиталдары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кирешелери</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чыгашалары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акча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каражаттарынын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агымдары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бирдиктүү</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экономикалык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субьектке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тиешелүүдөй</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көрсөтүлгөн</w:t>
      </w:r>
      <w:proofErr w:type="spellEnd"/>
      <w:r w:rsidRPr="00067D49">
        <w:rPr>
          <w:rFonts w:ascii="Times New Roman" w:hAnsi="Times New Roman" w:cs="Times New Roman"/>
          <w:b/>
        </w:rPr>
        <w:t xml:space="preserve"> топтун </w:t>
      </w:r>
      <w:proofErr w:type="spellStart"/>
      <w:r w:rsidRPr="00067D49">
        <w:rPr>
          <w:rFonts w:ascii="Times New Roman" w:hAnsi="Times New Roman" w:cs="Times New Roman"/>
          <w:b/>
        </w:rPr>
        <w:t>финансылык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отчеттуулугу</w:t>
      </w:r>
      <w:proofErr w:type="spellEnd"/>
      <w:r w:rsidRPr="00067D49">
        <w:rPr>
          <w:rFonts w:ascii="Times New Roman" w:hAnsi="Times New Roman" w:cs="Times New Roman"/>
          <w:b/>
        </w:rPr>
        <w:t xml:space="preserve">. </w:t>
      </w:r>
    </w:p>
    <w:p w:rsidR="00067D49" w:rsidRPr="00067D49" w:rsidRDefault="00067D49" w:rsidP="00F23361">
      <w:pPr>
        <w:spacing w:line="240" w:lineRule="auto"/>
        <w:ind w:left="705"/>
        <w:jc w:val="both"/>
        <w:rPr>
          <w:rFonts w:ascii="Times New Roman" w:hAnsi="Times New Roman" w:cs="Times New Roman"/>
          <w:b/>
        </w:rPr>
      </w:pPr>
      <w:proofErr w:type="spellStart"/>
      <w:r w:rsidRPr="00067D49">
        <w:rPr>
          <w:rFonts w:ascii="Times New Roman" w:hAnsi="Times New Roman" w:cs="Times New Roman"/>
          <w:b/>
          <w:i/>
        </w:rPr>
        <w:t>Өзүнчө</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финансылык</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отчеттуулук</w:t>
      </w:r>
      <w:proofErr w:type="spellEnd"/>
      <w:r w:rsidRPr="00067D49">
        <w:rPr>
          <w:rFonts w:ascii="Times New Roman" w:hAnsi="Times New Roman" w:cs="Times New Roman"/>
          <w:b/>
        </w:rPr>
        <w:t xml:space="preserve"> – </w:t>
      </w:r>
      <w:proofErr w:type="spellStart"/>
      <w:r w:rsidRPr="00067D49">
        <w:rPr>
          <w:rFonts w:ascii="Times New Roman" w:hAnsi="Times New Roman" w:cs="Times New Roman"/>
          <w:b/>
        </w:rPr>
        <w:t>ишкана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тарабынан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түзүлгөн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анда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өз</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тандоосу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боюнча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ушул</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стандарттын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талаптарын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сактоо</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менен</w:t>
      </w:r>
      <w:proofErr w:type="spellEnd"/>
      <w:r w:rsidRPr="00067D49">
        <w:rPr>
          <w:rFonts w:ascii="Times New Roman" w:hAnsi="Times New Roman" w:cs="Times New Roman"/>
          <w:b/>
        </w:rPr>
        <w:t xml:space="preserve">, </w:t>
      </w:r>
      <w:r w:rsidRPr="00067D49">
        <w:rPr>
          <w:rFonts w:ascii="Times New Roman" w:hAnsi="Times New Roman" w:cs="Times New Roman"/>
          <w:b/>
          <w:i/>
        </w:rPr>
        <w:t>«</w:t>
      </w:r>
      <w:proofErr w:type="spellStart"/>
      <w:r w:rsidRPr="00067D49">
        <w:rPr>
          <w:rFonts w:ascii="Times New Roman" w:hAnsi="Times New Roman" w:cs="Times New Roman"/>
          <w:b/>
          <w:i/>
        </w:rPr>
        <w:t>Финансылык</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инструменттер</w:t>
      </w:r>
      <w:proofErr w:type="spellEnd"/>
      <w:r w:rsidRPr="00067D49">
        <w:rPr>
          <w:rFonts w:ascii="Times New Roman" w:hAnsi="Times New Roman" w:cs="Times New Roman"/>
          <w:b/>
          <w:i/>
        </w:rPr>
        <w:t>»</w:t>
      </w:r>
      <w:r w:rsidRPr="00067D49">
        <w:rPr>
          <w:rFonts w:ascii="Times New Roman" w:hAnsi="Times New Roman" w:cs="Times New Roman"/>
          <w:b/>
        </w:rPr>
        <w:t xml:space="preserve"> ФОЭС (IFRS) 9га </w:t>
      </w:r>
      <w:proofErr w:type="spellStart"/>
      <w:r w:rsidRPr="00067D49">
        <w:rPr>
          <w:rFonts w:ascii="Times New Roman" w:hAnsi="Times New Roman" w:cs="Times New Roman"/>
          <w:b/>
        </w:rPr>
        <w:t>ылайык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баштапкы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наркы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боюнча</w:t>
      </w:r>
      <w:proofErr w:type="spellEnd"/>
      <w:r w:rsidRPr="00067D49">
        <w:rPr>
          <w:rFonts w:ascii="Times New Roman" w:hAnsi="Times New Roman" w:cs="Times New Roman"/>
          <w:b/>
        </w:rPr>
        <w:t xml:space="preserve"> же </w:t>
      </w:r>
      <w:r w:rsidRPr="00067D49">
        <w:rPr>
          <w:rFonts w:ascii="Times New Roman" w:hAnsi="Times New Roman" w:cs="Times New Roman"/>
          <w:b/>
          <w:i/>
        </w:rPr>
        <w:t>«</w:t>
      </w:r>
      <w:proofErr w:type="spellStart"/>
      <w:r w:rsidRPr="00067D49">
        <w:rPr>
          <w:rFonts w:ascii="Times New Roman" w:hAnsi="Times New Roman" w:cs="Times New Roman"/>
          <w:b/>
          <w:i/>
        </w:rPr>
        <w:t>Ассоциациаланган</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ишканаларга</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жана</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биргелешкен</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ишканаларга</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салынган</w:t>
      </w:r>
      <w:proofErr w:type="spellEnd"/>
      <w:r w:rsidRPr="00067D49">
        <w:rPr>
          <w:rFonts w:ascii="Times New Roman" w:hAnsi="Times New Roman" w:cs="Times New Roman"/>
          <w:b/>
          <w:i/>
        </w:rPr>
        <w:t xml:space="preserve"> </w:t>
      </w:r>
      <w:proofErr w:type="spellStart"/>
      <w:r w:rsidRPr="00067D49">
        <w:rPr>
          <w:rFonts w:ascii="Times New Roman" w:hAnsi="Times New Roman" w:cs="Times New Roman"/>
          <w:b/>
          <w:i/>
        </w:rPr>
        <w:t>инвестициялар</w:t>
      </w:r>
      <w:proofErr w:type="spellEnd"/>
      <w:r w:rsidRPr="00067D49">
        <w:rPr>
          <w:rFonts w:ascii="Times New Roman" w:hAnsi="Times New Roman" w:cs="Times New Roman"/>
          <w:b/>
          <w:i/>
        </w:rPr>
        <w:t>»</w:t>
      </w:r>
      <w:r w:rsidRPr="00067D49">
        <w:rPr>
          <w:rFonts w:ascii="Times New Roman" w:hAnsi="Times New Roman" w:cs="Times New Roman"/>
          <w:b/>
        </w:rPr>
        <w:t xml:space="preserve"> ФОЭС (IAS) 28де </w:t>
      </w:r>
      <w:proofErr w:type="spellStart"/>
      <w:r w:rsidRPr="00067D49">
        <w:rPr>
          <w:rFonts w:ascii="Times New Roman" w:hAnsi="Times New Roman" w:cs="Times New Roman"/>
          <w:b/>
        </w:rPr>
        <w:t>сыпатталгандай</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үлүштүк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катышуу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методун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пайдалануу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менен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туунду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биргелешкен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ассоциацияланган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салынган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өз</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инвестицияларын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эсепке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алууга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болгон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финансылык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отчеттуулук</w:t>
      </w:r>
      <w:proofErr w:type="spellEnd"/>
      <w:r w:rsidRPr="00067D49">
        <w:rPr>
          <w:rFonts w:ascii="Times New Roman" w:hAnsi="Times New Roman" w:cs="Times New Roman"/>
          <w:b/>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5</w:t>
      </w:r>
      <w:r w:rsidRPr="00067D49">
        <w:rPr>
          <w:rFonts w:ascii="Times New Roman" w:hAnsi="Times New Roman" w:cs="Times New Roman"/>
        </w:rPr>
        <w:tab/>
      </w:r>
      <w:proofErr w:type="spellStart"/>
      <w:r w:rsidRPr="00067D49">
        <w:rPr>
          <w:rFonts w:ascii="Times New Roman" w:hAnsi="Times New Roman" w:cs="Times New Roman"/>
        </w:rPr>
        <w:t>Төмөндөгү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аныктамалар</w:t>
      </w:r>
      <w:proofErr w:type="spellEnd"/>
      <w:r w:rsidRPr="00067D49">
        <w:rPr>
          <w:rFonts w:ascii="Times New Roman" w:hAnsi="Times New Roman" w:cs="Times New Roman"/>
        </w:rPr>
        <w:t xml:space="preserve"> </w:t>
      </w:r>
      <w:r w:rsidRPr="00067D49">
        <w:rPr>
          <w:rFonts w:ascii="Times New Roman" w:hAnsi="Times New Roman" w:cs="Times New Roman"/>
          <w:i/>
        </w:rPr>
        <w:t>«</w:t>
      </w:r>
      <w:proofErr w:type="spellStart"/>
      <w:r w:rsidRPr="00067D49">
        <w:rPr>
          <w:rFonts w:ascii="Times New Roman" w:hAnsi="Times New Roman" w:cs="Times New Roman"/>
          <w:i/>
        </w:rPr>
        <w:t>Бириктирилген</w:t>
      </w:r>
      <w:proofErr w:type="spellEnd"/>
      <w:r w:rsidRPr="00067D49">
        <w:rPr>
          <w:rFonts w:ascii="Times New Roman" w:hAnsi="Times New Roman" w:cs="Times New Roman"/>
          <w:i/>
        </w:rPr>
        <w:t xml:space="preserve"> </w:t>
      </w:r>
      <w:proofErr w:type="spellStart"/>
      <w:r w:rsidRPr="00067D49">
        <w:rPr>
          <w:rFonts w:ascii="Times New Roman" w:hAnsi="Times New Roman" w:cs="Times New Roman"/>
          <w:i/>
        </w:rPr>
        <w:t>финансылык</w:t>
      </w:r>
      <w:proofErr w:type="spellEnd"/>
      <w:r w:rsidRPr="00067D49">
        <w:rPr>
          <w:rFonts w:ascii="Times New Roman" w:hAnsi="Times New Roman" w:cs="Times New Roman"/>
          <w:i/>
        </w:rPr>
        <w:t xml:space="preserve"> </w:t>
      </w:r>
      <w:proofErr w:type="spellStart"/>
      <w:r w:rsidRPr="00067D49">
        <w:rPr>
          <w:rFonts w:ascii="Times New Roman" w:hAnsi="Times New Roman" w:cs="Times New Roman"/>
          <w:i/>
        </w:rPr>
        <w:t>отчеттуулук</w:t>
      </w:r>
      <w:proofErr w:type="spellEnd"/>
      <w:r w:rsidRPr="00067D49">
        <w:rPr>
          <w:rFonts w:ascii="Times New Roman" w:hAnsi="Times New Roman" w:cs="Times New Roman"/>
          <w:i/>
        </w:rPr>
        <w:t>»</w:t>
      </w:r>
      <w:r w:rsidRPr="00067D49">
        <w:rPr>
          <w:rFonts w:ascii="Times New Roman" w:hAnsi="Times New Roman" w:cs="Times New Roman"/>
        </w:rPr>
        <w:t xml:space="preserve"> ФОЭС (IFRS) 10дун А </w:t>
      </w:r>
      <w:proofErr w:type="spellStart"/>
      <w:r w:rsidRPr="00067D49">
        <w:rPr>
          <w:rFonts w:ascii="Times New Roman" w:hAnsi="Times New Roman" w:cs="Times New Roman"/>
        </w:rPr>
        <w:t>тиркемесинде</w:t>
      </w:r>
      <w:proofErr w:type="spellEnd"/>
      <w:r w:rsidRPr="00067D49">
        <w:rPr>
          <w:rFonts w:ascii="Times New Roman" w:hAnsi="Times New Roman" w:cs="Times New Roman"/>
        </w:rPr>
        <w:t xml:space="preserve">, </w:t>
      </w:r>
      <w:r w:rsidRPr="00067D49">
        <w:rPr>
          <w:rFonts w:ascii="Times New Roman" w:hAnsi="Times New Roman" w:cs="Times New Roman"/>
          <w:i/>
        </w:rPr>
        <w:t>«</w:t>
      </w:r>
      <w:proofErr w:type="spellStart"/>
      <w:r w:rsidRPr="00067D49">
        <w:rPr>
          <w:rFonts w:ascii="Times New Roman" w:hAnsi="Times New Roman" w:cs="Times New Roman"/>
          <w:i/>
        </w:rPr>
        <w:t>Биргелешкен</w:t>
      </w:r>
      <w:proofErr w:type="spellEnd"/>
      <w:r w:rsidRPr="00067D49">
        <w:rPr>
          <w:rFonts w:ascii="Times New Roman" w:hAnsi="Times New Roman" w:cs="Times New Roman"/>
          <w:i/>
        </w:rPr>
        <w:t xml:space="preserve"> </w:t>
      </w:r>
      <w:proofErr w:type="spellStart"/>
      <w:r w:rsidRPr="00067D49">
        <w:rPr>
          <w:rFonts w:ascii="Times New Roman" w:hAnsi="Times New Roman" w:cs="Times New Roman"/>
          <w:i/>
        </w:rPr>
        <w:t>ишкердик</w:t>
      </w:r>
      <w:proofErr w:type="spellEnd"/>
      <w:r w:rsidRPr="00067D49">
        <w:rPr>
          <w:rFonts w:ascii="Times New Roman" w:hAnsi="Times New Roman" w:cs="Times New Roman"/>
          <w:i/>
        </w:rPr>
        <w:t>»</w:t>
      </w:r>
      <w:r w:rsidRPr="00067D49">
        <w:rPr>
          <w:rFonts w:ascii="Times New Roman" w:hAnsi="Times New Roman" w:cs="Times New Roman"/>
        </w:rPr>
        <w:t xml:space="preserve"> ФОЭС (IFRS) 11дин А </w:t>
      </w:r>
      <w:proofErr w:type="spellStart"/>
      <w:r w:rsidRPr="00067D49">
        <w:rPr>
          <w:rFonts w:ascii="Times New Roman" w:hAnsi="Times New Roman" w:cs="Times New Roman"/>
        </w:rPr>
        <w:t>тиркемесинде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r w:rsidRPr="00067D49">
        <w:rPr>
          <w:rFonts w:ascii="Times New Roman" w:hAnsi="Times New Roman" w:cs="Times New Roman"/>
        </w:rPr>
        <w:t xml:space="preserve"> ФОЭС (IAS) 28дин 3-пунктунда </w:t>
      </w:r>
      <w:proofErr w:type="spellStart"/>
      <w:r w:rsidRPr="00067D49">
        <w:rPr>
          <w:rFonts w:ascii="Times New Roman" w:hAnsi="Times New Roman" w:cs="Times New Roman"/>
        </w:rPr>
        <w:t>белгиленген</w:t>
      </w:r>
      <w:proofErr w:type="spellEnd"/>
      <w:r w:rsidRPr="00067D49">
        <w:rPr>
          <w:rFonts w:ascii="Times New Roman" w:hAnsi="Times New Roman" w:cs="Times New Roman"/>
        </w:rPr>
        <w:t>:</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ассоциацияланган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инвестициялар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обьектин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контролдоо</w:t>
      </w:r>
      <w:proofErr w:type="spellEnd"/>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үлүштүк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катышуу</w:t>
      </w:r>
      <w:proofErr w:type="spellEnd"/>
      <w:r w:rsidRPr="00067D49">
        <w:rPr>
          <w:rFonts w:ascii="Times New Roman" w:hAnsi="Times New Roman" w:cs="Times New Roman"/>
        </w:rPr>
        <w:t xml:space="preserve"> методу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t xml:space="preserve">топ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контроль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lastRenderedPageBreak/>
        <w:t>•</w:t>
      </w:r>
      <w:r w:rsidRPr="00067D49">
        <w:rPr>
          <w:rFonts w:ascii="Times New Roman" w:hAnsi="Times New Roman" w:cs="Times New Roman"/>
        </w:rPr>
        <w:tab/>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катышуучусу</w:t>
      </w:r>
      <w:proofErr w:type="spellEnd"/>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башкы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олуттуу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таасир</w:t>
      </w:r>
      <w:proofErr w:type="spellEnd"/>
      <w:r w:rsidRPr="00067D49">
        <w:rPr>
          <w:rFonts w:ascii="Times New Roman" w:hAnsi="Times New Roman" w:cs="Times New Roman"/>
        </w:rPr>
        <w:t xml:space="preserve"> </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w:t>
      </w:r>
      <w:r w:rsidRPr="00067D49">
        <w:rPr>
          <w:rFonts w:ascii="Times New Roman" w:hAnsi="Times New Roman" w:cs="Times New Roman"/>
        </w:rPr>
        <w:tab/>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6</w:t>
      </w:r>
      <w:r w:rsidRPr="00067D49">
        <w:rPr>
          <w:rFonts w:ascii="Times New Roman" w:hAnsi="Times New Roman" w:cs="Times New Roman"/>
        </w:rPr>
        <w:tab/>
      </w:r>
      <w:proofErr w:type="spellStart"/>
      <w:r w:rsidRPr="00067D49">
        <w:rPr>
          <w:rFonts w:ascii="Times New Roman" w:hAnsi="Times New Roman" w:cs="Times New Roman"/>
        </w:rPr>
        <w:t>Өзүнчө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w:t>
      </w:r>
      <w:proofErr w:type="spellEnd"/>
      <w:r w:rsidRPr="00067D49">
        <w:rPr>
          <w:rFonts w:ascii="Times New Roman" w:hAnsi="Times New Roman" w:cs="Times New Roman"/>
        </w:rPr>
        <w:t xml:space="preserve"> – 8-8А-пункттарында </w:t>
      </w:r>
      <w:proofErr w:type="spellStart"/>
      <w:r w:rsidRPr="00067D49">
        <w:rPr>
          <w:rFonts w:ascii="Times New Roman" w:hAnsi="Times New Roman" w:cs="Times New Roman"/>
        </w:rPr>
        <w:t>жазылгандардан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айырмаланып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бириктирилген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отчеттуулукка</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жок</w:t>
      </w:r>
      <w:proofErr w:type="spellEnd"/>
      <w:r w:rsidRPr="00067D49">
        <w:rPr>
          <w:rFonts w:ascii="Times New Roman" w:hAnsi="Times New Roman" w:cs="Times New Roman"/>
        </w:rPr>
        <w:t xml:space="preserve">, бирок </w:t>
      </w:r>
      <w:proofErr w:type="spellStart"/>
      <w:r w:rsidRPr="00067D49">
        <w:rPr>
          <w:rFonts w:ascii="Times New Roman" w:hAnsi="Times New Roman" w:cs="Times New Roman"/>
        </w:rPr>
        <w:t>ассоциацияланган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ишканаларда</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инвестициялары</w:t>
      </w:r>
      <w:proofErr w:type="spellEnd"/>
      <w:r w:rsidRPr="00067D49">
        <w:rPr>
          <w:rFonts w:ascii="Times New Roman" w:hAnsi="Times New Roman" w:cs="Times New Roman"/>
        </w:rPr>
        <w:t xml:space="preserve"> бар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ассоциацияланган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ишканалардын</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ишканалардын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инвестициялары</w:t>
      </w:r>
      <w:proofErr w:type="spellEnd"/>
      <w:r w:rsidRPr="00067D49">
        <w:rPr>
          <w:rFonts w:ascii="Times New Roman" w:hAnsi="Times New Roman" w:cs="Times New Roman"/>
        </w:rPr>
        <w:t xml:space="preserve"> ФОЭС (IAS) 28ге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үлүштүк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катышуу</w:t>
      </w:r>
      <w:proofErr w:type="spellEnd"/>
      <w:r w:rsidRPr="00067D49">
        <w:rPr>
          <w:rFonts w:ascii="Times New Roman" w:hAnsi="Times New Roman" w:cs="Times New Roman"/>
        </w:rPr>
        <w:t xml:space="preserve"> методу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эсепке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алынуучу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бириктирилген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отчеттуулукка</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инвестордун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отчеттуулугуна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толуктоо</w:t>
      </w:r>
      <w:proofErr w:type="spellEnd"/>
      <w:r w:rsidRPr="00067D49">
        <w:rPr>
          <w:rFonts w:ascii="Times New Roman" w:hAnsi="Times New Roman" w:cs="Times New Roman"/>
        </w:rPr>
        <w:t xml:space="preserve"> катары </w:t>
      </w:r>
      <w:proofErr w:type="spellStart"/>
      <w:r w:rsidRPr="00067D49">
        <w:rPr>
          <w:rFonts w:ascii="Times New Roman" w:hAnsi="Times New Roman" w:cs="Times New Roman"/>
        </w:rPr>
        <w:t>көрсөтүлөт</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7</w:t>
      </w:r>
      <w:r w:rsidRPr="00067D49">
        <w:rPr>
          <w:rFonts w:ascii="Times New Roman" w:hAnsi="Times New Roman" w:cs="Times New Roman"/>
        </w:rPr>
        <w:tab/>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ишканалары</w:t>
      </w:r>
      <w:proofErr w:type="spellEnd"/>
      <w:r w:rsidRPr="00067D49">
        <w:rPr>
          <w:rFonts w:ascii="Times New Roman" w:hAnsi="Times New Roman" w:cs="Times New Roman"/>
        </w:rPr>
        <w:t xml:space="preserve"> да, </w:t>
      </w:r>
      <w:proofErr w:type="spellStart"/>
      <w:r w:rsidRPr="00067D49">
        <w:rPr>
          <w:rFonts w:ascii="Times New Roman" w:hAnsi="Times New Roman" w:cs="Times New Roman"/>
        </w:rPr>
        <w:t>ассоциацияланган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ишканалары</w:t>
      </w:r>
      <w:proofErr w:type="spellEnd"/>
      <w:r w:rsidRPr="00067D49">
        <w:rPr>
          <w:rFonts w:ascii="Times New Roman" w:hAnsi="Times New Roman" w:cs="Times New Roman"/>
        </w:rPr>
        <w:t xml:space="preserve"> да </w:t>
      </w:r>
      <w:proofErr w:type="spellStart"/>
      <w:r w:rsidRPr="00067D49">
        <w:rPr>
          <w:rFonts w:ascii="Times New Roman" w:hAnsi="Times New Roman" w:cs="Times New Roman"/>
        </w:rPr>
        <w:t>жок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биргелешкен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ишканалардын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катышуучусу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болбогон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отчеттуулугу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болуп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эсептелбейт</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8</w:t>
      </w:r>
      <w:r w:rsidRPr="00067D49">
        <w:rPr>
          <w:rFonts w:ascii="Times New Roman" w:hAnsi="Times New Roman" w:cs="Times New Roman"/>
        </w:rPr>
        <w:tab/>
        <w:t>ФОЭС (IFRS) 10дун 4</w:t>
      </w:r>
      <w:r>
        <w:rPr>
          <w:rFonts w:ascii="Times New Roman" w:hAnsi="Times New Roman" w:cs="Times New Roman"/>
          <w:lang w:val="kk-KZ"/>
        </w:rPr>
        <w:t>(а)</w:t>
      </w:r>
      <w:r w:rsidRPr="00067D49">
        <w:rPr>
          <w:rFonts w:ascii="Times New Roman" w:hAnsi="Times New Roman" w:cs="Times New Roman"/>
        </w:rPr>
        <w:t>-</w:t>
      </w:r>
      <w:proofErr w:type="spellStart"/>
      <w:r w:rsidRPr="00067D49">
        <w:rPr>
          <w:rFonts w:ascii="Times New Roman" w:hAnsi="Times New Roman" w:cs="Times New Roman"/>
        </w:rPr>
        <w:t>пунктуна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консолидациядан</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отчеттуулугуна</w:t>
      </w:r>
      <w:proofErr w:type="spellEnd"/>
      <w:r w:rsidRPr="00067D49">
        <w:rPr>
          <w:rFonts w:ascii="Times New Roman" w:hAnsi="Times New Roman" w:cs="Times New Roman"/>
        </w:rPr>
        <w:t xml:space="preserve"> же ФОЭС (IAS) 28дин (2011-жылдагы </w:t>
      </w:r>
      <w:proofErr w:type="spellStart"/>
      <w:r w:rsidRPr="00067D49">
        <w:rPr>
          <w:rFonts w:ascii="Times New Roman" w:hAnsi="Times New Roman" w:cs="Times New Roman"/>
        </w:rPr>
        <w:t>түзөтүүлөрдү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менен</w:t>
      </w:r>
      <w:proofErr w:type="spellEnd"/>
      <w:r w:rsidRPr="00067D49">
        <w:rPr>
          <w:rFonts w:ascii="Times New Roman" w:hAnsi="Times New Roman" w:cs="Times New Roman"/>
        </w:rPr>
        <w:t xml:space="preserve">) 17-пунктуна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үлүштүк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катышуу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методун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пайдалануудан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бошотулган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отчеттуулукту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бирден-бир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w:t>
      </w:r>
      <w:proofErr w:type="spellEnd"/>
      <w:r w:rsidRPr="00067D49">
        <w:rPr>
          <w:rFonts w:ascii="Times New Roman" w:hAnsi="Times New Roman" w:cs="Times New Roman"/>
        </w:rPr>
        <w:t xml:space="preserve"> катары </w:t>
      </w:r>
      <w:proofErr w:type="spellStart"/>
      <w:r w:rsidRPr="00067D49">
        <w:rPr>
          <w:rFonts w:ascii="Times New Roman" w:hAnsi="Times New Roman" w:cs="Times New Roman"/>
        </w:rPr>
        <w:t>көрсөтсө</w:t>
      </w:r>
      <w:proofErr w:type="spellEnd"/>
      <w:r w:rsidRPr="00067D49">
        <w:rPr>
          <w:rFonts w:ascii="Times New Roman" w:hAnsi="Times New Roman" w:cs="Times New Roman"/>
        </w:rPr>
        <w:t xml:space="preserve"> болот.</w:t>
      </w:r>
    </w:p>
    <w:p w:rsidR="00067D49" w:rsidRPr="00067D49" w:rsidRDefault="00067D49" w:rsidP="00F23361">
      <w:pPr>
        <w:spacing w:line="240" w:lineRule="auto"/>
        <w:ind w:left="705" w:hanging="705"/>
        <w:jc w:val="both"/>
        <w:rPr>
          <w:rFonts w:ascii="Times New Roman" w:hAnsi="Times New Roman" w:cs="Times New Roman"/>
          <w:sz w:val="26"/>
        </w:rPr>
      </w:pPr>
      <w:r w:rsidRPr="00067D49">
        <w:rPr>
          <w:rFonts w:ascii="Times New Roman" w:hAnsi="Times New Roman" w:cs="Times New Roman"/>
        </w:rPr>
        <w:t>8A</w:t>
      </w:r>
      <w:r w:rsidRPr="00067D49">
        <w:rPr>
          <w:rFonts w:ascii="Times New Roman" w:hAnsi="Times New Roman" w:cs="Times New Roman"/>
        </w:rPr>
        <w:tab/>
      </w:r>
      <w:proofErr w:type="spellStart"/>
      <w:r w:rsidRPr="00067D49">
        <w:rPr>
          <w:rFonts w:ascii="Times New Roman" w:hAnsi="Times New Roman" w:cs="Times New Roman"/>
        </w:rPr>
        <w:t>Бүткүл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ичинде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салыштырмалуу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баарында</w:t>
      </w:r>
      <w:proofErr w:type="spellEnd"/>
      <w:r w:rsidRPr="00067D49">
        <w:rPr>
          <w:rFonts w:ascii="Times New Roman" w:hAnsi="Times New Roman" w:cs="Times New Roman"/>
        </w:rPr>
        <w:t xml:space="preserve"> консолидация </w:t>
      </w:r>
      <w:proofErr w:type="spellStart"/>
      <w:r w:rsidRPr="00067D49">
        <w:rPr>
          <w:rFonts w:ascii="Times New Roman" w:hAnsi="Times New Roman" w:cs="Times New Roman"/>
        </w:rPr>
        <w:t>тууралуу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талаптардан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өзгөчө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милдеттүү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болгон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бардык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ишканаларына</w:t>
      </w:r>
      <w:proofErr w:type="spellEnd"/>
      <w:r w:rsidRPr="00067D49">
        <w:rPr>
          <w:rFonts w:ascii="Times New Roman" w:hAnsi="Times New Roman" w:cs="Times New Roman"/>
        </w:rPr>
        <w:t xml:space="preserve"> карата ФОЭС (IFRS) 10дун 31-пунктуна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өзүнчө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отчеттуулукту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бирден-бир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финансылык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отчеттуулугу</w:t>
      </w:r>
      <w:proofErr w:type="spellEnd"/>
      <w:r w:rsidRPr="00067D49">
        <w:rPr>
          <w:rFonts w:ascii="Times New Roman" w:hAnsi="Times New Roman" w:cs="Times New Roman"/>
        </w:rPr>
        <w:t xml:space="preserve"> катары </w:t>
      </w:r>
      <w:proofErr w:type="spellStart"/>
      <w:r w:rsidRPr="00067D49">
        <w:rPr>
          <w:rFonts w:ascii="Times New Roman" w:hAnsi="Times New Roman" w:cs="Times New Roman"/>
        </w:rPr>
        <w:t>көрсөтөт</w:t>
      </w:r>
      <w:proofErr w:type="spellEnd"/>
      <w:r w:rsidRPr="00067D49">
        <w:rPr>
          <w:rFonts w:ascii="Times New Roman" w:hAnsi="Times New Roman" w:cs="Times New Roman"/>
        </w:rPr>
        <w:t>.</w:t>
      </w:r>
    </w:p>
    <w:p w:rsidR="00067D49" w:rsidRPr="00067D49" w:rsidRDefault="00067D49" w:rsidP="00F23361">
      <w:pPr>
        <w:pBdr>
          <w:bottom w:val="single" w:sz="4" w:space="1" w:color="auto"/>
        </w:pBdr>
        <w:spacing w:before="240" w:line="240" w:lineRule="auto"/>
        <w:jc w:val="both"/>
        <w:rPr>
          <w:rFonts w:ascii="Times New Roman" w:hAnsi="Times New Roman" w:cs="Times New Roman"/>
          <w:b/>
          <w:sz w:val="26"/>
        </w:rPr>
      </w:pPr>
      <w:proofErr w:type="spellStart"/>
      <w:r w:rsidRPr="00067D49">
        <w:rPr>
          <w:rFonts w:ascii="Times New Roman" w:hAnsi="Times New Roman" w:cs="Times New Roman"/>
          <w:b/>
          <w:sz w:val="26"/>
        </w:rPr>
        <w:t>Өзүнчө</w:t>
      </w:r>
      <w:proofErr w:type="spellEnd"/>
      <w:r w:rsidRPr="00067D49">
        <w:rPr>
          <w:rFonts w:ascii="Times New Roman" w:hAnsi="Times New Roman" w:cs="Times New Roman"/>
          <w:b/>
          <w:sz w:val="26"/>
        </w:rPr>
        <w:t xml:space="preserve"> </w:t>
      </w:r>
      <w:proofErr w:type="spellStart"/>
      <w:r w:rsidRPr="00067D49">
        <w:rPr>
          <w:rFonts w:ascii="Times New Roman" w:hAnsi="Times New Roman" w:cs="Times New Roman"/>
          <w:b/>
          <w:sz w:val="26"/>
        </w:rPr>
        <w:t>финансылык</w:t>
      </w:r>
      <w:proofErr w:type="spellEnd"/>
      <w:r w:rsidRPr="00067D49">
        <w:rPr>
          <w:rFonts w:ascii="Times New Roman" w:hAnsi="Times New Roman" w:cs="Times New Roman"/>
          <w:b/>
          <w:sz w:val="26"/>
        </w:rPr>
        <w:t xml:space="preserve"> </w:t>
      </w:r>
      <w:proofErr w:type="spellStart"/>
      <w:r w:rsidRPr="00067D49">
        <w:rPr>
          <w:rFonts w:ascii="Times New Roman" w:hAnsi="Times New Roman" w:cs="Times New Roman"/>
          <w:b/>
          <w:sz w:val="26"/>
        </w:rPr>
        <w:t>отчеттуулукту</w:t>
      </w:r>
      <w:proofErr w:type="spellEnd"/>
      <w:r w:rsidRPr="00067D49">
        <w:rPr>
          <w:rFonts w:ascii="Times New Roman" w:hAnsi="Times New Roman" w:cs="Times New Roman"/>
          <w:b/>
          <w:sz w:val="26"/>
        </w:rPr>
        <w:t xml:space="preserve"> </w:t>
      </w:r>
      <w:proofErr w:type="spellStart"/>
      <w:r w:rsidRPr="00067D49">
        <w:rPr>
          <w:rFonts w:ascii="Times New Roman" w:hAnsi="Times New Roman" w:cs="Times New Roman"/>
          <w:b/>
          <w:sz w:val="26"/>
        </w:rPr>
        <w:t>даярдоо</w:t>
      </w:r>
      <w:proofErr w:type="spellEnd"/>
    </w:p>
    <w:p w:rsidR="00067D49" w:rsidRPr="00067D49" w:rsidRDefault="00067D49" w:rsidP="00F23361">
      <w:pPr>
        <w:spacing w:line="240" w:lineRule="auto"/>
        <w:ind w:left="705" w:hanging="705"/>
        <w:jc w:val="both"/>
        <w:rPr>
          <w:rFonts w:ascii="Times New Roman" w:hAnsi="Times New Roman" w:cs="Times New Roman"/>
          <w:b/>
        </w:rPr>
      </w:pPr>
      <w:r w:rsidRPr="00067D49">
        <w:rPr>
          <w:rFonts w:ascii="Times New Roman" w:hAnsi="Times New Roman" w:cs="Times New Roman"/>
          <w:b/>
        </w:rPr>
        <w:t>9</w:t>
      </w:r>
      <w:r w:rsidRPr="00067D49">
        <w:rPr>
          <w:rFonts w:ascii="Times New Roman" w:hAnsi="Times New Roman" w:cs="Times New Roman"/>
          <w:b/>
        </w:rPr>
        <w:tab/>
      </w:r>
      <w:proofErr w:type="spellStart"/>
      <w:r w:rsidRPr="00067D49">
        <w:rPr>
          <w:rFonts w:ascii="Times New Roman" w:hAnsi="Times New Roman" w:cs="Times New Roman"/>
          <w:b/>
        </w:rPr>
        <w:t>Өзүнчө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финансылык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отчеттуулук</w:t>
      </w:r>
      <w:proofErr w:type="spellEnd"/>
      <w:r w:rsidRPr="00067D49">
        <w:rPr>
          <w:rFonts w:ascii="Times New Roman" w:hAnsi="Times New Roman" w:cs="Times New Roman"/>
          <w:b/>
        </w:rPr>
        <w:t xml:space="preserve"> 10-пунктта </w:t>
      </w:r>
      <w:proofErr w:type="spellStart"/>
      <w:r w:rsidRPr="00067D49">
        <w:rPr>
          <w:rFonts w:ascii="Times New Roman" w:hAnsi="Times New Roman" w:cs="Times New Roman"/>
          <w:b/>
        </w:rPr>
        <w:t>көрсөтүлгөн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өзгөчө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учурлар</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эсепке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алынуу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менен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колдонулуучу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бардык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ФОЭСтерге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ылайык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даярдалууга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тийиш</w:t>
      </w:r>
      <w:proofErr w:type="spellEnd"/>
      <w:r w:rsidRPr="00067D49">
        <w:rPr>
          <w:rFonts w:ascii="Times New Roman" w:hAnsi="Times New Roman" w:cs="Times New Roman"/>
          <w:b/>
        </w:rPr>
        <w:t>.</w:t>
      </w:r>
    </w:p>
    <w:p w:rsidR="00067D49" w:rsidRPr="00067D49" w:rsidRDefault="00067D49" w:rsidP="00F23361">
      <w:pPr>
        <w:spacing w:line="240" w:lineRule="auto"/>
        <w:ind w:left="705" w:hanging="705"/>
        <w:jc w:val="both"/>
        <w:rPr>
          <w:rFonts w:ascii="Times New Roman" w:hAnsi="Times New Roman" w:cs="Times New Roman"/>
          <w:b/>
        </w:rPr>
      </w:pPr>
      <w:r w:rsidRPr="00067D49">
        <w:rPr>
          <w:rFonts w:ascii="Times New Roman" w:hAnsi="Times New Roman" w:cs="Times New Roman"/>
          <w:b/>
        </w:rPr>
        <w:t>10</w:t>
      </w:r>
      <w:r w:rsidRPr="00067D49">
        <w:rPr>
          <w:rFonts w:ascii="Times New Roman" w:hAnsi="Times New Roman" w:cs="Times New Roman"/>
          <w:b/>
        </w:rPr>
        <w:tab/>
      </w:r>
      <w:proofErr w:type="spellStart"/>
      <w:r w:rsidRPr="00067D49">
        <w:rPr>
          <w:rFonts w:ascii="Times New Roman" w:hAnsi="Times New Roman" w:cs="Times New Roman"/>
          <w:b/>
        </w:rPr>
        <w:t>Өзүнчө</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финансылык</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отчеттуулукту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даярдоодо</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туунду</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биргелешкен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жана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ассоциацияланган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ишканаларга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салынган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инвестицияларын</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эске</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алууга</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тийиш</w:t>
      </w:r>
      <w:proofErr w:type="spellEnd"/>
      <w:r w:rsidRPr="00067D49">
        <w:rPr>
          <w:rFonts w:ascii="Times New Roman" w:hAnsi="Times New Roman" w:cs="Times New Roman"/>
          <w:b/>
        </w:rPr>
        <w:t xml:space="preserve">: </w:t>
      </w:r>
    </w:p>
    <w:p w:rsidR="00067D49" w:rsidRPr="00067D49" w:rsidRDefault="00067D49" w:rsidP="00F23361">
      <w:pPr>
        <w:spacing w:line="240" w:lineRule="auto"/>
        <w:ind w:firstLine="705"/>
        <w:jc w:val="both"/>
        <w:rPr>
          <w:rFonts w:ascii="Times New Roman" w:hAnsi="Times New Roman" w:cs="Times New Roman"/>
          <w:b/>
        </w:rPr>
      </w:pPr>
      <w:r w:rsidRPr="00067D49">
        <w:rPr>
          <w:rFonts w:ascii="Times New Roman" w:hAnsi="Times New Roman" w:cs="Times New Roman"/>
          <w:b/>
        </w:rPr>
        <w:t>(a)</w:t>
      </w:r>
      <w:r w:rsidRPr="00067D49">
        <w:rPr>
          <w:rFonts w:ascii="Times New Roman" w:hAnsi="Times New Roman" w:cs="Times New Roman"/>
          <w:b/>
        </w:rPr>
        <w:tab/>
        <w:t xml:space="preserve">же </w:t>
      </w:r>
      <w:proofErr w:type="spellStart"/>
      <w:r w:rsidRPr="00067D49">
        <w:rPr>
          <w:rFonts w:ascii="Times New Roman" w:hAnsi="Times New Roman" w:cs="Times New Roman"/>
          <w:b/>
        </w:rPr>
        <w:t>баштапкы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наркы</w:t>
      </w:r>
      <w:proofErr w:type="spellEnd"/>
      <w:r w:rsidRPr="00067D49">
        <w:rPr>
          <w:rFonts w:ascii="Times New Roman" w:hAnsi="Times New Roman" w:cs="Times New Roman"/>
          <w:b/>
        </w:rPr>
        <w:t xml:space="preserve"> </w:t>
      </w:r>
      <w:proofErr w:type="spellStart"/>
      <w:r w:rsidRPr="00067D49">
        <w:rPr>
          <w:rFonts w:ascii="Times New Roman" w:hAnsi="Times New Roman" w:cs="Times New Roman"/>
          <w:b/>
        </w:rPr>
        <w:t>боюнча</w:t>
      </w:r>
      <w:proofErr w:type="spellEnd"/>
      <w:r w:rsidRPr="00067D49">
        <w:rPr>
          <w:rFonts w:ascii="Times New Roman" w:hAnsi="Times New Roman" w:cs="Times New Roman"/>
          <w:b/>
        </w:rPr>
        <w:t xml:space="preserve">; </w:t>
      </w:r>
    </w:p>
    <w:p w:rsidR="00067D49" w:rsidRPr="00067D49" w:rsidRDefault="00067D49" w:rsidP="00F23361">
      <w:pPr>
        <w:spacing w:line="240" w:lineRule="auto"/>
        <w:ind w:firstLine="705"/>
        <w:jc w:val="both"/>
        <w:rPr>
          <w:rFonts w:ascii="Times New Roman" w:hAnsi="Times New Roman" w:cs="Times New Roman"/>
          <w:b/>
        </w:rPr>
      </w:pPr>
      <w:r w:rsidRPr="00067D49">
        <w:rPr>
          <w:rFonts w:ascii="Times New Roman" w:hAnsi="Times New Roman" w:cs="Times New Roman"/>
          <w:b/>
        </w:rPr>
        <w:t>(b)</w:t>
      </w:r>
      <w:r w:rsidRPr="00067D49">
        <w:rPr>
          <w:rFonts w:ascii="Times New Roman" w:hAnsi="Times New Roman" w:cs="Times New Roman"/>
          <w:b/>
        </w:rPr>
        <w:tab/>
        <w:t xml:space="preserve">же ФОЭС (IFRS) 9га </w:t>
      </w:r>
      <w:proofErr w:type="spellStart"/>
      <w:r w:rsidRPr="00067D49">
        <w:rPr>
          <w:rFonts w:ascii="Times New Roman" w:hAnsi="Times New Roman" w:cs="Times New Roman"/>
          <w:b/>
        </w:rPr>
        <w:t>ылайык</w:t>
      </w:r>
      <w:proofErr w:type="spellEnd"/>
      <w:r w:rsidRPr="00067D49">
        <w:rPr>
          <w:rFonts w:ascii="Times New Roman" w:hAnsi="Times New Roman" w:cs="Times New Roman"/>
          <w:b/>
        </w:rPr>
        <w:t>; же</w:t>
      </w:r>
    </w:p>
    <w:p w:rsidR="00067D49" w:rsidRPr="00067D49" w:rsidRDefault="00067D49" w:rsidP="00F23361">
      <w:pPr>
        <w:spacing w:line="240" w:lineRule="auto"/>
        <w:ind w:left="1410" w:hanging="705"/>
        <w:jc w:val="both"/>
        <w:rPr>
          <w:rFonts w:ascii="Times New Roman" w:hAnsi="Times New Roman" w:cs="Times New Roman"/>
          <w:b/>
          <w:lang w:val="kk-KZ"/>
        </w:rPr>
      </w:pPr>
      <w:r w:rsidRPr="00067D49">
        <w:rPr>
          <w:rFonts w:ascii="Times New Roman" w:hAnsi="Times New Roman" w:cs="Times New Roman"/>
          <w:b/>
          <w:lang w:val="kk-KZ"/>
        </w:rPr>
        <w:t>(c)</w:t>
      </w:r>
      <w:r w:rsidRPr="00067D49">
        <w:rPr>
          <w:rFonts w:ascii="Times New Roman" w:hAnsi="Times New Roman" w:cs="Times New Roman"/>
          <w:b/>
          <w:lang w:val="kk-KZ"/>
        </w:rPr>
        <w:tab/>
        <w:t xml:space="preserve">ФОЭС (IAS) 28де сыпатталгандай, үлүштүк катышуу методун пайдалануу менен. </w:t>
      </w:r>
    </w:p>
    <w:p w:rsidR="00067D49" w:rsidRPr="00F23361" w:rsidRDefault="00067D49" w:rsidP="00F23361">
      <w:pPr>
        <w:spacing w:line="240" w:lineRule="auto"/>
        <w:ind w:left="705"/>
        <w:jc w:val="both"/>
        <w:rPr>
          <w:rFonts w:ascii="Times New Roman" w:hAnsi="Times New Roman" w:cs="Times New Roman"/>
          <w:b/>
          <w:lang w:val="kk-KZ"/>
        </w:rPr>
      </w:pPr>
      <w:r w:rsidRPr="00067D49">
        <w:rPr>
          <w:rFonts w:ascii="Times New Roman" w:hAnsi="Times New Roman" w:cs="Times New Roman"/>
          <w:b/>
          <w:lang w:val="kk-KZ"/>
        </w:rPr>
        <w:t xml:space="preserve">Ишкана инвестициялардын ар бир категориясы үчүн эсепке алуунун бирдиктүү тартибин пайдаланууга тийиш. </w:t>
      </w:r>
      <w:r w:rsidRPr="00F23361">
        <w:rPr>
          <w:rFonts w:ascii="Times New Roman" w:hAnsi="Times New Roman" w:cs="Times New Roman"/>
          <w:b/>
          <w:lang w:val="kk-KZ"/>
        </w:rPr>
        <w:t xml:space="preserve">Баштапкы наркы боюнча же үлүштүк катышуу методун пайдалануу менен эске алынган инвестициялар сатууга же бөлүштүрүүгө арналган катары классификацияланганда (сатууга же бөлүштүрүүгө арналган катары классификацияланган чыгып жаткан топко кошулганда) </w:t>
      </w:r>
      <w:r w:rsidRPr="00F23361">
        <w:rPr>
          <w:rFonts w:ascii="Times New Roman" w:hAnsi="Times New Roman" w:cs="Times New Roman"/>
          <w:b/>
          <w:i/>
          <w:lang w:val="kk-KZ"/>
        </w:rPr>
        <w:t>«Сатууга арналган жүгүртүүдөн тышкаркы активдер жана токтотулган ишмердүүлүк»</w:t>
      </w:r>
      <w:r w:rsidRPr="00F23361">
        <w:rPr>
          <w:rFonts w:ascii="Times New Roman" w:hAnsi="Times New Roman" w:cs="Times New Roman"/>
          <w:b/>
          <w:lang w:val="kk-KZ"/>
        </w:rPr>
        <w:t xml:space="preserve"> ФОЭС (IFRS) 5ке ылайык чагылдырылууга тийиш. ФОЭС (IFRS) 9га ылайык эсепке алынган инвестицияларды баалоо бул жагдайларда өзгөрүлбөйт.</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lastRenderedPageBreak/>
        <w:t>11</w:t>
      </w:r>
      <w:r w:rsidRPr="00F23361">
        <w:rPr>
          <w:rFonts w:ascii="Times New Roman" w:hAnsi="Times New Roman" w:cs="Times New Roman"/>
          <w:lang w:val="kk-KZ"/>
        </w:rPr>
        <w:tab/>
        <w:t>Эгерде ишкана ФОЭС (IAS) 28дин (2011-жылдагы түзөтүүлөрдү эске алуу менен) 18-пунктуна ылайык тандоо жасап, ассоциацияланган ишканаларга же биргелешкен ишканаларга инвестицияларды ФОЭС (IFRS) 9га ылайык пайда же зыяндар  аркылуу адилет нарк боюнча бааласа, анда ал бул инвестицияларды ушул сыяктуу эле өзүнчө финансылык отчеттуулукта эсепке алууга тийиш.</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t>11A</w:t>
      </w:r>
      <w:r w:rsidRPr="00F23361">
        <w:rPr>
          <w:rFonts w:ascii="Times New Roman" w:hAnsi="Times New Roman" w:cs="Times New Roman"/>
          <w:lang w:val="kk-KZ"/>
        </w:rPr>
        <w:tab/>
        <w:t>Эгерде ФОЭС (IFRS) 10дун 31-пунктуна ылайык башкы ишкана туунду ишканага өзүнүн инвестицияларын ФОЭС (IFRS) 9га ылайык пайда же зыян аркылуу адилет нарк боюнча бааласа, анда ал бул инвестицияларын ушул сыяктуу эле өзүнчө финансылык отчеттуулукта эсепке алууга тийиш.</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t>11B</w:t>
      </w:r>
      <w:r w:rsidRPr="00F23361">
        <w:rPr>
          <w:rFonts w:ascii="Times New Roman" w:hAnsi="Times New Roman" w:cs="Times New Roman"/>
          <w:lang w:val="kk-KZ"/>
        </w:rPr>
        <w:tab/>
        <w:t>Эгерде башкы ишкана инвестициялык ишкана болуудан калса же инвестициялык ишкана болуп жатса, анда ал бул өзгөрүүнү статусу өзгөргөн күндөн тартып, төмөндөгүдөй эсепке алууга тийиш.</w:t>
      </w:r>
    </w:p>
    <w:p w:rsidR="00067D49" w:rsidRPr="00F23361" w:rsidRDefault="00067D49" w:rsidP="00F23361">
      <w:pPr>
        <w:spacing w:line="240" w:lineRule="auto"/>
        <w:ind w:left="1410" w:hanging="705"/>
        <w:jc w:val="both"/>
        <w:rPr>
          <w:rFonts w:ascii="Times New Roman" w:hAnsi="Times New Roman" w:cs="Times New Roman"/>
          <w:lang w:val="kk-KZ"/>
        </w:rPr>
      </w:pPr>
      <w:r w:rsidRPr="00067D49">
        <w:rPr>
          <w:rFonts w:ascii="Times New Roman" w:hAnsi="Times New Roman" w:cs="Times New Roman"/>
          <w:lang w:val="kk-KZ"/>
        </w:rPr>
        <w:t>(a)</w:t>
      </w:r>
      <w:r w:rsidRPr="00067D49">
        <w:rPr>
          <w:rFonts w:ascii="Times New Roman" w:hAnsi="Times New Roman" w:cs="Times New Roman"/>
          <w:lang w:val="kk-KZ"/>
        </w:rPr>
        <w:tab/>
        <w:t xml:space="preserve">(a) эгерде башкы ишкана инвестициялык ишкана болуудан калса, анда бул ишкана туунду ишканасына инвестицияны 10-пунктка ылайык эсепке алууга тийиш. </w:t>
      </w:r>
      <w:r w:rsidRPr="00F23361">
        <w:rPr>
          <w:rFonts w:ascii="Times New Roman" w:hAnsi="Times New Roman" w:cs="Times New Roman"/>
          <w:lang w:val="kk-KZ"/>
        </w:rPr>
        <w:t>Статусу өзгөргөн күн сатып алуунун шарттуу күнү катары каралууга тийиш. Туунду ишканага инвестиция 10-пунктка ылайык эсепке алууда чагылдырылса, туунду ишкананын сатып алуунун шарттуу күнүнө карата адилет наркы өткөрүлүп берилген шарттуу ордун толтуруу катары эсептелүүгө тийиш.</w:t>
      </w:r>
    </w:p>
    <w:p w:rsidR="00067D49" w:rsidRPr="00067D49" w:rsidRDefault="00067D49" w:rsidP="00F23361">
      <w:pPr>
        <w:spacing w:line="240" w:lineRule="auto"/>
        <w:ind w:left="702" w:firstLine="708"/>
        <w:jc w:val="both"/>
        <w:rPr>
          <w:rFonts w:ascii="Times New Roman" w:hAnsi="Times New Roman" w:cs="Times New Roman"/>
        </w:rPr>
      </w:pPr>
      <w:r w:rsidRPr="00067D49">
        <w:rPr>
          <w:rFonts w:ascii="Times New Roman" w:hAnsi="Times New Roman" w:cs="Times New Roman"/>
        </w:rPr>
        <w:t>(i)</w:t>
      </w:r>
      <w:r w:rsidRPr="00067D49">
        <w:rPr>
          <w:rFonts w:ascii="Times New Roman" w:hAnsi="Times New Roman" w:cs="Times New Roman"/>
        </w:rPr>
        <w:tab/>
        <w:t>[</w:t>
      </w:r>
      <w:proofErr w:type="spellStart"/>
      <w:r w:rsidRPr="00067D49">
        <w:rPr>
          <w:rFonts w:ascii="Times New Roman" w:hAnsi="Times New Roman" w:cs="Times New Roman"/>
        </w:rPr>
        <w:t>алып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салынган</w:t>
      </w:r>
      <w:proofErr w:type="spellEnd"/>
      <w:r w:rsidRPr="00067D49">
        <w:rPr>
          <w:rFonts w:ascii="Times New Roman" w:hAnsi="Times New Roman" w:cs="Times New Roman"/>
        </w:rPr>
        <w:t>]</w:t>
      </w:r>
    </w:p>
    <w:p w:rsidR="00067D49" w:rsidRPr="00067D49" w:rsidRDefault="00067D49" w:rsidP="00F23361">
      <w:pPr>
        <w:spacing w:line="240" w:lineRule="auto"/>
        <w:ind w:left="702" w:firstLine="708"/>
        <w:jc w:val="both"/>
        <w:rPr>
          <w:rFonts w:ascii="Times New Roman" w:hAnsi="Times New Roman" w:cs="Times New Roman"/>
        </w:rPr>
      </w:pPr>
      <w:r w:rsidRPr="00067D49">
        <w:rPr>
          <w:rFonts w:ascii="Times New Roman" w:hAnsi="Times New Roman" w:cs="Times New Roman"/>
        </w:rPr>
        <w:t>(</w:t>
      </w:r>
      <w:proofErr w:type="spellStart"/>
      <w:r w:rsidRPr="00067D49">
        <w:rPr>
          <w:rFonts w:ascii="Times New Roman" w:hAnsi="Times New Roman" w:cs="Times New Roman"/>
        </w:rPr>
        <w:t>ii</w:t>
      </w:r>
      <w:proofErr w:type="spellEnd"/>
      <w:r w:rsidRPr="00067D49">
        <w:rPr>
          <w:rFonts w:ascii="Times New Roman" w:hAnsi="Times New Roman" w:cs="Times New Roman"/>
        </w:rPr>
        <w:t>)</w:t>
      </w:r>
      <w:r w:rsidRPr="00067D49">
        <w:rPr>
          <w:rFonts w:ascii="Times New Roman" w:hAnsi="Times New Roman" w:cs="Times New Roman"/>
        </w:rPr>
        <w:tab/>
        <w:t>[</w:t>
      </w:r>
      <w:proofErr w:type="spellStart"/>
      <w:r w:rsidRPr="00067D49">
        <w:rPr>
          <w:rFonts w:ascii="Times New Roman" w:hAnsi="Times New Roman" w:cs="Times New Roman"/>
        </w:rPr>
        <w:t>алып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салынган</w:t>
      </w:r>
      <w:proofErr w:type="spellEnd"/>
      <w:r w:rsidRPr="00067D49">
        <w:rPr>
          <w:rFonts w:ascii="Times New Roman" w:hAnsi="Times New Roman" w:cs="Times New Roman"/>
        </w:rPr>
        <w:t>]</w:t>
      </w:r>
    </w:p>
    <w:p w:rsidR="00067D49" w:rsidRPr="00F23361" w:rsidRDefault="00067D49" w:rsidP="00F23361">
      <w:pPr>
        <w:spacing w:line="240" w:lineRule="auto"/>
        <w:ind w:left="1407" w:hanging="705"/>
        <w:jc w:val="both"/>
        <w:rPr>
          <w:rFonts w:ascii="Times New Roman" w:hAnsi="Times New Roman" w:cs="Times New Roman"/>
          <w:lang w:val="kk-KZ"/>
        </w:rPr>
      </w:pPr>
      <w:r w:rsidRPr="00D66798">
        <w:rPr>
          <w:rFonts w:ascii="Times New Roman" w:hAnsi="Times New Roman" w:cs="Times New Roman"/>
          <w:lang w:val="kk-KZ"/>
        </w:rPr>
        <w:t>(b)</w:t>
      </w:r>
      <w:r w:rsidRPr="00D66798">
        <w:rPr>
          <w:rFonts w:ascii="Times New Roman" w:hAnsi="Times New Roman" w:cs="Times New Roman"/>
          <w:lang w:val="kk-KZ"/>
        </w:rPr>
        <w:tab/>
        <w:t xml:space="preserve">эгерде ишкана инвестициялык ишкана болуп жатса, ал туунду ишканага инвестицияларды ФОЭС (IFRS) 9га ылайык пайда же зыян аркылуу адилет нарк боюнча эске алууга тийиш. </w:t>
      </w:r>
      <w:r w:rsidRPr="00F23361">
        <w:rPr>
          <w:rFonts w:ascii="Times New Roman" w:hAnsi="Times New Roman" w:cs="Times New Roman"/>
          <w:lang w:val="kk-KZ"/>
        </w:rPr>
        <w:t>Туунду ишкананын баланстык баасынын буга чейинки мааниси менен инвестордун статусу өзгөргөн күнгө карата адилет нарктын ортосундагы айырма пайданын же зыяндын курамындагы натыйжа (оң же тескери) катары таанылууга тийиш. Мурда башка жыйынды кирешенин курамында чагылдырылган туунду ишканага тийиштүү пайданын же зыяндын топтолгон суммасы инвестициялык ишканада бул туунду ишканалар статусу өзгөрүшүнүн күнүнө карата чыгып калышса дагы, эсепке алынууга тийиш.</w:t>
      </w:r>
    </w:p>
    <w:p w:rsidR="00067D49" w:rsidRPr="00F23361" w:rsidRDefault="00067D49" w:rsidP="00F23361">
      <w:pPr>
        <w:spacing w:line="240" w:lineRule="auto"/>
        <w:ind w:left="702" w:hanging="702"/>
        <w:jc w:val="both"/>
        <w:rPr>
          <w:rFonts w:ascii="Times New Roman" w:hAnsi="Times New Roman" w:cs="Times New Roman"/>
          <w:b/>
          <w:lang w:val="kk-KZ"/>
        </w:rPr>
      </w:pPr>
      <w:r w:rsidRPr="00F23361">
        <w:rPr>
          <w:rFonts w:ascii="Times New Roman" w:hAnsi="Times New Roman" w:cs="Times New Roman"/>
          <w:b/>
          <w:lang w:val="kk-KZ"/>
        </w:rPr>
        <w:t>12</w:t>
      </w:r>
      <w:r w:rsidRPr="00F23361">
        <w:rPr>
          <w:rFonts w:ascii="Times New Roman" w:hAnsi="Times New Roman" w:cs="Times New Roman"/>
          <w:b/>
          <w:lang w:val="kk-KZ"/>
        </w:rPr>
        <w:tab/>
        <w:t>Ишкана туунду ишканалардан, биргелешкен ишканалардан жана ассоциацияланган ишканалардан алынган дивиденддерди ишканага дивиденддерди алуу укуктары белгиленген учурда ишкананын өзүнчө финансылык отчеттуулугунда таанууга тийиш. Дивиденддер, ишкана үлүштүк катышуу методун пайдалануу тууралуу чечим кабыл алган учурларды кошпогондо, пайданын же зыяндын курамында таанылат жана бул учурда дивиденддер инвестициянын баланстык наркынын төмөндөшү катары таанылат.</w:t>
      </w:r>
    </w:p>
    <w:p w:rsidR="00067D49" w:rsidRPr="00F23361" w:rsidRDefault="00067D49" w:rsidP="00F23361">
      <w:pPr>
        <w:spacing w:line="240" w:lineRule="auto"/>
        <w:ind w:left="702" w:hanging="702"/>
        <w:jc w:val="both"/>
        <w:rPr>
          <w:rFonts w:ascii="Times New Roman" w:hAnsi="Times New Roman" w:cs="Times New Roman"/>
          <w:lang w:val="kk-KZ"/>
        </w:rPr>
      </w:pPr>
      <w:r w:rsidRPr="00F23361">
        <w:rPr>
          <w:rFonts w:ascii="Times New Roman" w:hAnsi="Times New Roman" w:cs="Times New Roman"/>
          <w:lang w:val="kk-KZ"/>
        </w:rPr>
        <w:t>13</w:t>
      </w:r>
      <w:r w:rsidRPr="00F23361">
        <w:rPr>
          <w:rFonts w:ascii="Times New Roman" w:hAnsi="Times New Roman" w:cs="Times New Roman"/>
          <w:lang w:val="kk-KZ"/>
        </w:rPr>
        <w:tab/>
        <w:t>Башкы ишкана өз тобунун түзүмүн кайра түзүп жатканда өзүнүн башкы ишканасы катары жаңы ишкананы уюштурууда төмөндөгү критерийлер сакталат:</w:t>
      </w:r>
    </w:p>
    <w:p w:rsidR="00067D49" w:rsidRPr="00D66798" w:rsidRDefault="00067D49" w:rsidP="00F23361">
      <w:pPr>
        <w:spacing w:line="240" w:lineRule="auto"/>
        <w:ind w:left="1407" w:hanging="705"/>
        <w:jc w:val="both"/>
        <w:rPr>
          <w:rFonts w:ascii="Times New Roman" w:hAnsi="Times New Roman" w:cs="Times New Roman"/>
          <w:lang w:val="kk-KZ"/>
        </w:rPr>
      </w:pPr>
      <w:r w:rsidRPr="00D66798">
        <w:rPr>
          <w:rFonts w:ascii="Times New Roman" w:hAnsi="Times New Roman" w:cs="Times New Roman"/>
          <w:lang w:val="kk-KZ"/>
        </w:rPr>
        <w:t>(a)</w:t>
      </w:r>
      <w:r w:rsidRPr="00D66798">
        <w:rPr>
          <w:rFonts w:ascii="Times New Roman" w:hAnsi="Times New Roman" w:cs="Times New Roman"/>
          <w:lang w:val="kk-KZ"/>
        </w:rPr>
        <w:tab/>
        <w:t>жаңы башкы ишкана баштапкы башкы ишкананын болгон үлүштүк инструменттеринин ордуна үлүштүк инструменттерди чыгаруу жолу менен баштапкы башкы ишканага контролду алат;</w:t>
      </w:r>
    </w:p>
    <w:p w:rsidR="00067D49" w:rsidRPr="00D66798" w:rsidRDefault="00067D49" w:rsidP="00F23361">
      <w:pPr>
        <w:spacing w:line="240" w:lineRule="auto"/>
        <w:ind w:left="1407" w:hanging="705"/>
        <w:jc w:val="both"/>
        <w:rPr>
          <w:rFonts w:ascii="Times New Roman" w:hAnsi="Times New Roman" w:cs="Times New Roman"/>
          <w:lang w:val="kk-KZ"/>
        </w:rPr>
      </w:pPr>
      <w:r w:rsidRPr="00D66798">
        <w:rPr>
          <w:rFonts w:ascii="Times New Roman" w:hAnsi="Times New Roman" w:cs="Times New Roman"/>
          <w:lang w:val="kk-KZ"/>
        </w:rPr>
        <w:t>(b)</w:t>
      </w:r>
      <w:r w:rsidRPr="00D66798">
        <w:rPr>
          <w:rFonts w:ascii="Times New Roman" w:hAnsi="Times New Roman" w:cs="Times New Roman"/>
          <w:lang w:val="kk-KZ"/>
        </w:rPr>
        <w:tab/>
        <w:t>жаңы топтун жана баштапкы топтун активдери жана милдеттенмелери түздөн-түз өзгөртүп түзүлгөнгө чейин да, андан кийин да бирдей болуп кала берет; жана</w:t>
      </w:r>
    </w:p>
    <w:p w:rsidR="00067D49" w:rsidRPr="00D66798" w:rsidRDefault="00067D49" w:rsidP="00F23361">
      <w:pPr>
        <w:spacing w:line="240" w:lineRule="auto"/>
        <w:ind w:left="1407" w:hanging="705"/>
        <w:jc w:val="both"/>
        <w:rPr>
          <w:rFonts w:ascii="Times New Roman" w:hAnsi="Times New Roman" w:cs="Times New Roman"/>
          <w:lang w:val="kk-KZ"/>
        </w:rPr>
      </w:pPr>
      <w:r w:rsidRPr="00D66798">
        <w:rPr>
          <w:rFonts w:ascii="Times New Roman" w:hAnsi="Times New Roman" w:cs="Times New Roman"/>
          <w:lang w:val="kk-KZ"/>
        </w:rPr>
        <w:t>(c)</w:t>
      </w:r>
      <w:r w:rsidRPr="00D66798">
        <w:rPr>
          <w:rFonts w:ascii="Times New Roman" w:hAnsi="Times New Roman" w:cs="Times New Roman"/>
          <w:lang w:val="kk-KZ"/>
        </w:rPr>
        <w:tab/>
        <w:t>баштапкы башкы ишкананын кайрадан түзгөнгө чейинки менчик ээлери баштапкы топтун жана жаңы топтун таза активдериндеги абсолюттук жана салыштырмалуу үлүшүнө түздөн-түз өзгөртүп түзүлгөнгө чейин да, андан кийин да бирдей ээ болот</w:t>
      </w:r>
      <w:r w:rsidR="00D66798">
        <w:rPr>
          <w:rFonts w:ascii="Times New Roman" w:hAnsi="Times New Roman" w:cs="Times New Roman"/>
          <w:lang w:val="kk-KZ"/>
        </w:rPr>
        <w:t>,</w:t>
      </w:r>
      <w:r w:rsidR="00812320">
        <w:rPr>
          <w:rFonts w:ascii="Times New Roman" w:hAnsi="Times New Roman" w:cs="Times New Roman"/>
          <w:lang w:val="kk-KZ"/>
        </w:rPr>
        <w:t xml:space="preserve"> </w:t>
      </w:r>
    </w:p>
    <w:p w:rsidR="00067D49" w:rsidRPr="00D66798" w:rsidRDefault="00067D49" w:rsidP="00F23361">
      <w:pPr>
        <w:spacing w:line="240" w:lineRule="auto"/>
        <w:ind w:left="702" w:firstLine="3"/>
        <w:jc w:val="both"/>
        <w:rPr>
          <w:rFonts w:ascii="Times New Roman" w:hAnsi="Times New Roman" w:cs="Times New Roman"/>
          <w:lang w:val="kk-KZ"/>
        </w:rPr>
      </w:pPr>
      <w:r w:rsidRPr="00D66798">
        <w:rPr>
          <w:rFonts w:ascii="Times New Roman" w:hAnsi="Times New Roman" w:cs="Times New Roman"/>
          <w:lang w:val="kk-KZ"/>
        </w:rPr>
        <w:t xml:space="preserve">ал эми жаңы башкы ишкана өзүнүн баштапкы башкы ишканага инвестицияларын өзүнчө финансылык отчеттуулугунда 10(а)-пунктуна ылайык эске алат, жаңы башкы ишкана </w:t>
      </w:r>
      <w:r w:rsidRPr="00D66798">
        <w:rPr>
          <w:rFonts w:ascii="Times New Roman" w:hAnsi="Times New Roman" w:cs="Times New Roman"/>
          <w:lang w:val="kk-KZ"/>
        </w:rPr>
        <w:lastRenderedPageBreak/>
        <w:t xml:space="preserve">баштапкы башкы ишкананын кайра түзүлгөн күнүнө карата өзүнчө финансылык отчеттуулугунда таанылган өздүк капиталынын беренелериндеги өзүнүн үлүшүнүн баланстык наркынын өлчөмүндөгү баштапкы наркын баалоого тийиш. </w:t>
      </w:r>
    </w:p>
    <w:p w:rsidR="00067D49" w:rsidRPr="00F23361" w:rsidRDefault="00067D49" w:rsidP="00F23361">
      <w:pPr>
        <w:spacing w:line="240" w:lineRule="auto"/>
        <w:ind w:left="702" w:hanging="702"/>
        <w:jc w:val="both"/>
        <w:rPr>
          <w:rFonts w:ascii="Times New Roman" w:hAnsi="Times New Roman" w:cs="Times New Roman"/>
          <w:sz w:val="26"/>
          <w:lang w:val="kk-KZ"/>
        </w:rPr>
      </w:pPr>
      <w:r w:rsidRPr="00812320">
        <w:rPr>
          <w:rFonts w:ascii="Times New Roman" w:hAnsi="Times New Roman" w:cs="Times New Roman"/>
          <w:lang w:val="kk-KZ"/>
        </w:rPr>
        <w:t>14</w:t>
      </w:r>
      <w:r w:rsidRPr="00812320">
        <w:rPr>
          <w:rFonts w:ascii="Times New Roman" w:hAnsi="Times New Roman" w:cs="Times New Roman"/>
          <w:lang w:val="kk-KZ"/>
        </w:rPr>
        <w:tab/>
        <w:t xml:space="preserve">Ушул сыяктуу эле, башкы ишкана болуп саналбаган ишкана 13-пунктта көрсөтүлгөн критерийлер сакталгыдай кылып, өзүнүн башкы ишканасы катары жаңы ишкананы түзө алат. </w:t>
      </w:r>
      <w:r w:rsidRPr="00F23361">
        <w:rPr>
          <w:rFonts w:ascii="Times New Roman" w:hAnsi="Times New Roman" w:cs="Times New Roman"/>
          <w:lang w:val="kk-KZ"/>
        </w:rPr>
        <w:t>13-пункттун талаптары мындай түрдөгү өзгөртүп түзүүлөргө бирдей деңгээлде колдонулат. Мындай учурларда «баштапкы башкы ишкана» жана «баштапкы топ» терминдери «баштапкы ишкананы» билдирет</w:t>
      </w:r>
      <w:r w:rsidRPr="00F23361">
        <w:rPr>
          <w:rFonts w:ascii="Times New Roman" w:hAnsi="Times New Roman" w:cs="Times New Roman"/>
          <w:sz w:val="26"/>
          <w:lang w:val="kk-KZ"/>
        </w:rPr>
        <w:t xml:space="preserve">. </w:t>
      </w:r>
    </w:p>
    <w:p w:rsidR="00067D49" w:rsidRPr="00F23361" w:rsidRDefault="00067D49" w:rsidP="00F23361">
      <w:pPr>
        <w:pBdr>
          <w:bottom w:val="single" w:sz="4" w:space="1" w:color="auto"/>
        </w:pBdr>
        <w:spacing w:before="240" w:line="240" w:lineRule="auto"/>
        <w:jc w:val="both"/>
        <w:rPr>
          <w:rFonts w:ascii="Times New Roman" w:hAnsi="Times New Roman" w:cs="Times New Roman"/>
          <w:b/>
          <w:sz w:val="26"/>
          <w:lang w:val="kk-KZ"/>
        </w:rPr>
      </w:pPr>
      <w:r w:rsidRPr="00F23361">
        <w:rPr>
          <w:rFonts w:ascii="Times New Roman" w:hAnsi="Times New Roman" w:cs="Times New Roman"/>
          <w:b/>
          <w:sz w:val="26"/>
          <w:lang w:val="kk-KZ"/>
        </w:rPr>
        <w:t>Маалыматты ачып көрсөтүү</w:t>
      </w:r>
    </w:p>
    <w:p w:rsidR="00067D49" w:rsidRPr="00F23361" w:rsidRDefault="00067D49" w:rsidP="00F23361">
      <w:pPr>
        <w:spacing w:line="240" w:lineRule="auto"/>
        <w:ind w:left="705" w:hanging="705"/>
        <w:jc w:val="both"/>
        <w:rPr>
          <w:rFonts w:ascii="Times New Roman" w:hAnsi="Times New Roman" w:cs="Times New Roman"/>
          <w:b/>
          <w:lang w:val="kk-KZ"/>
        </w:rPr>
      </w:pPr>
      <w:r w:rsidRPr="00F23361">
        <w:rPr>
          <w:rFonts w:ascii="Times New Roman" w:hAnsi="Times New Roman" w:cs="Times New Roman"/>
          <w:b/>
          <w:lang w:val="kk-KZ"/>
        </w:rPr>
        <w:t>15</w:t>
      </w:r>
      <w:r w:rsidRPr="00F23361">
        <w:rPr>
          <w:rFonts w:ascii="Times New Roman" w:hAnsi="Times New Roman" w:cs="Times New Roman"/>
          <w:b/>
          <w:lang w:val="kk-KZ"/>
        </w:rPr>
        <w:tab/>
        <w:t>Ишкана өзүнчө финансылык отчеттуулугунда маалыматты ачып көрсөтүүдө бардык колдонулуучу ФОЭСтерди, 16-17-пункттардын талаптарын кошо эске алууга тийиш.</w:t>
      </w:r>
    </w:p>
    <w:p w:rsidR="00067D49" w:rsidRPr="0055491B" w:rsidRDefault="00067D49" w:rsidP="00F23361">
      <w:pPr>
        <w:spacing w:line="240" w:lineRule="auto"/>
        <w:ind w:left="705" w:hanging="705"/>
        <w:jc w:val="both"/>
        <w:rPr>
          <w:rFonts w:ascii="Times New Roman" w:hAnsi="Times New Roman" w:cs="Times New Roman"/>
          <w:b/>
          <w:lang w:val="kk-KZ"/>
        </w:rPr>
      </w:pPr>
      <w:r w:rsidRPr="0055491B">
        <w:rPr>
          <w:rFonts w:ascii="Times New Roman" w:hAnsi="Times New Roman" w:cs="Times New Roman"/>
          <w:b/>
          <w:lang w:val="kk-KZ"/>
        </w:rPr>
        <w:t>16</w:t>
      </w:r>
      <w:r w:rsidRPr="0055491B">
        <w:rPr>
          <w:rFonts w:ascii="Times New Roman" w:hAnsi="Times New Roman" w:cs="Times New Roman"/>
          <w:b/>
          <w:lang w:val="kk-KZ"/>
        </w:rPr>
        <w:tab/>
        <w:t>Башкы ишкана ФОЭС (IFRS) 10дун 4(а)-пунктуна ылайык бириктирилген финансылык отчеттуулукту бербөөнү тандап алып, анын ордуна өзүнчө финансылык отчеттуулугун даярдаса, ишкана эске алынган өзүнчө финансылык отчеттуулугунда төмөндөгүлөрдү ачып көрсөтүүгө тийиш:</w:t>
      </w:r>
    </w:p>
    <w:p w:rsidR="00067D49" w:rsidRPr="00812320" w:rsidRDefault="00067D49" w:rsidP="00F23361">
      <w:pPr>
        <w:spacing w:line="240" w:lineRule="auto"/>
        <w:ind w:left="1410" w:hanging="705"/>
        <w:jc w:val="both"/>
        <w:rPr>
          <w:rFonts w:ascii="Times New Roman" w:hAnsi="Times New Roman" w:cs="Times New Roman"/>
          <w:b/>
          <w:lang w:val="kk-KZ"/>
        </w:rPr>
      </w:pPr>
      <w:r w:rsidRPr="00812320">
        <w:rPr>
          <w:rFonts w:ascii="Times New Roman" w:hAnsi="Times New Roman" w:cs="Times New Roman"/>
          <w:b/>
          <w:lang w:val="kk-KZ"/>
        </w:rPr>
        <w:t>(a)</w:t>
      </w:r>
      <w:r w:rsidRPr="00812320">
        <w:rPr>
          <w:rFonts w:ascii="Times New Roman" w:hAnsi="Times New Roman" w:cs="Times New Roman"/>
          <w:b/>
          <w:lang w:val="kk-KZ"/>
        </w:rPr>
        <w:tab/>
        <w:t xml:space="preserve">бул отчеттуулук өзүнчө финансылык отчеттуулук болуп саналган, ишкана консолидациядан бошонууну пайдаланган фактыны; ачык пайдалануу үчүн жеткиликтүү болгон, тийиштүү Финансылык отчеттуулуктун эл аралык стандартына ылайык келген бириктирилген финансылык отчеттуулукту берген ишкананын негизги ишмердүүлүгүнүн аталышы жана жүргүзүлгөн жери (ошондой эле юридикалык каттоодо турган өлкөнү, эгерде негизги ишмердүүлүктү жүргүзгөн жеринен айырмаланса), ошондой эле мындай бириктирилген финансылык отчеттуулукту алууга мүмкүн болгон даректи. </w:t>
      </w:r>
    </w:p>
    <w:p w:rsidR="00067D49" w:rsidRPr="00812320" w:rsidRDefault="00067D49" w:rsidP="00F23361">
      <w:pPr>
        <w:spacing w:line="240" w:lineRule="auto"/>
        <w:ind w:left="1410" w:hanging="705"/>
        <w:jc w:val="both"/>
        <w:rPr>
          <w:rFonts w:ascii="Times New Roman" w:hAnsi="Times New Roman" w:cs="Times New Roman"/>
          <w:b/>
          <w:lang w:val="kk-KZ"/>
        </w:rPr>
      </w:pPr>
      <w:r w:rsidRPr="00812320">
        <w:rPr>
          <w:rFonts w:ascii="Times New Roman" w:hAnsi="Times New Roman" w:cs="Times New Roman"/>
          <w:b/>
          <w:lang w:val="kk-KZ"/>
        </w:rPr>
        <w:t>(b)</w:t>
      </w:r>
      <w:r w:rsidRPr="00812320">
        <w:rPr>
          <w:rFonts w:ascii="Times New Roman" w:hAnsi="Times New Roman" w:cs="Times New Roman"/>
          <w:b/>
          <w:lang w:val="kk-KZ"/>
        </w:rPr>
        <w:tab/>
        <w:t>туунду ишканаларга, биргелешкен ишканаларга жана ассоциацияланган ишканаларга салынган олуттуу инвестицияларынын тизмеги, анын ичинде:</w:t>
      </w:r>
    </w:p>
    <w:p w:rsidR="00067D49" w:rsidRPr="00812320" w:rsidRDefault="00067D49" w:rsidP="00F23361">
      <w:pPr>
        <w:spacing w:line="240" w:lineRule="auto"/>
        <w:ind w:left="702" w:firstLine="708"/>
        <w:jc w:val="both"/>
        <w:rPr>
          <w:rFonts w:ascii="Times New Roman" w:hAnsi="Times New Roman" w:cs="Times New Roman"/>
          <w:b/>
          <w:lang w:val="kk-KZ"/>
        </w:rPr>
      </w:pPr>
      <w:r w:rsidRPr="00812320">
        <w:rPr>
          <w:rFonts w:ascii="Times New Roman" w:hAnsi="Times New Roman" w:cs="Times New Roman"/>
          <w:b/>
          <w:lang w:val="kk-KZ"/>
        </w:rPr>
        <w:t>(i)</w:t>
      </w:r>
      <w:r w:rsidRPr="00812320">
        <w:rPr>
          <w:rFonts w:ascii="Times New Roman" w:hAnsi="Times New Roman" w:cs="Times New Roman"/>
          <w:b/>
          <w:lang w:val="kk-KZ"/>
        </w:rPr>
        <w:tab/>
        <w:t>инвестиция объекттеринин аталышы.</w:t>
      </w:r>
    </w:p>
    <w:p w:rsidR="00067D49" w:rsidRPr="00812320" w:rsidRDefault="00067D49" w:rsidP="00F23361">
      <w:pPr>
        <w:spacing w:line="240" w:lineRule="auto"/>
        <w:ind w:left="2124" w:hanging="714"/>
        <w:jc w:val="both"/>
        <w:rPr>
          <w:rFonts w:ascii="Times New Roman" w:hAnsi="Times New Roman" w:cs="Times New Roman"/>
          <w:b/>
          <w:lang w:val="kk-KZ"/>
        </w:rPr>
      </w:pPr>
      <w:r w:rsidRPr="00812320">
        <w:rPr>
          <w:rFonts w:ascii="Times New Roman" w:hAnsi="Times New Roman" w:cs="Times New Roman"/>
          <w:b/>
          <w:lang w:val="kk-KZ"/>
        </w:rPr>
        <w:t>(ii)</w:t>
      </w:r>
      <w:r w:rsidRPr="00812320">
        <w:rPr>
          <w:rFonts w:ascii="Times New Roman" w:hAnsi="Times New Roman" w:cs="Times New Roman"/>
          <w:b/>
          <w:lang w:val="kk-KZ"/>
        </w:rPr>
        <w:tab/>
        <w:t>негизги ишмердүүлүгүн жүргүзгөн жер (ошондой эле юридикалык каттоодо турган өлкөнү, эгерде негизги ишмердүүлүктү жүргүзгөн жеринен айырмаланса);</w:t>
      </w:r>
    </w:p>
    <w:p w:rsidR="00067D49" w:rsidRPr="00812320" w:rsidRDefault="00067D49" w:rsidP="00F23361">
      <w:pPr>
        <w:spacing w:line="240" w:lineRule="auto"/>
        <w:ind w:left="2124" w:hanging="708"/>
        <w:jc w:val="both"/>
        <w:rPr>
          <w:rFonts w:ascii="Times New Roman" w:hAnsi="Times New Roman" w:cs="Times New Roman"/>
          <w:b/>
          <w:lang w:val="kk-KZ"/>
        </w:rPr>
      </w:pPr>
      <w:r w:rsidRPr="00812320">
        <w:rPr>
          <w:rFonts w:ascii="Times New Roman" w:hAnsi="Times New Roman" w:cs="Times New Roman"/>
          <w:b/>
          <w:lang w:val="kk-KZ"/>
        </w:rPr>
        <w:t>(iii)</w:t>
      </w:r>
      <w:r w:rsidRPr="00812320">
        <w:rPr>
          <w:rFonts w:ascii="Times New Roman" w:hAnsi="Times New Roman" w:cs="Times New Roman"/>
          <w:b/>
          <w:lang w:val="kk-KZ"/>
        </w:rPr>
        <w:tab/>
        <w:t>инвестициялардын бул объекттеринде өзүнүн ээлик кылган үлүшү (добуш укуктарынын үлүшү, эгерде ал ээлик кылуу үлүшүнөн айырмаланса).</w:t>
      </w:r>
    </w:p>
    <w:p w:rsidR="00067D49" w:rsidRPr="00812320" w:rsidRDefault="00067D49" w:rsidP="00F23361">
      <w:pPr>
        <w:spacing w:line="240" w:lineRule="auto"/>
        <w:ind w:left="2124" w:hanging="708"/>
        <w:jc w:val="both"/>
        <w:rPr>
          <w:rFonts w:ascii="Times New Roman" w:hAnsi="Times New Roman" w:cs="Times New Roman"/>
          <w:b/>
          <w:lang w:val="kk-KZ"/>
        </w:rPr>
      </w:pPr>
      <w:r w:rsidRPr="00812320">
        <w:rPr>
          <w:rFonts w:ascii="Times New Roman" w:hAnsi="Times New Roman" w:cs="Times New Roman"/>
          <w:b/>
          <w:lang w:val="kk-KZ"/>
        </w:rPr>
        <w:t>(c)</w:t>
      </w:r>
      <w:r w:rsidRPr="00812320">
        <w:rPr>
          <w:rFonts w:ascii="Times New Roman" w:hAnsi="Times New Roman" w:cs="Times New Roman"/>
          <w:b/>
          <w:lang w:val="kk-KZ"/>
        </w:rPr>
        <w:tab/>
        <w:t>(b) пунктчасында көрсөтүлгөн инвестицияларды эсепке алуунун колдонулган методунун сыпаттамасын.</w:t>
      </w:r>
    </w:p>
    <w:p w:rsidR="00067D49" w:rsidRPr="00F23361" w:rsidRDefault="00067D49" w:rsidP="00F23361">
      <w:pPr>
        <w:spacing w:line="240" w:lineRule="auto"/>
        <w:ind w:left="705" w:hanging="705"/>
        <w:jc w:val="both"/>
        <w:rPr>
          <w:rFonts w:ascii="Times New Roman" w:hAnsi="Times New Roman" w:cs="Times New Roman"/>
          <w:b/>
          <w:lang w:val="kk-KZ"/>
        </w:rPr>
      </w:pPr>
      <w:r w:rsidRPr="00812320">
        <w:rPr>
          <w:rFonts w:ascii="Times New Roman" w:hAnsi="Times New Roman" w:cs="Times New Roman"/>
          <w:b/>
          <w:lang w:val="kk-KZ"/>
        </w:rPr>
        <w:t>16A</w:t>
      </w:r>
      <w:r w:rsidRPr="00812320">
        <w:rPr>
          <w:rFonts w:ascii="Times New Roman" w:hAnsi="Times New Roman" w:cs="Times New Roman"/>
          <w:b/>
          <w:lang w:val="kk-KZ"/>
        </w:rPr>
        <w:tab/>
        <w:t xml:space="preserve">Эгерде башкы ишкана болуп саналган инвестициялык ишкана (16-пунктта көрсөтүлгөн башкы ишканадан башкалары) 8-пунктка ылайык, өзүнүн бирден-бир финансылык отчеттуулугу катары өзүнчө финансылык отчеттуулукту түзсө, ал бул фактыны ачып көрсөтүүгө тийиш. </w:t>
      </w:r>
      <w:r w:rsidRPr="00F23361">
        <w:rPr>
          <w:rFonts w:ascii="Times New Roman" w:hAnsi="Times New Roman" w:cs="Times New Roman"/>
          <w:b/>
          <w:lang w:val="kk-KZ"/>
        </w:rPr>
        <w:t xml:space="preserve">Инвестициялык ишкана ошондой эле </w:t>
      </w:r>
      <w:r w:rsidRPr="00F23361">
        <w:rPr>
          <w:rFonts w:ascii="Times New Roman" w:hAnsi="Times New Roman" w:cs="Times New Roman"/>
          <w:b/>
          <w:i/>
          <w:lang w:val="kk-KZ"/>
        </w:rPr>
        <w:t>«Башка ишканаларга катышуу жөнүндө маалыматты ачып көрсөтүү»</w:t>
      </w:r>
      <w:r w:rsidRPr="00F23361">
        <w:rPr>
          <w:rFonts w:ascii="Times New Roman" w:hAnsi="Times New Roman" w:cs="Times New Roman"/>
          <w:b/>
          <w:lang w:val="kk-KZ"/>
        </w:rPr>
        <w:t xml:space="preserve"> ФОЭС (IFRS) 12ге ылайык талап кылынган инвестициялык ишканаларга тийиштүү ачып көрсөтүүлөрдү берүүгө тийиш. </w:t>
      </w:r>
    </w:p>
    <w:p w:rsidR="00067D49" w:rsidRPr="00F23361" w:rsidRDefault="00067D49" w:rsidP="00F23361">
      <w:pPr>
        <w:spacing w:line="240" w:lineRule="auto"/>
        <w:ind w:left="705" w:hanging="705"/>
        <w:jc w:val="both"/>
        <w:rPr>
          <w:rFonts w:ascii="Times New Roman" w:hAnsi="Times New Roman" w:cs="Times New Roman"/>
          <w:b/>
          <w:lang w:val="kk-KZ"/>
        </w:rPr>
      </w:pPr>
      <w:r w:rsidRPr="00F23361">
        <w:rPr>
          <w:rFonts w:ascii="Times New Roman" w:hAnsi="Times New Roman" w:cs="Times New Roman"/>
          <w:b/>
          <w:lang w:val="kk-KZ"/>
        </w:rPr>
        <w:t>17</w:t>
      </w:r>
      <w:r w:rsidRPr="00F23361">
        <w:rPr>
          <w:rFonts w:ascii="Times New Roman" w:hAnsi="Times New Roman" w:cs="Times New Roman"/>
          <w:b/>
          <w:lang w:val="kk-KZ"/>
        </w:rPr>
        <w:tab/>
        <w:t xml:space="preserve">Эгерде башкы ишкана болгон инвестициялык ишкана (16-16А-пункттарында көрсөтүлгөн башкы ишканадан башкалары) же инвестициялык обьектке биргелешкен контроль жүргүзгөн же ага олуттуу таасири болгон инвестор өзүнчө финансылык отчеттуулук даярдашса, анда башкы ишкана же инвестор өзүнчө финансылык отчеттуулук тийиштүү болгон  ФОЭС (IFRS) 10го, ФОЭС (IFRS) 11ге же ФОЭС (IAS) 28ге (2011-жылдагы түзөтүүлөрдү эске алуу менен) ылайык даярдалган </w:t>
      </w:r>
      <w:r w:rsidRPr="00F23361">
        <w:rPr>
          <w:rFonts w:ascii="Times New Roman" w:hAnsi="Times New Roman" w:cs="Times New Roman"/>
          <w:b/>
          <w:lang w:val="kk-KZ"/>
        </w:rPr>
        <w:lastRenderedPageBreak/>
        <w:t>финансылык отчеттуулукту көрсөтүүгө тийиш. Башкы ишкана же инвестор ошондой эле өздөрүнүн өзүнчө финансылык отчеттуулугунда төмөндөгү маалыматты ачып көрсөтүүгө тийиш:</w:t>
      </w:r>
    </w:p>
    <w:p w:rsidR="00067D49" w:rsidRPr="00812320" w:rsidRDefault="00067D49" w:rsidP="00F23361">
      <w:pPr>
        <w:spacing w:line="240" w:lineRule="auto"/>
        <w:ind w:left="1410" w:hanging="705"/>
        <w:jc w:val="both"/>
        <w:rPr>
          <w:rFonts w:ascii="Times New Roman" w:hAnsi="Times New Roman" w:cs="Times New Roman"/>
          <w:b/>
          <w:lang w:val="kk-KZ"/>
        </w:rPr>
      </w:pPr>
      <w:r w:rsidRPr="00812320">
        <w:rPr>
          <w:rFonts w:ascii="Times New Roman" w:hAnsi="Times New Roman" w:cs="Times New Roman"/>
          <w:b/>
          <w:lang w:val="kk-KZ"/>
        </w:rPr>
        <w:t>(a)</w:t>
      </w:r>
      <w:r w:rsidRPr="00812320">
        <w:rPr>
          <w:rFonts w:ascii="Times New Roman" w:hAnsi="Times New Roman" w:cs="Times New Roman"/>
          <w:b/>
          <w:lang w:val="kk-KZ"/>
        </w:rPr>
        <w:tab/>
        <w:t>бул отчеттуулук өзүнчө финансылык отчеттуулук болуп эсептелген фактыны жана алар боюнча бул финансылык отчеттуулук даярдалган себептерин, эгерде аны даярдоо мыйзамга ылайык талап кылынбаса.</w:t>
      </w:r>
    </w:p>
    <w:p w:rsidR="00067D49" w:rsidRPr="00812320" w:rsidRDefault="00067D49" w:rsidP="00F23361">
      <w:pPr>
        <w:spacing w:line="240" w:lineRule="auto"/>
        <w:ind w:left="1410" w:hanging="705"/>
        <w:jc w:val="both"/>
        <w:rPr>
          <w:rFonts w:ascii="Times New Roman" w:hAnsi="Times New Roman" w:cs="Times New Roman"/>
          <w:b/>
          <w:lang w:val="kk-KZ"/>
        </w:rPr>
      </w:pPr>
      <w:r w:rsidRPr="00812320">
        <w:rPr>
          <w:rFonts w:ascii="Times New Roman" w:hAnsi="Times New Roman" w:cs="Times New Roman"/>
          <w:b/>
          <w:lang w:val="kk-KZ"/>
        </w:rPr>
        <w:t>(b)</w:t>
      </w:r>
      <w:r w:rsidRPr="00812320">
        <w:rPr>
          <w:rFonts w:ascii="Times New Roman" w:hAnsi="Times New Roman" w:cs="Times New Roman"/>
          <w:b/>
          <w:lang w:val="kk-KZ"/>
        </w:rPr>
        <w:tab/>
        <w:t>туунду ишканаларга, биргелешкен ишканаларга жана ассоциацияланган ишканаларга олуттуу инвестициялардын тизмеги, анын ичинде:</w:t>
      </w:r>
    </w:p>
    <w:p w:rsidR="00067D49" w:rsidRPr="00812320" w:rsidRDefault="00067D49" w:rsidP="00F23361">
      <w:pPr>
        <w:spacing w:line="240" w:lineRule="auto"/>
        <w:ind w:left="702" w:firstLine="708"/>
        <w:jc w:val="both"/>
        <w:rPr>
          <w:rFonts w:ascii="Times New Roman" w:hAnsi="Times New Roman" w:cs="Times New Roman"/>
          <w:b/>
          <w:lang w:val="kk-KZ"/>
        </w:rPr>
      </w:pPr>
      <w:r w:rsidRPr="00812320">
        <w:rPr>
          <w:rFonts w:ascii="Times New Roman" w:hAnsi="Times New Roman" w:cs="Times New Roman"/>
          <w:b/>
          <w:lang w:val="kk-KZ"/>
        </w:rPr>
        <w:t>(i)</w:t>
      </w:r>
      <w:r w:rsidRPr="00812320">
        <w:rPr>
          <w:rFonts w:ascii="Times New Roman" w:hAnsi="Times New Roman" w:cs="Times New Roman"/>
          <w:b/>
          <w:lang w:val="kk-KZ"/>
        </w:rPr>
        <w:tab/>
        <w:t>инвестиция объектилеринин аталышы.</w:t>
      </w:r>
    </w:p>
    <w:p w:rsidR="00067D49" w:rsidRPr="00812320" w:rsidRDefault="00067D49" w:rsidP="00F23361">
      <w:pPr>
        <w:spacing w:line="240" w:lineRule="auto"/>
        <w:ind w:left="2124" w:hanging="708"/>
        <w:jc w:val="both"/>
        <w:rPr>
          <w:rFonts w:ascii="Times New Roman" w:hAnsi="Times New Roman" w:cs="Times New Roman"/>
          <w:b/>
          <w:lang w:val="kk-KZ"/>
        </w:rPr>
      </w:pPr>
      <w:r w:rsidRPr="00812320">
        <w:rPr>
          <w:rFonts w:ascii="Times New Roman" w:hAnsi="Times New Roman" w:cs="Times New Roman"/>
          <w:b/>
          <w:lang w:val="kk-KZ"/>
        </w:rPr>
        <w:t>(ii)</w:t>
      </w:r>
      <w:r w:rsidRPr="00812320">
        <w:rPr>
          <w:rFonts w:ascii="Times New Roman" w:hAnsi="Times New Roman" w:cs="Times New Roman"/>
          <w:b/>
          <w:lang w:val="kk-KZ"/>
        </w:rPr>
        <w:tab/>
        <w:t>инвестиция объектилери негизги ишмердүүлүгүн жүргүзгөн жер (ошондой эле юридикалык каттоодо турган өлкөсү, эгерде ал негизги ишмердүүлүгүн жүргүзгөн жеринен айырмаланса).</w:t>
      </w:r>
    </w:p>
    <w:p w:rsidR="00067D49" w:rsidRPr="00812320" w:rsidRDefault="00067D49" w:rsidP="00F23361">
      <w:pPr>
        <w:spacing w:line="240" w:lineRule="auto"/>
        <w:ind w:left="2124" w:hanging="708"/>
        <w:jc w:val="both"/>
        <w:rPr>
          <w:rFonts w:ascii="Times New Roman" w:hAnsi="Times New Roman" w:cs="Times New Roman"/>
          <w:b/>
          <w:lang w:val="kk-KZ"/>
        </w:rPr>
      </w:pPr>
      <w:r w:rsidRPr="00812320">
        <w:rPr>
          <w:rFonts w:ascii="Times New Roman" w:hAnsi="Times New Roman" w:cs="Times New Roman"/>
          <w:b/>
          <w:lang w:val="kk-KZ"/>
        </w:rPr>
        <w:t>(iii)</w:t>
      </w:r>
      <w:r w:rsidRPr="00812320">
        <w:rPr>
          <w:rFonts w:ascii="Times New Roman" w:hAnsi="Times New Roman" w:cs="Times New Roman"/>
          <w:b/>
          <w:lang w:val="kk-KZ"/>
        </w:rPr>
        <w:tab/>
        <w:t>инвестиция объектилеринде өзүнүн ээлик кылган үлүшү (добуш  укуктарынын үлүшү, эгерде ал ээлик кылуу үлүшүнөн айырмаланса).</w:t>
      </w:r>
    </w:p>
    <w:p w:rsidR="00067D49" w:rsidRPr="00812320" w:rsidRDefault="00067D49" w:rsidP="00F23361">
      <w:pPr>
        <w:spacing w:line="240" w:lineRule="auto"/>
        <w:ind w:left="1413" w:hanging="705"/>
        <w:jc w:val="both"/>
        <w:rPr>
          <w:rFonts w:ascii="Times New Roman" w:hAnsi="Times New Roman" w:cs="Times New Roman"/>
          <w:b/>
          <w:sz w:val="26"/>
          <w:lang w:val="kk-KZ"/>
        </w:rPr>
      </w:pPr>
      <w:r w:rsidRPr="00812320">
        <w:rPr>
          <w:rFonts w:ascii="Times New Roman" w:hAnsi="Times New Roman" w:cs="Times New Roman"/>
          <w:b/>
          <w:lang w:val="kk-KZ"/>
        </w:rPr>
        <w:t>(c)</w:t>
      </w:r>
      <w:r w:rsidRPr="00812320">
        <w:rPr>
          <w:rFonts w:ascii="Times New Roman" w:hAnsi="Times New Roman" w:cs="Times New Roman"/>
          <w:b/>
          <w:sz w:val="26"/>
          <w:lang w:val="kk-KZ"/>
        </w:rPr>
        <w:tab/>
      </w:r>
      <w:r w:rsidRPr="00812320">
        <w:rPr>
          <w:rFonts w:ascii="Times New Roman" w:hAnsi="Times New Roman" w:cs="Times New Roman"/>
          <w:b/>
          <w:lang w:val="kk-KZ"/>
        </w:rPr>
        <w:t>(b) пунктчасында көрсөтүлгөн инвестицияларды эсепке алуунун колдонулган методунун сыпаттамасы.</w:t>
      </w:r>
    </w:p>
    <w:p w:rsidR="00067D49" w:rsidRPr="00812320" w:rsidRDefault="00067D49" w:rsidP="00F23361">
      <w:pPr>
        <w:pBdr>
          <w:bottom w:val="single" w:sz="4" w:space="1" w:color="auto"/>
        </w:pBdr>
        <w:spacing w:before="240" w:line="240" w:lineRule="auto"/>
        <w:jc w:val="both"/>
        <w:rPr>
          <w:rFonts w:ascii="Times New Roman" w:hAnsi="Times New Roman" w:cs="Times New Roman"/>
          <w:b/>
          <w:sz w:val="26"/>
          <w:lang w:val="kk-KZ"/>
        </w:rPr>
      </w:pPr>
      <w:r w:rsidRPr="00812320">
        <w:rPr>
          <w:rFonts w:ascii="Times New Roman" w:hAnsi="Times New Roman" w:cs="Times New Roman"/>
          <w:b/>
          <w:sz w:val="26"/>
          <w:lang w:val="kk-KZ"/>
        </w:rPr>
        <w:t>Күчүнө кирүү күнү жана өткөөл жоболор</w:t>
      </w:r>
    </w:p>
    <w:p w:rsidR="00067D49" w:rsidRPr="00F23361" w:rsidRDefault="00067D49" w:rsidP="00F23361">
      <w:pPr>
        <w:spacing w:before="240" w:line="240" w:lineRule="auto"/>
        <w:ind w:left="705" w:hanging="705"/>
        <w:jc w:val="both"/>
        <w:rPr>
          <w:rFonts w:ascii="Times New Roman" w:hAnsi="Times New Roman" w:cs="Times New Roman"/>
          <w:lang w:val="kk-KZ"/>
        </w:rPr>
      </w:pPr>
      <w:r w:rsidRPr="00812320">
        <w:rPr>
          <w:rFonts w:ascii="Times New Roman" w:hAnsi="Times New Roman" w:cs="Times New Roman"/>
          <w:lang w:val="kk-KZ"/>
        </w:rPr>
        <w:t>18</w:t>
      </w:r>
      <w:r w:rsidRPr="00812320">
        <w:rPr>
          <w:rFonts w:ascii="Times New Roman" w:hAnsi="Times New Roman" w:cs="Times New Roman"/>
          <w:lang w:val="kk-KZ"/>
        </w:rPr>
        <w:tab/>
        <w:t xml:space="preserve">Ишкана бул стандартты 2013-жылдын 1-январынан же бул күндөн кийин башталган жылдык мезгилдерге колдонууга тийиш. </w:t>
      </w:r>
      <w:r w:rsidRPr="00F23361">
        <w:rPr>
          <w:rFonts w:ascii="Times New Roman" w:hAnsi="Times New Roman" w:cs="Times New Roman"/>
          <w:lang w:val="kk-KZ"/>
        </w:rPr>
        <w:t>Мөөнөтүнөн мурда колдонууга жол берилет. Эгерде ишкана бул стандартты алда канча эрте  мезгилге карата пайдаланса, анда ал бул фактыны ачып көрсөтүүгө жана стандартты ФОЭС (IFRS) 10, ФОЭС (IFRS) 11, ФОЭС (IFRS) 12 жана ФОЭС (IAS) 28 (2011-жылдагы түзөтүүлөрдү эске алуу менен) менен бир убакта колдонууга тийиш.</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t>18A</w:t>
      </w:r>
      <w:r w:rsidRPr="00F23361">
        <w:rPr>
          <w:rFonts w:ascii="Times New Roman" w:hAnsi="Times New Roman" w:cs="Times New Roman"/>
          <w:lang w:val="kk-KZ"/>
        </w:rPr>
        <w:tab/>
        <w:t xml:space="preserve">2012-жылдын октябрында чыгарылган </w:t>
      </w:r>
      <w:r w:rsidRPr="00F23361">
        <w:rPr>
          <w:rFonts w:ascii="Times New Roman" w:hAnsi="Times New Roman" w:cs="Times New Roman"/>
          <w:i/>
          <w:lang w:val="kk-KZ"/>
        </w:rPr>
        <w:t>«Инвестициялык ишканалар»</w:t>
      </w:r>
      <w:r w:rsidRPr="00F23361">
        <w:rPr>
          <w:rFonts w:ascii="Times New Roman" w:hAnsi="Times New Roman" w:cs="Times New Roman"/>
          <w:lang w:val="kk-KZ"/>
        </w:rPr>
        <w:t xml:space="preserve"> (ФОЭС (IFRS) 10го, ФОЭС (IFRS) 12ге жана ФОЭС (IAS) 27ге түзөтүүлөр) менен 5, 6, 17 жана 18-пункттарга </w:t>
      </w:r>
      <w:r w:rsidR="00812320">
        <w:rPr>
          <w:rFonts w:ascii="Times New Roman" w:hAnsi="Times New Roman" w:cs="Times New Roman"/>
          <w:lang w:val="kk-KZ"/>
        </w:rPr>
        <w:t>түзө</w:t>
      </w:r>
      <w:r w:rsidRPr="00F23361">
        <w:rPr>
          <w:rFonts w:ascii="Times New Roman" w:hAnsi="Times New Roman" w:cs="Times New Roman"/>
          <w:lang w:val="kk-KZ"/>
        </w:rPr>
        <w:t xml:space="preserve">түүлөр киргизилген, ошондой эле 8A, 11A-11B, 16A жана 18B-18I-пункттары кошулган. Ишкана көрсөтүлгөн түзөтүүлөрдү 2014-жылдын 1-январынан же бул күндөн кийин башталган жылдык мезгилдерге карата колдонууга тийиш. Мөөнөтүнөн мурда колдонууга жол берилет. Эгерде ишкана бул түзөтүүлөрдү мөөнөтүнөн мурда колдонсо, ал </w:t>
      </w:r>
      <w:r w:rsidRPr="00F23361">
        <w:rPr>
          <w:rFonts w:ascii="Times New Roman" w:hAnsi="Times New Roman" w:cs="Times New Roman"/>
          <w:i/>
          <w:lang w:val="kk-KZ"/>
        </w:rPr>
        <w:t>«Инвестициялык ишканалар»</w:t>
      </w:r>
      <w:r w:rsidRPr="00F23361">
        <w:rPr>
          <w:rFonts w:ascii="Times New Roman" w:hAnsi="Times New Roman" w:cs="Times New Roman"/>
          <w:lang w:val="kk-KZ"/>
        </w:rPr>
        <w:t xml:space="preserve"> түзөтүүлөрүнүн курамына киргизилген бардык түзөтүүлөрдү бир убакта колдонууга тийиш.</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t>18B</w:t>
      </w:r>
      <w:r w:rsidRPr="00F23361">
        <w:rPr>
          <w:rFonts w:ascii="Times New Roman" w:hAnsi="Times New Roman" w:cs="Times New Roman"/>
          <w:lang w:val="kk-KZ"/>
        </w:rPr>
        <w:tab/>
        <w:t xml:space="preserve">Эгерде </w:t>
      </w:r>
      <w:r w:rsidRPr="00F23361">
        <w:rPr>
          <w:rFonts w:ascii="Times New Roman" w:hAnsi="Times New Roman" w:cs="Times New Roman"/>
          <w:i/>
          <w:lang w:val="kk-KZ"/>
        </w:rPr>
        <w:t>«Инвестициялык ишканалар»</w:t>
      </w:r>
      <w:r w:rsidRPr="00F23361">
        <w:rPr>
          <w:rFonts w:ascii="Times New Roman" w:hAnsi="Times New Roman" w:cs="Times New Roman"/>
          <w:lang w:val="kk-KZ"/>
        </w:rPr>
        <w:t xml:space="preserve"> түзөтүүлөрүнүн алгачкы колдонуу күнүнө (бул стандарттын максаттары үчүн бул жылдык отчеттук мезгилдин башталышы болуп саналат, аларга карата бул түзөтүүлөр алгачкы колдонулат) карата башкы ишкана инвестициялык ишкана болуп саналат деген тыянакка келсе, ал туунду ишканаларына салынган өзүнүн инвестицияларына карата 18C-18I-пункттарын колдонууга тийиш.</w:t>
      </w:r>
    </w:p>
    <w:p w:rsidR="00067D49" w:rsidRPr="00F23361" w:rsidRDefault="00067D49" w:rsidP="00F23361">
      <w:pPr>
        <w:spacing w:line="240" w:lineRule="auto"/>
        <w:ind w:left="705" w:hanging="705"/>
        <w:jc w:val="both"/>
        <w:rPr>
          <w:rFonts w:ascii="Times New Roman" w:hAnsi="Times New Roman" w:cs="Times New Roman"/>
          <w:lang w:val="kk-KZ"/>
        </w:rPr>
      </w:pPr>
      <w:r w:rsidRPr="00F23361">
        <w:rPr>
          <w:rFonts w:ascii="Times New Roman" w:hAnsi="Times New Roman" w:cs="Times New Roman"/>
          <w:lang w:val="kk-KZ"/>
        </w:rPr>
        <w:t>18C</w:t>
      </w:r>
      <w:r w:rsidRPr="00F23361">
        <w:rPr>
          <w:rFonts w:ascii="Times New Roman" w:hAnsi="Times New Roman" w:cs="Times New Roman"/>
          <w:lang w:val="kk-KZ"/>
        </w:rPr>
        <w:tab/>
        <w:t>Туунду ишканаларына салынган өзүнүн инвестицияларын мурда алгачкы ирет колдонуу күнүнө карата баштапкы наркы боюнча баалаган инвестициялык ишкана мунун ордуна бул инвестицияны ушул стандарттын талаптары дайыма аракетте болгон сыяктуу, пайда же зыян аркылуу адилет наркы менен баалоого тийиш. Инвестициялык ишкана алгачкы ирет колдонуу күнүнөн түздөн-түз мурдагы жылдык мезгилге тийиштүү суммаларды ретроспективдүү оңдоп-түзөөнү жүргүзүүгө тийиш, ошондой эле бөлүштүрулбөгөн пайданы түздөн-түз мурдагы мезгилдеги абал боюнча төмөндөгүлөрдүн ортосундагы айырмага карата оңдоп-түзөтүүгө тийиш:</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(a)</w:t>
      </w:r>
      <w:r w:rsidRPr="00067D49">
        <w:rPr>
          <w:rFonts w:ascii="Times New Roman" w:hAnsi="Times New Roman" w:cs="Times New Roman"/>
        </w:rPr>
        <w:tab/>
      </w:r>
      <w:proofErr w:type="spellStart"/>
      <w:r w:rsidRPr="00067D49">
        <w:rPr>
          <w:rFonts w:ascii="Times New Roman" w:hAnsi="Times New Roman" w:cs="Times New Roman"/>
        </w:rPr>
        <w:t>инвестициянын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баланстык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(b)</w:t>
      </w:r>
      <w:r w:rsidRPr="00067D49">
        <w:rPr>
          <w:rFonts w:ascii="Times New Roman" w:hAnsi="Times New Roman" w:cs="Times New Roman"/>
        </w:rPr>
        <w:tab/>
      </w:r>
      <w:proofErr w:type="spellStart"/>
      <w:r w:rsidRPr="00067D49">
        <w:rPr>
          <w:rFonts w:ascii="Times New Roman" w:hAnsi="Times New Roman" w:cs="Times New Roman"/>
        </w:rPr>
        <w:t>инвестордун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инвестициясынын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наркынын</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lastRenderedPageBreak/>
        <w:t>18D</w:t>
      </w:r>
      <w:r w:rsidRPr="00067D49">
        <w:rPr>
          <w:rFonts w:ascii="Times New Roman" w:hAnsi="Times New Roman" w:cs="Times New Roman"/>
        </w:rPr>
        <w:tab/>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ишканаларына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салынган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өзүнүн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инвестицияларын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алгачкы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w:t>
      </w:r>
      <w:proofErr w:type="spellEnd"/>
      <w:r w:rsidRPr="00067D49">
        <w:rPr>
          <w:rFonts w:ascii="Times New Roman" w:hAnsi="Times New Roman" w:cs="Times New Roman"/>
        </w:rPr>
        <w:t xml:space="preserve"> карата башка </w:t>
      </w:r>
      <w:proofErr w:type="spellStart"/>
      <w:r w:rsidRPr="00067D49">
        <w:rPr>
          <w:rFonts w:ascii="Times New Roman" w:hAnsi="Times New Roman" w:cs="Times New Roman"/>
        </w:rPr>
        <w:t>жыйынды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киреше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аркылуу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баалаган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инвестицияны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мурдагыдай</w:t>
      </w:r>
      <w:proofErr w:type="spellEnd"/>
      <w:r w:rsidRPr="00067D49">
        <w:rPr>
          <w:rFonts w:ascii="Times New Roman" w:hAnsi="Times New Roman" w:cs="Times New Roman"/>
        </w:rPr>
        <w:t xml:space="preserve"> эле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баалаганын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уланта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берүүгө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w:t>
      </w:r>
      <w:proofErr w:type="spellEnd"/>
      <w:r w:rsidRPr="00067D49">
        <w:rPr>
          <w:rFonts w:ascii="Times New Roman" w:hAnsi="Times New Roman" w:cs="Times New Roman"/>
        </w:rPr>
        <w:t xml:space="preserve"> башка </w:t>
      </w:r>
      <w:proofErr w:type="spellStart"/>
      <w:r w:rsidRPr="00067D49">
        <w:rPr>
          <w:rFonts w:ascii="Times New Roman" w:hAnsi="Times New Roman" w:cs="Times New Roman"/>
        </w:rPr>
        <w:t>жыйынды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кирешенин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курамында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чагылдырылган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оңдоп-түзөтүүдөн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топтолгон</w:t>
      </w:r>
      <w:proofErr w:type="spellEnd"/>
      <w:r w:rsidRPr="00067D49">
        <w:rPr>
          <w:rFonts w:ascii="Times New Roman" w:hAnsi="Times New Roman" w:cs="Times New Roman"/>
        </w:rPr>
        <w:t xml:space="preserve"> сумма </w:t>
      </w:r>
      <w:proofErr w:type="spellStart"/>
      <w:r w:rsidRPr="00067D49">
        <w:rPr>
          <w:rFonts w:ascii="Times New Roman" w:hAnsi="Times New Roman" w:cs="Times New Roman"/>
        </w:rPr>
        <w:t>алгачкы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түздөн-түз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жылдык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башталышына</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абалы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бөлүштүрүлбөгөн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пайдалардын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курамына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которулууга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18E</w:t>
      </w:r>
      <w:r w:rsidRPr="00067D49">
        <w:rPr>
          <w:rFonts w:ascii="Times New Roman" w:hAnsi="Times New Roman" w:cs="Times New Roman"/>
        </w:rPr>
        <w:tab/>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алгачкы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w:t>
      </w:r>
      <w:proofErr w:type="spellEnd"/>
      <w:r w:rsidRPr="00067D49">
        <w:rPr>
          <w:rFonts w:ascii="Times New Roman" w:hAnsi="Times New Roman" w:cs="Times New Roman"/>
        </w:rPr>
        <w:t xml:space="preserve"> карата 10-пункт </w:t>
      </w:r>
      <w:proofErr w:type="spellStart"/>
      <w:r w:rsidRPr="00067D49">
        <w:rPr>
          <w:rFonts w:ascii="Times New Roman" w:hAnsi="Times New Roman" w:cs="Times New Roman"/>
        </w:rPr>
        <w:t>жол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берген</w:t>
      </w:r>
      <w:proofErr w:type="spellEnd"/>
      <w:r w:rsidRPr="00067D49">
        <w:rPr>
          <w:rFonts w:ascii="Times New Roman" w:hAnsi="Times New Roman" w:cs="Times New Roman"/>
        </w:rPr>
        <w:t xml:space="preserve"> ФОЭС (IFRS) 9га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пайда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зыян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аркылуу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нарк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баалоону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чечкен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ээлик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кылуу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үлүшүн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эсепке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алуунун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тартибин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жүргүзбөөгө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18F</w:t>
      </w:r>
      <w:r w:rsidRPr="00067D49">
        <w:rPr>
          <w:rFonts w:ascii="Times New Roman" w:hAnsi="Times New Roman" w:cs="Times New Roman"/>
        </w:rPr>
        <w:tab/>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Адилет</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наркты</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баалоо</w:t>
      </w:r>
      <w:proofErr w:type="spellEnd"/>
      <w:r w:rsidRPr="00812320">
        <w:rPr>
          <w:rFonts w:ascii="Times New Roman" w:hAnsi="Times New Roman" w:cs="Times New Roman"/>
          <w:i/>
        </w:rPr>
        <w:t>»</w:t>
      </w:r>
      <w:r w:rsidRPr="00067D49">
        <w:rPr>
          <w:rFonts w:ascii="Times New Roman" w:hAnsi="Times New Roman" w:cs="Times New Roman"/>
        </w:rPr>
        <w:t xml:space="preserve"> ФОЭС (IFRS) 13тү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чейин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инвесторлорго</w:t>
      </w:r>
      <w:proofErr w:type="spellEnd"/>
      <w:r w:rsidRPr="00067D49">
        <w:rPr>
          <w:rFonts w:ascii="Times New Roman" w:hAnsi="Times New Roman" w:cs="Times New Roman"/>
        </w:rPr>
        <w:t xml:space="preserve"> же </w:t>
      </w:r>
      <w:proofErr w:type="spellStart"/>
      <w:r w:rsidRPr="00067D49">
        <w:rPr>
          <w:rFonts w:ascii="Times New Roman" w:hAnsi="Times New Roman" w:cs="Times New Roman"/>
        </w:rPr>
        <w:t>жетекчиликке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маанисин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пайдаланууга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маанилер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жакшы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маалымдалган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мындай</w:t>
      </w:r>
      <w:proofErr w:type="spellEnd"/>
      <w:r w:rsidRPr="00067D49">
        <w:rPr>
          <w:rFonts w:ascii="Times New Roman" w:hAnsi="Times New Roman" w:cs="Times New Roman"/>
        </w:rPr>
        <w:t xml:space="preserve"> операция </w:t>
      </w:r>
      <w:proofErr w:type="spellStart"/>
      <w:r w:rsidRPr="00067D49">
        <w:rPr>
          <w:rFonts w:ascii="Times New Roman" w:hAnsi="Times New Roman" w:cs="Times New Roman"/>
        </w:rPr>
        <w:t>жүргүзүүнү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каалаган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карандысыз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тараптардын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ортосунда</w:t>
      </w:r>
      <w:proofErr w:type="spellEnd"/>
      <w:r w:rsidRPr="00067D49">
        <w:rPr>
          <w:rFonts w:ascii="Times New Roman" w:hAnsi="Times New Roman" w:cs="Times New Roman"/>
        </w:rPr>
        <w:t xml:space="preserve"> операция </w:t>
      </w:r>
      <w:proofErr w:type="spellStart"/>
      <w:r w:rsidRPr="00067D49">
        <w:rPr>
          <w:rFonts w:ascii="Times New Roman" w:hAnsi="Times New Roman" w:cs="Times New Roman"/>
        </w:rPr>
        <w:t>жүргүзүүдө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баалоону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өткөрүү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w:t>
      </w:r>
      <w:proofErr w:type="spellEnd"/>
      <w:r w:rsidRPr="00067D49">
        <w:rPr>
          <w:rFonts w:ascii="Times New Roman" w:hAnsi="Times New Roman" w:cs="Times New Roman"/>
        </w:rPr>
        <w:t xml:space="preserve"> карата инвестиция </w:t>
      </w:r>
      <w:proofErr w:type="spellStart"/>
      <w:r w:rsidRPr="00067D49">
        <w:rPr>
          <w:rFonts w:ascii="Times New Roman" w:hAnsi="Times New Roman" w:cs="Times New Roman"/>
        </w:rPr>
        <w:t>алмаштырылышы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мүмкүн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болгон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сумманы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билдирсе</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18G</w:t>
      </w:r>
      <w:r w:rsidRPr="00067D49">
        <w:rPr>
          <w:rFonts w:ascii="Times New Roman" w:hAnsi="Times New Roman" w:cs="Times New Roman"/>
        </w:rPr>
        <w:tab/>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инвестицияны</w:t>
      </w:r>
      <w:proofErr w:type="spellEnd"/>
      <w:r w:rsidRPr="00067D49">
        <w:rPr>
          <w:rFonts w:ascii="Times New Roman" w:hAnsi="Times New Roman" w:cs="Times New Roman"/>
        </w:rPr>
        <w:t xml:space="preserve"> 18C-18F-пункттарына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баалоо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практикада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мүмкүн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эмес</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Эсеп</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саясаты</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бухгалтердик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баалоолордогу</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өзгөртүүлөр</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жана</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каталар</w:t>
      </w:r>
      <w:proofErr w:type="spellEnd"/>
      <w:r w:rsidRPr="00812320">
        <w:rPr>
          <w:rFonts w:ascii="Times New Roman" w:hAnsi="Times New Roman" w:cs="Times New Roman"/>
          <w:i/>
        </w:rPr>
        <w:t>»</w:t>
      </w:r>
      <w:r w:rsidRPr="00067D49">
        <w:rPr>
          <w:rFonts w:ascii="Times New Roman" w:hAnsi="Times New Roman" w:cs="Times New Roman"/>
        </w:rPr>
        <w:t xml:space="preserve"> ФОЭС (IAS) 8де </w:t>
      </w:r>
      <w:proofErr w:type="spellStart"/>
      <w:r w:rsidRPr="00067D49">
        <w:rPr>
          <w:rFonts w:ascii="Times New Roman" w:hAnsi="Times New Roman" w:cs="Times New Roman"/>
        </w:rPr>
        <w:t>аныкталгандай</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18C-18F-пункттарын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практикада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мүмкүн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эң</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башталышына</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абалы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стандарттын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талаптарын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мына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ушул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болушу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ага карата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пунктту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практикада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мүмкүн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болгон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эң</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башталышы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болбосо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гана</w:t>
      </w:r>
      <w:proofErr w:type="spellEnd"/>
      <w:r w:rsidRPr="00067D49">
        <w:rPr>
          <w:rFonts w:ascii="Times New Roman" w:hAnsi="Times New Roman" w:cs="Times New Roman"/>
        </w:rPr>
        <w:t xml:space="preserve">, инвестор </w:t>
      </w:r>
      <w:proofErr w:type="spellStart"/>
      <w:r w:rsidRPr="00067D49">
        <w:rPr>
          <w:rFonts w:ascii="Times New Roman" w:hAnsi="Times New Roman" w:cs="Times New Roman"/>
        </w:rPr>
        <w:t>алгачкы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ирет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түздөн-түз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жылдык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мезгилге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суммаларды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ретроспективдүү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жүргүзүүгө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үчүн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ошол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күнгө</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баалоо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дээрлик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ашарлык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түздөн-түз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мезгилге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караганда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эртерээк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w:t>
      </w:r>
      <w:proofErr w:type="spellEnd"/>
      <w:r w:rsidRPr="00067D49">
        <w:rPr>
          <w:rFonts w:ascii="Times New Roman" w:hAnsi="Times New Roman" w:cs="Times New Roman"/>
        </w:rPr>
        <w:t xml:space="preserve"> инвестор </w:t>
      </w:r>
      <w:proofErr w:type="spellStart"/>
      <w:r w:rsidRPr="00067D49">
        <w:rPr>
          <w:rFonts w:ascii="Times New Roman" w:hAnsi="Times New Roman" w:cs="Times New Roman"/>
        </w:rPr>
        <w:t>түздөн-түз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мезгилинин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башталышына</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абалы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боюнча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өздүк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капиталын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төмөндөгүлөрдүн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айырмасынын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ортосунда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жүргүзүүгө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w:t>
      </w:r>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(a)</w:t>
      </w:r>
      <w:r w:rsidRPr="00067D49">
        <w:rPr>
          <w:rFonts w:ascii="Times New Roman" w:hAnsi="Times New Roman" w:cs="Times New Roman"/>
        </w:rPr>
        <w:tab/>
      </w:r>
      <w:proofErr w:type="spellStart"/>
      <w:r w:rsidRPr="00067D49">
        <w:rPr>
          <w:rFonts w:ascii="Times New Roman" w:hAnsi="Times New Roman" w:cs="Times New Roman"/>
        </w:rPr>
        <w:t>инвестициянын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баланстык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жана</w:t>
      </w:r>
      <w:proofErr w:type="spellEnd"/>
    </w:p>
    <w:p w:rsidR="00067D49" w:rsidRPr="00067D49" w:rsidRDefault="00067D49" w:rsidP="00F23361">
      <w:pPr>
        <w:spacing w:line="240" w:lineRule="auto"/>
        <w:ind w:firstLine="705"/>
        <w:jc w:val="both"/>
        <w:rPr>
          <w:rFonts w:ascii="Times New Roman" w:hAnsi="Times New Roman" w:cs="Times New Roman"/>
        </w:rPr>
      </w:pPr>
      <w:r w:rsidRPr="00067D49">
        <w:rPr>
          <w:rFonts w:ascii="Times New Roman" w:hAnsi="Times New Roman" w:cs="Times New Roman"/>
        </w:rPr>
        <w:t>(b)</w:t>
      </w:r>
      <w:r w:rsidRPr="00067D49">
        <w:rPr>
          <w:rFonts w:ascii="Times New Roman" w:hAnsi="Times New Roman" w:cs="Times New Roman"/>
        </w:rPr>
        <w:tab/>
      </w:r>
      <w:proofErr w:type="spellStart"/>
      <w:r w:rsidRPr="00067D49">
        <w:rPr>
          <w:rFonts w:ascii="Times New Roman" w:hAnsi="Times New Roman" w:cs="Times New Roman"/>
        </w:rPr>
        <w:t>инвестордун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инвестициясынын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адилет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наркынын</w:t>
      </w:r>
      <w:proofErr w:type="spellEnd"/>
      <w:r w:rsidRPr="00067D49">
        <w:rPr>
          <w:rFonts w:ascii="Times New Roman" w:hAnsi="Times New Roman" w:cs="Times New Roman"/>
        </w:rPr>
        <w:t>.</w:t>
      </w:r>
    </w:p>
    <w:p w:rsidR="00067D49" w:rsidRPr="00067D49" w:rsidRDefault="00067D49" w:rsidP="00F23361">
      <w:pPr>
        <w:spacing w:line="240" w:lineRule="auto"/>
        <w:ind w:left="705"/>
        <w:jc w:val="both"/>
        <w:rPr>
          <w:rFonts w:ascii="Times New Roman" w:hAnsi="Times New Roman" w:cs="Times New Roman"/>
        </w:rPr>
      </w:pP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ага карата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пунктту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практикада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мүмкүн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болгон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эң</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өздүк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капиталынын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курамын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учурдагы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башталышына</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таанылууга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18H</w:t>
      </w:r>
      <w:r w:rsidRPr="00067D49">
        <w:rPr>
          <w:rFonts w:ascii="Times New Roman" w:hAnsi="Times New Roman" w:cs="Times New Roman"/>
        </w:rPr>
        <w:tab/>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ишкананын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туунду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инвестициясы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чыгып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жатса</w:t>
      </w:r>
      <w:proofErr w:type="spellEnd"/>
      <w:r w:rsidRPr="00067D49">
        <w:rPr>
          <w:rFonts w:ascii="Times New Roman" w:hAnsi="Times New Roman" w:cs="Times New Roman"/>
        </w:rPr>
        <w:t xml:space="preserve"> же ага </w:t>
      </w:r>
      <w:proofErr w:type="spellStart"/>
      <w:r w:rsidRPr="00067D49">
        <w:rPr>
          <w:rFonts w:ascii="Times New Roman" w:hAnsi="Times New Roman" w:cs="Times New Roman"/>
        </w:rPr>
        <w:t>контролду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жоготуу</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Инвестициялык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ишканалар</w:t>
      </w:r>
      <w:proofErr w:type="spellEnd"/>
      <w:r w:rsidRPr="00812320">
        <w:rPr>
          <w:rFonts w:ascii="Times New Roman" w:hAnsi="Times New Roman" w:cs="Times New Roman"/>
          <w:i/>
        </w:rPr>
        <w:t>»</w:t>
      </w:r>
      <w:r w:rsidRPr="00067D49">
        <w:rPr>
          <w:rFonts w:ascii="Times New Roman" w:hAnsi="Times New Roman" w:cs="Times New Roman"/>
        </w:rPr>
        <w:t xml:space="preserve"> </w:t>
      </w:r>
      <w:proofErr w:type="spellStart"/>
      <w:r w:rsidRPr="00067D49">
        <w:rPr>
          <w:rFonts w:ascii="Times New Roman" w:hAnsi="Times New Roman" w:cs="Times New Roman"/>
        </w:rPr>
        <w:t>түзөтүүлөрүн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алгачкы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чейин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ашса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инвестициялык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ушул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инвестицияны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эсепке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тартибине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оңдоп-түзөөлөрдү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жүргүзүүгө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милдеттүү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эмес</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18I</w:t>
      </w:r>
      <w:r w:rsidRPr="00067D49">
        <w:rPr>
          <w:rFonts w:ascii="Times New Roman" w:hAnsi="Times New Roman" w:cs="Times New Roman"/>
        </w:rPr>
        <w:tab/>
        <w:t xml:space="preserve">18C-18G-пункттарында </w:t>
      </w:r>
      <w:proofErr w:type="spellStart"/>
      <w:r w:rsidRPr="00067D49">
        <w:rPr>
          <w:rFonts w:ascii="Times New Roman" w:hAnsi="Times New Roman" w:cs="Times New Roman"/>
        </w:rPr>
        <w:t>камтылган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баштапкы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күнүнөн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жылдык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көрсөтүлгөнүнө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карабастан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түздөн-түз</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көрсөткөн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салыштырмалуу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маалыматты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укугу</w:t>
      </w:r>
      <w:proofErr w:type="spellEnd"/>
      <w:r w:rsidRPr="00067D49">
        <w:rPr>
          <w:rFonts w:ascii="Times New Roman" w:hAnsi="Times New Roman" w:cs="Times New Roman"/>
        </w:rPr>
        <w:t xml:space="preserve"> бар, бирок </w:t>
      </w:r>
      <w:proofErr w:type="spellStart"/>
      <w:r w:rsidRPr="00067D49">
        <w:rPr>
          <w:rFonts w:ascii="Times New Roman" w:hAnsi="Times New Roman" w:cs="Times New Roman"/>
        </w:rPr>
        <w:t>милдеттүү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эмес</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мезгилдерге</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оңдоп-түзөлгөн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салыштырмалуу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маалыматты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көрсөтсө</w:t>
      </w:r>
      <w:proofErr w:type="spellEnd"/>
      <w:r w:rsidRPr="00067D49">
        <w:rPr>
          <w:rFonts w:ascii="Times New Roman" w:hAnsi="Times New Roman" w:cs="Times New Roman"/>
        </w:rPr>
        <w:t>, анда18C-18G-пункттарындагы «</w:t>
      </w:r>
      <w:proofErr w:type="spellStart"/>
      <w:r w:rsidRPr="00067D49">
        <w:rPr>
          <w:rFonts w:ascii="Times New Roman" w:hAnsi="Times New Roman" w:cs="Times New Roman"/>
        </w:rPr>
        <w:t>түздөн</w:t>
      </w:r>
      <w:proofErr w:type="spellEnd"/>
      <w:r w:rsidRPr="00067D49">
        <w:rPr>
          <w:rFonts w:ascii="Times New Roman" w:hAnsi="Times New Roman" w:cs="Times New Roman"/>
        </w:rPr>
        <w:t xml:space="preserve">-туз </w:t>
      </w:r>
      <w:proofErr w:type="spellStart"/>
      <w:proofErr w:type="gramStart"/>
      <w:r w:rsidRPr="00067D49">
        <w:rPr>
          <w:rFonts w:ascii="Times New Roman" w:hAnsi="Times New Roman" w:cs="Times New Roman"/>
        </w:rPr>
        <w:t>мурдагы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мезгилге</w:t>
      </w:r>
      <w:proofErr w:type="spellEnd"/>
      <w:proofErr w:type="gramEnd"/>
      <w:r w:rsidRPr="00067D49">
        <w:rPr>
          <w:rFonts w:ascii="Times New Roman" w:hAnsi="Times New Roman" w:cs="Times New Roman"/>
        </w:rPr>
        <w:t xml:space="preserve">» </w:t>
      </w:r>
      <w:proofErr w:type="spellStart"/>
      <w:r w:rsidRPr="00067D49">
        <w:rPr>
          <w:rFonts w:ascii="Times New Roman" w:hAnsi="Times New Roman" w:cs="Times New Roman"/>
        </w:rPr>
        <w:t>бардык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көрсөтмөлөр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оңдоп-түзөлгөн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салыштырмалуу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мезгилдердин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эң</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эртесине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көрсөтмө</w:t>
      </w:r>
      <w:proofErr w:type="spellEnd"/>
      <w:r w:rsidRPr="00067D49">
        <w:rPr>
          <w:rFonts w:ascii="Times New Roman" w:hAnsi="Times New Roman" w:cs="Times New Roman"/>
        </w:rPr>
        <w:t xml:space="preserve"> катары </w:t>
      </w:r>
      <w:proofErr w:type="spellStart"/>
      <w:r w:rsidRPr="00067D49">
        <w:rPr>
          <w:rFonts w:ascii="Times New Roman" w:hAnsi="Times New Roman" w:cs="Times New Roman"/>
        </w:rPr>
        <w:t>каралууга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мезгилдерге</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оңдоп-түзөлгөн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салыштырмалуу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маалыматты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көрсөтсө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анда</w:t>
      </w:r>
      <w:proofErr w:type="spellEnd"/>
      <w:r w:rsidRPr="00067D49">
        <w:rPr>
          <w:rFonts w:ascii="Times New Roman" w:hAnsi="Times New Roman" w:cs="Times New Roman"/>
        </w:rPr>
        <w:t xml:space="preserve"> ал </w:t>
      </w:r>
      <w:proofErr w:type="spellStart"/>
      <w:r w:rsidRPr="00067D49">
        <w:rPr>
          <w:rFonts w:ascii="Times New Roman" w:hAnsi="Times New Roman" w:cs="Times New Roman"/>
        </w:rPr>
        <w:t>оңдоп-түзөө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жасалбаган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маалыматты</w:t>
      </w:r>
      <w:proofErr w:type="spellEnd"/>
      <w:r w:rsidRPr="00067D49">
        <w:rPr>
          <w:rFonts w:ascii="Times New Roman" w:hAnsi="Times New Roman" w:cs="Times New Roman"/>
        </w:rPr>
        <w:t xml:space="preserve"> так </w:t>
      </w:r>
      <w:proofErr w:type="spellStart"/>
      <w:r w:rsidRPr="00067D49">
        <w:rPr>
          <w:rFonts w:ascii="Times New Roman" w:hAnsi="Times New Roman" w:cs="Times New Roman"/>
        </w:rPr>
        <w:t>идентификациялоого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ал башка </w:t>
      </w:r>
      <w:proofErr w:type="spellStart"/>
      <w:r w:rsidRPr="00067D49">
        <w:rPr>
          <w:rFonts w:ascii="Times New Roman" w:hAnsi="Times New Roman" w:cs="Times New Roman"/>
        </w:rPr>
        <w:t>негизде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даярдалгандыгын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билдирип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маалыматты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даярдоонун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негиздерине</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түшүндүрмө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берүүгө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w:t>
      </w:r>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lastRenderedPageBreak/>
        <w:t>18J</w:t>
      </w:r>
      <w:r w:rsidRPr="00067D49">
        <w:rPr>
          <w:rFonts w:ascii="Times New Roman" w:hAnsi="Times New Roman" w:cs="Times New Roman"/>
        </w:rPr>
        <w:tab/>
        <w:t xml:space="preserve">2014-жылы </w:t>
      </w:r>
      <w:proofErr w:type="spellStart"/>
      <w:r w:rsidRPr="00067D49">
        <w:rPr>
          <w:rFonts w:ascii="Times New Roman" w:hAnsi="Times New Roman" w:cs="Times New Roman"/>
        </w:rPr>
        <w:t>чыгарылган</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Өзүнчө</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финансылык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отчеттуулуктагы</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үлүштүк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катышуу</w:t>
      </w:r>
      <w:proofErr w:type="spellEnd"/>
      <w:r w:rsidRPr="00812320">
        <w:rPr>
          <w:rFonts w:ascii="Times New Roman" w:hAnsi="Times New Roman" w:cs="Times New Roman"/>
          <w:i/>
        </w:rPr>
        <w:t xml:space="preserve"> методу</w:t>
      </w:r>
      <w:r w:rsidRPr="00067D49">
        <w:rPr>
          <w:rFonts w:ascii="Times New Roman" w:hAnsi="Times New Roman" w:cs="Times New Roman"/>
        </w:rPr>
        <w:t xml:space="preserve"> (ФОЭС (IAS) 27ге </w:t>
      </w:r>
      <w:proofErr w:type="spellStart"/>
      <w:r w:rsidRPr="00067D49">
        <w:rPr>
          <w:rFonts w:ascii="Times New Roman" w:hAnsi="Times New Roman" w:cs="Times New Roman"/>
        </w:rPr>
        <w:t>түзөтүүлөр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документи</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тарабынан</w:t>
      </w:r>
      <w:proofErr w:type="spellEnd"/>
      <w:r w:rsidRPr="00067D49">
        <w:rPr>
          <w:rFonts w:ascii="Times New Roman" w:hAnsi="Times New Roman" w:cs="Times New Roman"/>
        </w:rPr>
        <w:t xml:space="preserve"> 4-7, 10, 11B </w:t>
      </w:r>
      <w:proofErr w:type="spellStart"/>
      <w:r w:rsidRPr="00067D49">
        <w:rPr>
          <w:rFonts w:ascii="Times New Roman" w:hAnsi="Times New Roman" w:cs="Times New Roman"/>
        </w:rPr>
        <w:t>жана</w:t>
      </w:r>
      <w:proofErr w:type="spellEnd"/>
      <w:r w:rsidRPr="00067D49">
        <w:rPr>
          <w:rFonts w:ascii="Times New Roman" w:hAnsi="Times New Roman" w:cs="Times New Roman"/>
        </w:rPr>
        <w:t xml:space="preserve"> 12- </w:t>
      </w:r>
      <w:proofErr w:type="spellStart"/>
      <w:r w:rsidRPr="00067D49">
        <w:rPr>
          <w:rFonts w:ascii="Times New Roman" w:hAnsi="Times New Roman" w:cs="Times New Roman"/>
        </w:rPr>
        <w:t>пункттарга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өзгөртүүлөр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киргизилген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өзгөртүүлөрдү</w:t>
      </w:r>
      <w:proofErr w:type="spellEnd"/>
      <w:r w:rsidRPr="00067D49">
        <w:rPr>
          <w:rFonts w:ascii="Times New Roman" w:hAnsi="Times New Roman" w:cs="Times New Roman"/>
        </w:rPr>
        <w:t xml:space="preserve"> 2016-жылдын 1-январынан же </w:t>
      </w:r>
      <w:proofErr w:type="spellStart"/>
      <w:r w:rsidRPr="00067D49">
        <w:rPr>
          <w:rFonts w:ascii="Times New Roman" w:hAnsi="Times New Roman" w:cs="Times New Roman"/>
        </w:rPr>
        <w:t>андан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кийин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башталган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жылдык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мезгилдерге</w:t>
      </w:r>
      <w:proofErr w:type="spellEnd"/>
      <w:r w:rsidRPr="00067D49">
        <w:rPr>
          <w:rFonts w:ascii="Times New Roman" w:hAnsi="Times New Roman" w:cs="Times New Roman"/>
        </w:rPr>
        <w:t xml:space="preserve"> карата, </w:t>
      </w:r>
      <w:r w:rsidRPr="00812320">
        <w:rPr>
          <w:rFonts w:ascii="Times New Roman" w:hAnsi="Times New Roman" w:cs="Times New Roman"/>
          <w:i/>
        </w:rPr>
        <w:t>«</w:t>
      </w:r>
      <w:proofErr w:type="spellStart"/>
      <w:r w:rsidRPr="00812320">
        <w:rPr>
          <w:rFonts w:ascii="Times New Roman" w:hAnsi="Times New Roman" w:cs="Times New Roman"/>
          <w:i/>
        </w:rPr>
        <w:t>Эсеп</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саясаты</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бухгалтердик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баалоолордогу</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өзгөртүүлөр</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жана</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каталар</w:t>
      </w:r>
      <w:proofErr w:type="spellEnd"/>
      <w:r w:rsidRPr="00812320">
        <w:rPr>
          <w:rFonts w:ascii="Times New Roman" w:hAnsi="Times New Roman" w:cs="Times New Roman"/>
          <w:i/>
        </w:rPr>
        <w:t>»</w:t>
      </w:r>
      <w:r w:rsidRPr="00067D49">
        <w:rPr>
          <w:rFonts w:ascii="Times New Roman" w:hAnsi="Times New Roman" w:cs="Times New Roman"/>
        </w:rPr>
        <w:t xml:space="preserve"> ФОЭС (IAS) 8ге </w:t>
      </w:r>
      <w:proofErr w:type="spellStart"/>
      <w:r w:rsidRPr="00067D49">
        <w:rPr>
          <w:rFonts w:ascii="Times New Roman" w:hAnsi="Times New Roman" w:cs="Times New Roman"/>
        </w:rPr>
        <w:t>ылайык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ретроспективдүү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Мөөнөтүнөн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мурда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колдонууга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жол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берилет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түзөтүүлөрдү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алда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канча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эрте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мезгилге</w:t>
      </w:r>
      <w:proofErr w:type="spellEnd"/>
      <w:r w:rsidRPr="00067D49">
        <w:rPr>
          <w:rFonts w:ascii="Times New Roman" w:hAnsi="Times New Roman" w:cs="Times New Roman"/>
        </w:rPr>
        <w:t xml:space="preserve"> карата </w:t>
      </w:r>
      <w:proofErr w:type="spellStart"/>
      <w:r w:rsidRPr="00067D49">
        <w:rPr>
          <w:rFonts w:ascii="Times New Roman" w:hAnsi="Times New Roman" w:cs="Times New Roman"/>
        </w:rPr>
        <w:t>колдонсо</w:t>
      </w:r>
      <w:proofErr w:type="spellEnd"/>
      <w:r w:rsidRPr="00067D49">
        <w:rPr>
          <w:rFonts w:ascii="Times New Roman" w:hAnsi="Times New Roman" w:cs="Times New Roman"/>
        </w:rPr>
        <w:t xml:space="preserve">, ал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фактыны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ачып</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көрсөтүүгө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w:t>
      </w:r>
    </w:p>
    <w:p w:rsidR="00067D49" w:rsidRPr="00812320" w:rsidRDefault="00067D49" w:rsidP="00F23361">
      <w:pPr>
        <w:spacing w:line="240" w:lineRule="auto"/>
        <w:jc w:val="both"/>
        <w:rPr>
          <w:rFonts w:ascii="Times New Roman" w:hAnsi="Times New Roman" w:cs="Times New Roman"/>
          <w:b/>
          <w:sz w:val="26"/>
        </w:rPr>
      </w:pPr>
      <w:r w:rsidRPr="00067D49">
        <w:rPr>
          <w:rFonts w:ascii="Times New Roman" w:hAnsi="Times New Roman" w:cs="Times New Roman"/>
        </w:rPr>
        <w:t xml:space="preserve"> </w:t>
      </w:r>
      <w:r w:rsidRPr="00067D49">
        <w:rPr>
          <w:rFonts w:ascii="Times New Roman" w:hAnsi="Times New Roman" w:cs="Times New Roman"/>
        </w:rPr>
        <w:tab/>
      </w:r>
      <w:r w:rsidRPr="00812320">
        <w:rPr>
          <w:rFonts w:ascii="Times New Roman" w:hAnsi="Times New Roman" w:cs="Times New Roman"/>
          <w:b/>
          <w:sz w:val="26"/>
        </w:rPr>
        <w:t xml:space="preserve">ФОЭС (IFRS) 9га </w:t>
      </w:r>
      <w:proofErr w:type="spellStart"/>
      <w:r w:rsidRPr="00812320">
        <w:rPr>
          <w:rFonts w:ascii="Times New Roman" w:hAnsi="Times New Roman" w:cs="Times New Roman"/>
          <w:b/>
          <w:sz w:val="26"/>
        </w:rPr>
        <w:t>шилтемелер</w:t>
      </w:r>
      <w:proofErr w:type="spellEnd"/>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19</w:t>
      </w:r>
      <w:r w:rsidRPr="00067D49">
        <w:rPr>
          <w:rFonts w:ascii="Times New Roman" w:hAnsi="Times New Roman" w:cs="Times New Roman"/>
        </w:rPr>
        <w:tab/>
      </w:r>
      <w:proofErr w:type="spellStart"/>
      <w:r w:rsidRPr="00067D49">
        <w:rPr>
          <w:rFonts w:ascii="Times New Roman" w:hAnsi="Times New Roman" w:cs="Times New Roman"/>
        </w:rPr>
        <w:t>Эгерде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ишкана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стандартты</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колдонсо</w:t>
      </w:r>
      <w:proofErr w:type="spellEnd"/>
      <w:r w:rsidRPr="00067D49">
        <w:rPr>
          <w:rFonts w:ascii="Times New Roman" w:hAnsi="Times New Roman" w:cs="Times New Roman"/>
        </w:rPr>
        <w:t xml:space="preserve">, бирок али ФОЭС (IFRS) 9ду </w:t>
      </w:r>
      <w:proofErr w:type="spellStart"/>
      <w:r w:rsidRPr="00067D49">
        <w:rPr>
          <w:rFonts w:ascii="Times New Roman" w:hAnsi="Times New Roman" w:cs="Times New Roman"/>
        </w:rPr>
        <w:t>колдоно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элек</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болсо</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кандай</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болбосун</w:t>
      </w:r>
      <w:proofErr w:type="spellEnd"/>
      <w:r w:rsidRPr="00067D49">
        <w:rPr>
          <w:rFonts w:ascii="Times New Roman" w:hAnsi="Times New Roman" w:cs="Times New Roman"/>
        </w:rPr>
        <w:t xml:space="preserve"> ФОЭС (IFRS) 9га </w:t>
      </w:r>
      <w:proofErr w:type="spellStart"/>
      <w:r w:rsidRPr="00067D49">
        <w:rPr>
          <w:rFonts w:ascii="Times New Roman" w:hAnsi="Times New Roman" w:cs="Times New Roman"/>
        </w:rPr>
        <w:t>шилтеме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жасоо</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Финансылык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инструменттер</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таануу</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жана</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баалоо</w:t>
      </w:r>
      <w:proofErr w:type="spellEnd"/>
      <w:r w:rsidRPr="00812320">
        <w:rPr>
          <w:rFonts w:ascii="Times New Roman" w:hAnsi="Times New Roman" w:cs="Times New Roman"/>
          <w:i/>
        </w:rPr>
        <w:t>»</w:t>
      </w:r>
      <w:r w:rsidRPr="00067D49">
        <w:rPr>
          <w:rFonts w:ascii="Times New Roman" w:hAnsi="Times New Roman" w:cs="Times New Roman"/>
        </w:rPr>
        <w:t xml:space="preserve"> ФОЭС (IAS) 39га </w:t>
      </w:r>
      <w:proofErr w:type="spellStart"/>
      <w:r w:rsidRPr="00067D49">
        <w:rPr>
          <w:rFonts w:ascii="Times New Roman" w:hAnsi="Times New Roman" w:cs="Times New Roman"/>
        </w:rPr>
        <w:t>шилтеме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жасалган</w:t>
      </w:r>
      <w:proofErr w:type="spellEnd"/>
      <w:r w:rsidRPr="00067D49">
        <w:rPr>
          <w:rFonts w:ascii="Times New Roman" w:hAnsi="Times New Roman" w:cs="Times New Roman"/>
        </w:rPr>
        <w:t xml:space="preserve"> катары </w:t>
      </w:r>
      <w:proofErr w:type="spellStart"/>
      <w:r w:rsidRPr="00067D49">
        <w:rPr>
          <w:rFonts w:ascii="Times New Roman" w:hAnsi="Times New Roman" w:cs="Times New Roman"/>
        </w:rPr>
        <w:t>эсептелүүгө</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тийиш</w:t>
      </w:r>
      <w:proofErr w:type="spellEnd"/>
      <w:r w:rsidRPr="00067D49">
        <w:rPr>
          <w:rFonts w:ascii="Times New Roman" w:hAnsi="Times New Roman" w:cs="Times New Roman"/>
        </w:rPr>
        <w:t xml:space="preserve">. </w:t>
      </w:r>
    </w:p>
    <w:p w:rsidR="00067D49" w:rsidRPr="00812320" w:rsidRDefault="00067D49" w:rsidP="00F23361">
      <w:pPr>
        <w:pBdr>
          <w:bottom w:val="single" w:sz="4" w:space="1" w:color="auto"/>
        </w:pBdr>
        <w:spacing w:before="240" w:line="240" w:lineRule="auto"/>
        <w:jc w:val="both"/>
        <w:rPr>
          <w:rFonts w:ascii="Times New Roman" w:hAnsi="Times New Roman" w:cs="Times New Roman"/>
          <w:b/>
          <w:sz w:val="26"/>
        </w:rPr>
      </w:pPr>
      <w:r w:rsidRPr="00812320">
        <w:rPr>
          <w:rFonts w:ascii="Times New Roman" w:hAnsi="Times New Roman" w:cs="Times New Roman"/>
          <w:b/>
          <w:sz w:val="26"/>
        </w:rPr>
        <w:t xml:space="preserve">ФОЭС (IAS) 27нин (2008) </w:t>
      </w:r>
      <w:proofErr w:type="spellStart"/>
      <w:r w:rsidRPr="00812320">
        <w:rPr>
          <w:rFonts w:ascii="Times New Roman" w:hAnsi="Times New Roman" w:cs="Times New Roman"/>
          <w:b/>
          <w:sz w:val="26"/>
        </w:rPr>
        <w:t>колдонулушун</w:t>
      </w:r>
      <w:proofErr w:type="spellEnd"/>
      <w:r w:rsidRPr="00812320">
        <w:rPr>
          <w:rFonts w:ascii="Times New Roman" w:hAnsi="Times New Roman" w:cs="Times New Roman"/>
          <w:b/>
          <w:sz w:val="26"/>
        </w:rPr>
        <w:t xml:space="preserve"> </w:t>
      </w:r>
      <w:proofErr w:type="spellStart"/>
      <w:r w:rsidRPr="00812320">
        <w:rPr>
          <w:rFonts w:ascii="Times New Roman" w:hAnsi="Times New Roman" w:cs="Times New Roman"/>
          <w:b/>
          <w:sz w:val="26"/>
        </w:rPr>
        <w:t>токтотуу</w:t>
      </w:r>
      <w:proofErr w:type="spellEnd"/>
    </w:p>
    <w:p w:rsidR="00067D49" w:rsidRPr="00067D49" w:rsidRDefault="00067D49" w:rsidP="00F23361">
      <w:pPr>
        <w:spacing w:line="240" w:lineRule="auto"/>
        <w:ind w:left="705" w:hanging="705"/>
        <w:jc w:val="both"/>
        <w:rPr>
          <w:rFonts w:ascii="Times New Roman" w:hAnsi="Times New Roman" w:cs="Times New Roman"/>
        </w:rPr>
      </w:pPr>
      <w:r w:rsidRPr="00067D49">
        <w:rPr>
          <w:rFonts w:ascii="Times New Roman" w:hAnsi="Times New Roman" w:cs="Times New Roman"/>
        </w:rPr>
        <w:t>20</w:t>
      </w:r>
      <w:r w:rsidRPr="00067D49">
        <w:rPr>
          <w:rFonts w:ascii="Times New Roman" w:hAnsi="Times New Roman" w:cs="Times New Roman"/>
        </w:rPr>
        <w:tab/>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стандарт ФОЭС (IFRS) 10 </w:t>
      </w:r>
      <w:proofErr w:type="spellStart"/>
      <w:r w:rsidRPr="00067D49">
        <w:rPr>
          <w:rFonts w:ascii="Times New Roman" w:hAnsi="Times New Roman" w:cs="Times New Roman"/>
        </w:rPr>
        <w:t>менен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бир</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убакта</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чыгарылат</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Бул</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эки</w:t>
      </w:r>
      <w:proofErr w:type="spellEnd"/>
      <w:r w:rsidRPr="00067D49">
        <w:rPr>
          <w:rFonts w:ascii="Times New Roman" w:hAnsi="Times New Roman" w:cs="Times New Roman"/>
        </w:rPr>
        <w:t xml:space="preserve"> ФОЭС </w:t>
      </w:r>
      <w:proofErr w:type="spellStart"/>
      <w:r w:rsidRPr="00067D49">
        <w:rPr>
          <w:rFonts w:ascii="Times New Roman" w:hAnsi="Times New Roman" w:cs="Times New Roman"/>
        </w:rPr>
        <w:t>тең</w:t>
      </w:r>
      <w:proofErr w:type="spellEnd"/>
      <w:r w:rsidRPr="00067D49">
        <w:rPr>
          <w:rFonts w:ascii="Times New Roman" w:hAnsi="Times New Roman" w:cs="Times New Roman"/>
        </w:rPr>
        <w:t xml:space="preserve"> </w:t>
      </w:r>
      <w:r w:rsidRPr="00812320">
        <w:rPr>
          <w:rFonts w:ascii="Times New Roman" w:hAnsi="Times New Roman" w:cs="Times New Roman"/>
          <w:i/>
        </w:rPr>
        <w:t>«</w:t>
      </w:r>
      <w:proofErr w:type="spellStart"/>
      <w:r w:rsidRPr="00812320">
        <w:rPr>
          <w:rFonts w:ascii="Times New Roman" w:hAnsi="Times New Roman" w:cs="Times New Roman"/>
          <w:i/>
        </w:rPr>
        <w:t>Бириктирилген</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жана</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өзүнчө</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финансылык</w:t>
      </w:r>
      <w:proofErr w:type="spellEnd"/>
      <w:r w:rsidRPr="00812320">
        <w:rPr>
          <w:rFonts w:ascii="Times New Roman" w:hAnsi="Times New Roman" w:cs="Times New Roman"/>
          <w:i/>
        </w:rPr>
        <w:t xml:space="preserve"> </w:t>
      </w:r>
      <w:proofErr w:type="spellStart"/>
      <w:r w:rsidRPr="00812320">
        <w:rPr>
          <w:rFonts w:ascii="Times New Roman" w:hAnsi="Times New Roman" w:cs="Times New Roman"/>
          <w:i/>
        </w:rPr>
        <w:t>отчеттуулук</w:t>
      </w:r>
      <w:proofErr w:type="spellEnd"/>
      <w:r w:rsidRPr="00812320">
        <w:rPr>
          <w:rFonts w:ascii="Times New Roman" w:hAnsi="Times New Roman" w:cs="Times New Roman"/>
          <w:i/>
        </w:rPr>
        <w:t>»</w:t>
      </w:r>
      <w:r w:rsidRPr="00067D49">
        <w:rPr>
          <w:rFonts w:ascii="Times New Roman" w:hAnsi="Times New Roman" w:cs="Times New Roman"/>
        </w:rPr>
        <w:t xml:space="preserve"> ФОЭС (IAS) 27</w:t>
      </w:r>
      <w:r w:rsidR="00405216">
        <w:rPr>
          <w:rFonts w:ascii="Times New Roman" w:hAnsi="Times New Roman" w:cs="Times New Roman"/>
          <w:lang w:val="kk-KZ"/>
        </w:rPr>
        <w:t>ни</w:t>
      </w:r>
      <w:r w:rsidRPr="00067D49">
        <w:rPr>
          <w:rFonts w:ascii="Times New Roman" w:hAnsi="Times New Roman" w:cs="Times New Roman"/>
        </w:rPr>
        <w:t xml:space="preserve"> (2008-жылдагы </w:t>
      </w:r>
      <w:proofErr w:type="spellStart"/>
      <w:r w:rsidRPr="00067D49">
        <w:rPr>
          <w:rFonts w:ascii="Times New Roman" w:hAnsi="Times New Roman" w:cs="Times New Roman"/>
        </w:rPr>
        <w:t>түзөтүүлөрдү</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эске</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алуу</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менен</w:t>
      </w:r>
      <w:proofErr w:type="spellEnd"/>
      <w:r w:rsidRPr="00067D49">
        <w:rPr>
          <w:rFonts w:ascii="Times New Roman" w:hAnsi="Times New Roman" w:cs="Times New Roman"/>
        </w:rPr>
        <w:t xml:space="preserve">) </w:t>
      </w:r>
      <w:proofErr w:type="spellStart"/>
      <w:r w:rsidRPr="00067D49">
        <w:rPr>
          <w:rFonts w:ascii="Times New Roman" w:hAnsi="Times New Roman" w:cs="Times New Roman"/>
        </w:rPr>
        <w:t>алмаштырат</w:t>
      </w:r>
      <w:proofErr w:type="spellEnd"/>
      <w:r w:rsidRPr="00067D49">
        <w:rPr>
          <w:rFonts w:ascii="Times New Roman" w:hAnsi="Times New Roman" w:cs="Times New Roman"/>
        </w:rPr>
        <w:t>.</w:t>
      </w:r>
    </w:p>
    <w:p w:rsidR="0038575D" w:rsidRPr="00067D49" w:rsidRDefault="0038575D" w:rsidP="00F23361">
      <w:pPr>
        <w:spacing w:line="240" w:lineRule="auto"/>
        <w:jc w:val="both"/>
        <w:rPr>
          <w:rFonts w:ascii="Times New Roman" w:hAnsi="Times New Roman" w:cs="Times New Roman"/>
        </w:rPr>
      </w:pPr>
    </w:p>
    <w:sectPr w:rsidR="0038575D" w:rsidRPr="00067D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B0" w:rsidRDefault="004954B0" w:rsidP="00405216">
      <w:pPr>
        <w:spacing w:after="0" w:line="240" w:lineRule="auto"/>
      </w:pPr>
      <w:r>
        <w:separator/>
      </w:r>
    </w:p>
  </w:endnote>
  <w:endnote w:type="continuationSeparator" w:id="0">
    <w:p w:rsidR="004954B0" w:rsidRDefault="004954B0" w:rsidP="0040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1B" w:rsidRDefault="005549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16" w:rsidRDefault="0055491B" w:rsidP="00405216">
    <w:pPr>
      <w:pStyle w:val="a6"/>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1B" w:rsidRDefault="005549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B0" w:rsidRDefault="004954B0" w:rsidP="00405216">
      <w:pPr>
        <w:spacing w:after="0" w:line="240" w:lineRule="auto"/>
      </w:pPr>
      <w:r>
        <w:separator/>
      </w:r>
    </w:p>
  </w:footnote>
  <w:footnote w:type="continuationSeparator" w:id="0">
    <w:p w:rsidR="004954B0" w:rsidRDefault="004954B0" w:rsidP="0040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1B" w:rsidRDefault="005549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16" w:rsidRPr="00405216" w:rsidRDefault="00405216" w:rsidP="00405216">
    <w:pPr>
      <w:pStyle w:val="a4"/>
      <w:jc w:val="right"/>
      <w:rPr>
        <w:lang w:val="kk-KZ"/>
      </w:rPr>
    </w:pPr>
    <w:r>
      <w:rPr>
        <w:lang w:val="kk-KZ"/>
      </w:rPr>
      <w:t xml:space="preserve">ФОЭС </w:t>
    </w:r>
    <w:r w:rsidRPr="00405216">
      <w:rPr>
        <w:lang w:val="kk-KZ"/>
      </w:rPr>
      <w:t>(IAS) 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1B" w:rsidRDefault="005549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0404"/>
    <w:multiLevelType w:val="hybridMultilevel"/>
    <w:tmpl w:val="F238F9F2"/>
    <w:lvl w:ilvl="0" w:tplc="7222DF52">
      <w:start w:val="1"/>
      <w:numFmt w:val="decimal"/>
      <w:lvlText w:val="%1"/>
      <w:lvlJc w:val="left"/>
      <w:pPr>
        <w:ind w:left="3552" w:hanging="360"/>
      </w:pPr>
      <w:rPr>
        <w:rFonts w:hint="default"/>
        <w:sz w:val="22"/>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1DE"/>
    <w:rsid w:val="000541DE"/>
    <w:rsid w:val="00067D49"/>
    <w:rsid w:val="00185203"/>
    <w:rsid w:val="001E3D1A"/>
    <w:rsid w:val="0038575D"/>
    <w:rsid w:val="00405216"/>
    <w:rsid w:val="004954B0"/>
    <w:rsid w:val="004F7DA2"/>
    <w:rsid w:val="0055491B"/>
    <w:rsid w:val="00812320"/>
    <w:rsid w:val="00B246C7"/>
    <w:rsid w:val="00D66798"/>
    <w:rsid w:val="00D83DF5"/>
    <w:rsid w:val="00E858DC"/>
    <w:rsid w:val="00F11355"/>
    <w:rsid w:val="00F2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90A56-E925-463C-B24E-0B606A7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49"/>
    <w:pPr>
      <w:ind w:left="720"/>
      <w:contextualSpacing/>
    </w:pPr>
  </w:style>
  <w:style w:type="paragraph" w:styleId="a4">
    <w:name w:val="header"/>
    <w:basedOn w:val="a"/>
    <w:link w:val="a5"/>
    <w:uiPriority w:val="99"/>
    <w:unhideWhenUsed/>
    <w:rsid w:val="004052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216"/>
  </w:style>
  <w:style w:type="paragraph" w:styleId="a6">
    <w:name w:val="footer"/>
    <w:basedOn w:val="a"/>
    <w:link w:val="a7"/>
    <w:uiPriority w:val="99"/>
    <w:unhideWhenUsed/>
    <w:rsid w:val="004052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2022-03-09T13:29:00Z</dcterms:created>
  <dcterms:modified xsi:type="dcterms:W3CDTF">2022-06-16T11:23:00Z</dcterms:modified>
</cp:coreProperties>
</file>