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CBBC9" w14:textId="77777777" w:rsidR="00A263BB" w:rsidRPr="002D6FB1" w:rsidRDefault="006E65F6">
      <w:pPr>
        <w:spacing w:line="240" w:lineRule="exact"/>
        <w:jc w:val="center"/>
        <w:rPr>
          <w:b/>
          <w:lang w:val="ru-RU"/>
        </w:rPr>
      </w:pPr>
      <w:r w:rsidRPr="006E65F6">
        <w:rPr>
          <w:b/>
          <w:bCs/>
          <w:lang w:val="ky-KG"/>
        </w:rPr>
        <w:t>АУДИТТИН ЭЛ АРАЛЫК СТАНДАРТЫ 620</w:t>
      </w:r>
    </w:p>
    <w:p w14:paraId="2C6D0B3A" w14:textId="77777777" w:rsidR="00A263BB" w:rsidRPr="002D6FB1" w:rsidRDefault="006E65F6">
      <w:pPr>
        <w:pStyle w:val="Contentshead"/>
        <w:pBdr>
          <w:bottom w:val="none" w:sz="0" w:space="0" w:color="auto"/>
        </w:pBdr>
        <w:spacing w:before="120" w:after="0" w:line="240" w:lineRule="exact"/>
        <w:ind w:left="0" w:firstLine="0"/>
        <w:rPr>
          <w:bCs w:val="0"/>
          <w:caps/>
          <w:sz w:val="24"/>
          <w:szCs w:val="24"/>
          <w:lang w:val="ru-RU"/>
        </w:rPr>
      </w:pPr>
      <w:r w:rsidRPr="006E65F6">
        <w:rPr>
          <w:bCs w:val="0"/>
          <w:sz w:val="24"/>
          <w:szCs w:val="24"/>
          <w:lang w:val="ky-KG"/>
        </w:rPr>
        <w:t xml:space="preserve">АУДИТОРДУН ЭКСПЕРТИНИН ИШИН ПАЙДАЛАНУУ  </w:t>
      </w:r>
    </w:p>
    <w:p w14:paraId="6E5477A0" w14:textId="77777777" w:rsidR="00A263BB" w:rsidRPr="002D6FB1" w:rsidRDefault="00A263BB">
      <w:pPr>
        <w:pStyle w:val="Contentshead"/>
        <w:pBdr>
          <w:bottom w:val="none" w:sz="0" w:space="0" w:color="auto"/>
        </w:pBdr>
        <w:spacing w:before="120" w:after="0" w:line="240" w:lineRule="exact"/>
        <w:ind w:left="0" w:firstLine="0"/>
        <w:rPr>
          <w:b w:val="0"/>
          <w:lang w:val="ru-RU"/>
        </w:rPr>
      </w:pPr>
      <w:r w:rsidRPr="002D6FB1">
        <w:rPr>
          <w:b w:val="0"/>
          <w:lang w:val="ru-RU"/>
        </w:rPr>
        <w:t xml:space="preserve"> </w:t>
      </w:r>
      <w:r w:rsidR="006E65F6" w:rsidRPr="002D6FB1">
        <w:rPr>
          <w:b w:val="0"/>
          <w:lang w:val="ru-RU"/>
        </w:rPr>
        <w:t xml:space="preserve">(2009-жылдын 15-декабрында же ушул күндөн кийин башталуучу мезгилдер үчүн финансылык отчеттуулуктун аудитине карата күчүнө кирет)  </w:t>
      </w:r>
    </w:p>
    <w:p w14:paraId="397E20DF" w14:textId="77777777" w:rsidR="00A263BB" w:rsidRPr="002D6FB1" w:rsidRDefault="00150196">
      <w:pPr>
        <w:pStyle w:val="Contentshead"/>
        <w:pBdr>
          <w:bottom w:val="single" w:sz="6" w:space="2" w:color="auto"/>
        </w:pBdr>
        <w:spacing w:before="180" w:after="0" w:line="240" w:lineRule="exact"/>
        <w:ind w:left="562" w:hanging="562"/>
        <w:rPr>
          <w:sz w:val="24"/>
          <w:szCs w:val="24"/>
          <w:lang w:val="ru-RU"/>
        </w:rPr>
      </w:pPr>
      <w:r w:rsidRPr="00150196">
        <w:rPr>
          <w:bCs w:val="0"/>
          <w:sz w:val="24"/>
          <w:szCs w:val="24"/>
          <w:lang w:val="ky-KG"/>
        </w:rPr>
        <w:t>МАЗМУНУ</w:t>
      </w:r>
    </w:p>
    <w:p w14:paraId="36BFECA5" w14:textId="77777777" w:rsidR="00A263BB" w:rsidRPr="002D6FB1" w:rsidRDefault="00150196">
      <w:pPr>
        <w:pStyle w:val="Paragraph"/>
        <w:tabs>
          <w:tab w:val="clear" w:pos="5659"/>
          <w:tab w:val="left" w:pos="5670"/>
          <w:tab w:val="left" w:pos="7920"/>
        </w:tabs>
        <w:spacing w:before="120" w:after="0" w:line="240" w:lineRule="exact"/>
        <w:ind w:right="0"/>
        <w:rPr>
          <w:lang w:val="ru-RU"/>
        </w:rPr>
      </w:pPr>
      <w:r w:rsidRPr="00397FBE">
        <w:rPr>
          <w:lang w:val="ky-KG"/>
        </w:rPr>
        <w:t>Пункт</w:t>
      </w:r>
    </w:p>
    <w:p w14:paraId="7BE6436A" w14:textId="77777777" w:rsidR="00A263BB" w:rsidRPr="002D6FB1" w:rsidRDefault="00150196">
      <w:pPr>
        <w:pStyle w:val="Paragraph"/>
        <w:tabs>
          <w:tab w:val="clear" w:pos="5659"/>
          <w:tab w:val="left" w:pos="5670"/>
          <w:tab w:val="left" w:pos="7920"/>
        </w:tabs>
        <w:spacing w:before="120" w:after="0" w:line="240" w:lineRule="exact"/>
        <w:ind w:right="0"/>
        <w:jc w:val="left"/>
        <w:rPr>
          <w:rFonts w:eastAsia="MS Mincho"/>
          <w:b/>
          <w:lang w:val="ru-RU"/>
        </w:rPr>
      </w:pPr>
      <w:r w:rsidRPr="00397FBE">
        <w:rPr>
          <w:b/>
          <w:bCs/>
          <w:lang w:val="ky-KG"/>
        </w:rPr>
        <w:t>Киришүү</w:t>
      </w:r>
    </w:p>
    <w:p w14:paraId="4BB532AB" w14:textId="77777777" w:rsidR="00A263BB" w:rsidRPr="002D6FB1" w:rsidRDefault="00150196">
      <w:pPr>
        <w:tabs>
          <w:tab w:val="left" w:pos="360"/>
          <w:tab w:val="left" w:leader="dot" w:pos="5940"/>
          <w:tab w:val="right" w:pos="6840"/>
        </w:tabs>
        <w:spacing w:before="120" w:line="240" w:lineRule="exact"/>
        <w:ind w:left="475" w:hanging="475"/>
        <w:jc w:val="left"/>
        <w:rPr>
          <w:rFonts w:eastAsia="MS Mincho"/>
          <w:sz w:val="20"/>
          <w:szCs w:val="20"/>
          <w:lang w:val="ru-RU" w:bidi="ar-SA"/>
        </w:rPr>
      </w:pPr>
      <w:r w:rsidRPr="002D6FB1">
        <w:rPr>
          <w:sz w:val="20"/>
          <w:szCs w:val="20"/>
          <w:lang w:val="ru-RU"/>
        </w:rPr>
        <w:t>Ушул стандартты колдонуу чөйрөсү</w:t>
      </w:r>
      <w:r w:rsidR="00A263BB" w:rsidRPr="002D6FB1">
        <w:rPr>
          <w:rFonts w:eastAsia="MS Mincho"/>
          <w:sz w:val="20"/>
          <w:szCs w:val="20"/>
          <w:lang w:val="ru-RU" w:bidi="ar-SA"/>
        </w:rPr>
        <w:tab/>
      </w:r>
      <w:r w:rsidR="00A263BB" w:rsidRPr="002D6FB1">
        <w:rPr>
          <w:rFonts w:eastAsia="MS Mincho"/>
          <w:sz w:val="20"/>
          <w:szCs w:val="20"/>
          <w:lang w:val="ru-RU" w:bidi="ar-SA"/>
        </w:rPr>
        <w:tab/>
        <w:t>1–2</w:t>
      </w:r>
    </w:p>
    <w:p w14:paraId="01659906" w14:textId="77777777" w:rsidR="00A263BB" w:rsidRPr="002D6FB1" w:rsidRDefault="00150196">
      <w:pPr>
        <w:tabs>
          <w:tab w:val="left" w:pos="360"/>
          <w:tab w:val="left" w:leader="dot" w:pos="5940"/>
          <w:tab w:val="right" w:pos="6840"/>
        </w:tabs>
        <w:spacing w:before="120" w:line="240" w:lineRule="exact"/>
        <w:ind w:left="475" w:hanging="475"/>
        <w:jc w:val="left"/>
        <w:rPr>
          <w:sz w:val="20"/>
          <w:szCs w:val="20"/>
          <w:lang w:val="ru-RU"/>
        </w:rPr>
      </w:pPr>
      <w:r w:rsidRPr="003679E0">
        <w:rPr>
          <w:sz w:val="20"/>
          <w:szCs w:val="20"/>
          <w:lang w:val="ky-KG"/>
        </w:rPr>
        <w:t>Аудитордук пикир үчүн аудитордун жоопкерчилиги</w:t>
      </w:r>
      <w:r w:rsidR="00A263BB" w:rsidRPr="002D6FB1">
        <w:rPr>
          <w:sz w:val="20"/>
          <w:szCs w:val="20"/>
          <w:lang w:val="ru-RU"/>
        </w:rPr>
        <w:tab/>
      </w:r>
      <w:r w:rsidR="00A263BB" w:rsidRPr="002D6FB1">
        <w:rPr>
          <w:sz w:val="20"/>
          <w:szCs w:val="20"/>
          <w:lang w:val="ru-RU"/>
        </w:rPr>
        <w:tab/>
        <w:t>3</w:t>
      </w:r>
    </w:p>
    <w:p w14:paraId="31AC38EC" w14:textId="77777777" w:rsidR="00A263BB" w:rsidRPr="002D6FB1" w:rsidRDefault="00150196">
      <w:pPr>
        <w:tabs>
          <w:tab w:val="left" w:pos="360"/>
          <w:tab w:val="left" w:leader="dot" w:pos="5940"/>
          <w:tab w:val="right" w:pos="6840"/>
        </w:tabs>
        <w:spacing w:before="120" w:line="240" w:lineRule="exact"/>
        <w:ind w:left="475" w:hanging="475"/>
        <w:jc w:val="left"/>
        <w:rPr>
          <w:rFonts w:eastAsia="MS Mincho"/>
          <w:sz w:val="20"/>
          <w:szCs w:val="20"/>
          <w:lang w:val="ru-RU" w:bidi="ar-SA"/>
        </w:rPr>
      </w:pPr>
      <w:r w:rsidRPr="003679E0">
        <w:rPr>
          <w:sz w:val="20"/>
          <w:szCs w:val="20"/>
          <w:lang w:val="ky-KG"/>
        </w:rPr>
        <w:t>Күчүнө кирүү күнү</w:t>
      </w:r>
      <w:r w:rsidR="00A263BB" w:rsidRPr="002D6FB1">
        <w:rPr>
          <w:rFonts w:eastAsia="MS Mincho"/>
          <w:sz w:val="20"/>
          <w:szCs w:val="20"/>
          <w:lang w:val="ru-RU" w:bidi="ar-SA"/>
        </w:rPr>
        <w:tab/>
      </w:r>
      <w:r w:rsidR="00A263BB" w:rsidRPr="002D6FB1">
        <w:rPr>
          <w:rFonts w:eastAsia="MS Mincho"/>
          <w:sz w:val="20"/>
          <w:szCs w:val="20"/>
          <w:lang w:val="ru-RU" w:bidi="ar-SA"/>
        </w:rPr>
        <w:tab/>
        <w:t>4</w:t>
      </w:r>
    </w:p>
    <w:p w14:paraId="371082FD" w14:textId="77777777" w:rsidR="00A263BB" w:rsidRPr="002D6FB1" w:rsidRDefault="00150196">
      <w:pPr>
        <w:tabs>
          <w:tab w:val="left" w:pos="360"/>
          <w:tab w:val="left" w:leader="dot" w:pos="5940"/>
          <w:tab w:val="right" w:pos="6840"/>
        </w:tabs>
        <w:spacing w:before="120" w:line="240" w:lineRule="exact"/>
        <w:ind w:left="8460" w:hanging="8460"/>
        <w:jc w:val="left"/>
        <w:rPr>
          <w:rFonts w:eastAsia="MS Mincho"/>
          <w:sz w:val="20"/>
          <w:szCs w:val="20"/>
          <w:lang w:val="ru-RU" w:bidi="ar-SA"/>
        </w:rPr>
      </w:pPr>
      <w:r w:rsidRPr="002D6FB1">
        <w:rPr>
          <w:b/>
          <w:sz w:val="20"/>
          <w:szCs w:val="20"/>
          <w:lang w:val="ru-RU"/>
        </w:rPr>
        <w:t>Максаттар</w:t>
      </w:r>
      <w:r w:rsidR="00A263BB" w:rsidRPr="002D6FB1">
        <w:rPr>
          <w:rFonts w:eastAsia="MS Mincho"/>
          <w:sz w:val="20"/>
          <w:szCs w:val="20"/>
          <w:lang w:val="ru-RU" w:bidi="ar-SA"/>
        </w:rPr>
        <w:tab/>
      </w:r>
      <w:r w:rsidR="00A263BB" w:rsidRPr="002D6FB1">
        <w:rPr>
          <w:rFonts w:eastAsia="MS Mincho"/>
          <w:sz w:val="20"/>
          <w:szCs w:val="20"/>
          <w:lang w:val="ru-RU" w:bidi="ar-SA"/>
        </w:rPr>
        <w:tab/>
        <w:t>5</w:t>
      </w:r>
    </w:p>
    <w:p w14:paraId="0F7DED4E" w14:textId="77777777" w:rsidR="00A263BB" w:rsidRPr="002D6FB1" w:rsidRDefault="00150196">
      <w:pPr>
        <w:tabs>
          <w:tab w:val="left" w:pos="360"/>
          <w:tab w:val="left" w:leader="dot" w:pos="5940"/>
          <w:tab w:val="right" w:pos="6840"/>
        </w:tabs>
        <w:spacing w:before="120" w:line="240" w:lineRule="exact"/>
        <w:ind w:left="475" w:hanging="475"/>
        <w:jc w:val="left"/>
        <w:rPr>
          <w:rFonts w:eastAsia="MS Mincho"/>
          <w:sz w:val="20"/>
          <w:szCs w:val="20"/>
          <w:lang w:val="ru-RU" w:bidi="ar-SA"/>
        </w:rPr>
      </w:pPr>
      <w:r w:rsidRPr="003679E0">
        <w:rPr>
          <w:b/>
          <w:bCs/>
          <w:sz w:val="20"/>
          <w:szCs w:val="20"/>
          <w:lang w:val="ky-KG"/>
        </w:rPr>
        <w:t>Аныктамалар</w:t>
      </w:r>
      <w:r w:rsidR="00A263BB" w:rsidRPr="002D6FB1">
        <w:rPr>
          <w:rFonts w:eastAsia="MS Mincho"/>
          <w:sz w:val="20"/>
          <w:szCs w:val="20"/>
          <w:lang w:val="ru-RU" w:bidi="ar-SA"/>
        </w:rPr>
        <w:tab/>
      </w:r>
      <w:r w:rsidR="00A263BB" w:rsidRPr="002D6FB1">
        <w:rPr>
          <w:rFonts w:eastAsia="MS Mincho"/>
          <w:sz w:val="20"/>
          <w:szCs w:val="20"/>
          <w:lang w:val="ru-RU" w:bidi="ar-SA"/>
        </w:rPr>
        <w:tab/>
        <w:t>6</w:t>
      </w:r>
    </w:p>
    <w:p w14:paraId="6D058CC5" w14:textId="253DF147" w:rsidR="00150196" w:rsidRDefault="00911733">
      <w:pPr>
        <w:tabs>
          <w:tab w:val="left" w:pos="360"/>
          <w:tab w:val="left" w:leader="dot" w:pos="5940"/>
          <w:tab w:val="right" w:pos="6840"/>
        </w:tabs>
        <w:spacing w:before="120" w:line="240" w:lineRule="exact"/>
        <w:ind w:left="9360" w:hanging="9360"/>
        <w:jc w:val="left"/>
        <w:rPr>
          <w:b/>
          <w:sz w:val="20"/>
          <w:szCs w:val="20"/>
          <w:lang w:val="ky-KG"/>
        </w:rPr>
      </w:pPr>
      <w:hyperlink r:id="rId8" w:anchor="RANGE!R60C5" w:history="1">
        <w:r w:rsidR="00150196" w:rsidRPr="003679E0">
          <w:rPr>
            <w:b/>
            <w:sz w:val="20"/>
            <w:szCs w:val="20"/>
            <w:lang w:val="ky-KG"/>
          </w:rPr>
          <w:t>Талаптар</w:t>
        </w:r>
      </w:hyperlink>
    </w:p>
    <w:p w14:paraId="08F64DB1" w14:textId="77777777" w:rsidR="00A263BB" w:rsidRPr="00150196" w:rsidRDefault="00150196">
      <w:pPr>
        <w:tabs>
          <w:tab w:val="left" w:pos="360"/>
          <w:tab w:val="left" w:leader="dot" w:pos="5940"/>
          <w:tab w:val="right" w:pos="6840"/>
        </w:tabs>
        <w:spacing w:before="120" w:line="240" w:lineRule="exact"/>
        <w:ind w:left="9360" w:hanging="9360"/>
        <w:jc w:val="left"/>
        <w:rPr>
          <w:rFonts w:eastAsia="MS Mincho"/>
          <w:sz w:val="20"/>
          <w:szCs w:val="20"/>
          <w:lang w:val="ru-RU" w:bidi="ar-SA"/>
        </w:rPr>
      </w:pPr>
      <w:r w:rsidRPr="00150196">
        <w:rPr>
          <w:rFonts w:eastAsia="MS Mincho"/>
          <w:sz w:val="20"/>
          <w:szCs w:val="20"/>
          <w:lang w:val="ru-RU" w:bidi="ar-SA"/>
        </w:rPr>
        <w:t>Аудитордун экспертин тартуунун зарылчылыгын аныктоо</w:t>
      </w:r>
      <w:r w:rsidR="00A263BB" w:rsidRPr="00150196">
        <w:rPr>
          <w:rFonts w:eastAsia="MS Mincho"/>
          <w:sz w:val="20"/>
          <w:szCs w:val="20"/>
          <w:lang w:val="ru-RU" w:bidi="ar-SA"/>
        </w:rPr>
        <w:tab/>
      </w:r>
      <w:r w:rsidR="00A263BB" w:rsidRPr="00150196">
        <w:rPr>
          <w:rFonts w:eastAsia="MS Mincho"/>
          <w:sz w:val="20"/>
          <w:szCs w:val="20"/>
          <w:lang w:val="ru-RU" w:bidi="ar-SA"/>
        </w:rPr>
        <w:tab/>
        <w:t>7</w:t>
      </w:r>
    </w:p>
    <w:p w14:paraId="6C0F36F8" w14:textId="7EA0A165" w:rsidR="00A263BB" w:rsidRPr="00150196" w:rsidRDefault="00911733">
      <w:pPr>
        <w:tabs>
          <w:tab w:val="left" w:pos="360"/>
          <w:tab w:val="left" w:leader="dot" w:pos="5940"/>
          <w:tab w:val="right" w:pos="6840"/>
        </w:tabs>
        <w:spacing w:before="120" w:line="240" w:lineRule="exact"/>
        <w:ind w:left="475" w:hanging="475"/>
        <w:jc w:val="left"/>
        <w:rPr>
          <w:sz w:val="20"/>
          <w:szCs w:val="20"/>
          <w:lang w:val="ru-RU"/>
        </w:rPr>
      </w:pPr>
      <w:hyperlink r:id="rId9" w:anchor="RANGE!R63C5" w:history="1">
        <w:r w:rsidR="00150196" w:rsidRPr="003679E0">
          <w:rPr>
            <w:sz w:val="20"/>
            <w:szCs w:val="20"/>
            <w:lang w:val="ky-KG"/>
          </w:rPr>
          <w:t>Аудитордук жол-жоболордун мүнөзү, мөөнөттөрү жана көлөмү</w:t>
        </w:r>
      </w:hyperlink>
      <w:r w:rsidR="00A263BB" w:rsidRPr="00150196">
        <w:rPr>
          <w:sz w:val="20"/>
          <w:szCs w:val="20"/>
          <w:lang w:val="ru-RU"/>
        </w:rPr>
        <w:tab/>
      </w:r>
      <w:r w:rsidR="00A263BB" w:rsidRPr="00150196">
        <w:rPr>
          <w:sz w:val="20"/>
          <w:szCs w:val="20"/>
          <w:lang w:val="ru-RU"/>
        </w:rPr>
        <w:tab/>
        <w:t>8</w:t>
      </w:r>
    </w:p>
    <w:p w14:paraId="1EBCC6BA" w14:textId="77777777" w:rsidR="00A263BB" w:rsidRPr="00150196" w:rsidRDefault="00150196" w:rsidP="0015613A">
      <w:pPr>
        <w:tabs>
          <w:tab w:val="left" w:pos="360"/>
          <w:tab w:val="left" w:leader="dot" w:pos="5940"/>
          <w:tab w:val="right" w:pos="6840"/>
        </w:tabs>
        <w:spacing w:before="120" w:after="120" w:line="240" w:lineRule="exact"/>
        <w:ind w:left="476" w:hanging="476"/>
        <w:jc w:val="left"/>
        <w:rPr>
          <w:rFonts w:eastAsia="MS Mincho"/>
          <w:sz w:val="20"/>
          <w:szCs w:val="20"/>
          <w:lang w:val="ru-RU" w:bidi="ar-SA"/>
        </w:rPr>
      </w:pPr>
      <w:r w:rsidRPr="00150196">
        <w:rPr>
          <w:rFonts w:eastAsia="MS Mincho"/>
          <w:sz w:val="20"/>
          <w:szCs w:val="20"/>
          <w:lang w:val="ru-RU" w:bidi="ar-SA"/>
        </w:rPr>
        <w:t>Аудитордун экспертинин компетенттүүлүгү, мүмкүнчүлүктөрү жана объективдүүлүгү</w:t>
      </w:r>
      <w:r w:rsidR="00A263BB" w:rsidRPr="00150196">
        <w:rPr>
          <w:rFonts w:eastAsia="MS Mincho"/>
          <w:sz w:val="20"/>
          <w:szCs w:val="20"/>
          <w:lang w:val="ru-RU" w:bidi="ar-SA"/>
        </w:rPr>
        <w:tab/>
      </w:r>
      <w:r w:rsidR="00A263BB" w:rsidRPr="00150196">
        <w:rPr>
          <w:rFonts w:eastAsia="MS Mincho"/>
          <w:sz w:val="20"/>
          <w:szCs w:val="20"/>
          <w:lang w:val="ru-RU" w:bidi="ar-SA"/>
        </w:rPr>
        <w:tab/>
        <w:t>9</w:t>
      </w:r>
    </w:p>
    <w:p w14:paraId="4B208026" w14:textId="77777777" w:rsidR="00150196" w:rsidRDefault="00150196">
      <w:pPr>
        <w:tabs>
          <w:tab w:val="left" w:pos="360"/>
          <w:tab w:val="left" w:leader="dot" w:pos="5940"/>
          <w:tab w:val="right" w:pos="6840"/>
        </w:tabs>
        <w:spacing w:line="240" w:lineRule="exact"/>
        <w:ind w:left="475" w:hanging="475"/>
        <w:jc w:val="left"/>
        <w:rPr>
          <w:sz w:val="20"/>
          <w:szCs w:val="20"/>
          <w:lang w:val="ky-KG"/>
        </w:rPr>
      </w:pPr>
      <w:r w:rsidRPr="003679E0">
        <w:rPr>
          <w:sz w:val="20"/>
          <w:szCs w:val="20"/>
          <w:lang w:val="ky-KG"/>
        </w:rPr>
        <w:t xml:space="preserve">Аудитордун экспертинин билими жана тажрыйбасы жаатында </w:t>
      </w:r>
    </w:p>
    <w:p w14:paraId="38E0FC95" w14:textId="77777777" w:rsidR="00A263BB" w:rsidRPr="00150196" w:rsidRDefault="00150196" w:rsidP="002D6FB1">
      <w:pPr>
        <w:tabs>
          <w:tab w:val="left" w:pos="360"/>
          <w:tab w:val="left" w:leader="dot" w:pos="5940"/>
          <w:tab w:val="right" w:pos="6840"/>
        </w:tabs>
        <w:spacing w:line="240" w:lineRule="exact"/>
        <w:ind w:left="475" w:hanging="49"/>
        <w:jc w:val="left"/>
        <w:rPr>
          <w:rFonts w:eastAsia="MS Mincho"/>
          <w:sz w:val="20"/>
          <w:szCs w:val="20"/>
          <w:lang w:val="ru-RU" w:bidi="ar-SA"/>
        </w:rPr>
      </w:pPr>
      <w:r w:rsidRPr="003679E0">
        <w:rPr>
          <w:sz w:val="20"/>
          <w:szCs w:val="20"/>
          <w:lang w:val="ky-KG"/>
        </w:rPr>
        <w:t>түшүнүк алуу</w:t>
      </w:r>
      <w:r w:rsidR="00A263BB" w:rsidRPr="00150196">
        <w:rPr>
          <w:rFonts w:eastAsia="MS Mincho"/>
          <w:sz w:val="20"/>
          <w:szCs w:val="20"/>
          <w:lang w:val="ru-RU" w:bidi="ar-SA"/>
        </w:rPr>
        <w:tab/>
      </w:r>
      <w:r w:rsidR="00A263BB" w:rsidRPr="00150196">
        <w:rPr>
          <w:rFonts w:eastAsia="MS Mincho"/>
          <w:sz w:val="20"/>
          <w:szCs w:val="20"/>
          <w:lang w:val="ru-RU" w:bidi="ar-SA"/>
        </w:rPr>
        <w:tab/>
        <w:t>10</w:t>
      </w:r>
    </w:p>
    <w:p w14:paraId="2A46C49C" w14:textId="77777777" w:rsidR="00A263BB" w:rsidRPr="0015613A" w:rsidRDefault="0015613A">
      <w:pPr>
        <w:tabs>
          <w:tab w:val="left" w:pos="360"/>
          <w:tab w:val="left" w:leader="dot" w:pos="5940"/>
          <w:tab w:val="right" w:pos="6840"/>
        </w:tabs>
        <w:spacing w:before="120" w:line="240" w:lineRule="exact"/>
        <w:ind w:left="475" w:hanging="475"/>
        <w:jc w:val="left"/>
        <w:rPr>
          <w:sz w:val="20"/>
          <w:szCs w:val="20"/>
          <w:lang w:val="ru-RU"/>
        </w:rPr>
      </w:pPr>
      <w:r w:rsidRPr="0015613A">
        <w:rPr>
          <w:sz w:val="20"/>
          <w:szCs w:val="20"/>
          <w:lang w:val="ru-RU"/>
        </w:rPr>
        <w:t>Аудитордун эксперти менен макулдашуу</w:t>
      </w:r>
      <w:r w:rsidR="00A263BB" w:rsidRPr="0015613A">
        <w:rPr>
          <w:sz w:val="20"/>
          <w:szCs w:val="20"/>
          <w:lang w:val="ru-RU"/>
        </w:rPr>
        <w:tab/>
      </w:r>
      <w:r w:rsidR="00A263BB" w:rsidRPr="0015613A">
        <w:rPr>
          <w:sz w:val="20"/>
          <w:szCs w:val="20"/>
          <w:lang w:val="ru-RU"/>
        </w:rPr>
        <w:tab/>
        <w:t>11</w:t>
      </w:r>
    </w:p>
    <w:p w14:paraId="77F15E66" w14:textId="77777777" w:rsidR="00A263BB" w:rsidRPr="0015613A" w:rsidRDefault="0015613A">
      <w:pPr>
        <w:tabs>
          <w:tab w:val="left" w:pos="360"/>
          <w:tab w:val="left" w:leader="dot" w:pos="5940"/>
          <w:tab w:val="right" w:pos="6840"/>
        </w:tabs>
        <w:spacing w:before="120" w:line="240" w:lineRule="exact"/>
        <w:ind w:left="475" w:hanging="475"/>
        <w:jc w:val="left"/>
        <w:rPr>
          <w:rFonts w:eastAsia="MS Mincho"/>
          <w:sz w:val="20"/>
          <w:szCs w:val="20"/>
          <w:lang w:val="ru-RU" w:bidi="ar-SA"/>
        </w:rPr>
      </w:pPr>
      <w:r w:rsidRPr="0015613A">
        <w:rPr>
          <w:rFonts w:eastAsia="MS Mincho"/>
          <w:sz w:val="20"/>
          <w:szCs w:val="20"/>
          <w:lang w:val="ru-RU" w:bidi="ar-SA"/>
        </w:rPr>
        <w:t>Аудитордун экспертинин ишинин шайкештигине баа берүү</w:t>
      </w:r>
      <w:r w:rsidR="00A263BB" w:rsidRPr="0015613A">
        <w:rPr>
          <w:rFonts w:eastAsia="MS Mincho"/>
          <w:sz w:val="20"/>
          <w:szCs w:val="20"/>
          <w:lang w:val="ru-RU" w:bidi="ar-SA"/>
        </w:rPr>
        <w:tab/>
      </w:r>
      <w:r w:rsidR="00A263BB" w:rsidRPr="0015613A">
        <w:rPr>
          <w:rFonts w:eastAsia="MS Mincho"/>
          <w:sz w:val="20"/>
          <w:szCs w:val="20"/>
          <w:lang w:val="ru-RU" w:bidi="ar-SA"/>
        </w:rPr>
        <w:tab/>
        <w:t>12–13</w:t>
      </w:r>
    </w:p>
    <w:p w14:paraId="01BF6512" w14:textId="77777777" w:rsidR="00A263BB" w:rsidRPr="0015613A" w:rsidRDefault="0015613A">
      <w:pPr>
        <w:tabs>
          <w:tab w:val="left" w:pos="360"/>
          <w:tab w:val="left" w:leader="dot" w:pos="5940"/>
          <w:tab w:val="right" w:pos="6840"/>
        </w:tabs>
        <w:spacing w:before="120" w:line="240" w:lineRule="exact"/>
        <w:ind w:left="475" w:hanging="475"/>
        <w:jc w:val="left"/>
        <w:rPr>
          <w:rFonts w:eastAsia="MS Mincho"/>
          <w:sz w:val="20"/>
          <w:szCs w:val="20"/>
          <w:lang w:val="ru-RU" w:bidi="ar-SA"/>
        </w:rPr>
      </w:pPr>
      <w:r w:rsidRPr="0015613A">
        <w:rPr>
          <w:rFonts w:eastAsia="MS Mincho"/>
          <w:sz w:val="20"/>
          <w:szCs w:val="20"/>
          <w:lang w:val="ru-RU" w:bidi="ar-SA"/>
        </w:rPr>
        <w:t>Аудитордук корутундуда аудитордун экспертине шилтеме</w:t>
      </w:r>
      <w:r w:rsidR="00A263BB" w:rsidRPr="0015613A">
        <w:rPr>
          <w:rFonts w:eastAsia="MS Mincho"/>
          <w:sz w:val="20"/>
          <w:szCs w:val="20"/>
          <w:lang w:val="ru-RU" w:bidi="ar-SA"/>
        </w:rPr>
        <w:tab/>
      </w:r>
      <w:r w:rsidR="00A263BB" w:rsidRPr="0015613A">
        <w:rPr>
          <w:rFonts w:eastAsia="MS Mincho"/>
          <w:sz w:val="20"/>
          <w:szCs w:val="20"/>
          <w:lang w:val="ru-RU" w:bidi="ar-SA"/>
        </w:rPr>
        <w:tab/>
        <w:t>14–15</w:t>
      </w:r>
    </w:p>
    <w:p w14:paraId="26951A50" w14:textId="77777777" w:rsidR="0015613A" w:rsidRPr="0015613A" w:rsidRDefault="0015613A">
      <w:pPr>
        <w:tabs>
          <w:tab w:val="left" w:pos="360"/>
          <w:tab w:val="left" w:leader="dot" w:pos="5940"/>
          <w:tab w:val="right" w:pos="6840"/>
        </w:tabs>
        <w:spacing w:before="120" w:line="240" w:lineRule="exact"/>
        <w:ind w:left="475" w:hanging="475"/>
        <w:jc w:val="left"/>
        <w:rPr>
          <w:sz w:val="20"/>
          <w:szCs w:val="20"/>
          <w:lang w:val="ru-RU"/>
        </w:rPr>
      </w:pPr>
      <w:r w:rsidRPr="003679E0">
        <w:rPr>
          <w:b/>
          <w:bCs/>
          <w:sz w:val="20"/>
          <w:szCs w:val="20"/>
          <w:lang w:val="ky-KG"/>
        </w:rPr>
        <w:t>Пайдалануу боюнча колдонмо жана башка түшүндүрмө материалдар</w:t>
      </w:r>
      <w:r w:rsidRPr="0015613A">
        <w:rPr>
          <w:sz w:val="20"/>
          <w:szCs w:val="20"/>
          <w:lang w:val="ru-RU"/>
        </w:rPr>
        <w:t xml:space="preserve"> </w:t>
      </w:r>
    </w:p>
    <w:p w14:paraId="411F4070" w14:textId="77777777" w:rsidR="00A263BB" w:rsidRPr="0015613A" w:rsidRDefault="0015613A">
      <w:pPr>
        <w:tabs>
          <w:tab w:val="left" w:pos="360"/>
          <w:tab w:val="left" w:leader="dot" w:pos="5940"/>
          <w:tab w:val="right" w:pos="6840"/>
        </w:tabs>
        <w:spacing w:before="120" w:line="240" w:lineRule="exact"/>
        <w:ind w:left="475" w:hanging="475"/>
        <w:jc w:val="left"/>
        <w:rPr>
          <w:sz w:val="20"/>
          <w:szCs w:val="20"/>
          <w:lang w:val="ru-RU"/>
        </w:rPr>
      </w:pPr>
      <w:r w:rsidRPr="003679E0">
        <w:rPr>
          <w:sz w:val="20"/>
          <w:szCs w:val="20"/>
          <w:lang w:val="ky-KG"/>
        </w:rPr>
        <w:t>«Аудитордун эксперти» түшүнүгүнүн аныктамасы</w:t>
      </w:r>
      <w:r w:rsidR="00A263BB" w:rsidRPr="0015613A">
        <w:rPr>
          <w:sz w:val="20"/>
          <w:szCs w:val="20"/>
          <w:lang w:val="ru-RU"/>
        </w:rPr>
        <w:tab/>
      </w:r>
      <w:r w:rsidR="00A263BB" w:rsidRPr="0015613A">
        <w:rPr>
          <w:sz w:val="20"/>
          <w:szCs w:val="20"/>
          <w:lang w:val="ru-RU"/>
        </w:rPr>
        <w:tab/>
      </w:r>
      <w:r w:rsidR="00A263BB">
        <w:rPr>
          <w:sz w:val="20"/>
          <w:szCs w:val="20"/>
        </w:rPr>
        <w:t>A</w:t>
      </w:r>
      <w:r w:rsidR="00A263BB" w:rsidRPr="0015613A">
        <w:rPr>
          <w:sz w:val="20"/>
          <w:szCs w:val="20"/>
          <w:lang w:val="ru-RU"/>
        </w:rPr>
        <w:t>1–</w:t>
      </w:r>
      <w:r w:rsidR="00A263BB">
        <w:rPr>
          <w:sz w:val="20"/>
          <w:szCs w:val="20"/>
        </w:rPr>
        <w:t>A</w:t>
      </w:r>
      <w:r w:rsidR="00A263BB" w:rsidRPr="0015613A">
        <w:rPr>
          <w:sz w:val="20"/>
          <w:szCs w:val="20"/>
          <w:lang w:val="ru-RU"/>
        </w:rPr>
        <w:t>3</w:t>
      </w:r>
    </w:p>
    <w:p w14:paraId="66F7DD34" w14:textId="77777777" w:rsidR="00A263BB" w:rsidRPr="0015613A" w:rsidRDefault="0015613A">
      <w:pPr>
        <w:tabs>
          <w:tab w:val="left" w:pos="360"/>
          <w:tab w:val="left" w:leader="dot" w:pos="5940"/>
          <w:tab w:val="right" w:pos="6840"/>
        </w:tabs>
        <w:spacing w:before="120" w:line="240" w:lineRule="exact"/>
        <w:ind w:left="475" w:hanging="475"/>
        <w:jc w:val="left"/>
        <w:rPr>
          <w:rFonts w:eastAsia="MS Mincho"/>
          <w:sz w:val="20"/>
          <w:szCs w:val="20"/>
          <w:lang w:val="ru-RU" w:bidi="ar-SA"/>
        </w:rPr>
      </w:pPr>
      <w:r w:rsidRPr="003679E0">
        <w:rPr>
          <w:sz w:val="20"/>
          <w:szCs w:val="20"/>
          <w:lang w:val="ky-KG"/>
        </w:rPr>
        <w:t>Аудитордун экспертин ишке тартуунун зарылчылыгын аныктоо</w:t>
      </w:r>
      <w:r w:rsidR="00A263BB" w:rsidRPr="0015613A">
        <w:rPr>
          <w:rFonts w:eastAsia="MS Mincho"/>
          <w:sz w:val="20"/>
          <w:szCs w:val="20"/>
          <w:lang w:val="ru-RU" w:bidi="ar-SA"/>
        </w:rPr>
        <w:tab/>
      </w:r>
      <w:r w:rsidR="00A263BB" w:rsidRPr="0015613A">
        <w:rPr>
          <w:rFonts w:eastAsia="MS Mincho"/>
          <w:sz w:val="20"/>
          <w:szCs w:val="20"/>
          <w:lang w:val="ru-RU" w:bidi="ar-SA"/>
        </w:rPr>
        <w:tab/>
      </w:r>
      <w:r w:rsidR="00A263BB">
        <w:rPr>
          <w:rFonts w:eastAsia="MS Mincho"/>
          <w:sz w:val="20"/>
          <w:szCs w:val="20"/>
          <w:lang w:val="en-GB" w:bidi="ar-SA"/>
        </w:rPr>
        <w:t>A</w:t>
      </w:r>
      <w:r w:rsidR="00A263BB" w:rsidRPr="0015613A">
        <w:rPr>
          <w:rFonts w:eastAsia="MS Mincho"/>
          <w:sz w:val="20"/>
          <w:szCs w:val="20"/>
          <w:lang w:val="ru-RU" w:bidi="ar-SA"/>
        </w:rPr>
        <w:t>4–</w:t>
      </w:r>
      <w:r w:rsidR="00A263BB">
        <w:rPr>
          <w:rFonts w:eastAsia="MS Mincho"/>
          <w:sz w:val="20"/>
          <w:szCs w:val="20"/>
          <w:lang w:val="en-GB" w:bidi="ar-SA"/>
        </w:rPr>
        <w:t>A</w:t>
      </w:r>
      <w:r w:rsidR="00A263BB" w:rsidRPr="0015613A">
        <w:rPr>
          <w:rFonts w:eastAsia="MS Mincho"/>
          <w:sz w:val="20"/>
          <w:szCs w:val="20"/>
          <w:lang w:val="ru-RU" w:bidi="ar-SA"/>
        </w:rPr>
        <w:t>9</w:t>
      </w:r>
    </w:p>
    <w:p w14:paraId="4DEE0FE5" w14:textId="77777777" w:rsidR="00A263BB" w:rsidRPr="0015613A" w:rsidRDefault="0015613A">
      <w:pPr>
        <w:tabs>
          <w:tab w:val="left" w:pos="360"/>
          <w:tab w:val="left" w:leader="dot" w:pos="5940"/>
          <w:tab w:val="right" w:pos="6840"/>
        </w:tabs>
        <w:spacing w:before="120" w:line="240" w:lineRule="exact"/>
        <w:ind w:left="475" w:hanging="475"/>
        <w:jc w:val="left"/>
        <w:rPr>
          <w:rFonts w:eastAsia="MS Mincho"/>
          <w:sz w:val="20"/>
          <w:szCs w:val="20"/>
          <w:lang w:val="ru-RU" w:bidi="ar-SA"/>
        </w:rPr>
      </w:pPr>
      <w:r w:rsidRPr="003679E0">
        <w:rPr>
          <w:sz w:val="20"/>
          <w:szCs w:val="20"/>
          <w:lang w:val="ky-KG"/>
        </w:rPr>
        <w:t>Аудитордук жол-жоболордун мүнөзү, мөөнөттөрү жана көлөм</w:t>
      </w:r>
      <w:r w:rsidR="00A263BB" w:rsidRPr="0015613A">
        <w:rPr>
          <w:rFonts w:eastAsia="MS Mincho"/>
          <w:sz w:val="20"/>
          <w:szCs w:val="20"/>
          <w:lang w:val="ru-RU" w:bidi="ar-SA"/>
        </w:rPr>
        <w:tab/>
      </w:r>
      <w:r w:rsidR="00A263BB" w:rsidRPr="0015613A">
        <w:rPr>
          <w:rFonts w:eastAsia="MS Mincho"/>
          <w:sz w:val="20"/>
          <w:szCs w:val="20"/>
          <w:lang w:val="ru-RU" w:bidi="ar-SA"/>
        </w:rPr>
        <w:tab/>
      </w:r>
      <w:r w:rsidR="00A263BB">
        <w:rPr>
          <w:rFonts w:eastAsia="MS Mincho"/>
          <w:sz w:val="20"/>
          <w:szCs w:val="20"/>
          <w:lang w:bidi="ar-SA"/>
        </w:rPr>
        <w:t>A</w:t>
      </w:r>
      <w:r w:rsidR="00A263BB" w:rsidRPr="0015613A">
        <w:rPr>
          <w:rFonts w:eastAsia="MS Mincho"/>
          <w:sz w:val="20"/>
          <w:szCs w:val="20"/>
          <w:lang w:val="ru-RU" w:bidi="ar-SA"/>
        </w:rPr>
        <w:t>10–</w:t>
      </w:r>
      <w:r w:rsidR="00A263BB">
        <w:rPr>
          <w:rFonts w:eastAsia="MS Mincho"/>
          <w:sz w:val="20"/>
          <w:szCs w:val="20"/>
          <w:lang w:bidi="ar-SA"/>
        </w:rPr>
        <w:t>A</w:t>
      </w:r>
      <w:r w:rsidR="00A263BB" w:rsidRPr="0015613A">
        <w:rPr>
          <w:rFonts w:eastAsia="MS Mincho"/>
          <w:sz w:val="20"/>
          <w:szCs w:val="20"/>
          <w:lang w:val="ru-RU" w:bidi="ar-SA"/>
        </w:rPr>
        <w:t>13</w:t>
      </w:r>
    </w:p>
    <w:p w14:paraId="40E4B5A2" w14:textId="2BE93263" w:rsidR="00A263BB" w:rsidRPr="0015613A" w:rsidRDefault="00911733">
      <w:pPr>
        <w:tabs>
          <w:tab w:val="left" w:pos="360"/>
          <w:tab w:val="left" w:leader="dot" w:pos="5940"/>
          <w:tab w:val="right" w:pos="6840"/>
        </w:tabs>
        <w:spacing w:before="120" w:line="240" w:lineRule="exact"/>
        <w:ind w:left="475" w:hanging="475"/>
        <w:jc w:val="left"/>
        <w:rPr>
          <w:rFonts w:eastAsia="MS Mincho"/>
          <w:sz w:val="20"/>
          <w:szCs w:val="20"/>
          <w:lang w:val="ru-RU" w:bidi="ar-SA"/>
        </w:rPr>
      </w:pPr>
      <w:hyperlink r:id="rId10" w:anchor="RANGE!R70C5" w:history="1">
        <w:r w:rsidR="0015613A" w:rsidRPr="003679E0">
          <w:rPr>
            <w:sz w:val="20"/>
            <w:szCs w:val="20"/>
            <w:lang w:val="ky-KG"/>
          </w:rPr>
          <w:t>Аудитордун экспертинин компетенттүүлүгү, мүмкүнчүлүктөрү жана объективдүүлүгү</w:t>
        </w:r>
      </w:hyperlink>
      <w:r w:rsidR="00A263BB" w:rsidRPr="0015613A">
        <w:rPr>
          <w:rFonts w:eastAsia="MS Mincho"/>
          <w:sz w:val="20"/>
          <w:szCs w:val="20"/>
          <w:lang w:val="ru-RU" w:bidi="ar-SA"/>
        </w:rPr>
        <w:tab/>
      </w:r>
      <w:r w:rsidR="00A263BB" w:rsidRPr="0015613A">
        <w:rPr>
          <w:rFonts w:eastAsia="MS Mincho"/>
          <w:sz w:val="20"/>
          <w:szCs w:val="20"/>
          <w:lang w:val="ru-RU" w:bidi="ar-SA"/>
        </w:rPr>
        <w:tab/>
      </w:r>
      <w:r w:rsidR="00A263BB">
        <w:rPr>
          <w:rFonts w:eastAsia="MS Mincho"/>
          <w:sz w:val="20"/>
          <w:szCs w:val="20"/>
          <w:lang w:bidi="ar-SA"/>
        </w:rPr>
        <w:t>A</w:t>
      </w:r>
      <w:r w:rsidR="00A263BB" w:rsidRPr="0015613A">
        <w:rPr>
          <w:rFonts w:eastAsia="MS Mincho"/>
          <w:sz w:val="20"/>
          <w:szCs w:val="20"/>
          <w:lang w:val="ru-RU" w:bidi="ar-SA"/>
        </w:rPr>
        <w:t>14–</w:t>
      </w:r>
      <w:r w:rsidR="00A263BB">
        <w:rPr>
          <w:rFonts w:eastAsia="MS Mincho"/>
          <w:sz w:val="20"/>
          <w:szCs w:val="20"/>
          <w:lang w:bidi="ar-SA"/>
        </w:rPr>
        <w:t>A</w:t>
      </w:r>
      <w:r w:rsidR="00A263BB" w:rsidRPr="0015613A">
        <w:rPr>
          <w:rFonts w:eastAsia="MS Mincho"/>
          <w:sz w:val="20"/>
          <w:szCs w:val="20"/>
          <w:lang w:val="ru-RU" w:bidi="ar-SA"/>
        </w:rPr>
        <w:t>20</w:t>
      </w:r>
    </w:p>
    <w:p w14:paraId="2118E1D8" w14:textId="77777777" w:rsidR="0015613A" w:rsidRDefault="0015613A">
      <w:pPr>
        <w:tabs>
          <w:tab w:val="left" w:pos="360"/>
          <w:tab w:val="left" w:leader="dot" w:pos="5940"/>
          <w:tab w:val="right" w:pos="6840"/>
        </w:tabs>
        <w:spacing w:line="240" w:lineRule="exact"/>
        <w:ind w:left="475" w:hanging="475"/>
        <w:jc w:val="left"/>
        <w:rPr>
          <w:sz w:val="20"/>
          <w:szCs w:val="20"/>
          <w:lang w:val="ky-KG"/>
        </w:rPr>
      </w:pPr>
      <w:r w:rsidRPr="003679E0">
        <w:rPr>
          <w:sz w:val="20"/>
          <w:szCs w:val="20"/>
          <w:lang w:val="ky-KG"/>
        </w:rPr>
        <w:t>Аудитордун экспертинин билими жана тажрыйбасы жаатында</w:t>
      </w:r>
    </w:p>
    <w:p w14:paraId="529CD4B7" w14:textId="00CFA056" w:rsidR="00A263BB" w:rsidRPr="0015613A" w:rsidRDefault="0015613A" w:rsidP="002D6FB1">
      <w:pPr>
        <w:tabs>
          <w:tab w:val="left" w:pos="360"/>
          <w:tab w:val="left" w:leader="dot" w:pos="5940"/>
          <w:tab w:val="right" w:pos="6840"/>
        </w:tabs>
        <w:spacing w:line="240" w:lineRule="exact"/>
        <w:ind w:left="475" w:firstLine="92"/>
        <w:jc w:val="left"/>
        <w:rPr>
          <w:rFonts w:eastAsia="MS Mincho"/>
          <w:sz w:val="20"/>
          <w:szCs w:val="20"/>
          <w:lang w:val="ky-KG" w:bidi="ar-SA"/>
        </w:rPr>
      </w:pPr>
      <w:r w:rsidRPr="003679E0">
        <w:rPr>
          <w:sz w:val="20"/>
          <w:szCs w:val="20"/>
          <w:lang w:val="ky-KG"/>
        </w:rPr>
        <w:t>түшүнүк алуу</w:t>
      </w:r>
      <w:r w:rsidR="00A263BB" w:rsidRPr="0015613A">
        <w:rPr>
          <w:rFonts w:eastAsia="MS Mincho"/>
          <w:sz w:val="20"/>
          <w:szCs w:val="20"/>
          <w:lang w:val="ky-KG" w:bidi="ar-SA"/>
        </w:rPr>
        <w:tab/>
      </w:r>
      <w:r w:rsidR="00A263BB" w:rsidRPr="0015613A">
        <w:rPr>
          <w:rFonts w:eastAsia="MS Mincho"/>
          <w:sz w:val="20"/>
          <w:szCs w:val="20"/>
          <w:lang w:val="ky-KG" w:bidi="ar-SA"/>
        </w:rPr>
        <w:tab/>
        <w:t>A21–A22</w:t>
      </w:r>
    </w:p>
    <w:p w14:paraId="659941A0" w14:textId="77777777" w:rsidR="00A263BB" w:rsidRPr="0015613A" w:rsidRDefault="0015613A">
      <w:pPr>
        <w:tabs>
          <w:tab w:val="left" w:pos="360"/>
          <w:tab w:val="left" w:leader="dot" w:pos="5940"/>
          <w:tab w:val="right" w:pos="6840"/>
        </w:tabs>
        <w:spacing w:before="120" w:line="240" w:lineRule="exact"/>
        <w:ind w:left="475" w:hanging="475"/>
        <w:jc w:val="left"/>
        <w:rPr>
          <w:rFonts w:eastAsia="MS Mincho"/>
          <w:sz w:val="20"/>
          <w:szCs w:val="20"/>
          <w:lang w:val="ky-KG" w:bidi="ar-SA"/>
        </w:rPr>
      </w:pPr>
      <w:r w:rsidRPr="003679E0">
        <w:rPr>
          <w:sz w:val="20"/>
          <w:szCs w:val="20"/>
          <w:lang w:val="ky-KG"/>
        </w:rPr>
        <w:t>Аудитордун эксперти менен макулдашуу</w:t>
      </w:r>
      <w:r w:rsidR="00A263BB" w:rsidRPr="0015613A">
        <w:rPr>
          <w:rFonts w:eastAsia="MS Mincho"/>
          <w:sz w:val="20"/>
          <w:szCs w:val="20"/>
          <w:lang w:val="ky-KG" w:bidi="ar-SA"/>
        </w:rPr>
        <w:tab/>
      </w:r>
      <w:r w:rsidR="00A263BB" w:rsidRPr="0015613A">
        <w:rPr>
          <w:rFonts w:eastAsia="MS Mincho"/>
          <w:sz w:val="20"/>
          <w:szCs w:val="20"/>
          <w:lang w:val="ky-KG" w:bidi="ar-SA"/>
        </w:rPr>
        <w:tab/>
        <w:t>A23–A31</w:t>
      </w:r>
    </w:p>
    <w:p w14:paraId="43778C76" w14:textId="77777777" w:rsidR="00A263BB" w:rsidRPr="0015613A" w:rsidRDefault="0015613A">
      <w:pPr>
        <w:tabs>
          <w:tab w:val="left" w:pos="360"/>
          <w:tab w:val="left" w:leader="dot" w:pos="5940"/>
          <w:tab w:val="right" w:pos="6840"/>
        </w:tabs>
        <w:spacing w:before="120" w:line="240" w:lineRule="exact"/>
        <w:ind w:left="475" w:hanging="475"/>
        <w:jc w:val="left"/>
        <w:rPr>
          <w:rFonts w:eastAsia="MS Mincho"/>
          <w:sz w:val="20"/>
          <w:szCs w:val="20"/>
          <w:lang w:val="ru-RU" w:bidi="ar-SA"/>
        </w:rPr>
      </w:pPr>
      <w:r w:rsidRPr="003679E0">
        <w:rPr>
          <w:sz w:val="20"/>
          <w:szCs w:val="20"/>
          <w:lang w:val="ky-KG"/>
        </w:rPr>
        <w:lastRenderedPageBreak/>
        <w:t>Аудитордун экспертинин ишинин шайкештигине баа берүү</w:t>
      </w:r>
      <w:r w:rsidR="00A263BB" w:rsidRPr="0015613A">
        <w:rPr>
          <w:rFonts w:eastAsia="MS Mincho"/>
          <w:sz w:val="20"/>
          <w:szCs w:val="20"/>
          <w:lang w:val="ru-RU" w:bidi="ar-SA"/>
        </w:rPr>
        <w:tab/>
      </w:r>
      <w:r>
        <w:rPr>
          <w:rFonts w:eastAsia="MS Mincho"/>
          <w:sz w:val="20"/>
          <w:szCs w:val="20"/>
          <w:lang w:val="ru-RU" w:bidi="ar-SA"/>
        </w:rPr>
        <w:tab/>
      </w:r>
      <w:r w:rsidR="00A263BB">
        <w:rPr>
          <w:rFonts w:eastAsia="MS Mincho"/>
          <w:sz w:val="20"/>
          <w:szCs w:val="20"/>
          <w:lang w:bidi="ar-SA"/>
        </w:rPr>
        <w:t>A</w:t>
      </w:r>
      <w:r w:rsidR="00A263BB" w:rsidRPr="0015613A">
        <w:rPr>
          <w:rFonts w:eastAsia="MS Mincho"/>
          <w:sz w:val="20"/>
          <w:szCs w:val="20"/>
          <w:lang w:val="ru-RU" w:bidi="ar-SA"/>
        </w:rPr>
        <w:t>32–</w:t>
      </w:r>
      <w:r w:rsidR="00A263BB">
        <w:rPr>
          <w:rFonts w:eastAsia="MS Mincho"/>
          <w:sz w:val="20"/>
          <w:szCs w:val="20"/>
          <w:lang w:bidi="ar-SA"/>
        </w:rPr>
        <w:t>A</w:t>
      </w:r>
      <w:r w:rsidR="00A263BB" w:rsidRPr="0015613A">
        <w:rPr>
          <w:rFonts w:eastAsia="MS Mincho"/>
          <w:sz w:val="20"/>
          <w:szCs w:val="20"/>
          <w:lang w:val="ru-RU" w:bidi="ar-SA"/>
        </w:rPr>
        <w:t>40</w:t>
      </w:r>
    </w:p>
    <w:p w14:paraId="5C5475F0" w14:textId="77777777" w:rsidR="0015613A" w:rsidRPr="0015613A" w:rsidRDefault="0015613A" w:rsidP="0086436B">
      <w:pPr>
        <w:tabs>
          <w:tab w:val="left" w:pos="360"/>
          <w:tab w:val="left" w:leader="dot" w:pos="5940"/>
          <w:tab w:val="right" w:pos="6840"/>
        </w:tabs>
        <w:spacing w:before="120" w:after="120" w:line="240" w:lineRule="exact"/>
        <w:ind w:left="476" w:hanging="476"/>
        <w:jc w:val="left"/>
        <w:rPr>
          <w:rFonts w:eastAsia="MS Mincho"/>
          <w:sz w:val="20"/>
          <w:szCs w:val="20"/>
          <w:lang w:val="ru-RU" w:bidi="ar-SA"/>
        </w:rPr>
      </w:pPr>
      <w:r w:rsidRPr="003679E0">
        <w:rPr>
          <w:sz w:val="20"/>
          <w:szCs w:val="20"/>
          <w:lang w:val="ky-KG"/>
        </w:rPr>
        <w:t xml:space="preserve">Аудитордук корутундуда аудитордун экспертине </w:t>
      </w:r>
      <w:r>
        <w:rPr>
          <w:sz w:val="20"/>
          <w:szCs w:val="20"/>
          <w:lang w:val="ky-KG"/>
        </w:rPr>
        <w:t>шилтеме</w:t>
      </w:r>
      <w:r w:rsidR="00A263BB" w:rsidRPr="0015613A">
        <w:rPr>
          <w:rFonts w:eastAsia="MS Mincho"/>
          <w:sz w:val="20"/>
          <w:szCs w:val="20"/>
          <w:lang w:val="ru-RU" w:bidi="ar-SA"/>
        </w:rPr>
        <w:tab/>
      </w:r>
      <w:r w:rsidR="00A263BB" w:rsidRPr="0015613A">
        <w:rPr>
          <w:rFonts w:eastAsia="MS Mincho"/>
          <w:sz w:val="20"/>
          <w:szCs w:val="20"/>
          <w:lang w:val="ru-RU" w:bidi="ar-SA"/>
        </w:rPr>
        <w:tab/>
      </w:r>
      <w:r w:rsidR="00A263BB">
        <w:rPr>
          <w:rFonts w:eastAsia="MS Mincho"/>
          <w:sz w:val="20"/>
          <w:szCs w:val="20"/>
          <w:lang w:bidi="ar-SA"/>
        </w:rPr>
        <w:t>A</w:t>
      </w:r>
      <w:r w:rsidR="00A263BB" w:rsidRPr="0015613A">
        <w:rPr>
          <w:rFonts w:eastAsia="MS Mincho"/>
          <w:sz w:val="20"/>
          <w:szCs w:val="20"/>
          <w:lang w:val="ru-RU" w:bidi="ar-SA"/>
        </w:rPr>
        <w:t>41–</w:t>
      </w:r>
      <w:r w:rsidR="00A263BB">
        <w:rPr>
          <w:rFonts w:eastAsia="MS Mincho"/>
          <w:sz w:val="20"/>
          <w:szCs w:val="20"/>
          <w:lang w:bidi="ar-SA"/>
        </w:rPr>
        <w:t>A</w:t>
      </w:r>
      <w:r w:rsidR="00A263BB" w:rsidRPr="0015613A">
        <w:rPr>
          <w:rFonts w:eastAsia="MS Mincho"/>
          <w:sz w:val="20"/>
          <w:szCs w:val="20"/>
          <w:lang w:val="ru-RU" w:bidi="ar-SA"/>
        </w:rPr>
        <w:t>42</w:t>
      </w:r>
    </w:p>
    <w:p w14:paraId="2F3D67AF" w14:textId="77777777" w:rsidR="00A263BB" w:rsidRPr="0015613A" w:rsidRDefault="0086436B" w:rsidP="002D6FB1">
      <w:pPr>
        <w:pBdr>
          <w:bottom w:val="single" w:sz="4" w:space="1" w:color="auto"/>
        </w:pBdr>
        <w:tabs>
          <w:tab w:val="left" w:pos="360"/>
          <w:tab w:val="left" w:leader="dot" w:pos="8460"/>
          <w:tab w:val="right" w:pos="9360"/>
        </w:tabs>
        <w:spacing w:after="120" w:line="240" w:lineRule="auto"/>
        <w:ind w:left="567" w:hanging="567"/>
        <w:jc w:val="left"/>
        <w:rPr>
          <w:sz w:val="16"/>
          <w:szCs w:val="16"/>
          <w:lang w:val="ru-RU"/>
        </w:rPr>
      </w:pPr>
      <w:r>
        <w:rPr>
          <w:sz w:val="20"/>
          <w:szCs w:val="20"/>
          <w:lang w:val="ky-KG"/>
        </w:rPr>
        <w:t>Тиркеме:</w:t>
      </w:r>
      <w:r w:rsidR="0015613A" w:rsidRPr="003679E0">
        <w:rPr>
          <w:sz w:val="20"/>
          <w:szCs w:val="20"/>
          <w:lang w:val="ky-KG"/>
        </w:rPr>
        <w:t xml:space="preserve"> Аудитор менен аудитордун тышкы экспертинин ортосундагы макулдашууга киргизилүүчү маселелер.</w:t>
      </w:r>
    </w:p>
    <w:p w14:paraId="61BF62D7" w14:textId="77777777" w:rsidR="00A263BB" w:rsidRPr="0015613A" w:rsidRDefault="00A263BB">
      <w:pPr>
        <w:autoSpaceDE w:val="0"/>
        <w:autoSpaceDN w:val="0"/>
        <w:adjustRightInd w:val="0"/>
        <w:spacing w:line="240" w:lineRule="auto"/>
        <w:jc w:val="left"/>
        <w:rPr>
          <w:kern w:val="0"/>
          <w:sz w:val="16"/>
          <w:szCs w:val="16"/>
          <w:lang w:val="ru-RU" w:bidi="ar-SA"/>
        </w:rPr>
      </w:pP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tblGrid>
      <w:tr w:rsidR="00A263BB" w:rsidRPr="002D6FB1" w14:paraId="5360D856" w14:textId="77777777">
        <w:tc>
          <w:tcPr>
            <w:tcW w:w="6912" w:type="dxa"/>
          </w:tcPr>
          <w:p w14:paraId="063FA9C7" w14:textId="77777777" w:rsidR="00A263BB" w:rsidRPr="0086436B" w:rsidRDefault="0086436B">
            <w:pPr>
              <w:autoSpaceDE w:val="0"/>
              <w:autoSpaceDN w:val="0"/>
              <w:adjustRightInd w:val="0"/>
              <w:spacing w:before="60" w:after="60" w:line="240" w:lineRule="exact"/>
              <w:ind w:right="72"/>
              <w:rPr>
                <w:kern w:val="0"/>
                <w:sz w:val="20"/>
                <w:szCs w:val="20"/>
                <w:lang w:val="ru-RU" w:bidi="ar-SA"/>
              </w:rPr>
            </w:pPr>
            <w:r w:rsidRPr="003679E0">
              <w:rPr>
                <w:sz w:val="20"/>
                <w:szCs w:val="20"/>
                <w:lang w:val="ru-RU"/>
              </w:rPr>
              <w:t>Аудиттин</w:t>
            </w:r>
            <w:r w:rsidRPr="0086436B">
              <w:rPr>
                <w:sz w:val="20"/>
                <w:szCs w:val="20"/>
                <w:lang w:val="ru-RU"/>
              </w:rPr>
              <w:t xml:space="preserve"> </w:t>
            </w:r>
            <w:r w:rsidRPr="003679E0">
              <w:rPr>
                <w:sz w:val="20"/>
                <w:szCs w:val="20"/>
                <w:lang w:val="ru-RU"/>
              </w:rPr>
              <w:t>эл</w:t>
            </w:r>
            <w:r w:rsidRPr="0086436B">
              <w:rPr>
                <w:sz w:val="20"/>
                <w:szCs w:val="20"/>
                <w:lang w:val="ru-RU"/>
              </w:rPr>
              <w:t xml:space="preserve"> </w:t>
            </w:r>
            <w:r w:rsidRPr="003679E0">
              <w:rPr>
                <w:sz w:val="20"/>
                <w:szCs w:val="20"/>
                <w:lang w:val="ru-RU"/>
              </w:rPr>
              <w:t>аралык</w:t>
            </w:r>
            <w:r w:rsidRPr="0086436B">
              <w:rPr>
                <w:sz w:val="20"/>
                <w:szCs w:val="20"/>
                <w:lang w:val="ru-RU"/>
              </w:rPr>
              <w:t xml:space="preserve"> </w:t>
            </w:r>
            <w:r w:rsidRPr="003679E0">
              <w:rPr>
                <w:sz w:val="20"/>
                <w:szCs w:val="20"/>
                <w:lang w:val="ru-RU"/>
              </w:rPr>
              <w:t>стандарты</w:t>
            </w:r>
            <w:r w:rsidRPr="0086436B">
              <w:rPr>
                <w:sz w:val="20"/>
                <w:szCs w:val="20"/>
                <w:lang w:val="ru-RU"/>
              </w:rPr>
              <w:t xml:space="preserve"> (</w:t>
            </w:r>
            <w:r w:rsidRPr="003679E0">
              <w:rPr>
                <w:sz w:val="20"/>
                <w:szCs w:val="20"/>
                <w:lang w:val="ru-RU"/>
              </w:rPr>
              <w:t>АЭС</w:t>
            </w:r>
            <w:r w:rsidRPr="0086436B">
              <w:rPr>
                <w:sz w:val="20"/>
                <w:szCs w:val="20"/>
                <w:lang w:val="ru-RU"/>
              </w:rPr>
              <w:t>) 620</w:t>
            </w:r>
            <w:r w:rsidRPr="003679E0">
              <w:rPr>
                <w:sz w:val="20"/>
                <w:szCs w:val="20"/>
                <w:lang w:val="kk-KZ"/>
              </w:rPr>
              <w:t xml:space="preserve"> </w:t>
            </w:r>
            <w:r w:rsidRPr="0086436B">
              <w:rPr>
                <w:i/>
                <w:iCs/>
                <w:sz w:val="20"/>
                <w:szCs w:val="20"/>
                <w:lang w:val="ru-RU"/>
              </w:rPr>
              <w:t>«</w:t>
            </w:r>
            <w:r w:rsidRPr="003679E0">
              <w:rPr>
                <w:i/>
                <w:iCs/>
                <w:sz w:val="20"/>
                <w:szCs w:val="20"/>
                <w:lang w:val="ru-RU"/>
              </w:rPr>
              <w:t>Аудитордун</w:t>
            </w:r>
            <w:r w:rsidRPr="0086436B">
              <w:rPr>
                <w:i/>
                <w:iCs/>
                <w:sz w:val="20"/>
                <w:szCs w:val="20"/>
                <w:lang w:val="ru-RU"/>
              </w:rPr>
              <w:t xml:space="preserve"> </w:t>
            </w:r>
            <w:r w:rsidRPr="003679E0">
              <w:rPr>
                <w:i/>
                <w:iCs/>
                <w:sz w:val="20"/>
                <w:szCs w:val="20"/>
                <w:lang w:val="ru-RU"/>
              </w:rPr>
              <w:t>экспертинин</w:t>
            </w:r>
            <w:r w:rsidRPr="0086436B">
              <w:rPr>
                <w:i/>
                <w:iCs/>
                <w:sz w:val="20"/>
                <w:szCs w:val="20"/>
                <w:lang w:val="ru-RU"/>
              </w:rPr>
              <w:t xml:space="preserve"> </w:t>
            </w:r>
            <w:r w:rsidRPr="003679E0">
              <w:rPr>
                <w:i/>
                <w:iCs/>
                <w:sz w:val="20"/>
                <w:szCs w:val="20"/>
                <w:lang w:val="ru-RU"/>
              </w:rPr>
              <w:t>ишин</w:t>
            </w:r>
            <w:r w:rsidRPr="0086436B">
              <w:rPr>
                <w:i/>
                <w:iCs/>
                <w:sz w:val="20"/>
                <w:szCs w:val="20"/>
                <w:lang w:val="ru-RU"/>
              </w:rPr>
              <w:t xml:space="preserve"> </w:t>
            </w:r>
            <w:r w:rsidRPr="003679E0">
              <w:rPr>
                <w:i/>
                <w:iCs/>
                <w:sz w:val="20"/>
                <w:szCs w:val="20"/>
                <w:lang w:val="ru-RU"/>
              </w:rPr>
              <w:t>пайдаланууну</w:t>
            </w:r>
            <w:r w:rsidRPr="0086436B">
              <w:rPr>
                <w:sz w:val="20"/>
                <w:szCs w:val="20"/>
                <w:lang w:val="ru-RU"/>
              </w:rPr>
              <w:t xml:space="preserve">» </w:t>
            </w:r>
            <w:r w:rsidRPr="003679E0">
              <w:rPr>
                <w:sz w:val="20"/>
                <w:szCs w:val="20"/>
                <w:lang w:val="ru-RU"/>
              </w:rPr>
              <w:t>АЭС</w:t>
            </w:r>
            <w:r w:rsidRPr="0086436B">
              <w:rPr>
                <w:sz w:val="20"/>
                <w:szCs w:val="20"/>
                <w:lang w:val="ru-RU"/>
              </w:rPr>
              <w:t xml:space="preserve"> 200 «</w:t>
            </w:r>
            <w:r w:rsidRPr="003679E0">
              <w:rPr>
                <w:i/>
                <w:sz w:val="20"/>
                <w:szCs w:val="20"/>
                <w:lang w:val="ru-RU"/>
              </w:rPr>
              <w:t>Көз</w:t>
            </w:r>
            <w:r w:rsidRPr="0086436B">
              <w:rPr>
                <w:i/>
                <w:sz w:val="20"/>
                <w:szCs w:val="20"/>
                <w:lang w:val="ru-RU"/>
              </w:rPr>
              <w:t xml:space="preserve"> </w:t>
            </w:r>
            <w:r w:rsidRPr="003679E0">
              <w:rPr>
                <w:i/>
                <w:sz w:val="20"/>
                <w:szCs w:val="20"/>
                <w:lang w:val="ru-RU"/>
              </w:rPr>
              <w:t>карандысыз</w:t>
            </w:r>
            <w:r w:rsidRPr="0086436B">
              <w:rPr>
                <w:i/>
                <w:sz w:val="20"/>
                <w:szCs w:val="20"/>
                <w:lang w:val="ru-RU"/>
              </w:rPr>
              <w:t xml:space="preserve"> </w:t>
            </w:r>
            <w:r w:rsidRPr="003679E0">
              <w:rPr>
                <w:i/>
                <w:sz w:val="20"/>
                <w:szCs w:val="20"/>
                <w:lang w:val="ru-RU"/>
              </w:rPr>
              <w:t>аудитордун</w:t>
            </w:r>
            <w:r w:rsidRPr="0086436B">
              <w:rPr>
                <w:i/>
                <w:sz w:val="20"/>
                <w:szCs w:val="20"/>
                <w:lang w:val="ru-RU"/>
              </w:rPr>
              <w:t xml:space="preserve"> </w:t>
            </w:r>
            <w:r w:rsidRPr="003679E0">
              <w:rPr>
                <w:i/>
                <w:sz w:val="20"/>
                <w:szCs w:val="20"/>
                <w:lang w:val="ru-RU"/>
              </w:rPr>
              <w:t>негизги</w:t>
            </w:r>
            <w:r w:rsidRPr="0086436B">
              <w:rPr>
                <w:i/>
                <w:sz w:val="20"/>
                <w:szCs w:val="20"/>
                <w:lang w:val="ru-RU"/>
              </w:rPr>
              <w:t xml:space="preserve"> </w:t>
            </w:r>
            <w:r w:rsidRPr="003679E0">
              <w:rPr>
                <w:i/>
                <w:sz w:val="20"/>
                <w:szCs w:val="20"/>
                <w:lang w:val="ru-RU"/>
              </w:rPr>
              <w:t>максаттары</w:t>
            </w:r>
            <w:r w:rsidRPr="0086436B">
              <w:rPr>
                <w:i/>
                <w:sz w:val="20"/>
                <w:szCs w:val="20"/>
                <w:lang w:val="ru-RU"/>
              </w:rPr>
              <w:t xml:space="preserve"> </w:t>
            </w:r>
            <w:r w:rsidRPr="003679E0">
              <w:rPr>
                <w:i/>
                <w:sz w:val="20"/>
                <w:szCs w:val="20"/>
                <w:lang w:val="ru-RU"/>
              </w:rPr>
              <w:t>жана</w:t>
            </w:r>
            <w:r w:rsidRPr="0086436B">
              <w:rPr>
                <w:i/>
                <w:sz w:val="20"/>
                <w:szCs w:val="20"/>
                <w:lang w:val="ru-RU"/>
              </w:rPr>
              <w:t xml:space="preserve"> </w:t>
            </w:r>
            <w:r w:rsidRPr="003679E0">
              <w:rPr>
                <w:i/>
                <w:sz w:val="20"/>
                <w:szCs w:val="20"/>
                <w:lang w:val="ru-RU"/>
              </w:rPr>
              <w:t>Аудиттин</w:t>
            </w:r>
            <w:r w:rsidRPr="0086436B">
              <w:rPr>
                <w:i/>
                <w:sz w:val="20"/>
                <w:szCs w:val="20"/>
                <w:lang w:val="ru-RU"/>
              </w:rPr>
              <w:t xml:space="preserve"> </w:t>
            </w:r>
            <w:r w:rsidRPr="003679E0">
              <w:rPr>
                <w:i/>
                <w:sz w:val="20"/>
                <w:szCs w:val="20"/>
                <w:lang w:val="ru-RU"/>
              </w:rPr>
              <w:t>эл</w:t>
            </w:r>
            <w:r w:rsidRPr="0086436B">
              <w:rPr>
                <w:i/>
                <w:sz w:val="20"/>
                <w:szCs w:val="20"/>
                <w:lang w:val="ru-RU"/>
              </w:rPr>
              <w:t xml:space="preserve"> </w:t>
            </w:r>
            <w:r w:rsidRPr="003679E0">
              <w:rPr>
                <w:i/>
                <w:sz w:val="20"/>
                <w:szCs w:val="20"/>
                <w:lang w:val="ru-RU"/>
              </w:rPr>
              <w:t>аралык</w:t>
            </w:r>
            <w:r w:rsidRPr="0086436B">
              <w:rPr>
                <w:i/>
                <w:sz w:val="20"/>
                <w:szCs w:val="20"/>
                <w:lang w:val="ru-RU"/>
              </w:rPr>
              <w:t xml:space="preserve"> </w:t>
            </w:r>
            <w:r w:rsidRPr="003679E0">
              <w:rPr>
                <w:i/>
                <w:sz w:val="20"/>
                <w:szCs w:val="20"/>
                <w:lang w:val="ru-RU"/>
              </w:rPr>
              <w:t>стандарттарына</w:t>
            </w:r>
            <w:r w:rsidRPr="0086436B">
              <w:rPr>
                <w:i/>
                <w:sz w:val="20"/>
                <w:szCs w:val="20"/>
                <w:lang w:val="ru-RU"/>
              </w:rPr>
              <w:t xml:space="preserve"> </w:t>
            </w:r>
            <w:r w:rsidRPr="003679E0">
              <w:rPr>
                <w:i/>
                <w:sz w:val="20"/>
                <w:szCs w:val="20"/>
                <w:lang w:val="ru-RU"/>
              </w:rPr>
              <w:t>ылайык</w:t>
            </w:r>
            <w:r w:rsidRPr="0086436B">
              <w:rPr>
                <w:i/>
                <w:sz w:val="20"/>
                <w:szCs w:val="20"/>
                <w:lang w:val="ru-RU"/>
              </w:rPr>
              <w:t xml:space="preserve"> </w:t>
            </w:r>
            <w:r w:rsidRPr="003679E0">
              <w:rPr>
                <w:i/>
                <w:sz w:val="20"/>
                <w:szCs w:val="20"/>
                <w:lang w:val="ru-RU"/>
              </w:rPr>
              <w:t>аудит</w:t>
            </w:r>
            <w:r w:rsidRPr="0086436B">
              <w:rPr>
                <w:i/>
                <w:sz w:val="20"/>
                <w:szCs w:val="20"/>
                <w:lang w:val="ru-RU"/>
              </w:rPr>
              <w:t xml:space="preserve"> </w:t>
            </w:r>
            <w:r w:rsidRPr="003679E0">
              <w:rPr>
                <w:i/>
                <w:sz w:val="20"/>
                <w:szCs w:val="20"/>
                <w:lang w:val="ru-RU"/>
              </w:rPr>
              <w:t>жүргүзүү</w:t>
            </w:r>
            <w:r w:rsidRPr="0086436B">
              <w:rPr>
                <w:sz w:val="20"/>
                <w:szCs w:val="20"/>
                <w:lang w:val="ru-RU"/>
              </w:rPr>
              <w:t xml:space="preserve">» </w:t>
            </w:r>
            <w:r w:rsidRPr="003679E0">
              <w:rPr>
                <w:sz w:val="20"/>
                <w:szCs w:val="20"/>
                <w:lang w:val="ru-RU"/>
              </w:rPr>
              <w:t>менен</w:t>
            </w:r>
            <w:r w:rsidRPr="0086436B">
              <w:rPr>
                <w:sz w:val="20"/>
                <w:szCs w:val="20"/>
                <w:lang w:val="ru-RU"/>
              </w:rPr>
              <w:t xml:space="preserve"> </w:t>
            </w:r>
            <w:r w:rsidRPr="003679E0">
              <w:rPr>
                <w:sz w:val="20"/>
                <w:szCs w:val="20"/>
                <w:lang w:val="ru-RU"/>
              </w:rPr>
              <w:t>бирге</w:t>
            </w:r>
            <w:r w:rsidRPr="0086436B">
              <w:rPr>
                <w:sz w:val="20"/>
                <w:szCs w:val="20"/>
                <w:lang w:val="ru-RU"/>
              </w:rPr>
              <w:t xml:space="preserve"> </w:t>
            </w:r>
            <w:r w:rsidRPr="003679E0">
              <w:rPr>
                <w:sz w:val="20"/>
                <w:szCs w:val="20"/>
                <w:lang w:val="ru-RU"/>
              </w:rPr>
              <w:t>кароо</w:t>
            </w:r>
            <w:r w:rsidRPr="0086436B">
              <w:rPr>
                <w:sz w:val="20"/>
                <w:szCs w:val="20"/>
                <w:lang w:val="ru-RU"/>
              </w:rPr>
              <w:t xml:space="preserve"> </w:t>
            </w:r>
            <w:r w:rsidRPr="003679E0">
              <w:rPr>
                <w:sz w:val="20"/>
                <w:szCs w:val="20"/>
                <w:lang w:val="ru-RU"/>
              </w:rPr>
              <w:t>керек</w:t>
            </w:r>
            <w:r w:rsidRPr="0086436B">
              <w:rPr>
                <w:i/>
                <w:iCs/>
                <w:sz w:val="20"/>
                <w:szCs w:val="20"/>
                <w:lang w:val="ru-RU"/>
              </w:rPr>
              <w:t>.</w:t>
            </w:r>
          </w:p>
        </w:tc>
      </w:tr>
    </w:tbl>
    <w:p w14:paraId="4558390D" w14:textId="77777777" w:rsidR="00A263BB" w:rsidRPr="0086436B" w:rsidRDefault="00A263BB">
      <w:pPr>
        <w:pStyle w:val="30"/>
        <w:tabs>
          <w:tab w:val="left" w:pos="4221"/>
        </w:tabs>
        <w:spacing w:before="0" w:after="0" w:line="240" w:lineRule="exact"/>
        <w:ind w:left="86" w:right="43"/>
        <w:rPr>
          <w:sz w:val="28"/>
          <w:szCs w:val="28"/>
          <w:lang w:val="ru-RU"/>
        </w:rPr>
        <w:sectPr w:rsidR="00A263BB" w:rsidRPr="0086436B" w:rsidSect="00B007DA">
          <w:headerReference w:type="even" r:id="rId11"/>
          <w:headerReference w:type="default" r:id="rId12"/>
          <w:footerReference w:type="even" r:id="rId13"/>
          <w:footerReference w:type="default" r:id="rId14"/>
          <w:footerReference w:type="first" r:id="rId15"/>
          <w:type w:val="continuous"/>
          <w:pgSz w:w="8640" w:h="12960" w:code="1"/>
          <w:pgMar w:top="1080" w:right="720" w:bottom="1080" w:left="720" w:header="360" w:footer="720" w:gutter="360"/>
          <w:pgNumType w:start="703"/>
          <w:cols w:space="720"/>
        </w:sectPr>
      </w:pPr>
    </w:p>
    <w:p w14:paraId="64919172" w14:textId="77777777" w:rsidR="00A263BB" w:rsidRPr="002D6FB1" w:rsidRDefault="00A263BB" w:rsidP="00717599">
      <w:pPr>
        <w:pStyle w:val="30"/>
        <w:tabs>
          <w:tab w:val="left" w:pos="4221"/>
        </w:tabs>
        <w:spacing w:before="0" w:after="120" w:line="240" w:lineRule="auto"/>
        <w:rPr>
          <w:lang w:val="ru-RU"/>
        </w:rPr>
      </w:pPr>
      <w:r w:rsidRPr="002D6FB1">
        <w:rPr>
          <w:sz w:val="28"/>
          <w:szCs w:val="28"/>
          <w:lang w:val="ru-RU"/>
        </w:rPr>
        <w:lastRenderedPageBreak/>
        <w:br w:type="page"/>
      </w:r>
      <w:r w:rsidR="0086436B" w:rsidRPr="0086436B">
        <w:rPr>
          <w:bCs w:val="0"/>
          <w:lang w:val="ky-KG"/>
        </w:rPr>
        <w:lastRenderedPageBreak/>
        <w:t>Киришүү</w:t>
      </w:r>
    </w:p>
    <w:p w14:paraId="3F85A791" w14:textId="77777777" w:rsidR="00A263BB" w:rsidRPr="002D6FB1" w:rsidRDefault="00717599" w:rsidP="00717599">
      <w:pPr>
        <w:pStyle w:val="21"/>
        <w:spacing w:before="0" w:after="0" w:line="240" w:lineRule="auto"/>
        <w:rPr>
          <w:sz w:val="20"/>
          <w:szCs w:val="20"/>
          <w:lang w:val="ru-RU"/>
        </w:rPr>
      </w:pPr>
      <w:r w:rsidRPr="002D6FB1">
        <w:rPr>
          <w:sz w:val="20"/>
          <w:szCs w:val="20"/>
          <w:lang w:val="ru-RU"/>
        </w:rPr>
        <w:t>Ушул стандартты колдонуу чөйрөсү</w:t>
      </w:r>
    </w:p>
    <w:p w14:paraId="057A47C3" w14:textId="77777777" w:rsidR="00A263BB" w:rsidRPr="002D6FB1" w:rsidRDefault="00A263BB">
      <w:pPr>
        <w:pStyle w:val="NumberedParagraph0"/>
        <w:tabs>
          <w:tab w:val="clear" w:pos="312"/>
          <w:tab w:val="clear" w:pos="480"/>
        </w:tabs>
        <w:spacing w:before="120" w:line="240" w:lineRule="exact"/>
        <w:ind w:left="734" w:hanging="547"/>
        <w:rPr>
          <w:sz w:val="20"/>
          <w:szCs w:val="20"/>
          <w:lang w:val="ru-RU"/>
        </w:rPr>
      </w:pPr>
      <w:r w:rsidRPr="002D6FB1">
        <w:rPr>
          <w:sz w:val="20"/>
          <w:szCs w:val="20"/>
          <w:lang w:val="ru-RU"/>
        </w:rPr>
        <w:t>1.</w:t>
      </w:r>
      <w:r w:rsidRPr="002D6FB1">
        <w:rPr>
          <w:sz w:val="20"/>
          <w:szCs w:val="20"/>
          <w:lang w:val="ru-RU"/>
        </w:rPr>
        <w:tab/>
      </w:r>
      <w:r w:rsidR="0087156F" w:rsidRPr="0087156F">
        <w:rPr>
          <w:sz w:val="20"/>
          <w:szCs w:val="20"/>
          <w:lang w:val="ru-RU"/>
        </w:rPr>
        <w:t>Аудиттин</w:t>
      </w:r>
      <w:r w:rsidR="0087156F" w:rsidRPr="002D6FB1">
        <w:rPr>
          <w:sz w:val="20"/>
          <w:szCs w:val="20"/>
          <w:lang w:val="ru-RU"/>
        </w:rPr>
        <w:t xml:space="preserve"> </w:t>
      </w:r>
      <w:r w:rsidR="0087156F" w:rsidRPr="0087156F">
        <w:rPr>
          <w:sz w:val="20"/>
          <w:szCs w:val="20"/>
          <w:lang w:val="ru-RU"/>
        </w:rPr>
        <w:t>ушул</w:t>
      </w:r>
      <w:r w:rsidR="0087156F" w:rsidRPr="002D6FB1">
        <w:rPr>
          <w:sz w:val="20"/>
          <w:szCs w:val="20"/>
          <w:lang w:val="ru-RU"/>
        </w:rPr>
        <w:t xml:space="preserve"> </w:t>
      </w:r>
      <w:r w:rsidR="0087156F" w:rsidRPr="0087156F">
        <w:rPr>
          <w:sz w:val="20"/>
          <w:szCs w:val="20"/>
          <w:lang w:val="ru-RU"/>
        </w:rPr>
        <w:t>эл</w:t>
      </w:r>
      <w:r w:rsidR="0087156F" w:rsidRPr="002D6FB1">
        <w:rPr>
          <w:sz w:val="20"/>
          <w:szCs w:val="20"/>
          <w:lang w:val="ru-RU"/>
        </w:rPr>
        <w:t xml:space="preserve"> </w:t>
      </w:r>
      <w:r w:rsidR="0087156F" w:rsidRPr="0087156F">
        <w:rPr>
          <w:sz w:val="20"/>
          <w:szCs w:val="20"/>
          <w:lang w:val="ru-RU"/>
        </w:rPr>
        <w:t>аралык</w:t>
      </w:r>
      <w:r w:rsidR="0087156F" w:rsidRPr="002D6FB1">
        <w:rPr>
          <w:sz w:val="20"/>
          <w:szCs w:val="20"/>
          <w:lang w:val="ru-RU"/>
        </w:rPr>
        <w:t xml:space="preserve"> </w:t>
      </w:r>
      <w:r w:rsidR="0087156F" w:rsidRPr="0087156F">
        <w:rPr>
          <w:sz w:val="20"/>
          <w:szCs w:val="20"/>
          <w:lang w:val="ru-RU"/>
        </w:rPr>
        <w:t>стандарты</w:t>
      </w:r>
      <w:r w:rsidR="0087156F" w:rsidRPr="002D6FB1">
        <w:rPr>
          <w:sz w:val="20"/>
          <w:szCs w:val="20"/>
          <w:lang w:val="ru-RU"/>
        </w:rPr>
        <w:t xml:space="preserve"> </w:t>
      </w:r>
      <w:r w:rsidR="0087156F" w:rsidRPr="0087156F">
        <w:rPr>
          <w:sz w:val="20"/>
          <w:szCs w:val="20"/>
          <w:lang w:val="ru-RU"/>
        </w:rPr>
        <w:t>аудитордун</w:t>
      </w:r>
      <w:r w:rsidR="0087156F" w:rsidRPr="002D6FB1">
        <w:rPr>
          <w:sz w:val="20"/>
          <w:szCs w:val="20"/>
          <w:lang w:val="ru-RU"/>
        </w:rPr>
        <w:t xml:space="preserve"> </w:t>
      </w:r>
      <w:r w:rsidR="0087156F" w:rsidRPr="0087156F">
        <w:rPr>
          <w:sz w:val="20"/>
          <w:szCs w:val="20"/>
          <w:lang w:val="ru-RU"/>
        </w:rPr>
        <w:t>бухгалтердик</w:t>
      </w:r>
      <w:r w:rsidR="0087156F" w:rsidRPr="002D6FB1">
        <w:rPr>
          <w:sz w:val="20"/>
          <w:szCs w:val="20"/>
          <w:lang w:val="ru-RU"/>
        </w:rPr>
        <w:t xml:space="preserve"> </w:t>
      </w:r>
      <w:r w:rsidR="0087156F" w:rsidRPr="0087156F">
        <w:rPr>
          <w:sz w:val="20"/>
          <w:szCs w:val="20"/>
          <w:lang w:val="ru-RU"/>
        </w:rPr>
        <w:t>эсептен</w:t>
      </w:r>
      <w:r w:rsidR="0087156F" w:rsidRPr="002D6FB1">
        <w:rPr>
          <w:sz w:val="20"/>
          <w:szCs w:val="20"/>
          <w:lang w:val="ru-RU"/>
        </w:rPr>
        <w:t xml:space="preserve"> </w:t>
      </w:r>
      <w:r w:rsidR="0087156F" w:rsidRPr="0087156F">
        <w:rPr>
          <w:sz w:val="20"/>
          <w:szCs w:val="20"/>
          <w:lang w:val="ru-RU"/>
        </w:rPr>
        <w:t>же</w:t>
      </w:r>
      <w:r w:rsidR="0087156F" w:rsidRPr="002D6FB1">
        <w:rPr>
          <w:sz w:val="20"/>
          <w:szCs w:val="20"/>
          <w:lang w:val="ru-RU"/>
        </w:rPr>
        <w:t xml:space="preserve"> </w:t>
      </w:r>
      <w:r w:rsidR="0087156F" w:rsidRPr="0087156F">
        <w:rPr>
          <w:sz w:val="20"/>
          <w:szCs w:val="20"/>
          <w:lang w:val="ru-RU"/>
        </w:rPr>
        <w:t>аудиттен</w:t>
      </w:r>
      <w:r w:rsidR="0087156F" w:rsidRPr="002D6FB1">
        <w:rPr>
          <w:sz w:val="20"/>
          <w:szCs w:val="20"/>
          <w:lang w:val="ru-RU"/>
        </w:rPr>
        <w:t xml:space="preserve"> </w:t>
      </w:r>
      <w:r w:rsidR="0087156F" w:rsidRPr="0087156F">
        <w:rPr>
          <w:sz w:val="20"/>
          <w:szCs w:val="20"/>
          <w:lang w:val="ru-RU"/>
        </w:rPr>
        <w:t>айырмаланган</w:t>
      </w:r>
      <w:r w:rsidR="0087156F" w:rsidRPr="002D6FB1">
        <w:rPr>
          <w:sz w:val="20"/>
          <w:szCs w:val="20"/>
          <w:lang w:val="ru-RU"/>
        </w:rPr>
        <w:t xml:space="preserve"> </w:t>
      </w:r>
      <w:r w:rsidR="0087156F" w:rsidRPr="0087156F">
        <w:rPr>
          <w:sz w:val="20"/>
          <w:szCs w:val="20"/>
          <w:lang w:val="ru-RU"/>
        </w:rPr>
        <w:t>кайсы</w:t>
      </w:r>
      <w:r w:rsidR="0087156F" w:rsidRPr="002D6FB1">
        <w:rPr>
          <w:sz w:val="20"/>
          <w:szCs w:val="20"/>
          <w:lang w:val="ru-RU"/>
        </w:rPr>
        <w:t xml:space="preserve"> </w:t>
      </w:r>
      <w:r w:rsidR="0087156F" w:rsidRPr="0087156F">
        <w:rPr>
          <w:sz w:val="20"/>
          <w:szCs w:val="20"/>
          <w:lang w:val="ru-RU"/>
        </w:rPr>
        <w:t>бир</w:t>
      </w:r>
      <w:r w:rsidR="0087156F" w:rsidRPr="002D6FB1">
        <w:rPr>
          <w:sz w:val="20"/>
          <w:szCs w:val="20"/>
          <w:lang w:val="ru-RU"/>
        </w:rPr>
        <w:t xml:space="preserve"> </w:t>
      </w:r>
      <w:r w:rsidR="0087156F" w:rsidRPr="0087156F">
        <w:rPr>
          <w:sz w:val="20"/>
          <w:szCs w:val="20"/>
          <w:lang w:val="ru-RU"/>
        </w:rPr>
        <w:t>тармактагы</w:t>
      </w:r>
      <w:r w:rsidR="0087156F" w:rsidRPr="002D6FB1">
        <w:rPr>
          <w:sz w:val="20"/>
          <w:szCs w:val="20"/>
          <w:lang w:val="ru-RU"/>
        </w:rPr>
        <w:t xml:space="preserve"> </w:t>
      </w:r>
      <w:r w:rsidR="0087156F" w:rsidRPr="0087156F">
        <w:rPr>
          <w:sz w:val="20"/>
          <w:szCs w:val="20"/>
          <w:lang w:val="ru-RU"/>
        </w:rPr>
        <w:t>билими</w:t>
      </w:r>
      <w:r w:rsidR="0087156F" w:rsidRPr="002D6FB1">
        <w:rPr>
          <w:sz w:val="20"/>
          <w:szCs w:val="20"/>
          <w:lang w:val="ru-RU"/>
        </w:rPr>
        <w:t xml:space="preserve"> </w:t>
      </w:r>
      <w:r w:rsidR="0087156F" w:rsidRPr="0087156F">
        <w:rPr>
          <w:sz w:val="20"/>
          <w:szCs w:val="20"/>
          <w:lang w:val="ru-RU"/>
        </w:rPr>
        <w:t>жана</w:t>
      </w:r>
      <w:r w:rsidR="0087156F" w:rsidRPr="002D6FB1">
        <w:rPr>
          <w:sz w:val="20"/>
          <w:szCs w:val="20"/>
          <w:lang w:val="ru-RU"/>
        </w:rPr>
        <w:t xml:space="preserve"> </w:t>
      </w:r>
      <w:r w:rsidR="0087156F" w:rsidRPr="0087156F">
        <w:rPr>
          <w:sz w:val="20"/>
          <w:szCs w:val="20"/>
          <w:lang w:val="ru-RU"/>
        </w:rPr>
        <w:t>тажрыйбасы</w:t>
      </w:r>
      <w:r w:rsidR="0087156F" w:rsidRPr="002D6FB1">
        <w:rPr>
          <w:sz w:val="20"/>
          <w:szCs w:val="20"/>
          <w:lang w:val="ru-RU"/>
        </w:rPr>
        <w:t xml:space="preserve"> </w:t>
      </w:r>
      <w:r w:rsidR="0087156F" w:rsidRPr="0087156F">
        <w:rPr>
          <w:sz w:val="20"/>
          <w:szCs w:val="20"/>
          <w:lang w:val="ru-RU"/>
        </w:rPr>
        <w:t>бар</w:t>
      </w:r>
      <w:r w:rsidR="0087156F" w:rsidRPr="002D6FB1">
        <w:rPr>
          <w:sz w:val="20"/>
          <w:szCs w:val="20"/>
          <w:lang w:val="ru-RU"/>
        </w:rPr>
        <w:t xml:space="preserve"> </w:t>
      </w:r>
      <w:r w:rsidR="0087156F" w:rsidRPr="0087156F">
        <w:rPr>
          <w:sz w:val="20"/>
          <w:szCs w:val="20"/>
          <w:lang w:val="ru-RU"/>
        </w:rPr>
        <w:t>жеке</w:t>
      </w:r>
      <w:r w:rsidR="0087156F" w:rsidRPr="002D6FB1">
        <w:rPr>
          <w:sz w:val="20"/>
          <w:szCs w:val="20"/>
          <w:lang w:val="ru-RU"/>
        </w:rPr>
        <w:t xml:space="preserve"> </w:t>
      </w:r>
      <w:r w:rsidR="0087156F" w:rsidRPr="0087156F">
        <w:rPr>
          <w:sz w:val="20"/>
          <w:szCs w:val="20"/>
          <w:lang w:val="ru-RU"/>
        </w:rPr>
        <w:t>жактын</w:t>
      </w:r>
      <w:r w:rsidR="0087156F" w:rsidRPr="002D6FB1">
        <w:rPr>
          <w:sz w:val="20"/>
          <w:szCs w:val="20"/>
          <w:lang w:val="ru-RU"/>
        </w:rPr>
        <w:t xml:space="preserve"> </w:t>
      </w:r>
      <w:r w:rsidR="0087156F" w:rsidRPr="0087156F">
        <w:rPr>
          <w:sz w:val="20"/>
          <w:szCs w:val="20"/>
          <w:lang w:val="ru-RU"/>
        </w:rPr>
        <w:t>же</w:t>
      </w:r>
      <w:r w:rsidR="0087156F" w:rsidRPr="002D6FB1">
        <w:rPr>
          <w:sz w:val="20"/>
          <w:szCs w:val="20"/>
          <w:lang w:val="ru-RU"/>
        </w:rPr>
        <w:t xml:space="preserve"> </w:t>
      </w:r>
      <w:r w:rsidR="0087156F" w:rsidRPr="0087156F">
        <w:rPr>
          <w:sz w:val="20"/>
          <w:szCs w:val="20"/>
          <w:lang w:val="ru-RU"/>
        </w:rPr>
        <w:t>уюмдун</w:t>
      </w:r>
      <w:r w:rsidR="0087156F" w:rsidRPr="002D6FB1">
        <w:rPr>
          <w:sz w:val="20"/>
          <w:szCs w:val="20"/>
          <w:lang w:val="ru-RU"/>
        </w:rPr>
        <w:t xml:space="preserve"> </w:t>
      </w:r>
      <w:r w:rsidR="0087156F" w:rsidRPr="0087156F">
        <w:rPr>
          <w:sz w:val="20"/>
          <w:szCs w:val="20"/>
          <w:lang w:val="ru-RU"/>
        </w:rPr>
        <w:t>ишин</w:t>
      </w:r>
      <w:r w:rsidR="0087156F" w:rsidRPr="002D6FB1">
        <w:rPr>
          <w:sz w:val="20"/>
          <w:szCs w:val="20"/>
          <w:lang w:val="ru-RU"/>
        </w:rPr>
        <w:t xml:space="preserve"> </w:t>
      </w:r>
      <w:r w:rsidR="0087156F" w:rsidRPr="0087156F">
        <w:rPr>
          <w:sz w:val="20"/>
          <w:szCs w:val="20"/>
          <w:lang w:val="ru-RU"/>
        </w:rPr>
        <w:t>бул</w:t>
      </w:r>
      <w:r w:rsidR="0087156F" w:rsidRPr="002D6FB1">
        <w:rPr>
          <w:sz w:val="20"/>
          <w:szCs w:val="20"/>
          <w:lang w:val="ru-RU"/>
        </w:rPr>
        <w:t xml:space="preserve"> </w:t>
      </w:r>
      <w:r w:rsidR="0087156F" w:rsidRPr="0087156F">
        <w:rPr>
          <w:sz w:val="20"/>
          <w:szCs w:val="20"/>
          <w:lang w:val="ru-RU"/>
        </w:rPr>
        <w:t>иш</w:t>
      </w:r>
      <w:r w:rsidR="0087156F" w:rsidRPr="002D6FB1">
        <w:rPr>
          <w:sz w:val="20"/>
          <w:szCs w:val="20"/>
          <w:lang w:val="ru-RU"/>
        </w:rPr>
        <w:t xml:space="preserve"> </w:t>
      </w:r>
      <w:r w:rsidR="0087156F" w:rsidRPr="0087156F">
        <w:rPr>
          <w:sz w:val="20"/>
          <w:szCs w:val="20"/>
          <w:lang w:val="ru-RU"/>
        </w:rPr>
        <w:t>аудиторго</w:t>
      </w:r>
      <w:r w:rsidR="0087156F" w:rsidRPr="002D6FB1">
        <w:rPr>
          <w:sz w:val="20"/>
          <w:szCs w:val="20"/>
          <w:lang w:val="ru-RU"/>
        </w:rPr>
        <w:t xml:space="preserve"> </w:t>
      </w:r>
      <w:r w:rsidR="0087156F" w:rsidRPr="0087156F">
        <w:rPr>
          <w:sz w:val="20"/>
          <w:szCs w:val="20"/>
          <w:lang w:val="ru-RU"/>
        </w:rPr>
        <w:t>талаптагыдай</w:t>
      </w:r>
      <w:r w:rsidR="0087156F" w:rsidRPr="002D6FB1">
        <w:rPr>
          <w:sz w:val="20"/>
          <w:szCs w:val="20"/>
          <w:lang w:val="ru-RU"/>
        </w:rPr>
        <w:t xml:space="preserve"> </w:t>
      </w:r>
      <w:r w:rsidR="0087156F" w:rsidRPr="0087156F">
        <w:rPr>
          <w:sz w:val="20"/>
          <w:szCs w:val="20"/>
          <w:lang w:val="ru-RU"/>
        </w:rPr>
        <w:t>жетиштүү</w:t>
      </w:r>
      <w:r w:rsidR="0087156F" w:rsidRPr="002D6FB1">
        <w:rPr>
          <w:sz w:val="20"/>
          <w:szCs w:val="20"/>
          <w:lang w:val="ru-RU"/>
        </w:rPr>
        <w:t xml:space="preserve"> </w:t>
      </w:r>
      <w:r w:rsidR="0087156F" w:rsidRPr="0087156F">
        <w:rPr>
          <w:sz w:val="20"/>
          <w:szCs w:val="20"/>
          <w:lang w:val="ru-RU"/>
        </w:rPr>
        <w:t>аудитордук</w:t>
      </w:r>
      <w:r w:rsidR="0087156F" w:rsidRPr="002D6FB1">
        <w:rPr>
          <w:sz w:val="20"/>
          <w:szCs w:val="20"/>
          <w:lang w:val="ru-RU"/>
        </w:rPr>
        <w:t xml:space="preserve"> </w:t>
      </w:r>
      <w:r w:rsidR="0087156F" w:rsidRPr="0087156F">
        <w:rPr>
          <w:sz w:val="20"/>
          <w:szCs w:val="20"/>
          <w:lang w:val="ru-RU"/>
        </w:rPr>
        <w:t>далилдерди</w:t>
      </w:r>
      <w:r w:rsidR="0087156F" w:rsidRPr="002D6FB1">
        <w:rPr>
          <w:sz w:val="20"/>
          <w:szCs w:val="20"/>
          <w:lang w:val="ru-RU"/>
        </w:rPr>
        <w:t xml:space="preserve"> </w:t>
      </w:r>
      <w:r w:rsidR="0087156F" w:rsidRPr="0087156F">
        <w:rPr>
          <w:sz w:val="20"/>
          <w:szCs w:val="20"/>
          <w:lang w:val="ru-RU"/>
        </w:rPr>
        <w:t>алуусуна</w:t>
      </w:r>
      <w:r w:rsidR="0087156F" w:rsidRPr="002D6FB1">
        <w:rPr>
          <w:sz w:val="20"/>
          <w:szCs w:val="20"/>
          <w:lang w:val="ru-RU"/>
        </w:rPr>
        <w:t xml:space="preserve"> </w:t>
      </w:r>
      <w:r w:rsidR="0087156F" w:rsidRPr="0087156F">
        <w:rPr>
          <w:sz w:val="20"/>
          <w:szCs w:val="20"/>
          <w:lang w:val="ru-RU"/>
        </w:rPr>
        <w:t>көмөк</w:t>
      </w:r>
      <w:r w:rsidR="0087156F" w:rsidRPr="002D6FB1">
        <w:rPr>
          <w:sz w:val="20"/>
          <w:szCs w:val="20"/>
          <w:lang w:val="ru-RU"/>
        </w:rPr>
        <w:t xml:space="preserve"> </w:t>
      </w:r>
      <w:r w:rsidR="0087156F" w:rsidRPr="0087156F">
        <w:rPr>
          <w:sz w:val="20"/>
          <w:szCs w:val="20"/>
          <w:lang w:val="ru-RU"/>
        </w:rPr>
        <w:t>көрсөтүү</w:t>
      </w:r>
      <w:r w:rsidR="0087156F" w:rsidRPr="002D6FB1">
        <w:rPr>
          <w:sz w:val="20"/>
          <w:szCs w:val="20"/>
          <w:lang w:val="ru-RU"/>
        </w:rPr>
        <w:t xml:space="preserve"> </w:t>
      </w:r>
      <w:r w:rsidR="0087156F" w:rsidRPr="0087156F">
        <w:rPr>
          <w:sz w:val="20"/>
          <w:szCs w:val="20"/>
          <w:lang w:val="ru-RU"/>
        </w:rPr>
        <w:t>үчүн</w:t>
      </w:r>
      <w:r w:rsidR="0087156F" w:rsidRPr="002D6FB1">
        <w:rPr>
          <w:sz w:val="20"/>
          <w:szCs w:val="20"/>
          <w:lang w:val="ru-RU"/>
        </w:rPr>
        <w:t xml:space="preserve"> </w:t>
      </w:r>
      <w:r w:rsidR="0087156F" w:rsidRPr="0087156F">
        <w:rPr>
          <w:sz w:val="20"/>
          <w:szCs w:val="20"/>
          <w:lang w:val="ru-RU"/>
        </w:rPr>
        <w:t>пайдалануу</w:t>
      </w:r>
      <w:r w:rsidR="0087156F" w:rsidRPr="002D6FB1">
        <w:rPr>
          <w:sz w:val="20"/>
          <w:szCs w:val="20"/>
          <w:lang w:val="ru-RU"/>
        </w:rPr>
        <w:t xml:space="preserve"> </w:t>
      </w:r>
      <w:r w:rsidR="0087156F" w:rsidRPr="0087156F">
        <w:rPr>
          <w:sz w:val="20"/>
          <w:szCs w:val="20"/>
          <w:lang w:val="ru-RU"/>
        </w:rPr>
        <w:t>менен</w:t>
      </w:r>
      <w:r w:rsidR="0087156F" w:rsidRPr="002D6FB1">
        <w:rPr>
          <w:sz w:val="20"/>
          <w:szCs w:val="20"/>
          <w:lang w:val="ru-RU"/>
        </w:rPr>
        <w:t xml:space="preserve"> </w:t>
      </w:r>
      <w:r w:rsidR="0087156F" w:rsidRPr="0087156F">
        <w:rPr>
          <w:sz w:val="20"/>
          <w:szCs w:val="20"/>
          <w:lang w:val="ru-RU"/>
        </w:rPr>
        <w:t>байланышкан</w:t>
      </w:r>
      <w:r w:rsidR="0087156F" w:rsidRPr="002D6FB1">
        <w:rPr>
          <w:sz w:val="20"/>
          <w:szCs w:val="20"/>
          <w:lang w:val="ru-RU"/>
        </w:rPr>
        <w:t xml:space="preserve"> </w:t>
      </w:r>
      <w:r w:rsidR="0087156F" w:rsidRPr="0087156F">
        <w:rPr>
          <w:sz w:val="20"/>
          <w:szCs w:val="20"/>
          <w:lang w:val="ru-RU"/>
        </w:rPr>
        <w:t>милдеттерин</w:t>
      </w:r>
      <w:r w:rsidR="0087156F" w:rsidRPr="002D6FB1">
        <w:rPr>
          <w:sz w:val="20"/>
          <w:szCs w:val="20"/>
          <w:lang w:val="ru-RU"/>
        </w:rPr>
        <w:t xml:space="preserve"> </w:t>
      </w:r>
      <w:r w:rsidR="0087156F" w:rsidRPr="0087156F">
        <w:rPr>
          <w:sz w:val="20"/>
          <w:szCs w:val="20"/>
          <w:lang w:val="ru-RU"/>
        </w:rPr>
        <w:t>белгилейт</w:t>
      </w:r>
      <w:r w:rsidR="0087156F" w:rsidRPr="002D6FB1">
        <w:rPr>
          <w:sz w:val="20"/>
          <w:szCs w:val="20"/>
          <w:lang w:val="ru-RU"/>
        </w:rPr>
        <w:t xml:space="preserve">.   </w:t>
      </w:r>
    </w:p>
    <w:p w14:paraId="3F1FAE66" w14:textId="77777777" w:rsidR="00A263BB" w:rsidRPr="002D6FB1" w:rsidRDefault="0087156F">
      <w:pPr>
        <w:pStyle w:val="NumberedParagraph0"/>
        <w:tabs>
          <w:tab w:val="clear" w:pos="312"/>
          <w:tab w:val="clear" w:pos="480"/>
        </w:tabs>
        <w:spacing w:before="120" w:line="240" w:lineRule="exact"/>
        <w:ind w:left="734" w:hanging="547"/>
        <w:rPr>
          <w:sz w:val="20"/>
          <w:szCs w:val="20"/>
          <w:lang w:val="ru-RU"/>
        </w:rPr>
      </w:pPr>
      <w:r w:rsidRPr="002D6FB1">
        <w:rPr>
          <w:sz w:val="20"/>
          <w:szCs w:val="20"/>
          <w:lang w:val="ru-RU"/>
        </w:rPr>
        <w:t>2.</w:t>
      </w:r>
      <w:r w:rsidRPr="002D6FB1">
        <w:rPr>
          <w:sz w:val="20"/>
          <w:szCs w:val="20"/>
          <w:lang w:val="ru-RU"/>
        </w:rPr>
        <w:tab/>
      </w:r>
      <w:r w:rsidRPr="0087156F">
        <w:rPr>
          <w:sz w:val="20"/>
          <w:szCs w:val="20"/>
          <w:lang w:val="ru-RU"/>
        </w:rPr>
        <w:t>Бул</w:t>
      </w:r>
      <w:r w:rsidRPr="002D6FB1">
        <w:rPr>
          <w:sz w:val="20"/>
          <w:szCs w:val="20"/>
          <w:lang w:val="ru-RU"/>
        </w:rPr>
        <w:t xml:space="preserve"> </w:t>
      </w:r>
      <w:r w:rsidRPr="0087156F">
        <w:rPr>
          <w:sz w:val="20"/>
          <w:szCs w:val="20"/>
          <w:lang w:val="ru-RU"/>
        </w:rPr>
        <w:t>стандарт</w:t>
      </w:r>
      <w:r w:rsidRPr="002D6FB1">
        <w:rPr>
          <w:sz w:val="20"/>
          <w:szCs w:val="20"/>
          <w:lang w:val="ru-RU"/>
        </w:rPr>
        <w:t xml:space="preserve"> </w:t>
      </w:r>
      <w:r w:rsidRPr="0087156F">
        <w:rPr>
          <w:sz w:val="20"/>
          <w:szCs w:val="20"/>
          <w:lang w:val="ru-RU"/>
        </w:rPr>
        <w:t>төмөнкүлөрдү</w:t>
      </w:r>
      <w:r w:rsidRPr="002D6FB1">
        <w:rPr>
          <w:sz w:val="20"/>
          <w:szCs w:val="20"/>
          <w:lang w:val="ru-RU"/>
        </w:rPr>
        <w:t xml:space="preserve"> </w:t>
      </w:r>
      <w:r w:rsidRPr="0087156F">
        <w:rPr>
          <w:sz w:val="20"/>
          <w:szCs w:val="20"/>
          <w:lang w:val="ru-RU"/>
        </w:rPr>
        <w:t>карабайт</w:t>
      </w:r>
      <w:r w:rsidRPr="002D6FB1">
        <w:rPr>
          <w:sz w:val="20"/>
          <w:szCs w:val="20"/>
          <w:lang w:val="ru-RU"/>
        </w:rPr>
        <w:t>:</w:t>
      </w:r>
    </w:p>
    <w:p w14:paraId="3D725F7D" w14:textId="77777777" w:rsidR="00A263BB" w:rsidRPr="002D6FB1" w:rsidRDefault="00A263BB" w:rsidP="0087156F">
      <w:pPr>
        <w:pStyle w:val="NumberedParagraph0"/>
        <w:spacing w:before="120" w:line="240" w:lineRule="exact"/>
        <w:ind w:left="1267" w:hanging="547"/>
        <w:rPr>
          <w:sz w:val="20"/>
          <w:szCs w:val="20"/>
          <w:lang w:val="ru-RU"/>
        </w:rPr>
      </w:pPr>
      <w:r w:rsidRPr="002D6FB1">
        <w:rPr>
          <w:sz w:val="20"/>
          <w:szCs w:val="20"/>
          <w:lang w:val="ru-RU"/>
        </w:rPr>
        <w:t>(</w:t>
      </w:r>
      <w:r>
        <w:rPr>
          <w:sz w:val="20"/>
          <w:szCs w:val="20"/>
        </w:rPr>
        <w:t>a</w:t>
      </w:r>
      <w:r w:rsidRPr="002D6FB1">
        <w:rPr>
          <w:sz w:val="20"/>
          <w:szCs w:val="20"/>
          <w:lang w:val="ru-RU"/>
        </w:rPr>
        <w:t>)</w:t>
      </w:r>
      <w:r w:rsidRPr="002D6FB1">
        <w:rPr>
          <w:sz w:val="20"/>
          <w:szCs w:val="20"/>
          <w:lang w:val="ru-RU"/>
        </w:rPr>
        <w:tab/>
      </w:r>
      <w:r w:rsidR="0087156F" w:rsidRPr="003679E0">
        <w:rPr>
          <w:sz w:val="20"/>
          <w:szCs w:val="20"/>
          <w:lang w:val="ky-KG"/>
        </w:rPr>
        <w:t>аудитордук топтун курамына бухгалтердик эсептин же аудиттин атайын тармагында билими жана тажрыйбасы бар кызматкер кирген кырдаалдарды, же аудитордук топ ушундай квалификациясы бар жеке жак же уюм менен кеңешкен кырдаалдарды, аталган кырдаалдар АЭС 220де</w:t>
      </w:r>
      <w:r w:rsidR="0087156F">
        <w:rPr>
          <w:rStyle w:val="a6"/>
          <w:sz w:val="20"/>
          <w:szCs w:val="20"/>
          <w:lang w:val="ky-KG"/>
        </w:rPr>
        <w:footnoteReference w:id="2"/>
      </w:r>
      <w:r w:rsidR="0087156F" w:rsidRPr="003679E0">
        <w:rPr>
          <w:sz w:val="20"/>
          <w:szCs w:val="20"/>
          <w:lang w:val="ky-KG"/>
        </w:rPr>
        <w:t xml:space="preserve"> каралат; же</w:t>
      </w:r>
    </w:p>
    <w:p w14:paraId="67C60F7B" w14:textId="77777777" w:rsidR="00A263BB" w:rsidRPr="002D6FB1" w:rsidRDefault="00A263BB">
      <w:pPr>
        <w:pStyle w:val="NumberedParagraph0"/>
        <w:spacing w:before="120" w:line="240" w:lineRule="exact"/>
        <w:ind w:left="1267" w:hanging="547"/>
        <w:rPr>
          <w:sz w:val="20"/>
          <w:szCs w:val="20"/>
          <w:lang w:val="ru-RU"/>
        </w:rPr>
      </w:pPr>
      <w:r w:rsidRPr="002D6FB1">
        <w:rPr>
          <w:sz w:val="20"/>
          <w:szCs w:val="20"/>
          <w:lang w:val="ru-RU"/>
        </w:rPr>
        <w:t>(</w:t>
      </w:r>
      <w:r>
        <w:rPr>
          <w:sz w:val="20"/>
          <w:szCs w:val="20"/>
        </w:rPr>
        <w:t>b</w:t>
      </w:r>
      <w:r w:rsidRPr="002D6FB1">
        <w:rPr>
          <w:sz w:val="20"/>
          <w:szCs w:val="20"/>
          <w:lang w:val="ru-RU"/>
        </w:rPr>
        <w:t>)</w:t>
      </w:r>
      <w:r w:rsidRPr="002D6FB1">
        <w:rPr>
          <w:sz w:val="20"/>
          <w:szCs w:val="20"/>
          <w:lang w:val="ru-RU"/>
        </w:rPr>
        <w:tab/>
      </w:r>
      <w:r w:rsidR="0087156F" w:rsidRPr="003679E0">
        <w:rPr>
          <w:sz w:val="20"/>
          <w:szCs w:val="20"/>
          <w:lang w:val="ky-KG"/>
        </w:rPr>
        <w:t>аудитордун бухгалтердик эсептен же аудиттен айырмаланган кайсы бир тармактагы билими жана тажрыйбасы бар жеке жактын же уюмдун ишин алардын ушул тармактагы иши уюмга финансылык отчет даярдоого көмөк көрсөтүү үчүн пайдаланылган учурда (жетекчиликтин эксперти катары) пайдаланууну; аталган кырдаалдар АЭС 500де</w:t>
      </w:r>
      <w:r w:rsidR="0087156F">
        <w:rPr>
          <w:rStyle w:val="a6"/>
          <w:sz w:val="20"/>
          <w:szCs w:val="20"/>
          <w:lang w:val="ky-KG"/>
        </w:rPr>
        <w:footnoteReference w:id="3"/>
      </w:r>
      <w:r w:rsidR="0087156F" w:rsidRPr="003679E0">
        <w:rPr>
          <w:sz w:val="20"/>
          <w:szCs w:val="20"/>
          <w:lang w:val="ky-KG"/>
        </w:rPr>
        <w:t xml:space="preserve"> каралат.</w:t>
      </w:r>
    </w:p>
    <w:p w14:paraId="344CD00E" w14:textId="77777777" w:rsidR="00A263BB" w:rsidRPr="002D6FB1" w:rsidRDefault="00A263BB" w:rsidP="00F85EA3">
      <w:pPr>
        <w:pStyle w:val="NumberedParagraph0"/>
        <w:tabs>
          <w:tab w:val="left" w:pos="5580"/>
        </w:tabs>
        <w:spacing w:before="180" w:line="240" w:lineRule="exact"/>
        <w:ind w:left="0" w:firstLine="0"/>
        <w:jc w:val="left"/>
        <w:rPr>
          <w:b/>
          <w:sz w:val="20"/>
          <w:szCs w:val="20"/>
          <w:lang w:val="ru-RU"/>
        </w:rPr>
      </w:pPr>
      <w:r w:rsidRPr="002D6FB1">
        <w:rPr>
          <w:b/>
          <w:sz w:val="20"/>
          <w:szCs w:val="20"/>
          <w:lang w:val="ru-RU"/>
        </w:rPr>
        <w:tab/>
      </w:r>
      <w:bookmarkStart w:id="0" w:name="RANGE!E46"/>
      <w:r w:rsidR="00F85EA3" w:rsidRPr="003679E0">
        <w:rPr>
          <w:b/>
          <w:bCs/>
          <w:sz w:val="20"/>
          <w:szCs w:val="20"/>
          <w:lang w:val="ky-KG"/>
        </w:rPr>
        <w:t>Аудитордук пикир үчүн аудитордун жоопкерчилиги</w:t>
      </w:r>
      <w:bookmarkEnd w:id="0"/>
    </w:p>
    <w:p w14:paraId="01D671EC" w14:textId="77777777" w:rsidR="00A263BB" w:rsidRPr="002D6FB1" w:rsidRDefault="00A263BB" w:rsidP="00F85EA3">
      <w:pPr>
        <w:pStyle w:val="NumberedParagraph0"/>
        <w:tabs>
          <w:tab w:val="clear" w:pos="312"/>
          <w:tab w:val="clear" w:pos="480"/>
        </w:tabs>
        <w:spacing w:before="120" w:line="240" w:lineRule="exact"/>
        <w:ind w:left="734" w:hanging="547"/>
        <w:rPr>
          <w:sz w:val="20"/>
          <w:szCs w:val="20"/>
          <w:lang w:val="ru-RU"/>
        </w:rPr>
      </w:pPr>
      <w:r w:rsidRPr="002D6FB1">
        <w:rPr>
          <w:sz w:val="20"/>
          <w:szCs w:val="20"/>
          <w:lang w:val="ru-RU"/>
        </w:rPr>
        <w:t>3.</w:t>
      </w:r>
      <w:r w:rsidRPr="002D6FB1">
        <w:rPr>
          <w:sz w:val="20"/>
          <w:szCs w:val="20"/>
          <w:lang w:val="ru-RU"/>
        </w:rPr>
        <w:tab/>
      </w:r>
      <w:r w:rsidR="00F85EA3" w:rsidRPr="00F85EA3">
        <w:rPr>
          <w:sz w:val="20"/>
          <w:szCs w:val="20"/>
          <w:lang w:val="ru-RU"/>
        </w:rPr>
        <w:t>Аудитор</w:t>
      </w:r>
      <w:r w:rsidR="00F85EA3" w:rsidRPr="002D6FB1">
        <w:rPr>
          <w:sz w:val="20"/>
          <w:szCs w:val="20"/>
          <w:lang w:val="ru-RU"/>
        </w:rPr>
        <w:t xml:space="preserve"> </w:t>
      </w:r>
      <w:r w:rsidR="00F85EA3" w:rsidRPr="00F85EA3">
        <w:rPr>
          <w:sz w:val="20"/>
          <w:szCs w:val="20"/>
          <w:lang w:val="ru-RU"/>
        </w:rPr>
        <w:t>билдирилген</w:t>
      </w:r>
      <w:r w:rsidR="00F85EA3" w:rsidRPr="002D6FB1">
        <w:rPr>
          <w:sz w:val="20"/>
          <w:szCs w:val="20"/>
          <w:lang w:val="ru-RU"/>
        </w:rPr>
        <w:t xml:space="preserve"> </w:t>
      </w:r>
      <w:r w:rsidR="00F85EA3" w:rsidRPr="00F85EA3">
        <w:rPr>
          <w:sz w:val="20"/>
          <w:szCs w:val="20"/>
          <w:lang w:val="ru-RU"/>
        </w:rPr>
        <w:t>аудитордук</w:t>
      </w:r>
      <w:r w:rsidR="00F85EA3" w:rsidRPr="002D6FB1">
        <w:rPr>
          <w:sz w:val="20"/>
          <w:szCs w:val="20"/>
          <w:lang w:val="ru-RU"/>
        </w:rPr>
        <w:t xml:space="preserve"> </w:t>
      </w:r>
      <w:r w:rsidR="00F85EA3" w:rsidRPr="00F85EA3">
        <w:rPr>
          <w:sz w:val="20"/>
          <w:szCs w:val="20"/>
          <w:lang w:val="ru-RU"/>
        </w:rPr>
        <w:t>пикири</w:t>
      </w:r>
      <w:r w:rsidR="00F85EA3" w:rsidRPr="002D6FB1">
        <w:rPr>
          <w:sz w:val="20"/>
          <w:szCs w:val="20"/>
          <w:lang w:val="ru-RU"/>
        </w:rPr>
        <w:t xml:space="preserve"> </w:t>
      </w:r>
      <w:r w:rsidR="00F85EA3" w:rsidRPr="00F85EA3">
        <w:rPr>
          <w:sz w:val="20"/>
          <w:szCs w:val="20"/>
          <w:lang w:val="ru-RU"/>
        </w:rPr>
        <w:t>үчүн</w:t>
      </w:r>
      <w:r w:rsidR="00F85EA3" w:rsidRPr="002D6FB1">
        <w:rPr>
          <w:sz w:val="20"/>
          <w:szCs w:val="20"/>
          <w:lang w:val="ru-RU"/>
        </w:rPr>
        <w:t xml:space="preserve"> </w:t>
      </w:r>
      <w:r w:rsidR="00F85EA3" w:rsidRPr="00F85EA3">
        <w:rPr>
          <w:sz w:val="20"/>
          <w:szCs w:val="20"/>
          <w:lang w:val="ru-RU"/>
        </w:rPr>
        <w:t>жеке</w:t>
      </w:r>
      <w:r w:rsidR="00F85EA3" w:rsidRPr="002D6FB1">
        <w:rPr>
          <w:sz w:val="20"/>
          <w:szCs w:val="20"/>
          <w:lang w:val="ru-RU"/>
        </w:rPr>
        <w:t xml:space="preserve"> </w:t>
      </w:r>
      <w:r w:rsidR="00F85EA3" w:rsidRPr="00F85EA3">
        <w:rPr>
          <w:sz w:val="20"/>
          <w:szCs w:val="20"/>
          <w:lang w:val="ru-RU"/>
        </w:rPr>
        <w:t>өзү</w:t>
      </w:r>
      <w:r w:rsidR="00F85EA3" w:rsidRPr="002D6FB1">
        <w:rPr>
          <w:sz w:val="20"/>
          <w:szCs w:val="20"/>
          <w:lang w:val="ru-RU"/>
        </w:rPr>
        <w:t xml:space="preserve"> </w:t>
      </w:r>
      <w:r w:rsidR="00F85EA3" w:rsidRPr="00F85EA3">
        <w:rPr>
          <w:sz w:val="20"/>
          <w:szCs w:val="20"/>
          <w:lang w:val="ru-RU"/>
        </w:rPr>
        <w:t>жоопкерчилик</w:t>
      </w:r>
      <w:r w:rsidR="00F85EA3" w:rsidRPr="002D6FB1">
        <w:rPr>
          <w:sz w:val="20"/>
          <w:szCs w:val="20"/>
          <w:lang w:val="ru-RU"/>
        </w:rPr>
        <w:t xml:space="preserve"> </w:t>
      </w:r>
      <w:r w:rsidR="00F85EA3" w:rsidRPr="00F85EA3">
        <w:rPr>
          <w:sz w:val="20"/>
          <w:szCs w:val="20"/>
          <w:lang w:val="ru-RU"/>
        </w:rPr>
        <w:t>тартат</w:t>
      </w:r>
      <w:r w:rsidR="00F85EA3" w:rsidRPr="002D6FB1">
        <w:rPr>
          <w:sz w:val="20"/>
          <w:szCs w:val="20"/>
          <w:lang w:val="ru-RU"/>
        </w:rPr>
        <w:t xml:space="preserve">, </w:t>
      </w:r>
      <w:r w:rsidR="00F85EA3" w:rsidRPr="00F85EA3">
        <w:rPr>
          <w:sz w:val="20"/>
          <w:szCs w:val="20"/>
          <w:lang w:val="ru-RU"/>
        </w:rPr>
        <w:t>ошол</w:t>
      </w:r>
      <w:r w:rsidR="00F85EA3" w:rsidRPr="002D6FB1">
        <w:rPr>
          <w:sz w:val="20"/>
          <w:szCs w:val="20"/>
          <w:lang w:val="ru-RU"/>
        </w:rPr>
        <w:t xml:space="preserve"> </w:t>
      </w:r>
      <w:r w:rsidR="00F85EA3" w:rsidRPr="00F85EA3">
        <w:rPr>
          <w:sz w:val="20"/>
          <w:szCs w:val="20"/>
          <w:lang w:val="ru-RU"/>
        </w:rPr>
        <w:t>эле</w:t>
      </w:r>
      <w:r w:rsidR="00F85EA3" w:rsidRPr="002D6FB1">
        <w:rPr>
          <w:sz w:val="20"/>
          <w:szCs w:val="20"/>
          <w:lang w:val="ru-RU"/>
        </w:rPr>
        <w:t xml:space="preserve"> </w:t>
      </w:r>
      <w:r w:rsidR="00F85EA3" w:rsidRPr="00F85EA3">
        <w:rPr>
          <w:sz w:val="20"/>
          <w:szCs w:val="20"/>
          <w:lang w:val="ru-RU"/>
        </w:rPr>
        <w:t>учурда</w:t>
      </w:r>
      <w:r w:rsidR="00F85EA3" w:rsidRPr="002D6FB1">
        <w:rPr>
          <w:sz w:val="20"/>
          <w:szCs w:val="20"/>
          <w:lang w:val="ru-RU"/>
        </w:rPr>
        <w:t xml:space="preserve">, </w:t>
      </w:r>
      <w:r w:rsidR="00F85EA3" w:rsidRPr="00F85EA3">
        <w:rPr>
          <w:sz w:val="20"/>
          <w:szCs w:val="20"/>
          <w:lang w:val="ru-RU"/>
        </w:rPr>
        <w:t>аудитор</w:t>
      </w:r>
      <w:r w:rsidR="00F85EA3" w:rsidRPr="002D6FB1">
        <w:rPr>
          <w:sz w:val="20"/>
          <w:szCs w:val="20"/>
          <w:lang w:val="ru-RU"/>
        </w:rPr>
        <w:t xml:space="preserve"> </w:t>
      </w:r>
      <w:r w:rsidR="00F85EA3" w:rsidRPr="00F85EA3">
        <w:rPr>
          <w:sz w:val="20"/>
          <w:szCs w:val="20"/>
          <w:lang w:val="ru-RU"/>
        </w:rPr>
        <w:t>аудитордун</w:t>
      </w:r>
      <w:r w:rsidR="00F85EA3" w:rsidRPr="002D6FB1">
        <w:rPr>
          <w:sz w:val="20"/>
          <w:szCs w:val="20"/>
          <w:lang w:val="ru-RU"/>
        </w:rPr>
        <w:t xml:space="preserve"> </w:t>
      </w:r>
      <w:r w:rsidR="00F85EA3" w:rsidRPr="00F85EA3">
        <w:rPr>
          <w:sz w:val="20"/>
          <w:szCs w:val="20"/>
          <w:lang w:val="ru-RU"/>
        </w:rPr>
        <w:t>экспертинин</w:t>
      </w:r>
      <w:r w:rsidR="00F85EA3" w:rsidRPr="002D6FB1">
        <w:rPr>
          <w:sz w:val="20"/>
          <w:szCs w:val="20"/>
          <w:lang w:val="ru-RU"/>
        </w:rPr>
        <w:t xml:space="preserve"> </w:t>
      </w:r>
      <w:r w:rsidR="00F85EA3" w:rsidRPr="00F85EA3">
        <w:rPr>
          <w:sz w:val="20"/>
          <w:szCs w:val="20"/>
          <w:lang w:val="ru-RU"/>
        </w:rPr>
        <w:t>ишин</w:t>
      </w:r>
      <w:r w:rsidR="00F85EA3" w:rsidRPr="002D6FB1">
        <w:rPr>
          <w:sz w:val="20"/>
          <w:szCs w:val="20"/>
          <w:lang w:val="ru-RU"/>
        </w:rPr>
        <w:t xml:space="preserve"> </w:t>
      </w:r>
      <w:r w:rsidR="00F85EA3" w:rsidRPr="00F85EA3">
        <w:rPr>
          <w:sz w:val="20"/>
          <w:szCs w:val="20"/>
          <w:lang w:val="ru-RU"/>
        </w:rPr>
        <w:t>пайдалангандыгынын</w:t>
      </w:r>
      <w:r w:rsidR="00F85EA3" w:rsidRPr="002D6FB1">
        <w:rPr>
          <w:sz w:val="20"/>
          <w:szCs w:val="20"/>
          <w:lang w:val="ru-RU"/>
        </w:rPr>
        <w:t xml:space="preserve"> </w:t>
      </w:r>
      <w:r w:rsidR="00F85EA3" w:rsidRPr="00F85EA3">
        <w:rPr>
          <w:sz w:val="20"/>
          <w:szCs w:val="20"/>
          <w:lang w:val="ru-RU"/>
        </w:rPr>
        <w:t>натыйжасында</w:t>
      </w:r>
      <w:r w:rsidR="00F85EA3" w:rsidRPr="002D6FB1">
        <w:rPr>
          <w:sz w:val="20"/>
          <w:szCs w:val="20"/>
          <w:lang w:val="ru-RU"/>
        </w:rPr>
        <w:t xml:space="preserve"> </w:t>
      </w:r>
      <w:r w:rsidR="00F85EA3" w:rsidRPr="00F85EA3">
        <w:rPr>
          <w:sz w:val="20"/>
          <w:szCs w:val="20"/>
          <w:lang w:val="ru-RU"/>
        </w:rPr>
        <w:t>анын</w:t>
      </w:r>
      <w:r w:rsidR="00F85EA3" w:rsidRPr="002D6FB1">
        <w:rPr>
          <w:sz w:val="20"/>
          <w:szCs w:val="20"/>
          <w:lang w:val="ru-RU"/>
        </w:rPr>
        <w:t xml:space="preserve"> </w:t>
      </w:r>
      <w:r w:rsidR="00F85EA3" w:rsidRPr="00F85EA3">
        <w:rPr>
          <w:sz w:val="20"/>
          <w:szCs w:val="20"/>
          <w:lang w:val="ru-RU"/>
        </w:rPr>
        <w:t>жоопкерчилиги</w:t>
      </w:r>
      <w:r w:rsidR="00F85EA3" w:rsidRPr="002D6FB1">
        <w:rPr>
          <w:sz w:val="20"/>
          <w:szCs w:val="20"/>
          <w:lang w:val="ru-RU"/>
        </w:rPr>
        <w:t xml:space="preserve"> </w:t>
      </w:r>
      <w:r w:rsidR="00F85EA3" w:rsidRPr="00F85EA3">
        <w:rPr>
          <w:sz w:val="20"/>
          <w:szCs w:val="20"/>
          <w:lang w:val="ru-RU"/>
        </w:rPr>
        <w:t>азайбайт</w:t>
      </w:r>
      <w:r w:rsidR="00F85EA3" w:rsidRPr="002D6FB1">
        <w:rPr>
          <w:sz w:val="20"/>
          <w:szCs w:val="20"/>
          <w:lang w:val="ru-RU"/>
        </w:rPr>
        <w:t xml:space="preserve">. </w:t>
      </w:r>
      <w:r w:rsidR="00F85EA3" w:rsidRPr="00F85EA3">
        <w:rPr>
          <w:sz w:val="20"/>
          <w:szCs w:val="20"/>
          <w:lang w:val="ru-RU"/>
        </w:rPr>
        <w:t>Бирок</w:t>
      </w:r>
      <w:r w:rsidR="00F85EA3" w:rsidRPr="002D6FB1">
        <w:rPr>
          <w:sz w:val="20"/>
          <w:szCs w:val="20"/>
          <w:lang w:val="ru-RU"/>
        </w:rPr>
        <w:t xml:space="preserve">, </w:t>
      </w:r>
      <w:r w:rsidR="00F85EA3" w:rsidRPr="00F85EA3">
        <w:rPr>
          <w:sz w:val="20"/>
          <w:szCs w:val="20"/>
          <w:lang w:val="ru-RU"/>
        </w:rPr>
        <w:t>эгерде</w:t>
      </w:r>
      <w:r w:rsidR="00F85EA3" w:rsidRPr="002D6FB1">
        <w:rPr>
          <w:sz w:val="20"/>
          <w:szCs w:val="20"/>
          <w:lang w:val="ru-RU"/>
        </w:rPr>
        <w:t xml:space="preserve"> </w:t>
      </w:r>
      <w:r w:rsidR="00F85EA3" w:rsidRPr="00F85EA3">
        <w:rPr>
          <w:sz w:val="20"/>
          <w:szCs w:val="20"/>
          <w:lang w:val="ru-RU"/>
        </w:rPr>
        <w:t>ушул</w:t>
      </w:r>
      <w:r w:rsidR="00F85EA3" w:rsidRPr="002D6FB1">
        <w:rPr>
          <w:sz w:val="20"/>
          <w:szCs w:val="20"/>
          <w:lang w:val="ru-RU"/>
        </w:rPr>
        <w:t xml:space="preserve"> </w:t>
      </w:r>
      <w:r w:rsidR="00F85EA3" w:rsidRPr="00F85EA3">
        <w:rPr>
          <w:sz w:val="20"/>
          <w:szCs w:val="20"/>
          <w:lang w:val="ru-RU"/>
        </w:rPr>
        <w:t>стандарттын</w:t>
      </w:r>
      <w:r w:rsidR="00F85EA3" w:rsidRPr="002D6FB1">
        <w:rPr>
          <w:sz w:val="20"/>
          <w:szCs w:val="20"/>
          <w:lang w:val="ru-RU"/>
        </w:rPr>
        <w:t xml:space="preserve"> </w:t>
      </w:r>
      <w:r w:rsidR="00F85EA3" w:rsidRPr="00F85EA3">
        <w:rPr>
          <w:sz w:val="20"/>
          <w:szCs w:val="20"/>
          <w:lang w:val="ru-RU"/>
        </w:rPr>
        <w:t>талаптарына</w:t>
      </w:r>
      <w:r w:rsidR="00F85EA3" w:rsidRPr="002D6FB1">
        <w:rPr>
          <w:sz w:val="20"/>
          <w:szCs w:val="20"/>
          <w:lang w:val="ru-RU"/>
        </w:rPr>
        <w:t xml:space="preserve"> </w:t>
      </w:r>
      <w:r w:rsidR="00F85EA3" w:rsidRPr="00F85EA3">
        <w:rPr>
          <w:sz w:val="20"/>
          <w:szCs w:val="20"/>
          <w:lang w:val="ru-RU"/>
        </w:rPr>
        <w:t>ылайык</w:t>
      </w:r>
      <w:r w:rsidR="00F85EA3" w:rsidRPr="002D6FB1">
        <w:rPr>
          <w:sz w:val="20"/>
          <w:szCs w:val="20"/>
          <w:lang w:val="ru-RU"/>
        </w:rPr>
        <w:t xml:space="preserve"> </w:t>
      </w:r>
      <w:r w:rsidR="00F85EA3" w:rsidRPr="00F85EA3">
        <w:rPr>
          <w:sz w:val="20"/>
          <w:szCs w:val="20"/>
          <w:lang w:val="ru-RU"/>
        </w:rPr>
        <w:t>аудитордун</w:t>
      </w:r>
      <w:r w:rsidR="00F85EA3" w:rsidRPr="002D6FB1">
        <w:rPr>
          <w:sz w:val="20"/>
          <w:szCs w:val="20"/>
          <w:lang w:val="ru-RU"/>
        </w:rPr>
        <w:t xml:space="preserve"> </w:t>
      </w:r>
      <w:r w:rsidR="00F85EA3" w:rsidRPr="00F85EA3">
        <w:rPr>
          <w:sz w:val="20"/>
          <w:szCs w:val="20"/>
          <w:lang w:val="ru-RU"/>
        </w:rPr>
        <w:t>экспертинин</w:t>
      </w:r>
      <w:r w:rsidR="00F85EA3" w:rsidRPr="002D6FB1">
        <w:rPr>
          <w:sz w:val="20"/>
          <w:szCs w:val="20"/>
          <w:lang w:val="ru-RU"/>
        </w:rPr>
        <w:t xml:space="preserve"> </w:t>
      </w:r>
      <w:r w:rsidR="00F85EA3" w:rsidRPr="00F85EA3">
        <w:rPr>
          <w:sz w:val="20"/>
          <w:szCs w:val="20"/>
          <w:lang w:val="ru-RU"/>
        </w:rPr>
        <w:t>ишин</w:t>
      </w:r>
      <w:r w:rsidR="00F85EA3" w:rsidRPr="002D6FB1">
        <w:rPr>
          <w:sz w:val="20"/>
          <w:szCs w:val="20"/>
          <w:lang w:val="ru-RU"/>
        </w:rPr>
        <w:t xml:space="preserve"> </w:t>
      </w:r>
      <w:r w:rsidR="00F85EA3" w:rsidRPr="00F85EA3">
        <w:rPr>
          <w:sz w:val="20"/>
          <w:szCs w:val="20"/>
          <w:lang w:val="ru-RU"/>
        </w:rPr>
        <w:t>пайдаланган</w:t>
      </w:r>
      <w:r w:rsidR="00F85EA3" w:rsidRPr="002D6FB1">
        <w:rPr>
          <w:sz w:val="20"/>
          <w:szCs w:val="20"/>
          <w:lang w:val="ru-RU"/>
        </w:rPr>
        <w:t xml:space="preserve"> </w:t>
      </w:r>
      <w:r w:rsidR="00F85EA3" w:rsidRPr="00F85EA3">
        <w:rPr>
          <w:sz w:val="20"/>
          <w:szCs w:val="20"/>
          <w:lang w:val="ru-RU"/>
        </w:rPr>
        <w:t>аудитор</w:t>
      </w:r>
      <w:r w:rsidR="00F85EA3" w:rsidRPr="002D6FB1">
        <w:rPr>
          <w:sz w:val="20"/>
          <w:szCs w:val="20"/>
          <w:lang w:val="ru-RU"/>
        </w:rPr>
        <w:t xml:space="preserve"> </w:t>
      </w:r>
      <w:r w:rsidR="00F85EA3" w:rsidRPr="00F85EA3">
        <w:rPr>
          <w:sz w:val="20"/>
          <w:szCs w:val="20"/>
          <w:lang w:val="ru-RU"/>
        </w:rPr>
        <w:t>бул</w:t>
      </w:r>
      <w:r w:rsidR="00F85EA3" w:rsidRPr="002D6FB1">
        <w:rPr>
          <w:sz w:val="20"/>
          <w:szCs w:val="20"/>
          <w:lang w:val="ru-RU"/>
        </w:rPr>
        <w:t xml:space="preserve"> </w:t>
      </w:r>
      <w:r w:rsidR="00F85EA3" w:rsidRPr="00F85EA3">
        <w:rPr>
          <w:sz w:val="20"/>
          <w:szCs w:val="20"/>
          <w:lang w:val="ru-RU"/>
        </w:rPr>
        <w:t>эксперттин</w:t>
      </w:r>
      <w:r w:rsidR="00F85EA3" w:rsidRPr="002D6FB1">
        <w:rPr>
          <w:sz w:val="20"/>
          <w:szCs w:val="20"/>
          <w:lang w:val="ru-RU"/>
        </w:rPr>
        <w:t xml:space="preserve"> </w:t>
      </w:r>
      <w:r w:rsidR="00F85EA3" w:rsidRPr="00F85EA3">
        <w:rPr>
          <w:sz w:val="20"/>
          <w:szCs w:val="20"/>
          <w:lang w:val="ru-RU"/>
        </w:rPr>
        <w:t>иши</w:t>
      </w:r>
      <w:r w:rsidR="00F85EA3" w:rsidRPr="002D6FB1">
        <w:rPr>
          <w:sz w:val="20"/>
          <w:szCs w:val="20"/>
          <w:lang w:val="ru-RU"/>
        </w:rPr>
        <w:t xml:space="preserve"> </w:t>
      </w:r>
      <w:r w:rsidR="00F85EA3" w:rsidRPr="00F85EA3">
        <w:rPr>
          <w:sz w:val="20"/>
          <w:szCs w:val="20"/>
          <w:lang w:val="ru-RU"/>
        </w:rPr>
        <w:t>аудитордун</w:t>
      </w:r>
      <w:r w:rsidR="00F85EA3" w:rsidRPr="002D6FB1">
        <w:rPr>
          <w:sz w:val="20"/>
          <w:szCs w:val="20"/>
          <w:lang w:val="ru-RU"/>
        </w:rPr>
        <w:t xml:space="preserve"> </w:t>
      </w:r>
      <w:r w:rsidR="00F85EA3" w:rsidRPr="00F85EA3">
        <w:rPr>
          <w:sz w:val="20"/>
          <w:szCs w:val="20"/>
          <w:lang w:val="ru-RU"/>
        </w:rPr>
        <w:t>алдында</w:t>
      </w:r>
      <w:r w:rsidR="00F85EA3" w:rsidRPr="002D6FB1">
        <w:rPr>
          <w:sz w:val="20"/>
          <w:szCs w:val="20"/>
          <w:lang w:val="ru-RU"/>
        </w:rPr>
        <w:t xml:space="preserve"> </w:t>
      </w:r>
      <w:r w:rsidR="00F85EA3" w:rsidRPr="00F85EA3">
        <w:rPr>
          <w:sz w:val="20"/>
          <w:szCs w:val="20"/>
          <w:lang w:val="ru-RU"/>
        </w:rPr>
        <w:t>турган</w:t>
      </w:r>
      <w:r w:rsidR="00F85EA3" w:rsidRPr="002D6FB1">
        <w:rPr>
          <w:sz w:val="20"/>
          <w:szCs w:val="20"/>
          <w:lang w:val="ru-RU"/>
        </w:rPr>
        <w:t xml:space="preserve"> </w:t>
      </w:r>
      <w:r w:rsidR="00F85EA3" w:rsidRPr="00F85EA3">
        <w:rPr>
          <w:sz w:val="20"/>
          <w:szCs w:val="20"/>
          <w:lang w:val="ru-RU"/>
        </w:rPr>
        <w:t>максаттарга</w:t>
      </w:r>
      <w:r w:rsidR="00F85EA3" w:rsidRPr="002D6FB1">
        <w:rPr>
          <w:sz w:val="20"/>
          <w:szCs w:val="20"/>
          <w:lang w:val="ru-RU"/>
        </w:rPr>
        <w:t xml:space="preserve"> </w:t>
      </w:r>
      <w:r w:rsidR="00F85EA3" w:rsidRPr="00F85EA3">
        <w:rPr>
          <w:sz w:val="20"/>
          <w:szCs w:val="20"/>
          <w:lang w:val="ru-RU"/>
        </w:rPr>
        <w:t>жооп</w:t>
      </w:r>
      <w:r w:rsidR="00F85EA3" w:rsidRPr="002D6FB1">
        <w:rPr>
          <w:sz w:val="20"/>
          <w:szCs w:val="20"/>
          <w:lang w:val="ru-RU"/>
        </w:rPr>
        <w:t xml:space="preserve"> </w:t>
      </w:r>
      <w:r w:rsidR="00F85EA3" w:rsidRPr="00F85EA3">
        <w:rPr>
          <w:sz w:val="20"/>
          <w:szCs w:val="20"/>
          <w:lang w:val="ru-RU"/>
        </w:rPr>
        <w:t>берет</w:t>
      </w:r>
      <w:r w:rsidR="00F85EA3" w:rsidRPr="002D6FB1">
        <w:rPr>
          <w:sz w:val="20"/>
          <w:szCs w:val="20"/>
          <w:lang w:val="ru-RU"/>
        </w:rPr>
        <w:t xml:space="preserve"> </w:t>
      </w:r>
      <w:r w:rsidR="00F85EA3" w:rsidRPr="00F85EA3">
        <w:rPr>
          <w:sz w:val="20"/>
          <w:szCs w:val="20"/>
          <w:lang w:val="ru-RU"/>
        </w:rPr>
        <w:t>деп</w:t>
      </w:r>
      <w:r w:rsidR="00F85EA3" w:rsidRPr="002D6FB1">
        <w:rPr>
          <w:sz w:val="20"/>
          <w:szCs w:val="20"/>
          <w:lang w:val="ru-RU"/>
        </w:rPr>
        <w:t xml:space="preserve"> </w:t>
      </w:r>
      <w:r w:rsidR="00F85EA3" w:rsidRPr="00F85EA3">
        <w:rPr>
          <w:sz w:val="20"/>
          <w:szCs w:val="20"/>
          <w:lang w:val="ru-RU"/>
        </w:rPr>
        <w:t>чечсе</w:t>
      </w:r>
      <w:r w:rsidR="00F85EA3" w:rsidRPr="002D6FB1">
        <w:rPr>
          <w:sz w:val="20"/>
          <w:szCs w:val="20"/>
          <w:lang w:val="ru-RU"/>
        </w:rPr>
        <w:t xml:space="preserve">, </w:t>
      </w:r>
      <w:r w:rsidR="00F85EA3" w:rsidRPr="00F85EA3">
        <w:rPr>
          <w:sz w:val="20"/>
          <w:szCs w:val="20"/>
          <w:lang w:val="ru-RU"/>
        </w:rPr>
        <w:t>анда</w:t>
      </w:r>
      <w:r w:rsidR="00F85EA3" w:rsidRPr="002D6FB1">
        <w:rPr>
          <w:sz w:val="20"/>
          <w:szCs w:val="20"/>
          <w:lang w:val="ru-RU"/>
        </w:rPr>
        <w:t xml:space="preserve"> </w:t>
      </w:r>
      <w:r w:rsidR="00F85EA3" w:rsidRPr="00F85EA3">
        <w:rPr>
          <w:sz w:val="20"/>
          <w:szCs w:val="20"/>
          <w:lang w:val="ru-RU"/>
        </w:rPr>
        <w:t>аудитор</w:t>
      </w:r>
      <w:r w:rsidR="00F85EA3" w:rsidRPr="002D6FB1">
        <w:rPr>
          <w:sz w:val="20"/>
          <w:szCs w:val="20"/>
          <w:lang w:val="ru-RU"/>
        </w:rPr>
        <w:t xml:space="preserve"> </w:t>
      </w:r>
      <w:r w:rsidR="00F85EA3" w:rsidRPr="00F85EA3">
        <w:rPr>
          <w:sz w:val="20"/>
          <w:szCs w:val="20"/>
          <w:lang w:val="ru-RU"/>
        </w:rPr>
        <w:t>бул</w:t>
      </w:r>
      <w:r w:rsidR="00F85EA3" w:rsidRPr="002D6FB1">
        <w:rPr>
          <w:sz w:val="20"/>
          <w:szCs w:val="20"/>
          <w:lang w:val="ru-RU"/>
        </w:rPr>
        <w:t xml:space="preserve"> </w:t>
      </w:r>
      <w:r w:rsidR="00F85EA3" w:rsidRPr="00F85EA3">
        <w:rPr>
          <w:sz w:val="20"/>
          <w:szCs w:val="20"/>
          <w:lang w:val="ru-RU"/>
        </w:rPr>
        <w:t>эксперттин</w:t>
      </w:r>
      <w:r w:rsidR="00F85EA3" w:rsidRPr="002D6FB1">
        <w:rPr>
          <w:sz w:val="20"/>
          <w:szCs w:val="20"/>
          <w:lang w:val="ru-RU"/>
        </w:rPr>
        <w:t xml:space="preserve"> </w:t>
      </w:r>
      <w:r w:rsidR="00F85EA3" w:rsidRPr="00F85EA3">
        <w:rPr>
          <w:sz w:val="20"/>
          <w:szCs w:val="20"/>
          <w:lang w:val="ru-RU"/>
        </w:rPr>
        <w:t>ишинин</w:t>
      </w:r>
      <w:r w:rsidR="00F85EA3" w:rsidRPr="002D6FB1">
        <w:rPr>
          <w:sz w:val="20"/>
          <w:szCs w:val="20"/>
          <w:lang w:val="ru-RU"/>
        </w:rPr>
        <w:t xml:space="preserve"> </w:t>
      </w:r>
      <w:r w:rsidR="00F85EA3" w:rsidRPr="00F85EA3">
        <w:rPr>
          <w:sz w:val="20"/>
          <w:szCs w:val="20"/>
          <w:lang w:val="ru-RU"/>
        </w:rPr>
        <w:t>эксперттин</w:t>
      </w:r>
      <w:r w:rsidR="00F85EA3" w:rsidRPr="002D6FB1">
        <w:rPr>
          <w:sz w:val="20"/>
          <w:szCs w:val="20"/>
          <w:lang w:val="ru-RU"/>
        </w:rPr>
        <w:t xml:space="preserve"> </w:t>
      </w:r>
      <w:r w:rsidR="00F85EA3" w:rsidRPr="00F85EA3">
        <w:rPr>
          <w:sz w:val="20"/>
          <w:szCs w:val="20"/>
          <w:lang w:val="ru-RU"/>
        </w:rPr>
        <w:t>билим</w:t>
      </w:r>
      <w:r w:rsidR="00F85EA3" w:rsidRPr="002D6FB1">
        <w:rPr>
          <w:sz w:val="20"/>
          <w:szCs w:val="20"/>
          <w:lang w:val="ru-RU"/>
        </w:rPr>
        <w:t xml:space="preserve"> </w:t>
      </w:r>
      <w:r w:rsidR="00F85EA3" w:rsidRPr="00F85EA3">
        <w:rPr>
          <w:sz w:val="20"/>
          <w:szCs w:val="20"/>
          <w:lang w:val="ru-RU"/>
        </w:rPr>
        <w:t>тармагына</w:t>
      </w:r>
      <w:r w:rsidR="00F85EA3" w:rsidRPr="002D6FB1">
        <w:rPr>
          <w:sz w:val="20"/>
          <w:szCs w:val="20"/>
          <w:lang w:val="ru-RU"/>
        </w:rPr>
        <w:t xml:space="preserve"> </w:t>
      </w:r>
      <w:r w:rsidR="00F85EA3" w:rsidRPr="00F85EA3">
        <w:rPr>
          <w:sz w:val="20"/>
          <w:szCs w:val="20"/>
          <w:lang w:val="ru-RU"/>
        </w:rPr>
        <w:t>тиешелүү</w:t>
      </w:r>
      <w:r w:rsidR="00F85EA3" w:rsidRPr="002D6FB1">
        <w:rPr>
          <w:sz w:val="20"/>
          <w:szCs w:val="20"/>
          <w:lang w:val="ru-RU"/>
        </w:rPr>
        <w:t xml:space="preserve"> </w:t>
      </w:r>
      <w:r w:rsidR="00F85EA3" w:rsidRPr="00F85EA3">
        <w:rPr>
          <w:sz w:val="20"/>
          <w:szCs w:val="20"/>
          <w:lang w:val="ru-RU"/>
        </w:rPr>
        <w:t>жыйынтыктарын</w:t>
      </w:r>
      <w:r w:rsidR="00F85EA3" w:rsidRPr="002D6FB1">
        <w:rPr>
          <w:sz w:val="20"/>
          <w:szCs w:val="20"/>
          <w:lang w:val="ru-RU"/>
        </w:rPr>
        <w:t xml:space="preserve"> </w:t>
      </w:r>
      <w:r w:rsidR="00F85EA3" w:rsidRPr="00F85EA3">
        <w:rPr>
          <w:sz w:val="20"/>
          <w:szCs w:val="20"/>
          <w:lang w:val="ru-RU"/>
        </w:rPr>
        <w:t>же</w:t>
      </w:r>
      <w:r w:rsidR="00F85EA3" w:rsidRPr="002D6FB1">
        <w:rPr>
          <w:sz w:val="20"/>
          <w:szCs w:val="20"/>
          <w:lang w:val="ru-RU"/>
        </w:rPr>
        <w:t xml:space="preserve"> </w:t>
      </w:r>
      <w:r w:rsidR="00F85EA3" w:rsidRPr="00F85EA3">
        <w:rPr>
          <w:sz w:val="20"/>
          <w:szCs w:val="20"/>
          <w:lang w:val="ru-RU"/>
        </w:rPr>
        <w:t>тыянактарын</w:t>
      </w:r>
      <w:r w:rsidR="00F85EA3" w:rsidRPr="002D6FB1">
        <w:rPr>
          <w:sz w:val="20"/>
          <w:szCs w:val="20"/>
          <w:lang w:val="ru-RU"/>
        </w:rPr>
        <w:t xml:space="preserve"> </w:t>
      </w:r>
      <w:r w:rsidR="00F85EA3" w:rsidRPr="00F85EA3">
        <w:rPr>
          <w:sz w:val="20"/>
          <w:szCs w:val="20"/>
          <w:lang w:val="ru-RU"/>
        </w:rPr>
        <w:t>талаптагыдай</w:t>
      </w:r>
      <w:r w:rsidR="00F85EA3" w:rsidRPr="002D6FB1">
        <w:rPr>
          <w:sz w:val="20"/>
          <w:szCs w:val="20"/>
          <w:lang w:val="ru-RU"/>
        </w:rPr>
        <w:t xml:space="preserve"> </w:t>
      </w:r>
      <w:r w:rsidR="00F85EA3" w:rsidRPr="00F85EA3">
        <w:rPr>
          <w:sz w:val="20"/>
          <w:szCs w:val="20"/>
          <w:lang w:val="ru-RU"/>
        </w:rPr>
        <w:t>аудитордук</w:t>
      </w:r>
      <w:r w:rsidR="00F85EA3" w:rsidRPr="002D6FB1">
        <w:rPr>
          <w:sz w:val="20"/>
          <w:szCs w:val="20"/>
          <w:lang w:val="ru-RU"/>
        </w:rPr>
        <w:t xml:space="preserve"> </w:t>
      </w:r>
      <w:r w:rsidR="00F85EA3" w:rsidRPr="00F85EA3">
        <w:rPr>
          <w:sz w:val="20"/>
          <w:szCs w:val="20"/>
          <w:lang w:val="ru-RU"/>
        </w:rPr>
        <w:t>далил</w:t>
      </w:r>
      <w:r w:rsidR="00F85EA3" w:rsidRPr="002D6FB1">
        <w:rPr>
          <w:sz w:val="20"/>
          <w:szCs w:val="20"/>
          <w:lang w:val="ru-RU"/>
        </w:rPr>
        <w:t xml:space="preserve"> </w:t>
      </w:r>
      <w:r w:rsidR="00F85EA3" w:rsidRPr="00F85EA3">
        <w:rPr>
          <w:sz w:val="20"/>
          <w:szCs w:val="20"/>
          <w:lang w:val="ru-RU"/>
        </w:rPr>
        <w:t>катары</w:t>
      </w:r>
      <w:r w:rsidR="00F85EA3" w:rsidRPr="002D6FB1">
        <w:rPr>
          <w:sz w:val="20"/>
          <w:szCs w:val="20"/>
          <w:lang w:val="ru-RU"/>
        </w:rPr>
        <w:t xml:space="preserve"> </w:t>
      </w:r>
      <w:r w:rsidR="00F85EA3" w:rsidRPr="00F85EA3">
        <w:rPr>
          <w:sz w:val="20"/>
          <w:szCs w:val="20"/>
          <w:lang w:val="ru-RU"/>
        </w:rPr>
        <w:t>кабылдай</w:t>
      </w:r>
      <w:r w:rsidR="00F85EA3" w:rsidRPr="002D6FB1">
        <w:rPr>
          <w:sz w:val="20"/>
          <w:szCs w:val="20"/>
          <w:lang w:val="ru-RU"/>
        </w:rPr>
        <w:t xml:space="preserve"> </w:t>
      </w:r>
      <w:r w:rsidR="00F85EA3" w:rsidRPr="00F85EA3">
        <w:rPr>
          <w:sz w:val="20"/>
          <w:szCs w:val="20"/>
          <w:lang w:val="ru-RU"/>
        </w:rPr>
        <w:t>алат</w:t>
      </w:r>
      <w:r w:rsidR="00F85EA3" w:rsidRPr="002D6FB1">
        <w:rPr>
          <w:sz w:val="20"/>
          <w:szCs w:val="20"/>
          <w:lang w:val="ru-RU"/>
        </w:rPr>
        <w:t>.</w:t>
      </w:r>
    </w:p>
    <w:p w14:paraId="1ADD0D21" w14:textId="77777777" w:rsidR="00A263BB" w:rsidRPr="002D6FB1" w:rsidRDefault="00F85EA3">
      <w:pPr>
        <w:pStyle w:val="30"/>
        <w:keepNext w:val="0"/>
        <w:keepLines w:val="0"/>
        <w:spacing w:before="180" w:after="0" w:line="240" w:lineRule="exact"/>
        <w:rPr>
          <w:sz w:val="20"/>
          <w:szCs w:val="20"/>
          <w:lang w:val="ru-RU"/>
        </w:rPr>
      </w:pPr>
      <w:bookmarkStart w:id="1" w:name="RANGE!E48"/>
      <w:r>
        <w:rPr>
          <w:bCs w:val="0"/>
          <w:sz w:val="20"/>
          <w:szCs w:val="20"/>
          <w:lang w:val="ky-KG"/>
        </w:rPr>
        <w:t>К</w:t>
      </w:r>
      <w:r w:rsidRPr="00F85EA3">
        <w:rPr>
          <w:bCs w:val="0"/>
          <w:sz w:val="20"/>
          <w:szCs w:val="20"/>
          <w:lang w:val="ky-KG"/>
        </w:rPr>
        <w:t>үчүнө кирүү күнү</w:t>
      </w:r>
      <w:bookmarkEnd w:id="1"/>
    </w:p>
    <w:p w14:paraId="2D4D6CC7" w14:textId="77777777" w:rsidR="00A263BB" w:rsidRPr="002D6FB1" w:rsidRDefault="00A263BB">
      <w:pPr>
        <w:pStyle w:val="NumberedParagraph0"/>
        <w:tabs>
          <w:tab w:val="clear" w:pos="312"/>
          <w:tab w:val="clear" w:pos="480"/>
        </w:tabs>
        <w:spacing w:before="120" w:line="240" w:lineRule="exact"/>
        <w:ind w:left="734" w:hanging="547"/>
        <w:rPr>
          <w:sz w:val="20"/>
          <w:szCs w:val="20"/>
          <w:lang w:val="ru-RU"/>
        </w:rPr>
      </w:pPr>
      <w:r w:rsidRPr="002D6FB1">
        <w:rPr>
          <w:sz w:val="20"/>
          <w:szCs w:val="20"/>
          <w:lang w:val="ru-RU"/>
        </w:rPr>
        <w:t>4.</w:t>
      </w:r>
      <w:r w:rsidRPr="002D6FB1">
        <w:rPr>
          <w:sz w:val="20"/>
          <w:szCs w:val="20"/>
          <w:lang w:val="ru-RU"/>
        </w:rPr>
        <w:tab/>
      </w:r>
      <w:r w:rsidR="00F85EA3" w:rsidRPr="00F85EA3">
        <w:rPr>
          <w:sz w:val="20"/>
          <w:szCs w:val="20"/>
          <w:lang w:val="ru-RU"/>
        </w:rPr>
        <w:t>Бул</w:t>
      </w:r>
      <w:r w:rsidR="00F85EA3" w:rsidRPr="002D6FB1">
        <w:rPr>
          <w:sz w:val="20"/>
          <w:szCs w:val="20"/>
          <w:lang w:val="ru-RU"/>
        </w:rPr>
        <w:t xml:space="preserve"> </w:t>
      </w:r>
      <w:r w:rsidR="00F85EA3" w:rsidRPr="00F85EA3">
        <w:rPr>
          <w:sz w:val="20"/>
          <w:szCs w:val="20"/>
          <w:lang w:val="ru-RU"/>
        </w:rPr>
        <w:t>стандарт</w:t>
      </w:r>
      <w:r w:rsidR="00F85EA3" w:rsidRPr="002D6FB1">
        <w:rPr>
          <w:sz w:val="20"/>
          <w:szCs w:val="20"/>
          <w:lang w:val="ru-RU"/>
        </w:rPr>
        <w:t xml:space="preserve"> 2009-</w:t>
      </w:r>
      <w:r w:rsidR="00F85EA3" w:rsidRPr="00F85EA3">
        <w:rPr>
          <w:sz w:val="20"/>
          <w:szCs w:val="20"/>
          <w:lang w:val="ru-RU"/>
        </w:rPr>
        <w:t>жылдын</w:t>
      </w:r>
      <w:r w:rsidR="00F85EA3" w:rsidRPr="002D6FB1">
        <w:rPr>
          <w:sz w:val="20"/>
          <w:szCs w:val="20"/>
          <w:lang w:val="ru-RU"/>
        </w:rPr>
        <w:t xml:space="preserve"> 15-</w:t>
      </w:r>
      <w:r w:rsidR="00F85EA3" w:rsidRPr="00F85EA3">
        <w:rPr>
          <w:sz w:val="20"/>
          <w:szCs w:val="20"/>
          <w:lang w:val="ru-RU"/>
        </w:rPr>
        <w:t>декабрында</w:t>
      </w:r>
      <w:r w:rsidR="00F85EA3" w:rsidRPr="002D6FB1">
        <w:rPr>
          <w:sz w:val="20"/>
          <w:szCs w:val="20"/>
          <w:lang w:val="ru-RU"/>
        </w:rPr>
        <w:t xml:space="preserve"> </w:t>
      </w:r>
      <w:r w:rsidR="00F85EA3" w:rsidRPr="00F85EA3">
        <w:rPr>
          <w:sz w:val="20"/>
          <w:szCs w:val="20"/>
          <w:lang w:val="ru-RU"/>
        </w:rPr>
        <w:t>же</w:t>
      </w:r>
      <w:r w:rsidR="00F85EA3" w:rsidRPr="002D6FB1">
        <w:rPr>
          <w:sz w:val="20"/>
          <w:szCs w:val="20"/>
          <w:lang w:val="ru-RU"/>
        </w:rPr>
        <w:t xml:space="preserve"> </w:t>
      </w:r>
      <w:r w:rsidR="00F85EA3" w:rsidRPr="00F85EA3">
        <w:rPr>
          <w:sz w:val="20"/>
          <w:szCs w:val="20"/>
          <w:lang w:val="ru-RU"/>
        </w:rPr>
        <w:t>ушул</w:t>
      </w:r>
      <w:r w:rsidR="00F85EA3" w:rsidRPr="002D6FB1">
        <w:rPr>
          <w:sz w:val="20"/>
          <w:szCs w:val="20"/>
          <w:lang w:val="ru-RU"/>
        </w:rPr>
        <w:t xml:space="preserve"> </w:t>
      </w:r>
      <w:r w:rsidR="00F85EA3" w:rsidRPr="00F85EA3">
        <w:rPr>
          <w:sz w:val="20"/>
          <w:szCs w:val="20"/>
          <w:lang w:val="ru-RU"/>
        </w:rPr>
        <w:t>күндөн</w:t>
      </w:r>
      <w:r w:rsidR="00F85EA3" w:rsidRPr="002D6FB1">
        <w:rPr>
          <w:sz w:val="20"/>
          <w:szCs w:val="20"/>
          <w:lang w:val="ru-RU"/>
        </w:rPr>
        <w:t xml:space="preserve"> </w:t>
      </w:r>
      <w:r w:rsidR="00F85EA3" w:rsidRPr="00F85EA3">
        <w:rPr>
          <w:sz w:val="20"/>
          <w:szCs w:val="20"/>
          <w:lang w:val="ru-RU"/>
        </w:rPr>
        <w:t>кийин</w:t>
      </w:r>
      <w:r w:rsidR="00F85EA3" w:rsidRPr="002D6FB1">
        <w:rPr>
          <w:sz w:val="20"/>
          <w:szCs w:val="20"/>
          <w:lang w:val="ru-RU"/>
        </w:rPr>
        <w:t xml:space="preserve"> </w:t>
      </w:r>
      <w:r w:rsidR="00F85EA3" w:rsidRPr="00F85EA3">
        <w:rPr>
          <w:sz w:val="20"/>
          <w:szCs w:val="20"/>
          <w:lang w:val="ru-RU"/>
        </w:rPr>
        <w:t>башталган</w:t>
      </w:r>
      <w:r w:rsidR="00F85EA3" w:rsidRPr="002D6FB1">
        <w:rPr>
          <w:sz w:val="20"/>
          <w:szCs w:val="20"/>
          <w:lang w:val="ru-RU"/>
        </w:rPr>
        <w:t xml:space="preserve"> </w:t>
      </w:r>
      <w:r w:rsidR="00F85EA3" w:rsidRPr="00F85EA3">
        <w:rPr>
          <w:sz w:val="20"/>
          <w:szCs w:val="20"/>
          <w:lang w:val="ru-RU"/>
        </w:rPr>
        <w:t>мезгилдер</w:t>
      </w:r>
      <w:r w:rsidR="00F85EA3" w:rsidRPr="002D6FB1">
        <w:rPr>
          <w:sz w:val="20"/>
          <w:szCs w:val="20"/>
          <w:lang w:val="ru-RU"/>
        </w:rPr>
        <w:t xml:space="preserve"> </w:t>
      </w:r>
      <w:r w:rsidR="00F85EA3" w:rsidRPr="00F85EA3">
        <w:rPr>
          <w:sz w:val="20"/>
          <w:szCs w:val="20"/>
          <w:lang w:val="ru-RU"/>
        </w:rPr>
        <w:t>үчүн</w:t>
      </w:r>
      <w:r w:rsidR="00F85EA3" w:rsidRPr="002D6FB1">
        <w:rPr>
          <w:sz w:val="20"/>
          <w:szCs w:val="20"/>
          <w:lang w:val="ru-RU"/>
        </w:rPr>
        <w:t xml:space="preserve"> </w:t>
      </w:r>
      <w:r w:rsidR="00F85EA3" w:rsidRPr="00F85EA3">
        <w:rPr>
          <w:sz w:val="20"/>
          <w:szCs w:val="20"/>
          <w:lang w:val="ru-RU"/>
        </w:rPr>
        <w:t>финансылык</w:t>
      </w:r>
      <w:r w:rsidR="00F85EA3" w:rsidRPr="002D6FB1">
        <w:rPr>
          <w:sz w:val="20"/>
          <w:szCs w:val="20"/>
          <w:lang w:val="ru-RU"/>
        </w:rPr>
        <w:t xml:space="preserve"> </w:t>
      </w:r>
      <w:r w:rsidR="00F85EA3" w:rsidRPr="00F85EA3">
        <w:rPr>
          <w:sz w:val="20"/>
          <w:szCs w:val="20"/>
          <w:lang w:val="ru-RU"/>
        </w:rPr>
        <w:t>отчеттуулуктун</w:t>
      </w:r>
      <w:r w:rsidR="00F85EA3" w:rsidRPr="002D6FB1">
        <w:rPr>
          <w:sz w:val="20"/>
          <w:szCs w:val="20"/>
          <w:lang w:val="ru-RU"/>
        </w:rPr>
        <w:t xml:space="preserve"> </w:t>
      </w:r>
      <w:r w:rsidR="00F85EA3" w:rsidRPr="00F85EA3">
        <w:rPr>
          <w:sz w:val="20"/>
          <w:szCs w:val="20"/>
          <w:lang w:val="ru-RU"/>
        </w:rPr>
        <w:t>аудитине</w:t>
      </w:r>
      <w:r w:rsidR="00F85EA3" w:rsidRPr="002D6FB1">
        <w:rPr>
          <w:sz w:val="20"/>
          <w:szCs w:val="20"/>
          <w:lang w:val="ru-RU"/>
        </w:rPr>
        <w:t xml:space="preserve"> </w:t>
      </w:r>
      <w:r w:rsidR="00F85EA3" w:rsidRPr="00F85EA3">
        <w:rPr>
          <w:sz w:val="20"/>
          <w:szCs w:val="20"/>
          <w:lang w:val="ru-RU"/>
        </w:rPr>
        <w:t>карата</w:t>
      </w:r>
      <w:r w:rsidR="00F85EA3" w:rsidRPr="002D6FB1">
        <w:rPr>
          <w:sz w:val="20"/>
          <w:szCs w:val="20"/>
          <w:lang w:val="ru-RU"/>
        </w:rPr>
        <w:t xml:space="preserve"> </w:t>
      </w:r>
      <w:r w:rsidR="00F85EA3" w:rsidRPr="00F85EA3">
        <w:rPr>
          <w:sz w:val="20"/>
          <w:szCs w:val="20"/>
          <w:lang w:val="ru-RU"/>
        </w:rPr>
        <w:t>күчүнө</w:t>
      </w:r>
      <w:r w:rsidR="00F85EA3" w:rsidRPr="002D6FB1">
        <w:rPr>
          <w:sz w:val="20"/>
          <w:szCs w:val="20"/>
          <w:lang w:val="ru-RU"/>
        </w:rPr>
        <w:t xml:space="preserve"> </w:t>
      </w:r>
      <w:r w:rsidR="00F85EA3" w:rsidRPr="00F85EA3">
        <w:rPr>
          <w:sz w:val="20"/>
          <w:szCs w:val="20"/>
          <w:lang w:val="ru-RU"/>
        </w:rPr>
        <w:t>кирет</w:t>
      </w:r>
      <w:r w:rsidR="00F85EA3" w:rsidRPr="002D6FB1">
        <w:rPr>
          <w:sz w:val="20"/>
          <w:szCs w:val="20"/>
          <w:lang w:val="ru-RU"/>
        </w:rPr>
        <w:t>.</w:t>
      </w:r>
    </w:p>
    <w:p w14:paraId="0E52EB35" w14:textId="77777777" w:rsidR="00A263BB" w:rsidRPr="002D6FB1" w:rsidRDefault="00F85EA3">
      <w:pPr>
        <w:pStyle w:val="21"/>
        <w:keepNext w:val="0"/>
        <w:keepLines w:val="0"/>
        <w:spacing w:before="180" w:after="0" w:line="240" w:lineRule="exact"/>
        <w:rPr>
          <w:sz w:val="24"/>
          <w:szCs w:val="24"/>
          <w:lang w:val="ru-RU"/>
        </w:rPr>
      </w:pPr>
      <w:r w:rsidRPr="00F85EA3">
        <w:rPr>
          <w:bCs w:val="0"/>
          <w:sz w:val="24"/>
          <w:szCs w:val="24"/>
          <w:lang w:val="ky-KG"/>
        </w:rPr>
        <w:t>Максаттар</w:t>
      </w:r>
    </w:p>
    <w:p w14:paraId="1E160CB9" w14:textId="77777777" w:rsidR="00A263BB" w:rsidRPr="002D6FB1" w:rsidRDefault="00F85EA3">
      <w:pPr>
        <w:pStyle w:val="NumberedParagraph0"/>
        <w:tabs>
          <w:tab w:val="clear" w:pos="312"/>
          <w:tab w:val="clear" w:pos="480"/>
        </w:tabs>
        <w:spacing w:before="120" w:line="240" w:lineRule="exact"/>
        <w:ind w:left="734" w:hanging="547"/>
        <w:rPr>
          <w:sz w:val="20"/>
          <w:szCs w:val="20"/>
          <w:lang w:val="ru-RU"/>
        </w:rPr>
      </w:pPr>
      <w:r w:rsidRPr="002D6FB1">
        <w:rPr>
          <w:sz w:val="20"/>
          <w:szCs w:val="20"/>
          <w:lang w:val="ru-RU"/>
        </w:rPr>
        <w:lastRenderedPageBreak/>
        <w:t>5.</w:t>
      </w:r>
      <w:r w:rsidRPr="002D6FB1">
        <w:rPr>
          <w:sz w:val="20"/>
          <w:szCs w:val="20"/>
          <w:lang w:val="ru-RU"/>
        </w:rPr>
        <w:tab/>
      </w:r>
      <w:r w:rsidRPr="00F85EA3">
        <w:rPr>
          <w:sz w:val="20"/>
          <w:szCs w:val="20"/>
          <w:lang w:val="ru-RU"/>
        </w:rPr>
        <w:t>Аудитордун</w:t>
      </w:r>
      <w:r w:rsidRPr="002D6FB1">
        <w:rPr>
          <w:sz w:val="20"/>
          <w:szCs w:val="20"/>
          <w:lang w:val="ru-RU"/>
        </w:rPr>
        <w:t xml:space="preserve"> </w:t>
      </w:r>
      <w:r w:rsidRPr="00F85EA3">
        <w:rPr>
          <w:sz w:val="20"/>
          <w:szCs w:val="20"/>
          <w:lang w:val="ru-RU"/>
        </w:rPr>
        <w:t>максаты</w:t>
      </w:r>
      <w:r w:rsidRPr="002D6FB1">
        <w:rPr>
          <w:sz w:val="20"/>
          <w:szCs w:val="20"/>
          <w:lang w:val="ru-RU"/>
        </w:rPr>
        <w:t xml:space="preserve"> </w:t>
      </w:r>
      <w:r w:rsidRPr="00F85EA3">
        <w:rPr>
          <w:sz w:val="20"/>
          <w:szCs w:val="20"/>
          <w:lang w:val="ru-RU"/>
        </w:rPr>
        <w:t>төмөнкүлөрдө</w:t>
      </w:r>
      <w:r w:rsidRPr="002D6FB1">
        <w:rPr>
          <w:sz w:val="20"/>
          <w:szCs w:val="20"/>
          <w:lang w:val="ru-RU"/>
        </w:rPr>
        <w:t xml:space="preserve"> </w:t>
      </w:r>
      <w:r w:rsidRPr="00F85EA3">
        <w:rPr>
          <w:sz w:val="20"/>
          <w:szCs w:val="20"/>
          <w:lang w:val="ru-RU"/>
        </w:rPr>
        <w:t>турат</w:t>
      </w:r>
      <w:r w:rsidRPr="002D6FB1">
        <w:rPr>
          <w:sz w:val="20"/>
          <w:szCs w:val="20"/>
          <w:lang w:val="ru-RU"/>
        </w:rPr>
        <w:t>:</w:t>
      </w:r>
    </w:p>
    <w:p w14:paraId="4EF2DF16" w14:textId="77777777" w:rsidR="00A263BB" w:rsidRPr="00F85EA3" w:rsidRDefault="00A263BB">
      <w:pPr>
        <w:pStyle w:val="NumberedParagraph0"/>
        <w:widowControl w:val="0"/>
        <w:spacing w:before="120" w:line="240" w:lineRule="exact"/>
        <w:ind w:left="1267" w:hanging="547"/>
        <w:rPr>
          <w:sz w:val="20"/>
          <w:szCs w:val="20"/>
          <w:lang w:val="ru-RU"/>
        </w:rPr>
      </w:pPr>
      <w:r w:rsidRPr="00F85EA3">
        <w:rPr>
          <w:sz w:val="20"/>
          <w:szCs w:val="20"/>
          <w:lang w:val="ru-RU"/>
        </w:rPr>
        <w:t>(</w:t>
      </w:r>
      <w:r>
        <w:rPr>
          <w:sz w:val="20"/>
          <w:szCs w:val="20"/>
        </w:rPr>
        <w:t>a</w:t>
      </w:r>
      <w:r w:rsidRPr="00F85EA3">
        <w:rPr>
          <w:sz w:val="20"/>
          <w:szCs w:val="20"/>
          <w:lang w:val="ru-RU"/>
        </w:rPr>
        <w:t>)</w:t>
      </w:r>
      <w:r w:rsidRPr="00F85EA3">
        <w:rPr>
          <w:sz w:val="20"/>
          <w:szCs w:val="20"/>
          <w:lang w:val="ru-RU"/>
        </w:rPr>
        <w:tab/>
      </w:r>
      <w:r w:rsidR="00F85EA3" w:rsidRPr="00F85EA3">
        <w:rPr>
          <w:sz w:val="20"/>
          <w:szCs w:val="20"/>
          <w:lang w:val="ru-RU"/>
        </w:rPr>
        <w:t>аудитордун экспертинин ишин пайдалануунун зарылчылыгын аныктоодо;</w:t>
      </w:r>
    </w:p>
    <w:p w14:paraId="56652C94" w14:textId="77777777" w:rsidR="00A263BB" w:rsidRPr="00F85EA3" w:rsidRDefault="00A263BB">
      <w:pPr>
        <w:pStyle w:val="NumberedParagraph0"/>
        <w:widowControl w:val="0"/>
        <w:spacing w:before="120" w:line="240" w:lineRule="exact"/>
        <w:ind w:left="1267" w:hanging="547"/>
        <w:rPr>
          <w:sz w:val="20"/>
          <w:szCs w:val="20"/>
          <w:lang w:val="ru-RU"/>
        </w:rPr>
      </w:pPr>
      <w:r w:rsidRPr="00F85EA3">
        <w:rPr>
          <w:sz w:val="20"/>
          <w:szCs w:val="20"/>
          <w:lang w:val="ru-RU"/>
        </w:rPr>
        <w:t>(</w:t>
      </w:r>
      <w:r>
        <w:rPr>
          <w:sz w:val="20"/>
          <w:szCs w:val="20"/>
        </w:rPr>
        <w:t>b</w:t>
      </w:r>
      <w:r w:rsidRPr="00F85EA3">
        <w:rPr>
          <w:sz w:val="20"/>
          <w:szCs w:val="20"/>
          <w:lang w:val="ru-RU"/>
        </w:rPr>
        <w:t>)</w:t>
      </w:r>
      <w:r w:rsidRPr="00F85EA3">
        <w:rPr>
          <w:sz w:val="20"/>
          <w:szCs w:val="20"/>
          <w:lang w:val="ru-RU"/>
        </w:rPr>
        <w:tab/>
      </w:r>
      <w:r w:rsidR="00F85EA3" w:rsidRPr="00F85EA3">
        <w:rPr>
          <w:sz w:val="20"/>
          <w:szCs w:val="20"/>
          <w:lang w:val="ru-RU" w:eastAsia="ja-JP"/>
        </w:rPr>
        <w:t>аудитордун экспертинин ишин пайдаланууда ал иштин аудитордун максаттарына ылайыктуулугун аныктоодо.</w:t>
      </w:r>
    </w:p>
    <w:p w14:paraId="026BFE97" w14:textId="77777777" w:rsidR="00A263BB" w:rsidRPr="002D6FB1" w:rsidRDefault="00F85EA3">
      <w:pPr>
        <w:pStyle w:val="21"/>
        <w:keepNext w:val="0"/>
        <w:keepLines w:val="0"/>
        <w:widowControl w:val="0"/>
        <w:spacing w:before="180" w:after="0" w:line="240" w:lineRule="exact"/>
        <w:rPr>
          <w:sz w:val="24"/>
          <w:szCs w:val="24"/>
          <w:lang w:val="ru-RU"/>
        </w:rPr>
      </w:pPr>
      <w:bookmarkStart w:id="2" w:name="RANGE!E55"/>
      <w:r w:rsidRPr="00F85EA3">
        <w:rPr>
          <w:bCs w:val="0"/>
          <w:sz w:val="24"/>
          <w:szCs w:val="24"/>
          <w:lang w:val="ky-KG"/>
        </w:rPr>
        <w:t>Аныктамалар</w:t>
      </w:r>
      <w:bookmarkEnd w:id="2"/>
    </w:p>
    <w:p w14:paraId="04128BA6" w14:textId="77777777" w:rsidR="00F85EA3" w:rsidRPr="002D6FB1" w:rsidRDefault="00A263BB" w:rsidP="00F85EA3">
      <w:pPr>
        <w:pStyle w:val="NumberedParagraph0"/>
        <w:widowControl w:val="0"/>
        <w:tabs>
          <w:tab w:val="clear" w:pos="312"/>
          <w:tab w:val="clear" w:pos="480"/>
        </w:tabs>
        <w:spacing w:before="120" w:line="240" w:lineRule="exact"/>
        <w:ind w:left="734" w:hanging="547"/>
        <w:rPr>
          <w:spacing w:val="-4"/>
          <w:sz w:val="20"/>
          <w:szCs w:val="20"/>
          <w:lang w:val="ru-RU"/>
        </w:rPr>
      </w:pPr>
      <w:r w:rsidRPr="002D6FB1">
        <w:rPr>
          <w:spacing w:val="-4"/>
          <w:sz w:val="20"/>
          <w:szCs w:val="20"/>
          <w:lang w:val="ru-RU"/>
        </w:rPr>
        <w:t>6.</w:t>
      </w:r>
      <w:r w:rsidRPr="002D6FB1">
        <w:rPr>
          <w:spacing w:val="-4"/>
          <w:sz w:val="20"/>
          <w:szCs w:val="20"/>
          <w:lang w:val="ru-RU"/>
        </w:rPr>
        <w:tab/>
      </w:r>
      <w:r w:rsidR="00F85EA3" w:rsidRPr="00F85EA3">
        <w:rPr>
          <w:spacing w:val="-4"/>
          <w:sz w:val="20"/>
          <w:szCs w:val="20"/>
          <w:lang w:val="ru-RU"/>
        </w:rPr>
        <w:t>Аудиттин</w:t>
      </w:r>
      <w:r w:rsidR="00F85EA3" w:rsidRPr="002D6FB1">
        <w:rPr>
          <w:spacing w:val="-4"/>
          <w:sz w:val="20"/>
          <w:szCs w:val="20"/>
          <w:lang w:val="ru-RU"/>
        </w:rPr>
        <w:t xml:space="preserve"> </w:t>
      </w:r>
      <w:r w:rsidR="00F85EA3" w:rsidRPr="00F85EA3">
        <w:rPr>
          <w:spacing w:val="-4"/>
          <w:sz w:val="20"/>
          <w:szCs w:val="20"/>
          <w:lang w:val="ru-RU"/>
        </w:rPr>
        <w:t>эл</w:t>
      </w:r>
      <w:r w:rsidR="00F85EA3" w:rsidRPr="002D6FB1">
        <w:rPr>
          <w:spacing w:val="-4"/>
          <w:sz w:val="20"/>
          <w:szCs w:val="20"/>
          <w:lang w:val="ru-RU"/>
        </w:rPr>
        <w:t xml:space="preserve"> </w:t>
      </w:r>
      <w:r w:rsidR="00F85EA3" w:rsidRPr="00F85EA3">
        <w:rPr>
          <w:spacing w:val="-4"/>
          <w:sz w:val="20"/>
          <w:szCs w:val="20"/>
          <w:lang w:val="ru-RU"/>
        </w:rPr>
        <w:t>аралык</w:t>
      </w:r>
      <w:r w:rsidR="00F85EA3" w:rsidRPr="002D6FB1">
        <w:rPr>
          <w:spacing w:val="-4"/>
          <w:sz w:val="20"/>
          <w:szCs w:val="20"/>
          <w:lang w:val="ru-RU"/>
        </w:rPr>
        <w:t xml:space="preserve"> </w:t>
      </w:r>
      <w:r w:rsidR="00F85EA3" w:rsidRPr="00F85EA3">
        <w:rPr>
          <w:spacing w:val="-4"/>
          <w:sz w:val="20"/>
          <w:szCs w:val="20"/>
          <w:lang w:val="ru-RU"/>
        </w:rPr>
        <w:t>стандарттарынын</w:t>
      </w:r>
      <w:r w:rsidR="00F85EA3" w:rsidRPr="002D6FB1">
        <w:rPr>
          <w:spacing w:val="-4"/>
          <w:sz w:val="20"/>
          <w:szCs w:val="20"/>
          <w:lang w:val="ru-RU"/>
        </w:rPr>
        <w:t xml:space="preserve"> </w:t>
      </w:r>
      <w:r w:rsidR="00F85EA3" w:rsidRPr="00F85EA3">
        <w:rPr>
          <w:spacing w:val="-4"/>
          <w:sz w:val="20"/>
          <w:szCs w:val="20"/>
          <w:lang w:val="ru-RU"/>
        </w:rPr>
        <w:t>максаттары</w:t>
      </w:r>
      <w:r w:rsidR="00F85EA3" w:rsidRPr="002D6FB1">
        <w:rPr>
          <w:spacing w:val="-4"/>
          <w:sz w:val="20"/>
          <w:szCs w:val="20"/>
          <w:lang w:val="ru-RU"/>
        </w:rPr>
        <w:t xml:space="preserve"> </w:t>
      </w:r>
      <w:r w:rsidR="00F85EA3" w:rsidRPr="00F85EA3">
        <w:rPr>
          <w:spacing w:val="-4"/>
          <w:sz w:val="20"/>
          <w:szCs w:val="20"/>
          <w:lang w:val="ru-RU"/>
        </w:rPr>
        <w:t>үчүн</w:t>
      </w:r>
      <w:r w:rsidR="00F85EA3" w:rsidRPr="002D6FB1">
        <w:rPr>
          <w:spacing w:val="-4"/>
          <w:sz w:val="20"/>
          <w:szCs w:val="20"/>
          <w:lang w:val="ru-RU"/>
        </w:rPr>
        <w:t xml:space="preserve"> </w:t>
      </w:r>
      <w:r w:rsidR="00F85EA3" w:rsidRPr="00F85EA3">
        <w:rPr>
          <w:spacing w:val="-4"/>
          <w:sz w:val="20"/>
          <w:szCs w:val="20"/>
          <w:lang w:val="ru-RU"/>
        </w:rPr>
        <w:t>төмөнкү</w:t>
      </w:r>
      <w:r w:rsidR="00F85EA3" w:rsidRPr="002D6FB1">
        <w:rPr>
          <w:spacing w:val="-4"/>
          <w:sz w:val="20"/>
          <w:szCs w:val="20"/>
          <w:lang w:val="ru-RU"/>
        </w:rPr>
        <w:t xml:space="preserve"> </w:t>
      </w:r>
      <w:r w:rsidR="00F85EA3" w:rsidRPr="00F85EA3">
        <w:rPr>
          <w:spacing w:val="-4"/>
          <w:sz w:val="20"/>
          <w:szCs w:val="20"/>
          <w:lang w:val="ru-RU"/>
        </w:rPr>
        <w:t>терминдер</w:t>
      </w:r>
      <w:r w:rsidR="00F85EA3" w:rsidRPr="002D6FB1">
        <w:rPr>
          <w:spacing w:val="-4"/>
          <w:sz w:val="20"/>
          <w:szCs w:val="20"/>
          <w:lang w:val="ru-RU"/>
        </w:rPr>
        <w:t xml:space="preserve"> </w:t>
      </w:r>
      <w:r w:rsidR="00F85EA3" w:rsidRPr="00F85EA3">
        <w:rPr>
          <w:spacing w:val="-4"/>
          <w:sz w:val="20"/>
          <w:szCs w:val="20"/>
          <w:lang w:val="ru-RU"/>
        </w:rPr>
        <w:t>төмөндө</w:t>
      </w:r>
      <w:r w:rsidR="00F85EA3" w:rsidRPr="002D6FB1">
        <w:rPr>
          <w:spacing w:val="-4"/>
          <w:sz w:val="20"/>
          <w:szCs w:val="20"/>
          <w:lang w:val="ru-RU"/>
        </w:rPr>
        <w:t xml:space="preserve"> </w:t>
      </w:r>
      <w:r w:rsidR="00F85EA3" w:rsidRPr="00F85EA3">
        <w:rPr>
          <w:spacing w:val="-4"/>
          <w:sz w:val="20"/>
          <w:szCs w:val="20"/>
          <w:lang w:val="ru-RU"/>
        </w:rPr>
        <w:t>келтирилген</w:t>
      </w:r>
      <w:r w:rsidR="00F85EA3" w:rsidRPr="002D6FB1">
        <w:rPr>
          <w:spacing w:val="-4"/>
          <w:sz w:val="20"/>
          <w:szCs w:val="20"/>
          <w:lang w:val="ru-RU"/>
        </w:rPr>
        <w:t xml:space="preserve"> </w:t>
      </w:r>
      <w:r w:rsidR="00F85EA3" w:rsidRPr="00F85EA3">
        <w:rPr>
          <w:spacing w:val="-4"/>
          <w:sz w:val="20"/>
          <w:szCs w:val="20"/>
          <w:lang w:val="ru-RU"/>
        </w:rPr>
        <w:t>маанилерге</w:t>
      </w:r>
      <w:r w:rsidR="00F85EA3" w:rsidRPr="002D6FB1">
        <w:rPr>
          <w:spacing w:val="-4"/>
          <w:sz w:val="20"/>
          <w:szCs w:val="20"/>
          <w:lang w:val="ru-RU"/>
        </w:rPr>
        <w:t xml:space="preserve"> </w:t>
      </w:r>
      <w:r w:rsidR="00F85EA3" w:rsidRPr="00F85EA3">
        <w:rPr>
          <w:spacing w:val="-4"/>
          <w:sz w:val="20"/>
          <w:szCs w:val="20"/>
          <w:lang w:val="ru-RU"/>
        </w:rPr>
        <w:t>ээ</w:t>
      </w:r>
      <w:r w:rsidR="00F85EA3" w:rsidRPr="002D6FB1">
        <w:rPr>
          <w:spacing w:val="-4"/>
          <w:sz w:val="20"/>
          <w:szCs w:val="20"/>
          <w:lang w:val="ru-RU"/>
        </w:rPr>
        <w:t xml:space="preserve">: </w:t>
      </w:r>
    </w:p>
    <w:p w14:paraId="568419E6" w14:textId="77777777" w:rsidR="00A263BB" w:rsidRPr="002D6FB1" w:rsidRDefault="00A263BB" w:rsidP="00F85EA3">
      <w:pPr>
        <w:pStyle w:val="NumberedParagraph0"/>
        <w:widowControl w:val="0"/>
        <w:tabs>
          <w:tab w:val="clear" w:pos="312"/>
          <w:tab w:val="clear" w:pos="480"/>
        </w:tabs>
        <w:spacing w:before="120" w:line="240" w:lineRule="exact"/>
        <w:ind w:left="1267" w:hanging="547"/>
        <w:rPr>
          <w:spacing w:val="-4"/>
          <w:sz w:val="20"/>
          <w:szCs w:val="20"/>
          <w:lang w:val="ru-RU"/>
        </w:rPr>
      </w:pPr>
      <w:r w:rsidRPr="002D6FB1">
        <w:rPr>
          <w:spacing w:val="-4"/>
          <w:sz w:val="20"/>
          <w:szCs w:val="20"/>
          <w:lang w:val="ru-RU"/>
        </w:rPr>
        <w:t>(</w:t>
      </w:r>
      <w:r>
        <w:rPr>
          <w:spacing w:val="-4"/>
          <w:sz w:val="20"/>
          <w:szCs w:val="20"/>
        </w:rPr>
        <w:t>a</w:t>
      </w:r>
      <w:r w:rsidRPr="002D6FB1">
        <w:rPr>
          <w:spacing w:val="-4"/>
          <w:sz w:val="20"/>
          <w:szCs w:val="20"/>
          <w:lang w:val="ru-RU"/>
        </w:rPr>
        <w:t>)</w:t>
      </w:r>
      <w:r w:rsidRPr="002D6FB1">
        <w:rPr>
          <w:spacing w:val="-4"/>
          <w:sz w:val="20"/>
          <w:szCs w:val="20"/>
          <w:lang w:val="ru-RU"/>
        </w:rPr>
        <w:tab/>
      </w:r>
      <w:r w:rsidR="00F85EA3" w:rsidRPr="00F85EA3">
        <w:rPr>
          <w:spacing w:val="-4"/>
          <w:sz w:val="20"/>
          <w:szCs w:val="20"/>
          <w:lang w:val="ky-KG"/>
        </w:rPr>
        <w:t>аудитордун эксперти – бухгалтердик эсептен же аудиттен айырмаланган белгилүү бир тармактагы билимдерге жана тажрыйбага ээ болгон, ушул тармактагы иши аудиторго жетишерлик талаптагыдай аудитордук далилдерди алууга жардам берген жеке жак же уюм. Аудитордун эксперти ички эксперт (өнөктөштөрдүн</w:t>
      </w:r>
      <w:r w:rsidR="005F7ABB">
        <w:rPr>
          <w:rStyle w:val="a6"/>
          <w:spacing w:val="-4"/>
          <w:sz w:val="20"/>
          <w:szCs w:val="20"/>
          <w:lang w:val="ky-KG"/>
        </w:rPr>
        <w:footnoteReference w:id="4"/>
      </w:r>
      <w:r w:rsidR="00F85EA3" w:rsidRPr="00F85EA3">
        <w:rPr>
          <w:spacing w:val="-4"/>
          <w:sz w:val="20"/>
          <w:szCs w:val="20"/>
          <w:lang w:val="ky-KG"/>
        </w:rPr>
        <w:t xml:space="preserve"> же аудитордук уюмдун же тармакка кирген уюмдун кызматкерлеринин, убактылуу кызматкерлердин арасынан) же болбосо тышкы эксперт (A1–A3-пункттарды караңыз) боло алат;</w:t>
      </w:r>
    </w:p>
    <w:p w14:paraId="24E27F0A" w14:textId="77777777" w:rsidR="00A263BB" w:rsidRPr="002D6FB1" w:rsidRDefault="00A263BB">
      <w:pPr>
        <w:pStyle w:val="Govi"/>
        <w:tabs>
          <w:tab w:val="clear" w:pos="1620"/>
          <w:tab w:val="left" w:pos="1800"/>
        </w:tabs>
        <w:spacing w:before="120" w:line="240" w:lineRule="exact"/>
        <w:ind w:left="1267" w:hanging="547"/>
        <w:rPr>
          <w:sz w:val="20"/>
          <w:szCs w:val="20"/>
          <w:lang w:val="ru-RU"/>
        </w:rPr>
      </w:pPr>
      <w:r w:rsidRPr="002D6FB1">
        <w:rPr>
          <w:sz w:val="20"/>
          <w:szCs w:val="20"/>
          <w:lang w:val="ru-RU"/>
        </w:rPr>
        <w:t>(</w:t>
      </w:r>
      <w:r>
        <w:rPr>
          <w:sz w:val="20"/>
          <w:szCs w:val="20"/>
        </w:rPr>
        <w:t>b</w:t>
      </w:r>
      <w:r w:rsidRPr="002D6FB1">
        <w:rPr>
          <w:sz w:val="20"/>
          <w:szCs w:val="20"/>
          <w:lang w:val="ru-RU"/>
        </w:rPr>
        <w:t>)</w:t>
      </w:r>
      <w:r w:rsidRPr="002D6FB1">
        <w:rPr>
          <w:sz w:val="20"/>
          <w:szCs w:val="20"/>
          <w:lang w:val="ru-RU"/>
        </w:rPr>
        <w:tab/>
      </w:r>
      <w:r w:rsidR="00F85EA3" w:rsidRPr="00F85EA3">
        <w:rPr>
          <w:sz w:val="20"/>
          <w:szCs w:val="20"/>
          <w:lang w:val="ru-RU"/>
        </w:rPr>
        <w:t>квалификация</w:t>
      </w:r>
      <w:r w:rsidR="00F85EA3" w:rsidRPr="002D6FB1">
        <w:rPr>
          <w:sz w:val="20"/>
          <w:szCs w:val="20"/>
          <w:lang w:val="ru-RU"/>
        </w:rPr>
        <w:t xml:space="preserve"> – </w:t>
      </w:r>
      <w:r w:rsidR="00F85EA3" w:rsidRPr="00F85EA3">
        <w:rPr>
          <w:sz w:val="20"/>
          <w:szCs w:val="20"/>
          <w:lang w:val="ru-RU"/>
        </w:rPr>
        <w:t>белгилүү</w:t>
      </w:r>
      <w:r w:rsidR="00F85EA3" w:rsidRPr="002D6FB1">
        <w:rPr>
          <w:sz w:val="20"/>
          <w:szCs w:val="20"/>
          <w:lang w:val="ru-RU"/>
        </w:rPr>
        <w:t xml:space="preserve"> </w:t>
      </w:r>
      <w:r w:rsidR="00F85EA3" w:rsidRPr="00F85EA3">
        <w:rPr>
          <w:sz w:val="20"/>
          <w:szCs w:val="20"/>
          <w:lang w:val="ru-RU"/>
        </w:rPr>
        <w:t>бир</w:t>
      </w:r>
      <w:r w:rsidR="00F85EA3" w:rsidRPr="002D6FB1">
        <w:rPr>
          <w:sz w:val="20"/>
          <w:szCs w:val="20"/>
          <w:lang w:val="ru-RU"/>
        </w:rPr>
        <w:t xml:space="preserve"> </w:t>
      </w:r>
      <w:r w:rsidR="00F85EA3" w:rsidRPr="00F85EA3">
        <w:rPr>
          <w:sz w:val="20"/>
          <w:szCs w:val="20"/>
          <w:lang w:val="ru-RU"/>
        </w:rPr>
        <w:t>тармактагы</w:t>
      </w:r>
      <w:r w:rsidR="00F85EA3" w:rsidRPr="002D6FB1">
        <w:rPr>
          <w:sz w:val="20"/>
          <w:szCs w:val="20"/>
          <w:lang w:val="ru-RU"/>
        </w:rPr>
        <w:t xml:space="preserve"> </w:t>
      </w:r>
      <w:r w:rsidR="00F85EA3" w:rsidRPr="00F85EA3">
        <w:rPr>
          <w:sz w:val="20"/>
          <w:szCs w:val="20"/>
          <w:lang w:val="ru-RU"/>
        </w:rPr>
        <w:t>жөндөмдөр</w:t>
      </w:r>
      <w:r w:rsidR="00F85EA3" w:rsidRPr="002D6FB1">
        <w:rPr>
          <w:sz w:val="20"/>
          <w:szCs w:val="20"/>
          <w:lang w:val="ru-RU"/>
        </w:rPr>
        <w:t xml:space="preserve">, </w:t>
      </w:r>
      <w:r w:rsidR="00F85EA3" w:rsidRPr="00F85EA3">
        <w:rPr>
          <w:sz w:val="20"/>
          <w:szCs w:val="20"/>
          <w:lang w:val="ru-RU"/>
        </w:rPr>
        <w:t>билимдер</w:t>
      </w:r>
      <w:r w:rsidR="00F85EA3" w:rsidRPr="002D6FB1">
        <w:rPr>
          <w:sz w:val="20"/>
          <w:szCs w:val="20"/>
          <w:lang w:val="ru-RU"/>
        </w:rPr>
        <w:t xml:space="preserve"> </w:t>
      </w:r>
      <w:r w:rsidR="00F85EA3" w:rsidRPr="00F85EA3">
        <w:rPr>
          <w:sz w:val="20"/>
          <w:szCs w:val="20"/>
          <w:lang w:val="ru-RU"/>
        </w:rPr>
        <w:t>жана</w:t>
      </w:r>
      <w:r w:rsidR="00F85EA3" w:rsidRPr="002D6FB1">
        <w:rPr>
          <w:sz w:val="20"/>
          <w:szCs w:val="20"/>
          <w:lang w:val="ru-RU"/>
        </w:rPr>
        <w:t xml:space="preserve"> </w:t>
      </w:r>
      <w:r w:rsidR="00F85EA3" w:rsidRPr="00F85EA3">
        <w:rPr>
          <w:sz w:val="20"/>
          <w:szCs w:val="20"/>
          <w:lang w:val="ru-RU"/>
        </w:rPr>
        <w:t>иш</w:t>
      </w:r>
      <w:r w:rsidR="00F85EA3" w:rsidRPr="002D6FB1">
        <w:rPr>
          <w:sz w:val="20"/>
          <w:szCs w:val="20"/>
          <w:lang w:val="ru-RU"/>
        </w:rPr>
        <w:t xml:space="preserve"> </w:t>
      </w:r>
      <w:r w:rsidR="00F85EA3" w:rsidRPr="00F85EA3">
        <w:rPr>
          <w:sz w:val="20"/>
          <w:szCs w:val="20"/>
          <w:lang w:val="ru-RU"/>
        </w:rPr>
        <w:t>тажрыйбасы</w:t>
      </w:r>
      <w:r w:rsidR="00F85EA3" w:rsidRPr="002D6FB1">
        <w:rPr>
          <w:sz w:val="20"/>
          <w:szCs w:val="20"/>
          <w:lang w:val="ru-RU"/>
        </w:rPr>
        <w:t>;</w:t>
      </w:r>
      <w:r w:rsidRPr="002D6FB1">
        <w:rPr>
          <w:sz w:val="20"/>
          <w:szCs w:val="20"/>
          <w:lang w:val="ru-RU"/>
        </w:rPr>
        <w:t xml:space="preserve"> </w:t>
      </w:r>
    </w:p>
    <w:p w14:paraId="20305BCE" w14:textId="77777777" w:rsidR="00A263BB" w:rsidRPr="002D6FB1" w:rsidRDefault="00A263BB">
      <w:pPr>
        <w:pStyle w:val="Govi"/>
        <w:spacing w:before="120" w:line="240" w:lineRule="exact"/>
        <w:ind w:left="1267" w:hanging="547"/>
        <w:rPr>
          <w:i/>
          <w:spacing w:val="-4"/>
          <w:sz w:val="20"/>
          <w:szCs w:val="20"/>
          <w:lang w:val="ru-RU"/>
        </w:rPr>
      </w:pPr>
      <w:r w:rsidRPr="002D6FB1">
        <w:rPr>
          <w:spacing w:val="-4"/>
          <w:sz w:val="20"/>
          <w:szCs w:val="20"/>
          <w:lang w:val="ru-RU"/>
        </w:rPr>
        <w:t>(</w:t>
      </w:r>
      <w:r>
        <w:rPr>
          <w:spacing w:val="-4"/>
          <w:sz w:val="20"/>
          <w:szCs w:val="20"/>
        </w:rPr>
        <w:t>c</w:t>
      </w:r>
      <w:r w:rsidRPr="002D6FB1">
        <w:rPr>
          <w:spacing w:val="-4"/>
          <w:sz w:val="20"/>
          <w:szCs w:val="20"/>
          <w:lang w:val="ru-RU"/>
        </w:rPr>
        <w:t>)</w:t>
      </w:r>
      <w:r w:rsidRPr="002D6FB1">
        <w:rPr>
          <w:spacing w:val="-4"/>
          <w:sz w:val="20"/>
          <w:szCs w:val="20"/>
          <w:lang w:val="ru-RU"/>
        </w:rPr>
        <w:tab/>
      </w:r>
      <w:r w:rsidR="00F85EA3" w:rsidRPr="00F85EA3">
        <w:rPr>
          <w:spacing w:val="-4"/>
          <w:sz w:val="20"/>
          <w:szCs w:val="20"/>
          <w:lang w:val="ky-KG"/>
        </w:rPr>
        <w:t>жетекчиликтин эксперти – Бухгалтердик эсептен же аудиттен айырмаланган белгилүү бир тармакта билими жана тажрыйбасы бар, бул тармактагы ишинин тажрыйбасы финансылык отчеттуулукту даярдоодо ишкана тарабынан пайдаланылып жаткан жеке жак же уюм</w:t>
      </w:r>
      <w:r w:rsidR="00F85EA3">
        <w:rPr>
          <w:spacing w:val="-4"/>
          <w:sz w:val="20"/>
          <w:szCs w:val="20"/>
          <w:lang w:val="ky-KG"/>
        </w:rPr>
        <w:t>.</w:t>
      </w:r>
    </w:p>
    <w:p w14:paraId="7A3EB803" w14:textId="77777777" w:rsidR="00F85EA3" w:rsidRDefault="00F85EA3" w:rsidP="00F85EA3">
      <w:pPr>
        <w:pStyle w:val="21"/>
        <w:keepNext w:val="0"/>
        <w:keepLines w:val="0"/>
        <w:spacing w:before="180" w:after="0" w:line="240" w:lineRule="exact"/>
        <w:rPr>
          <w:bCs w:val="0"/>
          <w:sz w:val="24"/>
          <w:szCs w:val="24"/>
          <w:lang w:val="ky-KG"/>
        </w:rPr>
      </w:pPr>
      <w:bookmarkStart w:id="3" w:name="RANGE!E60"/>
      <w:r w:rsidRPr="00F85EA3">
        <w:rPr>
          <w:bCs w:val="0"/>
          <w:sz w:val="24"/>
          <w:szCs w:val="24"/>
          <w:lang w:val="ky-KG"/>
        </w:rPr>
        <w:t>Талаптар</w:t>
      </w:r>
      <w:bookmarkEnd w:id="3"/>
    </w:p>
    <w:p w14:paraId="5326448C" w14:textId="77777777" w:rsidR="00A263BB" w:rsidRPr="00F85EA3" w:rsidRDefault="00F85EA3" w:rsidP="00F85EA3">
      <w:pPr>
        <w:pStyle w:val="21"/>
        <w:keepNext w:val="0"/>
        <w:keepLines w:val="0"/>
        <w:spacing w:before="180" w:after="0" w:line="240" w:lineRule="exact"/>
        <w:rPr>
          <w:sz w:val="24"/>
          <w:szCs w:val="24"/>
          <w:lang w:val="ru-RU"/>
        </w:rPr>
      </w:pPr>
      <w:r w:rsidRPr="00F85EA3">
        <w:rPr>
          <w:bCs w:val="0"/>
          <w:sz w:val="20"/>
          <w:szCs w:val="20"/>
          <w:lang w:val="ky-KG"/>
        </w:rPr>
        <w:t>Аудитордун экспертин ишке тартуунун зарылчылыгын аныктоо</w:t>
      </w:r>
    </w:p>
    <w:p w14:paraId="7E2099A1" w14:textId="77777777" w:rsidR="00A263BB" w:rsidRPr="00F85EA3" w:rsidRDefault="00A263BB">
      <w:pPr>
        <w:pStyle w:val="NumberedParagraph0"/>
        <w:tabs>
          <w:tab w:val="clear" w:pos="312"/>
          <w:tab w:val="clear" w:pos="480"/>
        </w:tabs>
        <w:spacing w:before="120" w:line="240" w:lineRule="exact"/>
        <w:ind w:left="734" w:hanging="547"/>
        <w:rPr>
          <w:sz w:val="20"/>
          <w:szCs w:val="20"/>
          <w:lang w:val="ru-RU"/>
        </w:rPr>
      </w:pPr>
      <w:r w:rsidRPr="00F85EA3">
        <w:rPr>
          <w:sz w:val="20"/>
          <w:szCs w:val="20"/>
          <w:lang w:val="ru-RU"/>
        </w:rPr>
        <w:t>7.</w:t>
      </w:r>
      <w:r w:rsidRPr="00F85EA3">
        <w:rPr>
          <w:sz w:val="20"/>
          <w:szCs w:val="20"/>
          <w:lang w:val="ru-RU"/>
        </w:rPr>
        <w:tab/>
      </w:r>
      <w:r w:rsidR="00F85EA3" w:rsidRPr="00F85EA3">
        <w:rPr>
          <w:sz w:val="20"/>
          <w:szCs w:val="20"/>
          <w:lang w:val="ru-RU"/>
        </w:rPr>
        <w:t xml:space="preserve">Эгерде </w:t>
      </w:r>
      <w:r w:rsidR="00F85EA3" w:rsidRPr="00F85EA3">
        <w:rPr>
          <w:sz w:val="20"/>
          <w:szCs w:val="20"/>
          <w:lang w:val="kk-KZ"/>
        </w:rPr>
        <w:t xml:space="preserve">талаптагыдай </w:t>
      </w:r>
      <w:r w:rsidR="00F85EA3" w:rsidRPr="00F85EA3">
        <w:rPr>
          <w:sz w:val="20"/>
          <w:szCs w:val="20"/>
          <w:lang w:val="ru-RU"/>
        </w:rPr>
        <w:t>жетиштүү аудитордук далилдерди алуу үчүн бухгалтердик эсептен же аудиттен айырмаланган тармактын квалификациясы зарыл болсо, аудитор тартылган эксперттин ишин пайдалануу керек экендигин аныктап чыгууга тийиш (</w:t>
      </w:r>
      <w:r w:rsidR="00F85EA3" w:rsidRPr="00F85EA3">
        <w:rPr>
          <w:sz w:val="20"/>
          <w:szCs w:val="20"/>
        </w:rPr>
        <w:t>A</w:t>
      </w:r>
      <w:r w:rsidR="00F85EA3" w:rsidRPr="00F85EA3">
        <w:rPr>
          <w:sz w:val="20"/>
          <w:szCs w:val="20"/>
          <w:lang w:val="ru-RU"/>
        </w:rPr>
        <w:t>4–</w:t>
      </w:r>
      <w:r w:rsidR="00F85EA3" w:rsidRPr="00F85EA3">
        <w:rPr>
          <w:sz w:val="20"/>
          <w:szCs w:val="20"/>
        </w:rPr>
        <w:t>A</w:t>
      </w:r>
      <w:r w:rsidR="00F85EA3">
        <w:rPr>
          <w:sz w:val="20"/>
          <w:szCs w:val="20"/>
          <w:lang w:val="ru-RU"/>
        </w:rPr>
        <w:t>9-</w:t>
      </w:r>
      <w:r w:rsidR="00F85EA3" w:rsidRPr="00F85EA3">
        <w:rPr>
          <w:sz w:val="20"/>
          <w:szCs w:val="20"/>
          <w:lang w:val="ru-RU"/>
        </w:rPr>
        <w:t>пунктту караңыз).</w:t>
      </w:r>
    </w:p>
    <w:p w14:paraId="43B2AF79" w14:textId="77777777" w:rsidR="00A263BB" w:rsidRPr="00F85EA3" w:rsidRDefault="00F85EA3">
      <w:pPr>
        <w:pStyle w:val="30"/>
        <w:keepNext w:val="0"/>
        <w:keepLines w:val="0"/>
        <w:spacing w:before="180" w:after="0" w:line="240" w:lineRule="exact"/>
        <w:rPr>
          <w:sz w:val="20"/>
          <w:szCs w:val="20"/>
          <w:lang w:val="ru-RU"/>
        </w:rPr>
      </w:pPr>
      <w:bookmarkStart w:id="4" w:name="RANGE!E63"/>
      <w:r w:rsidRPr="00F85EA3">
        <w:rPr>
          <w:sz w:val="20"/>
          <w:szCs w:val="20"/>
          <w:lang w:val="ky-KG"/>
        </w:rPr>
        <w:t>Аудитордук жол-жоболордун мүнөзү, мөөнөттөрү жана көлөмү</w:t>
      </w:r>
      <w:bookmarkEnd w:id="4"/>
    </w:p>
    <w:p w14:paraId="390283B5" w14:textId="77777777" w:rsidR="00A263BB" w:rsidRPr="00F85EA3" w:rsidRDefault="00A263BB">
      <w:pPr>
        <w:pStyle w:val="NumberedParagraph0"/>
        <w:tabs>
          <w:tab w:val="clear" w:pos="312"/>
          <w:tab w:val="clear" w:pos="480"/>
        </w:tabs>
        <w:spacing w:before="120" w:line="240" w:lineRule="exact"/>
        <w:ind w:left="734" w:hanging="547"/>
        <w:rPr>
          <w:spacing w:val="-4"/>
          <w:sz w:val="20"/>
          <w:szCs w:val="20"/>
          <w:lang w:val="ru-RU"/>
        </w:rPr>
      </w:pPr>
      <w:r w:rsidRPr="00F85EA3">
        <w:rPr>
          <w:spacing w:val="-4"/>
          <w:sz w:val="20"/>
          <w:szCs w:val="20"/>
          <w:lang w:val="ru-RU"/>
        </w:rPr>
        <w:t>8.</w:t>
      </w:r>
      <w:r w:rsidRPr="00F85EA3">
        <w:rPr>
          <w:spacing w:val="-4"/>
          <w:sz w:val="20"/>
          <w:szCs w:val="20"/>
          <w:lang w:val="ru-RU"/>
        </w:rPr>
        <w:tab/>
      </w:r>
      <w:r w:rsidR="00F85EA3" w:rsidRPr="00F85EA3">
        <w:rPr>
          <w:spacing w:val="-4"/>
          <w:sz w:val="20"/>
          <w:szCs w:val="20"/>
          <w:lang w:val="ru-RU"/>
        </w:rPr>
        <w:t xml:space="preserve">Ушул стандарттын 9–13-пункттарынын талаптарына ылайык аткарылуучу аудитордук жол-жоболордун мүнөзү, мөөнөттөрү жана көлөмү жагдайларга </w:t>
      </w:r>
      <w:r w:rsidR="00F85EA3" w:rsidRPr="00F85EA3">
        <w:rPr>
          <w:spacing w:val="-4"/>
          <w:sz w:val="20"/>
          <w:szCs w:val="20"/>
          <w:lang w:val="ru-RU"/>
        </w:rPr>
        <w:lastRenderedPageBreak/>
        <w:t>жараша айырмаланып турат. Бул жол-жоболордун мүнөзүн, мөөнөттөрүн жана көлөмүн аныктоодо аудитор бир катар маселелерди, анын ичинде төмөнкүлөрдү карап чыгууга тийиш (</w:t>
      </w:r>
      <w:r w:rsidR="00F85EA3" w:rsidRPr="00F85EA3">
        <w:rPr>
          <w:spacing w:val="-4"/>
          <w:sz w:val="20"/>
          <w:szCs w:val="20"/>
        </w:rPr>
        <w:t>A</w:t>
      </w:r>
      <w:r w:rsidR="00F85EA3" w:rsidRPr="00F85EA3">
        <w:rPr>
          <w:spacing w:val="-4"/>
          <w:sz w:val="20"/>
          <w:szCs w:val="20"/>
          <w:lang w:val="ru-RU"/>
        </w:rPr>
        <w:t>10-пунктту караңыз):</w:t>
      </w:r>
    </w:p>
    <w:p w14:paraId="30838CEC" w14:textId="77777777" w:rsidR="00A263BB" w:rsidRPr="00F85EA3" w:rsidRDefault="00A263BB">
      <w:pPr>
        <w:pStyle w:val="Govi"/>
        <w:spacing w:before="120" w:line="240" w:lineRule="exact"/>
        <w:ind w:left="1267" w:hanging="547"/>
        <w:rPr>
          <w:sz w:val="20"/>
          <w:szCs w:val="20"/>
          <w:lang w:val="ru-RU"/>
        </w:rPr>
      </w:pPr>
      <w:r w:rsidRPr="00F85EA3">
        <w:rPr>
          <w:sz w:val="20"/>
          <w:szCs w:val="20"/>
          <w:lang w:val="ru-RU"/>
        </w:rPr>
        <w:t>(</w:t>
      </w:r>
      <w:r>
        <w:rPr>
          <w:sz w:val="20"/>
          <w:szCs w:val="20"/>
        </w:rPr>
        <w:t>a</w:t>
      </w:r>
      <w:r w:rsidRPr="00F85EA3">
        <w:rPr>
          <w:sz w:val="20"/>
          <w:szCs w:val="20"/>
          <w:lang w:val="ru-RU"/>
        </w:rPr>
        <w:t>)</w:t>
      </w:r>
      <w:r w:rsidRPr="00F85EA3">
        <w:rPr>
          <w:sz w:val="20"/>
          <w:szCs w:val="20"/>
          <w:lang w:val="ru-RU"/>
        </w:rPr>
        <w:tab/>
      </w:r>
      <w:r w:rsidR="00F85EA3" w:rsidRPr="00F85EA3">
        <w:rPr>
          <w:sz w:val="20"/>
          <w:szCs w:val="20"/>
          <w:lang w:val="ky-KG"/>
        </w:rPr>
        <w:t>бул эксперттин ишине байланыштуу маселенин мүнөзүн;</w:t>
      </w:r>
    </w:p>
    <w:p w14:paraId="41C20F3A" w14:textId="77777777" w:rsidR="00A263BB" w:rsidRPr="00F85EA3" w:rsidRDefault="00A263BB">
      <w:pPr>
        <w:pStyle w:val="Govi"/>
        <w:spacing w:before="120" w:line="240" w:lineRule="exact"/>
        <w:ind w:left="1267" w:hanging="547"/>
        <w:rPr>
          <w:spacing w:val="-4"/>
          <w:sz w:val="20"/>
          <w:szCs w:val="20"/>
          <w:lang w:val="ru-RU"/>
        </w:rPr>
      </w:pPr>
      <w:r w:rsidRPr="00F85EA3">
        <w:rPr>
          <w:sz w:val="20"/>
          <w:szCs w:val="20"/>
          <w:lang w:val="ru-RU"/>
        </w:rPr>
        <w:t>(</w:t>
      </w:r>
      <w:r>
        <w:rPr>
          <w:sz w:val="20"/>
          <w:szCs w:val="20"/>
        </w:rPr>
        <w:t>b</w:t>
      </w:r>
      <w:r w:rsidRPr="00F85EA3">
        <w:rPr>
          <w:sz w:val="20"/>
          <w:szCs w:val="20"/>
          <w:lang w:val="ru-RU"/>
        </w:rPr>
        <w:t>)</w:t>
      </w:r>
      <w:r w:rsidRPr="00F85EA3">
        <w:rPr>
          <w:sz w:val="20"/>
          <w:szCs w:val="20"/>
          <w:lang w:val="ru-RU"/>
        </w:rPr>
        <w:tab/>
      </w:r>
      <w:r w:rsidR="00F85EA3" w:rsidRPr="00F85EA3">
        <w:rPr>
          <w:spacing w:val="-4"/>
          <w:sz w:val="20"/>
          <w:szCs w:val="20"/>
          <w:lang w:val="ru-RU"/>
        </w:rPr>
        <w:t>бул эксперттин иши байланышкан маселеге тиешелүү олуттуу бурмалоолордун тобокелдиктерин;</w:t>
      </w:r>
    </w:p>
    <w:p w14:paraId="4CCF0793" w14:textId="77777777" w:rsidR="00A263BB" w:rsidRPr="00F85EA3" w:rsidRDefault="00A263BB">
      <w:pPr>
        <w:pStyle w:val="Govi"/>
        <w:spacing w:before="120" w:line="240" w:lineRule="exact"/>
        <w:ind w:left="1267" w:hanging="547"/>
        <w:rPr>
          <w:sz w:val="20"/>
          <w:szCs w:val="20"/>
          <w:lang w:val="ru-RU"/>
        </w:rPr>
      </w:pPr>
      <w:r w:rsidRPr="00F85EA3">
        <w:rPr>
          <w:sz w:val="20"/>
          <w:szCs w:val="20"/>
          <w:lang w:val="ru-RU"/>
        </w:rPr>
        <w:t>(</w:t>
      </w:r>
      <w:r>
        <w:rPr>
          <w:sz w:val="20"/>
          <w:szCs w:val="20"/>
        </w:rPr>
        <w:t>c</w:t>
      </w:r>
      <w:r w:rsidRPr="00F85EA3">
        <w:rPr>
          <w:sz w:val="20"/>
          <w:szCs w:val="20"/>
          <w:lang w:val="ru-RU"/>
        </w:rPr>
        <w:t>)</w:t>
      </w:r>
      <w:r w:rsidRPr="00F85EA3">
        <w:rPr>
          <w:sz w:val="20"/>
          <w:szCs w:val="20"/>
          <w:lang w:val="ru-RU"/>
        </w:rPr>
        <w:tab/>
      </w:r>
      <w:r w:rsidR="00F85EA3" w:rsidRPr="00F85EA3">
        <w:rPr>
          <w:sz w:val="20"/>
          <w:szCs w:val="20"/>
          <w:lang w:val="ru-RU"/>
        </w:rPr>
        <w:t>аудиттин контекстинде мындай эксперттин ишинин маанилүүлүгүн;</w:t>
      </w:r>
    </w:p>
    <w:p w14:paraId="3D6274A2" w14:textId="77777777" w:rsidR="00A263BB" w:rsidRPr="00F85EA3" w:rsidRDefault="00A263BB">
      <w:pPr>
        <w:pStyle w:val="Govi"/>
        <w:spacing w:before="120" w:line="240" w:lineRule="exact"/>
        <w:ind w:left="1267" w:hanging="547"/>
        <w:rPr>
          <w:sz w:val="20"/>
          <w:szCs w:val="20"/>
          <w:lang w:val="ru-RU"/>
        </w:rPr>
      </w:pPr>
      <w:r w:rsidRPr="00F85EA3">
        <w:rPr>
          <w:sz w:val="20"/>
          <w:szCs w:val="20"/>
          <w:lang w:val="ru-RU"/>
        </w:rPr>
        <w:t>(</w:t>
      </w:r>
      <w:r>
        <w:rPr>
          <w:sz w:val="20"/>
          <w:szCs w:val="20"/>
        </w:rPr>
        <w:t>d</w:t>
      </w:r>
      <w:r w:rsidRPr="00F85EA3">
        <w:rPr>
          <w:sz w:val="20"/>
          <w:szCs w:val="20"/>
          <w:lang w:val="ru-RU"/>
        </w:rPr>
        <w:t>)</w:t>
      </w:r>
      <w:r w:rsidRPr="00F85EA3">
        <w:rPr>
          <w:sz w:val="20"/>
          <w:szCs w:val="20"/>
          <w:lang w:val="ru-RU"/>
        </w:rPr>
        <w:tab/>
      </w:r>
      <w:r w:rsidR="00F85EA3" w:rsidRPr="00F85EA3">
        <w:rPr>
          <w:sz w:val="20"/>
          <w:szCs w:val="20"/>
          <w:lang w:val="ru-RU"/>
        </w:rPr>
        <w:t>бул эксперт мурда аткарган иш менен аудитордун тааныштыгын жана аудитордун ушул эксперт менен иштөө тажрыйбасы бар экенин;</w:t>
      </w:r>
    </w:p>
    <w:p w14:paraId="052149B7" w14:textId="77777777" w:rsidR="00A263BB" w:rsidRPr="00F85EA3" w:rsidRDefault="00A263BB">
      <w:pPr>
        <w:pStyle w:val="Govi"/>
        <w:spacing w:before="120" w:line="240" w:lineRule="exact"/>
        <w:ind w:left="1267" w:hanging="547"/>
        <w:rPr>
          <w:sz w:val="20"/>
          <w:szCs w:val="20"/>
          <w:lang w:val="ru-RU"/>
        </w:rPr>
      </w:pPr>
      <w:r w:rsidRPr="00F85EA3">
        <w:rPr>
          <w:sz w:val="20"/>
          <w:szCs w:val="20"/>
          <w:lang w:val="ru-RU"/>
        </w:rPr>
        <w:t>(</w:t>
      </w:r>
      <w:r>
        <w:rPr>
          <w:sz w:val="20"/>
          <w:szCs w:val="20"/>
        </w:rPr>
        <w:t>e</w:t>
      </w:r>
      <w:r w:rsidRPr="00F85EA3">
        <w:rPr>
          <w:sz w:val="20"/>
          <w:szCs w:val="20"/>
          <w:lang w:val="ru-RU"/>
        </w:rPr>
        <w:t>)</w:t>
      </w:r>
      <w:r w:rsidRPr="00F85EA3">
        <w:rPr>
          <w:sz w:val="20"/>
          <w:szCs w:val="20"/>
          <w:lang w:val="ru-RU"/>
        </w:rPr>
        <w:tab/>
      </w:r>
      <w:r w:rsidR="00F85EA3" w:rsidRPr="00F85EA3">
        <w:rPr>
          <w:sz w:val="20"/>
          <w:szCs w:val="20"/>
          <w:lang w:val="ru-RU"/>
        </w:rPr>
        <w:t>аудитордук уюмда кабыл алынган саясаттын жана сапатты контролдоо боюнча жол-жоболордун талаптарынын бул экспертке жайылтыла тургандыгын (</w:t>
      </w:r>
      <w:r w:rsidR="00F85EA3" w:rsidRPr="00F85EA3">
        <w:rPr>
          <w:sz w:val="20"/>
          <w:szCs w:val="20"/>
        </w:rPr>
        <w:t>A</w:t>
      </w:r>
      <w:r w:rsidR="00F85EA3" w:rsidRPr="00F85EA3">
        <w:rPr>
          <w:sz w:val="20"/>
          <w:szCs w:val="20"/>
          <w:lang w:val="ru-RU"/>
        </w:rPr>
        <w:t>11–А13-пункттарды караңыз).</w:t>
      </w:r>
    </w:p>
    <w:p w14:paraId="6915A34E" w14:textId="77777777" w:rsidR="00A263BB" w:rsidRPr="00F85EA3" w:rsidRDefault="00F85EA3">
      <w:pPr>
        <w:pStyle w:val="30"/>
        <w:spacing w:before="180" w:after="0" w:line="240" w:lineRule="exact"/>
        <w:rPr>
          <w:sz w:val="20"/>
          <w:szCs w:val="20"/>
          <w:lang w:val="ru-RU"/>
        </w:rPr>
      </w:pPr>
      <w:bookmarkStart w:id="5" w:name="RANGE!E70"/>
      <w:r w:rsidRPr="00F85EA3">
        <w:rPr>
          <w:bCs w:val="0"/>
          <w:sz w:val="20"/>
          <w:szCs w:val="20"/>
          <w:lang w:val="ky-KG"/>
        </w:rPr>
        <w:t>Аудитордун экспертинин компетенттүүлүгү, мүмкүнчүлүктөрү жана  объективдүүлүгү</w:t>
      </w:r>
      <w:bookmarkEnd w:id="5"/>
    </w:p>
    <w:p w14:paraId="7E26DF84" w14:textId="77777777" w:rsidR="00A263BB" w:rsidRPr="00753402" w:rsidRDefault="00A263BB">
      <w:pPr>
        <w:pStyle w:val="NumberedParagraph0"/>
        <w:tabs>
          <w:tab w:val="clear" w:pos="312"/>
          <w:tab w:val="clear" w:pos="480"/>
        </w:tabs>
        <w:spacing w:before="120" w:line="240" w:lineRule="exact"/>
        <w:ind w:left="734" w:hanging="547"/>
        <w:rPr>
          <w:sz w:val="20"/>
          <w:szCs w:val="20"/>
          <w:lang w:val="ru-RU"/>
        </w:rPr>
      </w:pPr>
      <w:r w:rsidRPr="00753402">
        <w:rPr>
          <w:sz w:val="20"/>
          <w:szCs w:val="20"/>
          <w:lang w:val="ru-RU"/>
        </w:rPr>
        <w:t>9.</w:t>
      </w:r>
      <w:r w:rsidRPr="00753402">
        <w:rPr>
          <w:sz w:val="20"/>
          <w:szCs w:val="20"/>
          <w:lang w:val="ru-RU"/>
        </w:rPr>
        <w:tab/>
      </w:r>
      <w:r w:rsidR="00753402" w:rsidRPr="00753402">
        <w:rPr>
          <w:sz w:val="20"/>
          <w:szCs w:val="20"/>
          <w:lang w:val="ru-RU"/>
        </w:rPr>
        <w:t>Аудитордун эксперти аудитордун максаттары үчүн зарыл болгон компетенттүүлүккө, мүмкүнчүлүктөргө жана объективдүүлүккө ээ экендигине аудитор баа берүүгө тийиш. Аудитордун тышкы эксперти тартылган учурда объективдүүлүккө баа берүү өзүнө мүмкүн болуучу кызыкдарлыкты жана эксперттин объективдүүлүгү үчүн коркунуч түзүүсү мүмкүн болгон мамилелердин мүнөзүн аныктоочу суроо-талаптын багытын камтууга тийиш</w:t>
      </w:r>
      <w:r w:rsidR="005F7ABB">
        <w:rPr>
          <w:sz w:val="20"/>
          <w:szCs w:val="20"/>
          <w:lang w:val="ru-RU"/>
        </w:rPr>
        <w:t xml:space="preserve"> </w:t>
      </w:r>
      <w:r w:rsidR="00753402" w:rsidRPr="00753402">
        <w:rPr>
          <w:sz w:val="20"/>
          <w:szCs w:val="20"/>
          <w:lang w:val="ru-RU"/>
        </w:rPr>
        <w:t>(</w:t>
      </w:r>
      <w:r w:rsidR="00753402" w:rsidRPr="00753402">
        <w:rPr>
          <w:sz w:val="20"/>
          <w:szCs w:val="20"/>
        </w:rPr>
        <w:t>A</w:t>
      </w:r>
      <w:r w:rsidR="00753402" w:rsidRPr="00753402">
        <w:rPr>
          <w:sz w:val="20"/>
          <w:szCs w:val="20"/>
          <w:lang w:val="ru-RU"/>
        </w:rPr>
        <w:t>14-А20-пункттарды караңыз).</w:t>
      </w:r>
    </w:p>
    <w:p w14:paraId="3459D8A5" w14:textId="77777777" w:rsidR="00753402" w:rsidRDefault="00753402" w:rsidP="00753402">
      <w:pPr>
        <w:pStyle w:val="NumberedParagraph0"/>
        <w:tabs>
          <w:tab w:val="clear" w:pos="312"/>
          <w:tab w:val="clear" w:pos="480"/>
        </w:tabs>
        <w:spacing w:before="120" w:line="240" w:lineRule="exact"/>
        <w:ind w:left="187" w:firstLine="0"/>
        <w:rPr>
          <w:b/>
          <w:bCs/>
          <w:sz w:val="20"/>
          <w:szCs w:val="20"/>
          <w:lang w:val="ky-KG"/>
        </w:rPr>
      </w:pPr>
      <w:bookmarkStart w:id="6" w:name="RANGE!E72"/>
      <w:r w:rsidRPr="00753402">
        <w:rPr>
          <w:b/>
          <w:bCs/>
          <w:sz w:val="20"/>
          <w:szCs w:val="20"/>
          <w:lang w:val="ky-KG"/>
        </w:rPr>
        <w:t>Аудитордун экспертинин билими ж</w:t>
      </w:r>
      <w:r>
        <w:rPr>
          <w:b/>
          <w:bCs/>
          <w:sz w:val="20"/>
          <w:szCs w:val="20"/>
          <w:lang w:val="ky-KG"/>
        </w:rPr>
        <w:t xml:space="preserve">ана тажрыйбасы жаатында түшүнүк </w:t>
      </w:r>
      <w:r w:rsidRPr="00753402">
        <w:rPr>
          <w:b/>
          <w:bCs/>
          <w:sz w:val="20"/>
          <w:szCs w:val="20"/>
          <w:lang w:val="ky-KG"/>
        </w:rPr>
        <w:t>алуу</w:t>
      </w:r>
      <w:bookmarkEnd w:id="6"/>
      <w:r w:rsidRPr="00753402">
        <w:rPr>
          <w:b/>
          <w:bCs/>
          <w:sz w:val="20"/>
          <w:szCs w:val="20"/>
          <w:lang w:val="ky-KG"/>
        </w:rPr>
        <w:t xml:space="preserve"> </w:t>
      </w:r>
    </w:p>
    <w:p w14:paraId="75D8F7FF" w14:textId="77777777" w:rsidR="00A263BB" w:rsidRPr="00753402" w:rsidRDefault="00A263BB">
      <w:pPr>
        <w:pStyle w:val="NumberedParagraph0"/>
        <w:tabs>
          <w:tab w:val="clear" w:pos="312"/>
          <w:tab w:val="clear" w:pos="480"/>
        </w:tabs>
        <w:spacing w:before="120" w:line="240" w:lineRule="exact"/>
        <w:ind w:left="734" w:hanging="547"/>
        <w:rPr>
          <w:sz w:val="20"/>
          <w:szCs w:val="20"/>
          <w:lang w:val="ky-KG"/>
        </w:rPr>
      </w:pPr>
      <w:r w:rsidRPr="00753402">
        <w:rPr>
          <w:sz w:val="20"/>
          <w:szCs w:val="20"/>
          <w:lang w:val="ky-KG"/>
        </w:rPr>
        <w:t>10.</w:t>
      </w:r>
      <w:r w:rsidRPr="00753402">
        <w:rPr>
          <w:sz w:val="20"/>
          <w:szCs w:val="20"/>
          <w:lang w:val="ky-KG"/>
        </w:rPr>
        <w:tab/>
      </w:r>
      <w:r w:rsidR="00753402" w:rsidRPr="00753402">
        <w:rPr>
          <w:sz w:val="20"/>
          <w:szCs w:val="20"/>
          <w:lang w:val="ky-KG"/>
        </w:rPr>
        <w:t>Аудитор аудитордун экспертинин билими жана тажрыйбасы жаатында жетиштүү түшүнүк алууга жана ал аудиторго төмөнкүлөрдү ишке ашырууга мүмкүндүк берүүгө тийиш (А21– А22-пункттарды караңыз):</w:t>
      </w:r>
    </w:p>
    <w:p w14:paraId="1FAEEB79" w14:textId="77777777" w:rsidR="00A263BB" w:rsidRPr="00753402" w:rsidRDefault="00A263BB">
      <w:pPr>
        <w:pStyle w:val="NumberedParagraph0"/>
        <w:spacing w:before="120" w:line="240" w:lineRule="exact"/>
        <w:ind w:left="1267" w:hanging="547"/>
        <w:rPr>
          <w:sz w:val="20"/>
          <w:szCs w:val="20"/>
          <w:lang w:val="ky-KG"/>
        </w:rPr>
      </w:pPr>
      <w:r w:rsidRPr="00753402">
        <w:rPr>
          <w:sz w:val="20"/>
          <w:szCs w:val="20"/>
          <w:lang w:val="ky-KG"/>
        </w:rPr>
        <w:t>(a)</w:t>
      </w:r>
      <w:r w:rsidRPr="00753402">
        <w:rPr>
          <w:sz w:val="20"/>
          <w:szCs w:val="20"/>
          <w:lang w:val="ky-KG"/>
        </w:rPr>
        <w:tab/>
      </w:r>
      <w:r w:rsidR="00753402" w:rsidRPr="00753402">
        <w:rPr>
          <w:sz w:val="20"/>
          <w:szCs w:val="20"/>
          <w:lang w:val="ky-KG"/>
        </w:rPr>
        <w:t>аудитордун максаттарына ылайык бул эксперттин ишинин мүнөзүн, көлөмүн жана максаттарын аныктоого;</w:t>
      </w:r>
    </w:p>
    <w:p w14:paraId="148C41EC" w14:textId="77777777" w:rsidR="00A263BB" w:rsidRPr="00753402" w:rsidRDefault="00A263BB">
      <w:pPr>
        <w:pStyle w:val="NumberedParagraph0"/>
        <w:spacing w:before="120" w:line="240" w:lineRule="exact"/>
        <w:ind w:left="1267" w:hanging="547"/>
        <w:rPr>
          <w:sz w:val="20"/>
          <w:szCs w:val="20"/>
          <w:lang w:val="ky-KG"/>
        </w:rPr>
      </w:pPr>
      <w:r w:rsidRPr="00753402">
        <w:rPr>
          <w:sz w:val="20"/>
          <w:szCs w:val="20"/>
          <w:lang w:val="ky-KG"/>
        </w:rPr>
        <w:t xml:space="preserve">(b) </w:t>
      </w:r>
      <w:r w:rsidRPr="00753402">
        <w:rPr>
          <w:sz w:val="20"/>
          <w:szCs w:val="20"/>
          <w:lang w:val="ky-KG"/>
        </w:rPr>
        <w:tab/>
      </w:r>
      <w:r w:rsidR="00753402" w:rsidRPr="00753402">
        <w:rPr>
          <w:sz w:val="20"/>
          <w:szCs w:val="20"/>
          <w:lang w:val="ky-KG"/>
        </w:rPr>
        <w:t>аткарылган иштердин аудитордун максаттарына шайкеш келүүсүнө баа берүүгө</w:t>
      </w:r>
    </w:p>
    <w:p w14:paraId="63C9C0B7" w14:textId="77777777" w:rsidR="00A263BB" w:rsidRPr="00753402" w:rsidRDefault="00753402">
      <w:pPr>
        <w:pStyle w:val="30"/>
        <w:spacing w:before="180" w:after="0" w:line="240" w:lineRule="exact"/>
        <w:rPr>
          <w:sz w:val="20"/>
          <w:szCs w:val="20"/>
          <w:lang w:val="ky-KG"/>
        </w:rPr>
      </w:pPr>
      <w:r w:rsidRPr="00753402">
        <w:rPr>
          <w:bCs w:val="0"/>
          <w:sz w:val="20"/>
          <w:szCs w:val="20"/>
          <w:lang w:val="ky-KG"/>
        </w:rPr>
        <w:t>Аудитордун эксперти менен макулдашуу</w:t>
      </w:r>
    </w:p>
    <w:p w14:paraId="4DF31F58" w14:textId="77777777" w:rsidR="00A263BB" w:rsidRPr="00753402" w:rsidRDefault="00A263BB">
      <w:pPr>
        <w:pStyle w:val="NumberedParagraph0"/>
        <w:tabs>
          <w:tab w:val="clear" w:pos="312"/>
          <w:tab w:val="clear" w:pos="480"/>
        </w:tabs>
        <w:spacing w:before="120" w:line="240" w:lineRule="exact"/>
        <w:ind w:left="734" w:hanging="547"/>
        <w:rPr>
          <w:sz w:val="20"/>
          <w:szCs w:val="20"/>
          <w:lang w:val="ky-KG"/>
        </w:rPr>
      </w:pPr>
      <w:r w:rsidRPr="00753402">
        <w:rPr>
          <w:sz w:val="20"/>
          <w:szCs w:val="20"/>
          <w:lang w:val="ky-KG"/>
        </w:rPr>
        <w:t>11.</w:t>
      </w:r>
      <w:r w:rsidRPr="00753402">
        <w:rPr>
          <w:sz w:val="20"/>
          <w:szCs w:val="20"/>
          <w:lang w:val="ky-KG"/>
        </w:rPr>
        <w:tab/>
      </w:r>
      <w:r w:rsidR="00753402" w:rsidRPr="00753402">
        <w:rPr>
          <w:sz w:val="20"/>
          <w:szCs w:val="20"/>
          <w:lang w:val="ky-KG"/>
        </w:rPr>
        <w:t>Аудитор төмөнкү маселелерди аудитордун эксперти менен макулдашууга, зарылдык болгондо жазуу жүзүндө макулдашууга тийиш (A23-A26-пункттарды караңыз):</w:t>
      </w:r>
    </w:p>
    <w:p w14:paraId="03065E45" w14:textId="77777777" w:rsidR="00A263BB" w:rsidRPr="00753402" w:rsidRDefault="00A263BB">
      <w:pPr>
        <w:pStyle w:val="NumberedParagraph0"/>
        <w:spacing w:before="120" w:line="240" w:lineRule="exact"/>
        <w:ind w:left="1267" w:hanging="547"/>
        <w:rPr>
          <w:sz w:val="20"/>
          <w:szCs w:val="20"/>
          <w:lang w:val="ky-KG"/>
        </w:rPr>
      </w:pPr>
      <w:r w:rsidRPr="00753402">
        <w:rPr>
          <w:sz w:val="20"/>
          <w:szCs w:val="20"/>
          <w:lang w:val="ky-KG"/>
        </w:rPr>
        <w:lastRenderedPageBreak/>
        <w:t>(a)</w:t>
      </w:r>
      <w:r w:rsidRPr="00753402">
        <w:rPr>
          <w:sz w:val="20"/>
          <w:szCs w:val="20"/>
          <w:lang w:val="ky-KG"/>
        </w:rPr>
        <w:tab/>
      </w:r>
      <w:r w:rsidR="00753402" w:rsidRPr="00753402">
        <w:rPr>
          <w:sz w:val="20"/>
          <w:szCs w:val="20"/>
          <w:lang w:val="ky-KG"/>
        </w:rPr>
        <w:t>бул эксперттин ишинин мүнөзүн, көлөмүн жана максаттарын (A27-пунктту караңыз);</w:t>
      </w:r>
    </w:p>
    <w:p w14:paraId="265B34BD" w14:textId="77777777" w:rsidR="00A263BB" w:rsidRPr="00753402" w:rsidRDefault="00A263BB">
      <w:pPr>
        <w:pStyle w:val="NumberedParagraph0"/>
        <w:spacing w:before="120" w:line="240" w:lineRule="exact"/>
        <w:ind w:left="1267" w:hanging="547"/>
        <w:rPr>
          <w:sz w:val="20"/>
          <w:szCs w:val="20"/>
          <w:lang w:val="ky-KG"/>
        </w:rPr>
      </w:pPr>
      <w:r w:rsidRPr="00753402">
        <w:rPr>
          <w:sz w:val="20"/>
          <w:szCs w:val="20"/>
          <w:lang w:val="ky-KG"/>
        </w:rPr>
        <w:t>(b)</w:t>
      </w:r>
      <w:r w:rsidRPr="00753402">
        <w:rPr>
          <w:sz w:val="20"/>
          <w:szCs w:val="20"/>
          <w:lang w:val="ky-KG"/>
        </w:rPr>
        <w:tab/>
      </w:r>
      <w:r w:rsidR="00753402" w:rsidRPr="00753402">
        <w:rPr>
          <w:sz w:val="20"/>
          <w:szCs w:val="20"/>
          <w:lang w:val="ky-KG"/>
        </w:rPr>
        <w:t>аудитордун жана ушул эксперттин тиешелүү функциялары менен милдеттерин (A28–A29-пунктту караңыз);</w:t>
      </w:r>
    </w:p>
    <w:p w14:paraId="14030EEE" w14:textId="77777777" w:rsidR="00A263BB" w:rsidRPr="00753402" w:rsidRDefault="00A263BB">
      <w:pPr>
        <w:pStyle w:val="NumberedParagraph0"/>
        <w:spacing w:before="120" w:line="240" w:lineRule="exact"/>
        <w:ind w:left="1267" w:hanging="547"/>
        <w:rPr>
          <w:sz w:val="20"/>
          <w:szCs w:val="20"/>
          <w:lang w:val="ky-KG"/>
        </w:rPr>
      </w:pPr>
      <w:r w:rsidRPr="00753402">
        <w:rPr>
          <w:sz w:val="20"/>
          <w:szCs w:val="20"/>
          <w:lang w:val="ky-KG"/>
        </w:rPr>
        <w:t>(c)</w:t>
      </w:r>
      <w:r w:rsidRPr="00753402">
        <w:rPr>
          <w:sz w:val="20"/>
          <w:szCs w:val="20"/>
          <w:lang w:val="ky-KG"/>
        </w:rPr>
        <w:tab/>
      </w:r>
      <w:r w:rsidR="00753402" w:rsidRPr="00753402">
        <w:rPr>
          <w:sz w:val="20"/>
          <w:szCs w:val="20"/>
          <w:lang w:val="ky-KG"/>
        </w:rPr>
        <w:t>аудитор менен эксперттин ортосундагы маалыматтык өз ара аракеттешүүнүн мүнөзүн, мөөнөттөрүн жана көлөмүн, анын ичинде ушул эксперт тарабынан бериле турган бардык отчеттордун форматын  (A30-пунктту караңыз);</w:t>
      </w:r>
    </w:p>
    <w:p w14:paraId="546089E4" w14:textId="77777777" w:rsidR="00A263BB" w:rsidRPr="00753402" w:rsidRDefault="00A263BB">
      <w:pPr>
        <w:pStyle w:val="NumberedParagraph0"/>
        <w:spacing w:before="120" w:line="240" w:lineRule="exact"/>
        <w:ind w:left="1267" w:hanging="547"/>
        <w:rPr>
          <w:spacing w:val="-4"/>
          <w:sz w:val="20"/>
          <w:szCs w:val="20"/>
          <w:lang w:val="ky-KG"/>
        </w:rPr>
      </w:pPr>
      <w:r w:rsidRPr="00753402">
        <w:rPr>
          <w:spacing w:val="-4"/>
          <w:sz w:val="20"/>
          <w:szCs w:val="20"/>
          <w:lang w:val="ky-KG"/>
        </w:rPr>
        <w:t>(d)</w:t>
      </w:r>
      <w:r w:rsidRPr="00753402">
        <w:rPr>
          <w:spacing w:val="-4"/>
          <w:sz w:val="20"/>
          <w:szCs w:val="20"/>
          <w:lang w:val="ky-KG"/>
        </w:rPr>
        <w:tab/>
      </w:r>
      <w:r w:rsidR="00753402" w:rsidRPr="002D6FB1">
        <w:rPr>
          <w:sz w:val="20"/>
        </w:rPr>
        <w:t>аудитордун экспертинин купуялык талаптарын сактоо зарылчылыгын (A31-пунктту караңыз).</w:t>
      </w:r>
    </w:p>
    <w:p w14:paraId="1696C9F8" w14:textId="77777777" w:rsidR="00A263BB" w:rsidRPr="00753402" w:rsidRDefault="00753402" w:rsidP="00753402">
      <w:pPr>
        <w:pStyle w:val="30"/>
        <w:spacing w:before="180" w:after="0" w:line="240" w:lineRule="exact"/>
        <w:rPr>
          <w:sz w:val="20"/>
          <w:szCs w:val="20"/>
          <w:lang w:val="ky-KG"/>
        </w:rPr>
      </w:pPr>
      <w:bookmarkStart w:id="7" w:name="RANGE!E82"/>
      <w:r w:rsidRPr="00753402">
        <w:rPr>
          <w:bCs w:val="0"/>
          <w:sz w:val="20"/>
          <w:szCs w:val="20"/>
          <w:lang w:val="ky-KG"/>
        </w:rPr>
        <w:t>Аудитордун экспертинин ишинин шайкештигине баа берүү</w:t>
      </w:r>
      <w:bookmarkEnd w:id="7"/>
    </w:p>
    <w:p w14:paraId="31CEF647" w14:textId="77777777" w:rsidR="00A263BB" w:rsidRPr="00753402" w:rsidRDefault="00A263BB">
      <w:pPr>
        <w:pStyle w:val="NumberedParagraph0"/>
        <w:tabs>
          <w:tab w:val="clear" w:pos="312"/>
          <w:tab w:val="clear" w:pos="480"/>
        </w:tabs>
        <w:spacing w:before="120" w:line="240" w:lineRule="exact"/>
        <w:ind w:left="734" w:hanging="547"/>
        <w:rPr>
          <w:sz w:val="20"/>
          <w:szCs w:val="20"/>
          <w:lang w:val="ky-KG"/>
        </w:rPr>
      </w:pPr>
      <w:r w:rsidRPr="00753402">
        <w:rPr>
          <w:sz w:val="20"/>
          <w:szCs w:val="20"/>
          <w:lang w:val="ky-KG"/>
        </w:rPr>
        <w:t>12.</w:t>
      </w:r>
      <w:r w:rsidRPr="00753402">
        <w:rPr>
          <w:sz w:val="20"/>
          <w:szCs w:val="20"/>
          <w:lang w:val="ky-KG"/>
        </w:rPr>
        <w:tab/>
      </w:r>
      <w:r w:rsidR="00753402" w:rsidRPr="00753402">
        <w:rPr>
          <w:sz w:val="20"/>
          <w:szCs w:val="20"/>
          <w:lang w:val="ky-KG"/>
        </w:rPr>
        <w:t>Аудитор аудитордун экспертинин ишинин шайкештигине, анын ичинде  төмөнкүлөргө баа берүүгө тийиш (A32-пунктту караңыз):</w:t>
      </w:r>
    </w:p>
    <w:p w14:paraId="6BCACAB2" w14:textId="77777777" w:rsidR="00A263BB" w:rsidRPr="00753402" w:rsidRDefault="00A263BB">
      <w:pPr>
        <w:pStyle w:val="NumberedParagraph0"/>
        <w:spacing w:before="120" w:line="240" w:lineRule="exact"/>
        <w:ind w:left="1267" w:hanging="547"/>
        <w:rPr>
          <w:spacing w:val="-4"/>
          <w:sz w:val="20"/>
          <w:szCs w:val="20"/>
          <w:lang w:val="ky-KG"/>
        </w:rPr>
      </w:pPr>
      <w:r w:rsidRPr="00753402">
        <w:rPr>
          <w:sz w:val="20"/>
          <w:szCs w:val="20"/>
          <w:lang w:val="ky-KG"/>
        </w:rPr>
        <w:t>(a)</w:t>
      </w:r>
      <w:r w:rsidRPr="00753402">
        <w:rPr>
          <w:sz w:val="20"/>
          <w:szCs w:val="20"/>
          <w:lang w:val="ky-KG"/>
        </w:rPr>
        <w:tab/>
      </w:r>
      <w:r w:rsidR="00753402" w:rsidRPr="003679E0">
        <w:rPr>
          <w:sz w:val="20"/>
          <w:szCs w:val="20"/>
          <w:lang w:val="ky-KG"/>
        </w:rPr>
        <w:t>мындай эксперттин ишинин жыйынтыктары жана тыянактары жөндүүлүгүнө жана негиздүүлүгүнө, ошондой эле алардын башка аудитордук далилдерге карата карама-каршы келбестигине (A33–A34-пункттарды караңыз);</w:t>
      </w:r>
    </w:p>
    <w:p w14:paraId="5DCF04C0" w14:textId="77777777" w:rsidR="00A263BB" w:rsidRPr="00753402" w:rsidRDefault="00A263BB">
      <w:pPr>
        <w:pStyle w:val="NumberedParagraph0"/>
        <w:spacing w:before="120" w:line="240" w:lineRule="exact"/>
        <w:ind w:left="1267" w:hanging="547"/>
        <w:rPr>
          <w:sz w:val="20"/>
          <w:szCs w:val="20"/>
          <w:lang w:val="ky-KG"/>
        </w:rPr>
      </w:pPr>
      <w:r w:rsidRPr="00753402">
        <w:rPr>
          <w:sz w:val="20"/>
          <w:szCs w:val="20"/>
          <w:lang w:val="ky-KG"/>
        </w:rPr>
        <w:t>(b)</w:t>
      </w:r>
      <w:r w:rsidRPr="00753402">
        <w:rPr>
          <w:sz w:val="20"/>
          <w:szCs w:val="20"/>
          <w:lang w:val="ky-KG"/>
        </w:rPr>
        <w:tab/>
      </w:r>
      <w:bookmarkStart w:id="8" w:name="OLE_LINK2"/>
      <w:bookmarkStart w:id="9" w:name="OLE_LINK3"/>
      <w:r w:rsidR="00753402" w:rsidRPr="00753402">
        <w:rPr>
          <w:sz w:val="20"/>
          <w:szCs w:val="20"/>
          <w:lang w:val="ky-KG"/>
        </w:rPr>
        <w:t>эгерде мындай эксперттин ишинде олуттуу божомолдор жана методдор пайдаланылса, анда бул божомолдор менен методдордун ушундай жагдайларда колдонулушуна жана негиздүүлүгүнө баа берүүгө (A35–A37-пункттарды караңыз);</w:t>
      </w:r>
    </w:p>
    <w:p w14:paraId="69F61DC7" w14:textId="77777777" w:rsidR="00A263BB" w:rsidRPr="00753402" w:rsidRDefault="00A263BB" w:rsidP="00753402">
      <w:pPr>
        <w:pStyle w:val="NumberedParagraph0"/>
        <w:spacing w:before="120" w:line="240" w:lineRule="exact"/>
        <w:ind w:left="1267" w:hanging="547"/>
        <w:rPr>
          <w:sz w:val="20"/>
          <w:szCs w:val="20"/>
          <w:lang w:val="ky-KG"/>
        </w:rPr>
      </w:pPr>
      <w:r w:rsidRPr="00753402">
        <w:rPr>
          <w:sz w:val="20"/>
          <w:szCs w:val="20"/>
          <w:lang w:val="ky-KG"/>
        </w:rPr>
        <w:t>(c)</w:t>
      </w:r>
      <w:r w:rsidRPr="00753402">
        <w:rPr>
          <w:sz w:val="20"/>
          <w:szCs w:val="20"/>
          <w:lang w:val="ky-KG"/>
        </w:rPr>
        <w:tab/>
      </w:r>
      <w:bookmarkEnd w:id="8"/>
      <w:bookmarkEnd w:id="9"/>
      <w:r w:rsidR="00753402" w:rsidRPr="00753402">
        <w:rPr>
          <w:sz w:val="20"/>
          <w:szCs w:val="20"/>
          <w:lang w:val="ky-KG"/>
        </w:rPr>
        <w:t xml:space="preserve">эгерде мындай эксперттин ишинде ушул эксперттин иши үчүн маанилүү болгон баштапкы маалыматтар пайдаланылса, анда ушул баштапкы маалыматтардын </w:t>
      </w:r>
      <w:r w:rsidR="00753402" w:rsidRPr="00753402">
        <w:rPr>
          <w:sz w:val="20"/>
          <w:szCs w:val="20"/>
          <w:lang w:val="kk-KZ"/>
        </w:rPr>
        <w:t>жөндүүлүгүнө</w:t>
      </w:r>
      <w:r w:rsidR="00753402" w:rsidRPr="00753402">
        <w:rPr>
          <w:sz w:val="20"/>
          <w:szCs w:val="20"/>
          <w:lang w:val="ky-KG"/>
        </w:rPr>
        <w:t>, толук болушуна жана тактыгына баа берүүгө (A38–A39-пункттарды караңыз).</w:t>
      </w:r>
    </w:p>
    <w:p w14:paraId="21E147F1" w14:textId="77777777" w:rsidR="00A263BB" w:rsidRPr="00753402" w:rsidRDefault="00A263BB">
      <w:pPr>
        <w:pStyle w:val="NumberedParagraph0"/>
        <w:tabs>
          <w:tab w:val="clear" w:pos="312"/>
          <w:tab w:val="clear" w:pos="480"/>
        </w:tabs>
        <w:spacing w:before="120" w:line="240" w:lineRule="exact"/>
        <w:ind w:left="734" w:hanging="547"/>
        <w:rPr>
          <w:spacing w:val="-2"/>
          <w:sz w:val="20"/>
          <w:szCs w:val="20"/>
          <w:lang w:val="ky-KG"/>
        </w:rPr>
      </w:pPr>
      <w:r w:rsidRPr="00753402">
        <w:rPr>
          <w:spacing w:val="-2"/>
          <w:sz w:val="20"/>
          <w:szCs w:val="20"/>
          <w:lang w:val="ky-KG"/>
        </w:rPr>
        <w:t>13.</w:t>
      </w:r>
      <w:r w:rsidRPr="00753402">
        <w:rPr>
          <w:spacing w:val="-2"/>
          <w:sz w:val="20"/>
          <w:szCs w:val="20"/>
          <w:lang w:val="ky-KG"/>
        </w:rPr>
        <w:tab/>
      </w:r>
      <w:r w:rsidR="00753402" w:rsidRPr="00753402">
        <w:rPr>
          <w:spacing w:val="-2"/>
          <w:sz w:val="20"/>
          <w:szCs w:val="20"/>
          <w:lang w:val="ky-KG"/>
        </w:rPr>
        <w:t>Эгерде аудитор аудитордун экспертинин иши аудитордун максаттарына шайкеш келбейт деген тыянакка келсе, аудитор төмөнкүлөргө милдеттүү (A40-пунктту караңыз):</w:t>
      </w:r>
    </w:p>
    <w:p w14:paraId="5A91AA90" w14:textId="77777777" w:rsidR="00A263BB" w:rsidRPr="00753402" w:rsidRDefault="00A263BB">
      <w:pPr>
        <w:pStyle w:val="NumberedParagraph0"/>
        <w:spacing w:before="120" w:line="240" w:lineRule="exact"/>
        <w:ind w:left="1267" w:hanging="547"/>
        <w:rPr>
          <w:spacing w:val="-4"/>
          <w:sz w:val="20"/>
          <w:szCs w:val="20"/>
          <w:lang w:val="ky-KG"/>
        </w:rPr>
      </w:pPr>
      <w:r w:rsidRPr="00753402">
        <w:rPr>
          <w:sz w:val="20"/>
          <w:szCs w:val="20"/>
          <w:lang w:val="ky-KG"/>
        </w:rPr>
        <w:t>(a)</w:t>
      </w:r>
      <w:r w:rsidRPr="00753402">
        <w:rPr>
          <w:sz w:val="20"/>
          <w:szCs w:val="20"/>
          <w:lang w:val="ky-KG"/>
        </w:rPr>
        <w:tab/>
      </w:r>
      <w:r w:rsidR="00753402" w:rsidRPr="00753402">
        <w:rPr>
          <w:spacing w:val="-4"/>
          <w:sz w:val="20"/>
          <w:szCs w:val="20"/>
          <w:lang w:val="ky-KG"/>
        </w:rPr>
        <w:t>ушул эксперт менен ал аткарууга тийиш болгон кошумча иштин мүнөзү менен көлөмүн макулдашууга</w:t>
      </w:r>
      <w:r w:rsidR="00753402">
        <w:rPr>
          <w:spacing w:val="-4"/>
          <w:sz w:val="20"/>
          <w:szCs w:val="20"/>
          <w:lang w:val="ky-KG"/>
        </w:rPr>
        <w:t>;</w:t>
      </w:r>
      <w:r w:rsidR="00753402" w:rsidRPr="00753402">
        <w:rPr>
          <w:spacing w:val="-4"/>
          <w:sz w:val="20"/>
          <w:szCs w:val="20"/>
          <w:lang w:val="ky-KG"/>
        </w:rPr>
        <w:t xml:space="preserve"> же</w:t>
      </w:r>
    </w:p>
    <w:p w14:paraId="21493121" w14:textId="77777777" w:rsidR="00A263BB" w:rsidRPr="00753402" w:rsidRDefault="00A263BB">
      <w:pPr>
        <w:pStyle w:val="NumberedParagraph0"/>
        <w:spacing w:before="120" w:line="240" w:lineRule="exact"/>
        <w:ind w:left="1267" w:hanging="547"/>
        <w:rPr>
          <w:sz w:val="20"/>
          <w:szCs w:val="20"/>
          <w:lang w:val="ky-KG"/>
        </w:rPr>
      </w:pPr>
      <w:r w:rsidRPr="00753402">
        <w:rPr>
          <w:sz w:val="20"/>
          <w:szCs w:val="20"/>
          <w:lang w:val="ky-KG"/>
        </w:rPr>
        <w:t>(b)</w:t>
      </w:r>
      <w:r w:rsidRPr="00753402">
        <w:rPr>
          <w:sz w:val="20"/>
          <w:szCs w:val="20"/>
          <w:lang w:val="ky-KG"/>
        </w:rPr>
        <w:tab/>
      </w:r>
      <w:r w:rsidR="00753402" w:rsidRPr="00753402">
        <w:rPr>
          <w:sz w:val="20"/>
          <w:szCs w:val="20"/>
          <w:lang w:val="ky-KG"/>
        </w:rPr>
        <w:t>ушундай жагдайларда зарыл кошумча аудитордук жол-жоболорду аткарууга.</w:t>
      </w:r>
    </w:p>
    <w:p w14:paraId="0FEE7829" w14:textId="77777777" w:rsidR="00A263BB" w:rsidRPr="00753402" w:rsidRDefault="00753402" w:rsidP="00753402">
      <w:pPr>
        <w:pStyle w:val="30"/>
        <w:spacing w:before="180" w:after="0" w:line="240" w:lineRule="exact"/>
        <w:rPr>
          <w:sz w:val="20"/>
          <w:szCs w:val="20"/>
          <w:lang w:val="ky-KG"/>
        </w:rPr>
      </w:pPr>
      <w:bookmarkStart w:id="10" w:name="RANGE!E90"/>
      <w:r w:rsidRPr="00753402">
        <w:rPr>
          <w:sz w:val="20"/>
          <w:szCs w:val="20"/>
          <w:lang w:val="ky-KG"/>
        </w:rPr>
        <w:t>Аудитордун экспертин аудитордук корутундуда көрсөтүү</w:t>
      </w:r>
      <w:bookmarkEnd w:id="10"/>
    </w:p>
    <w:p w14:paraId="4A848713" w14:textId="77777777" w:rsidR="00A263BB" w:rsidRPr="00753402" w:rsidRDefault="00A263BB">
      <w:pPr>
        <w:pStyle w:val="NumberedParagraph0"/>
        <w:tabs>
          <w:tab w:val="clear" w:pos="312"/>
          <w:tab w:val="clear" w:pos="480"/>
        </w:tabs>
        <w:spacing w:before="120" w:line="240" w:lineRule="exact"/>
        <w:ind w:left="691" w:hanging="547"/>
        <w:rPr>
          <w:spacing w:val="-2"/>
          <w:sz w:val="20"/>
          <w:szCs w:val="20"/>
          <w:lang w:val="ky-KG"/>
        </w:rPr>
      </w:pPr>
      <w:r w:rsidRPr="00753402">
        <w:rPr>
          <w:spacing w:val="-2"/>
          <w:sz w:val="20"/>
          <w:szCs w:val="20"/>
          <w:lang w:val="ky-KG"/>
        </w:rPr>
        <w:t>14.</w:t>
      </w:r>
      <w:r w:rsidRPr="00753402">
        <w:rPr>
          <w:spacing w:val="-2"/>
          <w:sz w:val="20"/>
          <w:szCs w:val="20"/>
          <w:lang w:val="ky-KG"/>
        </w:rPr>
        <w:tab/>
      </w:r>
      <w:r w:rsidR="00753402" w:rsidRPr="00753402">
        <w:rPr>
          <w:spacing w:val="-2"/>
          <w:sz w:val="20"/>
          <w:szCs w:val="20"/>
          <w:lang w:val="ky-KG"/>
        </w:rPr>
        <w:t xml:space="preserve">Аудитордун модификацияланбаган пикирин камтыган аудитордук корутундуда, мындай шилтемени киргизүү мыйзамда же ченемдик актыда каралган учурларды кошпогондо, эксперттин ишине шилтемелер жасалбоого тийиш. Эгерде мындай шилтемени киргизүү мыйзамда же </w:t>
      </w:r>
      <w:r w:rsidR="00753402" w:rsidRPr="00753402">
        <w:rPr>
          <w:spacing w:val="-2"/>
          <w:sz w:val="20"/>
          <w:szCs w:val="20"/>
          <w:lang w:val="ky-KG"/>
        </w:rPr>
        <w:lastRenderedPageBreak/>
        <w:t>ченемдик актыда каралган болсо, аудитор өзүнүн аудитордук корутундусунда бул көрсөтмө аудитордун пикири үчүн болгон аудитордун жоопкерчилигин чектебей тургандыгын көрсөтүүгө тийиш (A41-пунктту караңыз).</w:t>
      </w:r>
    </w:p>
    <w:p w14:paraId="593EB6FF" w14:textId="77777777" w:rsidR="00A263BB" w:rsidRPr="00753402" w:rsidRDefault="00A263BB">
      <w:pPr>
        <w:pStyle w:val="NumberedParagraph0"/>
        <w:tabs>
          <w:tab w:val="clear" w:pos="312"/>
          <w:tab w:val="clear" w:pos="480"/>
        </w:tabs>
        <w:spacing w:before="120" w:line="240" w:lineRule="exact"/>
        <w:ind w:left="691" w:hanging="547"/>
        <w:rPr>
          <w:sz w:val="20"/>
          <w:szCs w:val="20"/>
          <w:lang w:val="ky-KG"/>
        </w:rPr>
      </w:pPr>
      <w:r w:rsidRPr="00753402">
        <w:rPr>
          <w:sz w:val="20"/>
          <w:szCs w:val="20"/>
          <w:lang w:val="ky-KG"/>
        </w:rPr>
        <w:t>15.</w:t>
      </w:r>
      <w:r w:rsidRPr="00753402">
        <w:rPr>
          <w:sz w:val="20"/>
          <w:szCs w:val="20"/>
          <w:lang w:val="ky-KG"/>
        </w:rPr>
        <w:tab/>
      </w:r>
      <w:r w:rsidR="00753402" w:rsidRPr="00753402">
        <w:rPr>
          <w:sz w:val="20"/>
          <w:szCs w:val="20"/>
          <w:lang w:val="ky-KG"/>
        </w:rPr>
        <w:t>Эгерде аудитор өзүнүн аудитордук корутундусунда аудитордун экспертинин ишине шилтеме жасаса, анткени бул көрсөтмө аудитордун пикиринин модификациясын түшүнүү үчүн маанилүү болсо, аудитор өзүнүн аудитордук корутундусунда бул көрсөтмө аудитордун пикири үчүн аудитордун жоопкерчилигин чектебей тургандыгын көрсөтүүгө тийиш (A42-пунктту караңыз).</w:t>
      </w:r>
    </w:p>
    <w:p w14:paraId="55FF3F55" w14:textId="77777777" w:rsidR="00A263BB" w:rsidRPr="002D6FB1" w:rsidRDefault="00A263BB">
      <w:pPr>
        <w:pStyle w:val="Numberedparagraph1"/>
        <w:tabs>
          <w:tab w:val="clear" w:pos="360"/>
        </w:tabs>
        <w:spacing w:before="240"/>
        <w:ind w:left="734" w:hanging="547"/>
        <w:jc w:val="center"/>
        <w:rPr>
          <w:sz w:val="24"/>
          <w:szCs w:val="24"/>
          <w:lang w:val="ru-RU"/>
        </w:rPr>
      </w:pPr>
      <w:r w:rsidRPr="002D6FB1">
        <w:rPr>
          <w:sz w:val="24"/>
          <w:szCs w:val="24"/>
          <w:lang w:val="ru-RU"/>
        </w:rPr>
        <w:t>***</w:t>
      </w:r>
    </w:p>
    <w:p w14:paraId="3C2D92E5" w14:textId="77777777" w:rsidR="00A263BB" w:rsidRPr="00753402" w:rsidRDefault="00753402" w:rsidP="00753402">
      <w:pPr>
        <w:pStyle w:val="Numberedparagraph1"/>
        <w:tabs>
          <w:tab w:val="clear" w:pos="360"/>
          <w:tab w:val="clear" w:pos="720"/>
        </w:tabs>
        <w:spacing w:before="180"/>
        <w:ind w:left="0" w:firstLine="0"/>
        <w:rPr>
          <w:b/>
          <w:sz w:val="24"/>
          <w:szCs w:val="24"/>
          <w:lang w:val="ru-RU"/>
        </w:rPr>
      </w:pPr>
      <w:r w:rsidRPr="00753402">
        <w:rPr>
          <w:b/>
          <w:bCs/>
          <w:sz w:val="24"/>
          <w:szCs w:val="24"/>
          <w:lang w:val="ky-KG"/>
        </w:rPr>
        <w:t>Пайдалануу боюнча колдонмо жана башка түшүндүрмө материалдар</w:t>
      </w:r>
    </w:p>
    <w:p w14:paraId="3B692E10" w14:textId="77777777" w:rsidR="00A263BB" w:rsidRPr="00753402" w:rsidRDefault="00753402">
      <w:pPr>
        <w:pStyle w:val="30"/>
        <w:spacing w:before="120" w:after="0" w:line="240" w:lineRule="exact"/>
        <w:rPr>
          <w:b w:val="0"/>
          <w:bCs w:val="0"/>
          <w:sz w:val="20"/>
          <w:szCs w:val="20"/>
          <w:lang w:val="ru-RU"/>
        </w:rPr>
      </w:pPr>
      <w:r w:rsidRPr="00753402">
        <w:rPr>
          <w:bCs w:val="0"/>
          <w:sz w:val="20"/>
          <w:szCs w:val="20"/>
          <w:lang w:val="ky-KG"/>
        </w:rPr>
        <w:t>«Аудитордун эксперти» түшүнүгүнүн аныктамасы</w:t>
      </w:r>
      <w:r w:rsidRPr="00753402">
        <w:rPr>
          <w:b w:val="0"/>
          <w:bCs w:val="0"/>
          <w:sz w:val="20"/>
          <w:szCs w:val="20"/>
          <w:lang w:val="ky-KG"/>
        </w:rPr>
        <w:t xml:space="preserve"> (6(a)-пунктту караңыз)</w:t>
      </w:r>
    </w:p>
    <w:p w14:paraId="4D18F19B" w14:textId="77777777" w:rsidR="00A263BB" w:rsidRPr="00753402" w:rsidRDefault="00A263BB">
      <w:pPr>
        <w:pStyle w:val="NumberedParagraph0"/>
        <w:tabs>
          <w:tab w:val="clear" w:pos="312"/>
          <w:tab w:val="clear" w:pos="480"/>
        </w:tabs>
        <w:spacing w:before="120" w:line="240" w:lineRule="exact"/>
        <w:ind w:left="691" w:hanging="547"/>
        <w:rPr>
          <w:sz w:val="20"/>
          <w:szCs w:val="20"/>
          <w:lang w:val="ru-RU"/>
        </w:rPr>
      </w:pPr>
      <w:r>
        <w:rPr>
          <w:sz w:val="20"/>
          <w:szCs w:val="20"/>
        </w:rPr>
        <w:t>A</w:t>
      </w:r>
      <w:r w:rsidRPr="00753402">
        <w:rPr>
          <w:sz w:val="20"/>
          <w:szCs w:val="20"/>
          <w:lang w:val="ru-RU"/>
        </w:rPr>
        <w:t>1.</w:t>
      </w:r>
      <w:r w:rsidRPr="00753402">
        <w:rPr>
          <w:sz w:val="20"/>
          <w:szCs w:val="20"/>
          <w:lang w:val="ru-RU"/>
        </w:rPr>
        <w:tab/>
      </w:r>
      <w:r w:rsidR="00753402" w:rsidRPr="00753402">
        <w:rPr>
          <w:sz w:val="20"/>
          <w:szCs w:val="20"/>
          <w:lang w:val="ky-KG"/>
        </w:rPr>
        <w:t>Бухгалтердик эсептен же аудиттен айырмаланган белгилүү бир тармактагы квалификация өзүнө төмөнкүлөр сыяктуу маселелер боюнча билимдерди жана тажрыйбаны камтый алат:</w:t>
      </w:r>
    </w:p>
    <w:p w14:paraId="50F9A053" w14:textId="77777777" w:rsidR="00753402" w:rsidRPr="00753402" w:rsidRDefault="00753402">
      <w:pPr>
        <w:numPr>
          <w:ilvl w:val="0"/>
          <w:numId w:val="16"/>
        </w:numPr>
        <w:tabs>
          <w:tab w:val="clear" w:pos="1080"/>
        </w:tabs>
        <w:spacing w:before="120" w:line="240" w:lineRule="exact"/>
        <w:ind w:left="1267" w:hanging="547"/>
        <w:rPr>
          <w:sz w:val="20"/>
          <w:szCs w:val="20"/>
          <w:lang w:val="ru-RU"/>
        </w:rPr>
      </w:pPr>
      <w:r w:rsidRPr="00753402">
        <w:rPr>
          <w:sz w:val="20"/>
          <w:szCs w:val="20"/>
          <w:lang w:val="ru-RU"/>
        </w:rPr>
        <w:t xml:space="preserve">татаал финансылык инструменттерди, жер участокторун жана имараттарды, техника менен жабдууларды, зер буюмдарды, көркөм өнөр чыгармаларын, антиквариатты, материалдык эмес активдерди, бизнести бириктирүүнүн натыйжасында сатып алынган активдерди жана кабыл алынган милдеттенмелерди, ошондой эле </w:t>
      </w:r>
      <w:r w:rsidRPr="00753402">
        <w:rPr>
          <w:sz w:val="20"/>
          <w:szCs w:val="20"/>
          <w:lang w:val="kk-KZ"/>
        </w:rPr>
        <w:t xml:space="preserve">наркы </w:t>
      </w:r>
      <w:r w:rsidRPr="00753402">
        <w:rPr>
          <w:sz w:val="20"/>
          <w:szCs w:val="20"/>
          <w:lang w:val="ru-RU"/>
        </w:rPr>
        <w:t>түшүп кете турган активдерди баалоо;</w:t>
      </w:r>
    </w:p>
    <w:p w14:paraId="138861E7" w14:textId="77777777" w:rsidR="00753402" w:rsidRDefault="00753402">
      <w:pPr>
        <w:numPr>
          <w:ilvl w:val="0"/>
          <w:numId w:val="16"/>
        </w:numPr>
        <w:tabs>
          <w:tab w:val="clear" w:pos="1080"/>
        </w:tabs>
        <w:spacing w:before="120" w:line="240" w:lineRule="exact"/>
        <w:ind w:left="1267" w:hanging="547"/>
        <w:rPr>
          <w:sz w:val="20"/>
          <w:szCs w:val="20"/>
          <w:lang w:val="ru-RU"/>
        </w:rPr>
      </w:pPr>
      <w:r w:rsidRPr="00753402">
        <w:rPr>
          <w:sz w:val="20"/>
          <w:szCs w:val="20"/>
          <w:lang w:val="ru-RU"/>
        </w:rPr>
        <w:t>камсыздандыруу келишимдери жана кызматкерлерге сыйакы төлөп берүү программалары менен байланышкан милдеттенмелерди актуардуу баалоо;</w:t>
      </w:r>
    </w:p>
    <w:p w14:paraId="722094E9" w14:textId="77777777" w:rsidR="00753402" w:rsidRPr="00753402" w:rsidRDefault="00753402">
      <w:pPr>
        <w:numPr>
          <w:ilvl w:val="0"/>
          <w:numId w:val="16"/>
        </w:numPr>
        <w:tabs>
          <w:tab w:val="clear" w:pos="1080"/>
        </w:tabs>
        <w:spacing w:before="120" w:line="240" w:lineRule="exact"/>
        <w:ind w:left="1267" w:hanging="547"/>
        <w:rPr>
          <w:sz w:val="20"/>
          <w:szCs w:val="20"/>
          <w:lang w:val="ru-RU"/>
        </w:rPr>
      </w:pPr>
      <w:r w:rsidRPr="00753402">
        <w:rPr>
          <w:sz w:val="20"/>
          <w:szCs w:val="20"/>
          <w:lang w:val="ru-RU"/>
        </w:rPr>
        <w:t>мунай жана газ запастарын баалоо;</w:t>
      </w:r>
    </w:p>
    <w:p w14:paraId="66FD9F1C" w14:textId="77777777" w:rsidR="00B84169" w:rsidRDefault="00B84169" w:rsidP="00753402">
      <w:pPr>
        <w:numPr>
          <w:ilvl w:val="0"/>
          <w:numId w:val="16"/>
        </w:numPr>
        <w:tabs>
          <w:tab w:val="clear" w:pos="1080"/>
        </w:tabs>
        <w:spacing w:before="120" w:line="240" w:lineRule="exact"/>
        <w:ind w:left="1267" w:hanging="547"/>
        <w:rPr>
          <w:sz w:val="20"/>
          <w:szCs w:val="20"/>
          <w:lang w:val="ru-RU"/>
        </w:rPr>
      </w:pPr>
      <w:r w:rsidRPr="00B84169">
        <w:rPr>
          <w:sz w:val="20"/>
          <w:szCs w:val="20"/>
          <w:lang w:val="ru-RU"/>
        </w:rPr>
        <w:t>курчап турган чөйрө менен байланышкан милдеттенмелерди баалоо жана участокторду калыбына келтирүүгө болгон чыгымдар;</w:t>
      </w:r>
    </w:p>
    <w:p w14:paraId="2ACDE7BD" w14:textId="77777777" w:rsidR="00B84169" w:rsidRDefault="00B84169" w:rsidP="00B84169">
      <w:pPr>
        <w:numPr>
          <w:ilvl w:val="0"/>
          <w:numId w:val="16"/>
        </w:numPr>
        <w:tabs>
          <w:tab w:val="clear" w:pos="1080"/>
        </w:tabs>
        <w:spacing w:before="120" w:line="240" w:lineRule="exact"/>
        <w:ind w:left="1267" w:hanging="547"/>
        <w:rPr>
          <w:sz w:val="20"/>
          <w:szCs w:val="20"/>
          <w:lang w:val="ru-RU"/>
        </w:rPr>
      </w:pPr>
      <w:r w:rsidRPr="00B84169">
        <w:rPr>
          <w:sz w:val="20"/>
          <w:szCs w:val="20"/>
          <w:lang w:val="ru-RU"/>
        </w:rPr>
        <w:t>келишимдердин, мыйзамдардын жана ченемдик актылардын жоболорун чечмелөө;</w:t>
      </w:r>
    </w:p>
    <w:p w14:paraId="38400D16" w14:textId="77777777" w:rsidR="00B84169" w:rsidRPr="00B84169" w:rsidRDefault="00B84169" w:rsidP="00B84169">
      <w:pPr>
        <w:numPr>
          <w:ilvl w:val="0"/>
          <w:numId w:val="16"/>
        </w:numPr>
        <w:tabs>
          <w:tab w:val="clear" w:pos="1080"/>
        </w:tabs>
        <w:spacing w:before="120" w:line="240" w:lineRule="exact"/>
        <w:ind w:left="1267" w:hanging="547"/>
        <w:rPr>
          <w:sz w:val="20"/>
          <w:szCs w:val="20"/>
          <w:lang w:val="ru-RU"/>
        </w:rPr>
      </w:pPr>
      <w:r w:rsidRPr="00B84169">
        <w:rPr>
          <w:sz w:val="20"/>
          <w:szCs w:val="20"/>
          <w:lang w:val="ru-RU"/>
        </w:rPr>
        <w:t>салык мыйзамдарын сактоонун татаал жана типтүү эмес маселелерин талдоого алуу;</w:t>
      </w:r>
    </w:p>
    <w:p w14:paraId="0C42CD27" w14:textId="77777777" w:rsidR="00A263BB" w:rsidRPr="00B84169" w:rsidRDefault="00A263BB">
      <w:pPr>
        <w:pStyle w:val="NumberedParagraph0"/>
        <w:tabs>
          <w:tab w:val="clear" w:pos="480"/>
        </w:tabs>
        <w:spacing w:before="120" w:line="240" w:lineRule="exact"/>
        <w:ind w:left="734" w:hanging="547"/>
        <w:rPr>
          <w:sz w:val="20"/>
          <w:szCs w:val="20"/>
          <w:lang w:val="ky-KG"/>
        </w:rPr>
      </w:pPr>
      <w:r>
        <w:rPr>
          <w:sz w:val="20"/>
          <w:szCs w:val="20"/>
        </w:rPr>
        <w:t>A</w:t>
      </w:r>
      <w:r w:rsidRPr="00B84169">
        <w:rPr>
          <w:sz w:val="20"/>
          <w:szCs w:val="20"/>
          <w:lang w:val="ru-RU"/>
        </w:rPr>
        <w:t>2.</w:t>
      </w:r>
      <w:r w:rsidRPr="00B84169">
        <w:rPr>
          <w:sz w:val="20"/>
          <w:szCs w:val="20"/>
          <w:lang w:val="ru-RU"/>
        </w:rPr>
        <w:tab/>
      </w:r>
      <w:r w:rsidR="00B84169" w:rsidRPr="00B84169">
        <w:rPr>
          <w:sz w:val="20"/>
          <w:szCs w:val="20"/>
          <w:lang w:val="ky-KG"/>
        </w:rPr>
        <w:t xml:space="preserve">Көп учурларда бухгалтердик эсеп же аудит тармагындагы билимдер жана тажрыйба менен кайсы бир башка тармактагы билимдердин жана тажрыйбанын ортосундагы айырмачылыктарды табуу, ал тургай эгерде бухгалтердик эсептин же аудиттин атайын тармагы жөнүндө кеп жүрүп жатса да, татаал эмес. Мисалы, кийинкиге калтырылган пайда салыгын </w:t>
      </w:r>
      <w:r w:rsidR="00B84169" w:rsidRPr="00B84169">
        <w:rPr>
          <w:sz w:val="20"/>
          <w:szCs w:val="20"/>
          <w:lang w:val="ky-KG"/>
        </w:rPr>
        <w:lastRenderedPageBreak/>
        <w:t>эсептөө методу тармагындагы билимге жана тажрыйбага ээ болгон адисти салык мыйзамдарынын тармагындагы адистен жеңил эле айырмаласа болот. Ушул стандарттын максаттары үчүн биринчиси эксперт деп эсептелбейт, анткени анын адистешкен тармагы бухгалтердик эсеп чөйрөсүндөгү квалификацияны билдирет. Кийинкиси ушул стандарттын максаттары үчүн эксперт болуп эсептелинет, себеби анын адистешкен тармагы укук жаатындагы квалификацияны талап кылат. Мындай так аныктоону башка тармактарда да, мисалы, финансылык инструменттерди баалоо максатында финансылык инструменттерди эсептөө методдору жаатындагы билимдер жана тажрыйба менен комплекстик моделдөө чөйрөсүндөгү билимдердин жана тажрыйбанын ортосунда жүргүзсө болот. Ошентсе да бир катар учурларда, атап айтканда, эгерде кеп бухгалтердик эсеп же аудит чөйрөсүндөгү билимдер менен тажрыйбанын жаңы тармагы жөнүндө болуп жатса, бухгалтердик эсеп же аудиттин атайын тармактары менен башка тармактагы билимдерди жана тажрыйбаны так аныктоо кесиптик ой жүгүртүүнүн предмети болуп саналат. Бухгалтерлер менен аудиторлорду кесиптик жактан даярдоого жана алардын компетенттүүлүгүнө карата белгилүү бир талаптарды камтыган колдонуудагы кесиптик эрежелер жана стандарттар аудиторго ушундай ой жүгүртүүнү калыптандырууга жардам бере алат</w:t>
      </w:r>
      <w:r w:rsidR="005F7ABB">
        <w:rPr>
          <w:rStyle w:val="a6"/>
          <w:sz w:val="20"/>
          <w:szCs w:val="20"/>
          <w:lang w:val="ky-KG"/>
        </w:rPr>
        <w:footnoteReference w:id="5"/>
      </w:r>
      <w:r w:rsidR="00B84169" w:rsidRPr="00B84169">
        <w:rPr>
          <w:sz w:val="20"/>
          <w:szCs w:val="20"/>
          <w:lang w:val="ky-KG"/>
        </w:rPr>
        <w:t>.</w:t>
      </w:r>
    </w:p>
    <w:p w14:paraId="79C50192" w14:textId="77777777" w:rsidR="00A263BB" w:rsidRPr="005F7ABB" w:rsidRDefault="00A263BB" w:rsidP="005F7ABB">
      <w:pPr>
        <w:pStyle w:val="NumberedParagraph0"/>
        <w:tabs>
          <w:tab w:val="clear" w:pos="480"/>
        </w:tabs>
        <w:spacing w:before="120" w:line="240" w:lineRule="exact"/>
        <w:ind w:left="734" w:hanging="547"/>
        <w:rPr>
          <w:spacing w:val="-2"/>
          <w:sz w:val="20"/>
          <w:szCs w:val="20"/>
          <w:lang w:val="ky-KG"/>
        </w:rPr>
      </w:pPr>
      <w:r w:rsidRPr="005F7ABB">
        <w:rPr>
          <w:spacing w:val="-2"/>
          <w:sz w:val="20"/>
          <w:szCs w:val="20"/>
          <w:lang w:val="ky-KG"/>
        </w:rPr>
        <w:t>A3.</w:t>
      </w:r>
      <w:r w:rsidRPr="005F7ABB">
        <w:rPr>
          <w:spacing w:val="-2"/>
          <w:sz w:val="20"/>
          <w:szCs w:val="20"/>
          <w:lang w:val="ky-KG"/>
        </w:rPr>
        <w:tab/>
      </w:r>
      <w:r w:rsidR="005F7ABB" w:rsidRPr="005F7ABB">
        <w:rPr>
          <w:spacing w:val="-2"/>
          <w:sz w:val="20"/>
          <w:szCs w:val="20"/>
          <w:lang w:val="ky-KG"/>
        </w:rPr>
        <w:t>Ушул стандарттын талаптарына аудитордун эксперти же жеке адам, же болбосо уюм болушу мүмкүн экендиги тууралуу факт таасир эте тургандыгы жөнүндө маселени кароодо ой-пикирди пайдалануу зарыл. Мисалы, аудитордун экспертинин компетенттүүлүгүн, мүмкүнчүлүктөрүн жана объективдүүлүгүн баалоодо мурда аудитор тарткан, бирок аудитордо белгилүү бир тапшырманы аткаруу үчүн бул уюм тарабынан дайындалган ал конкреттүү эксперт менен ушул кезге чейин иштөө тажрыйбасы болбогон уюм эксперт болуп калышы мүмкүн. Же тескерисинче, аудитор ошол эксперт кызматкери болуп калган уюм менен эмес, конкреттүү эксперттин – жеке адамдын иши менен тааныш болушу мүмкүн. Кандай болгон күндө да, аудитордун баасы жеке адамдын жеке сапаттарын, ошондой эле уюмдун башкаруучулук мүнөздөмөлөрүн (мисалы, уюм тарабынан киргизилген сапатты контролдоо системасын) эске алат.</w:t>
      </w:r>
    </w:p>
    <w:p w14:paraId="15DA24EB" w14:textId="77777777" w:rsidR="00A263BB" w:rsidRPr="005F7ABB" w:rsidRDefault="005F7ABB">
      <w:pPr>
        <w:pStyle w:val="30"/>
        <w:spacing w:before="180" w:after="0" w:line="240" w:lineRule="exact"/>
        <w:rPr>
          <w:sz w:val="20"/>
          <w:szCs w:val="20"/>
          <w:lang w:val="ky-KG"/>
        </w:rPr>
      </w:pPr>
      <w:r w:rsidRPr="005F7ABB">
        <w:rPr>
          <w:bCs w:val="0"/>
          <w:sz w:val="20"/>
          <w:szCs w:val="20"/>
          <w:lang w:val="ky-KG"/>
        </w:rPr>
        <w:t>Аудитордун экспертин тартуу зарылчылыгын аныктоо</w:t>
      </w:r>
      <w:r w:rsidRPr="005F7ABB">
        <w:rPr>
          <w:b w:val="0"/>
          <w:bCs w:val="0"/>
          <w:sz w:val="20"/>
          <w:szCs w:val="20"/>
          <w:lang w:val="ky-KG"/>
        </w:rPr>
        <w:t xml:space="preserve"> (7-пунктту караңыз)</w:t>
      </w:r>
    </w:p>
    <w:p w14:paraId="6CC70DFB" w14:textId="77777777" w:rsidR="00A263BB" w:rsidRPr="005F7ABB" w:rsidRDefault="00A263BB">
      <w:pPr>
        <w:pStyle w:val="NumberedParagraph0"/>
        <w:tabs>
          <w:tab w:val="clear" w:pos="480"/>
        </w:tabs>
        <w:spacing w:before="120" w:line="240" w:lineRule="exact"/>
        <w:ind w:left="734" w:hanging="547"/>
        <w:rPr>
          <w:spacing w:val="-4"/>
          <w:sz w:val="20"/>
          <w:szCs w:val="20"/>
          <w:lang w:val="ky-KG"/>
        </w:rPr>
      </w:pPr>
      <w:r w:rsidRPr="005F7ABB">
        <w:rPr>
          <w:sz w:val="20"/>
          <w:szCs w:val="20"/>
          <w:lang w:val="ky-KG"/>
        </w:rPr>
        <w:t>A4.</w:t>
      </w:r>
      <w:r w:rsidRPr="005F7ABB">
        <w:rPr>
          <w:sz w:val="20"/>
          <w:szCs w:val="20"/>
          <w:lang w:val="ky-KG"/>
        </w:rPr>
        <w:tab/>
      </w:r>
      <w:r w:rsidR="005F7ABB" w:rsidRPr="005F7ABB">
        <w:rPr>
          <w:spacing w:val="-4"/>
          <w:sz w:val="20"/>
          <w:szCs w:val="20"/>
          <w:lang w:val="ky-KG"/>
        </w:rPr>
        <w:t>Аудитордун экспертин тартуу аудиторго төмөнкүдөй бир же бир нече милдеттерди аткарууда көмөк көрсөтүү үчүн талап кылынышы мүмкүн:</w:t>
      </w:r>
    </w:p>
    <w:p w14:paraId="2B704262" w14:textId="77777777" w:rsidR="005F7ABB" w:rsidRDefault="005F7ABB">
      <w:pPr>
        <w:numPr>
          <w:ilvl w:val="0"/>
          <w:numId w:val="16"/>
        </w:numPr>
        <w:tabs>
          <w:tab w:val="clear" w:pos="1080"/>
        </w:tabs>
        <w:spacing w:before="120" w:line="240" w:lineRule="exact"/>
        <w:ind w:left="1267" w:hanging="547"/>
        <w:rPr>
          <w:sz w:val="20"/>
          <w:szCs w:val="20"/>
          <w:lang w:val="ky-KG"/>
        </w:rPr>
      </w:pPr>
      <w:r w:rsidRPr="005F7ABB">
        <w:rPr>
          <w:sz w:val="20"/>
          <w:szCs w:val="20"/>
          <w:lang w:val="ky-KG"/>
        </w:rPr>
        <w:t>аудитор ишкананын жана анын чөйрөсүнүн иши, анын ичинде ички контролдоо системасы тууралуу түшүнүк алуу;</w:t>
      </w:r>
    </w:p>
    <w:p w14:paraId="0CAF682C" w14:textId="77777777" w:rsidR="005F7ABB" w:rsidRPr="005F7ABB" w:rsidRDefault="005F7ABB">
      <w:pPr>
        <w:numPr>
          <w:ilvl w:val="0"/>
          <w:numId w:val="16"/>
        </w:numPr>
        <w:tabs>
          <w:tab w:val="clear" w:pos="1080"/>
        </w:tabs>
        <w:spacing w:before="120" w:line="240" w:lineRule="exact"/>
        <w:ind w:left="1267" w:hanging="547"/>
        <w:rPr>
          <w:sz w:val="20"/>
          <w:szCs w:val="20"/>
          <w:lang w:val="ru-RU"/>
        </w:rPr>
      </w:pPr>
      <w:r w:rsidRPr="005F7ABB">
        <w:rPr>
          <w:sz w:val="20"/>
          <w:szCs w:val="20"/>
          <w:lang w:val="ky-KG"/>
        </w:rPr>
        <w:lastRenderedPageBreak/>
        <w:t>олуттуу бурмалануу тобокелдиктерин аныктоо жана баалоо;</w:t>
      </w:r>
    </w:p>
    <w:p w14:paraId="403C06CC" w14:textId="77777777" w:rsidR="005F7ABB" w:rsidRPr="002D6FB1" w:rsidRDefault="005F7ABB">
      <w:pPr>
        <w:numPr>
          <w:ilvl w:val="0"/>
          <w:numId w:val="16"/>
        </w:numPr>
        <w:tabs>
          <w:tab w:val="clear" w:pos="1080"/>
        </w:tabs>
        <w:spacing w:before="120" w:line="240" w:lineRule="exact"/>
        <w:ind w:left="1267" w:hanging="547"/>
        <w:rPr>
          <w:spacing w:val="-4"/>
          <w:sz w:val="20"/>
          <w:szCs w:val="20"/>
          <w:lang w:val="ru-RU"/>
        </w:rPr>
      </w:pPr>
      <w:r w:rsidRPr="003679E0">
        <w:rPr>
          <w:sz w:val="20"/>
          <w:szCs w:val="20"/>
          <w:lang w:val="ky-KG"/>
        </w:rPr>
        <w:t>финансылык отчеттуулуктун деңгээлинде бааланган тобокелдиктерге жооп иретинде жалпы жол-жоболорду аныктоо жана жүргүзүү;</w:t>
      </w:r>
    </w:p>
    <w:p w14:paraId="59DD9D65" w14:textId="77777777" w:rsidR="005F7ABB" w:rsidRPr="002D6FB1" w:rsidRDefault="005F7ABB" w:rsidP="005F7ABB">
      <w:pPr>
        <w:numPr>
          <w:ilvl w:val="0"/>
          <w:numId w:val="16"/>
        </w:numPr>
        <w:tabs>
          <w:tab w:val="clear" w:pos="1080"/>
        </w:tabs>
        <w:spacing w:before="120" w:line="240" w:lineRule="exact"/>
        <w:ind w:left="1267" w:hanging="547"/>
        <w:rPr>
          <w:spacing w:val="-4"/>
          <w:sz w:val="20"/>
          <w:szCs w:val="20"/>
          <w:lang w:val="ru-RU"/>
        </w:rPr>
      </w:pPr>
      <w:r w:rsidRPr="005F7ABB">
        <w:rPr>
          <w:spacing w:val="-4"/>
          <w:sz w:val="20"/>
          <w:szCs w:val="20"/>
          <w:lang w:val="ky-KG"/>
        </w:rPr>
        <w:t>өбөлгөлөрдүн деңгээлинде бааланган тобокелдиктерге жооп иретинде мындан аркы аудитордук жол-жоболорду, анын ичинде контролдоо каражаттарынын тесттерин жана маани-маңызы боюнча текшерүү жол-жоболорун иштеп чыгуу жана аткаруу;</w:t>
      </w:r>
    </w:p>
    <w:p w14:paraId="25EC0B01" w14:textId="77777777" w:rsidR="005F7ABB" w:rsidRPr="005F7ABB" w:rsidRDefault="005F7ABB" w:rsidP="005F7ABB">
      <w:pPr>
        <w:numPr>
          <w:ilvl w:val="0"/>
          <w:numId w:val="16"/>
        </w:numPr>
        <w:tabs>
          <w:tab w:val="clear" w:pos="1080"/>
        </w:tabs>
        <w:spacing w:before="120" w:line="240" w:lineRule="exact"/>
        <w:ind w:left="1267" w:hanging="547"/>
        <w:rPr>
          <w:spacing w:val="-4"/>
          <w:sz w:val="20"/>
          <w:szCs w:val="20"/>
          <w:lang w:val="ky-KG"/>
        </w:rPr>
      </w:pPr>
      <w:r w:rsidRPr="005F7ABB">
        <w:rPr>
          <w:sz w:val="20"/>
          <w:szCs w:val="20"/>
          <w:lang w:val="ky-KG"/>
        </w:rPr>
        <w:t>финансылык отчеттуулук тууралуу пикирди түзүүдө алынган аудитордук далилдердин жетиштүүлүгүнө жана талаптагыдай мүнөзүнө баа берүү.</w:t>
      </w:r>
    </w:p>
    <w:p w14:paraId="6B6EDAA3" w14:textId="77777777" w:rsidR="00A263BB" w:rsidRPr="005F7ABB" w:rsidRDefault="00A263BB">
      <w:pPr>
        <w:pStyle w:val="NumberedParagraph0"/>
        <w:tabs>
          <w:tab w:val="clear" w:pos="480"/>
        </w:tabs>
        <w:spacing w:before="120" w:line="240" w:lineRule="exact"/>
        <w:ind w:left="734" w:hanging="547"/>
        <w:rPr>
          <w:sz w:val="20"/>
          <w:szCs w:val="20"/>
          <w:lang w:val="ky-KG"/>
        </w:rPr>
      </w:pPr>
      <w:r w:rsidRPr="005F7ABB">
        <w:rPr>
          <w:sz w:val="20"/>
          <w:szCs w:val="20"/>
          <w:lang w:val="ky-KG"/>
        </w:rPr>
        <w:t>A</w:t>
      </w:r>
      <w:r w:rsidR="005F7ABB" w:rsidRPr="005F7ABB">
        <w:rPr>
          <w:sz w:val="20"/>
          <w:szCs w:val="20"/>
          <w:lang w:val="ky-KG"/>
        </w:rPr>
        <w:t>5.</w:t>
      </w:r>
      <w:r w:rsidR="005F7ABB" w:rsidRPr="005F7ABB">
        <w:rPr>
          <w:sz w:val="20"/>
          <w:szCs w:val="20"/>
          <w:lang w:val="ky-KG"/>
        </w:rPr>
        <w:tab/>
      </w:r>
      <w:r w:rsidR="005F7ABB" w:rsidRPr="003679E0">
        <w:rPr>
          <w:sz w:val="20"/>
          <w:szCs w:val="20"/>
          <w:lang w:val="ky-KG"/>
        </w:rPr>
        <w:t>Эгерде финансылык отчеттуулукту даярдоо үчүн жетекчиликке бухгалтердик эсептен айырмаланган белгилүү бир тармактагы квалификация талап кылынса, мисалы, бул финансылык отчеттуулукту даярдоодо айрым бир кыйынчылыктарды көрсөтүшү мүмкүн экендигине байланыштуу болсо, же жетекчиликте бул тармак боюнча билими жок болсо, олуттуу бурмалануу тобокелдиктери өсүшү мүмкүн. Эгерде финансылык отчеттуулукту даярдоодо жетекчиликтин зарыл билими жана тажрыйбасы жок болсо, анда бул тобокелдиктерди азайтуу үчүн жетекчиликтин эксперти тартылышы мүмкүн. Колдонулуучу контролдоо каражаттары, буга кошуп жетекчиликтин экспертинин ишине контролдук жасоо каражаттары болгон учурда да олуттуу бурмалануу тобокелдиктери азаюусу мүмкүн.</w:t>
      </w:r>
    </w:p>
    <w:p w14:paraId="16C67EAD" w14:textId="77777777" w:rsidR="00A263BB" w:rsidRPr="005F7ABB" w:rsidRDefault="00A263BB">
      <w:pPr>
        <w:pStyle w:val="NumberedParagraph0"/>
        <w:tabs>
          <w:tab w:val="clear" w:pos="480"/>
        </w:tabs>
        <w:spacing w:before="120" w:line="240" w:lineRule="exact"/>
        <w:ind w:left="734" w:hanging="547"/>
        <w:rPr>
          <w:spacing w:val="-4"/>
          <w:sz w:val="20"/>
          <w:szCs w:val="20"/>
          <w:lang w:val="ky-KG"/>
        </w:rPr>
      </w:pPr>
      <w:r w:rsidRPr="005F7ABB">
        <w:rPr>
          <w:spacing w:val="-4"/>
          <w:sz w:val="20"/>
          <w:szCs w:val="20"/>
          <w:lang w:val="ky-KG"/>
        </w:rPr>
        <w:tab/>
        <w:t>A6.</w:t>
      </w:r>
      <w:r w:rsidRPr="005F7ABB">
        <w:rPr>
          <w:spacing w:val="-4"/>
          <w:sz w:val="20"/>
          <w:szCs w:val="20"/>
          <w:lang w:val="ky-KG"/>
        </w:rPr>
        <w:tab/>
      </w:r>
      <w:r w:rsidR="005F7ABB" w:rsidRPr="005F7ABB">
        <w:rPr>
          <w:spacing w:val="-4"/>
          <w:sz w:val="20"/>
          <w:szCs w:val="20"/>
          <w:lang w:val="ky-KG"/>
        </w:rPr>
        <w:t>Эгерде финансылык отчеттуулукту даярдоодо бухгалтердик эсептен айырмаланган кайсы бир тармактагы квалификация талап кылынса, бухгалтердик эсеп жана аудит тармагында иштөө жөндөмдөрү бар аудитордун ушул финансылык отчеттуулуктун аудитин жүргүзүү үчүн зарыл билими жана тажрыйбасы жок болушу мүмкүн. Тапшырманын жетекчиси аудитордук топ жана аудитордук топтун курамына кирбеген аудитордун ар кандай эксперттери жыйындысында аудитордук тапшырманы аткаруу үчүн зарыл компетенцияга жана мүмкүнчүлүктөргө ээ экенди</w:t>
      </w:r>
      <w:r w:rsidR="003223F8">
        <w:rPr>
          <w:spacing w:val="-4"/>
          <w:sz w:val="20"/>
          <w:szCs w:val="20"/>
          <w:lang w:val="ky-KG"/>
        </w:rPr>
        <w:t>гине ынанууга тийиш</w:t>
      </w:r>
      <w:r w:rsidR="003223F8">
        <w:rPr>
          <w:rStyle w:val="a6"/>
          <w:spacing w:val="-4"/>
          <w:sz w:val="20"/>
          <w:szCs w:val="20"/>
          <w:lang w:val="ky-KG"/>
        </w:rPr>
        <w:footnoteReference w:id="6"/>
      </w:r>
      <w:r w:rsidR="005F7ABB" w:rsidRPr="005F7ABB">
        <w:rPr>
          <w:spacing w:val="-4"/>
          <w:sz w:val="20"/>
          <w:szCs w:val="20"/>
          <w:lang w:val="ky-KG"/>
        </w:rPr>
        <w:t>. Мындан тышкары, аудитор аудитти аткаруу үчүн зарыл болгон ресурстардын мүнөзүн, мөөнөттөрүн жана көлөмүн аныктоого тийиш</w:t>
      </w:r>
      <w:r w:rsidR="003223F8">
        <w:rPr>
          <w:rStyle w:val="a6"/>
          <w:spacing w:val="-4"/>
          <w:sz w:val="20"/>
          <w:szCs w:val="20"/>
          <w:lang w:val="ky-KG"/>
        </w:rPr>
        <w:footnoteReference w:id="7"/>
      </w:r>
      <w:r w:rsidR="003223F8">
        <w:rPr>
          <w:spacing w:val="-4"/>
          <w:sz w:val="20"/>
          <w:szCs w:val="20"/>
          <w:lang w:val="ky-KG"/>
        </w:rPr>
        <w:t>.</w:t>
      </w:r>
      <w:r w:rsidR="005F7ABB" w:rsidRPr="005F7ABB">
        <w:rPr>
          <w:spacing w:val="-4"/>
          <w:sz w:val="20"/>
          <w:szCs w:val="20"/>
          <w:lang w:val="ky-KG"/>
        </w:rPr>
        <w:t xml:space="preserve"> Аудитордун экспертин ишке тартуунун максатка ылайыктуулугу тууралуу маселени аудитордун чечүүсү, ал эми аны качан жана кандай даражада тартуу керектиги тууралуу маселе оң чечилүүсү аудитордун бул талаптарды аткаруусуна жардам берет. Аудит өткөрүү процессинде же жагдайлар өзгөрүп кеткенде аудитордон аудитордун экспертинин ишин пайдалануу </w:t>
      </w:r>
      <w:r w:rsidR="005F7ABB" w:rsidRPr="005F7ABB">
        <w:rPr>
          <w:spacing w:val="-4"/>
          <w:sz w:val="20"/>
          <w:szCs w:val="20"/>
          <w:lang w:val="ky-KG"/>
        </w:rPr>
        <w:lastRenderedPageBreak/>
        <w:t>тууралуу мурда кабыл алынган чечимдерди кайра карап чыгуу талап кылынуусу мүмкүн.</w:t>
      </w:r>
    </w:p>
    <w:p w14:paraId="57F67635" w14:textId="77777777" w:rsidR="00A263BB" w:rsidRDefault="00A263BB">
      <w:pPr>
        <w:pStyle w:val="NumberedParagraph0"/>
        <w:tabs>
          <w:tab w:val="clear" w:pos="480"/>
        </w:tabs>
        <w:spacing w:before="120" w:line="240" w:lineRule="exact"/>
        <w:ind w:left="734" w:hanging="547"/>
        <w:rPr>
          <w:sz w:val="20"/>
          <w:szCs w:val="20"/>
        </w:rPr>
      </w:pPr>
      <w:r w:rsidRPr="005F7ABB">
        <w:rPr>
          <w:sz w:val="20"/>
          <w:szCs w:val="20"/>
          <w:lang w:val="ky-KG"/>
        </w:rPr>
        <w:tab/>
        <w:t>A7.</w:t>
      </w:r>
      <w:r w:rsidRPr="005F7ABB">
        <w:rPr>
          <w:sz w:val="20"/>
          <w:szCs w:val="20"/>
          <w:lang w:val="ky-KG"/>
        </w:rPr>
        <w:tab/>
      </w:r>
      <w:r w:rsidR="005F7ABB" w:rsidRPr="005F7ABB">
        <w:rPr>
          <w:sz w:val="20"/>
          <w:szCs w:val="20"/>
          <w:lang w:val="ky-KG"/>
        </w:rPr>
        <w:t>Бухгалтердик эсептен жана аудиттен айырмаланган тиешелүү тармакта адис болуп саналбаган аудитор буга карабастан аудитордун экспертин тартпастан аудитти аткаруу үчүн жетиштүү деңгээлде мындай тармак боюнча түшүнүк алса болот. Мындай түшүнүк, мисалы, төмөнкүдөй учурларда алынышы мүмкүн:</w:t>
      </w:r>
    </w:p>
    <w:p w14:paraId="2521B469" w14:textId="77777777" w:rsidR="005F7ABB" w:rsidRDefault="005F7ABB">
      <w:pPr>
        <w:numPr>
          <w:ilvl w:val="0"/>
          <w:numId w:val="16"/>
        </w:numPr>
        <w:tabs>
          <w:tab w:val="clear" w:pos="1080"/>
        </w:tabs>
        <w:spacing w:before="120" w:line="240" w:lineRule="exact"/>
        <w:ind w:left="1267" w:hanging="547"/>
        <w:rPr>
          <w:sz w:val="20"/>
          <w:szCs w:val="20"/>
        </w:rPr>
      </w:pPr>
      <w:r w:rsidRPr="005F7ABB">
        <w:rPr>
          <w:sz w:val="20"/>
          <w:szCs w:val="20"/>
          <w:lang w:val="ru-RU"/>
        </w:rPr>
        <w:t>ишканалардын</w:t>
      </w:r>
      <w:r w:rsidRPr="005F7ABB">
        <w:rPr>
          <w:sz w:val="20"/>
          <w:szCs w:val="20"/>
        </w:rPr>
        <w:t xml:space="preserve"> </w:t>
      </w:r>
      <w:r w:rsidRPr="005F7ABB">
        <w:rPr>
          <w:sz w:val="20"/>
          <w:szCs w:val="20"/>
          <w:lang w:val="ru-RU"/>
        </w:rPr>
        <w:t>финансылык</w:t>
      </w:r>
      <w:r w:rsidRPr="005F7ABB">
        <w:rPr>
          <w:sz w:val="20"/>
          <w:szCs w:val="20"/>
        </w:rPr>
        <w:t xml:space="preserve"> </w:t>
      </w:r>
      <w:r w:rsidRPr="005F7ABB">
        <w:rPr>
          <w:sz w:val="20"/>
          <w:szCs w:val="20"/>
          <w:lang w:val="ru-RU"/>
        </w:rPr>
        <w:t>отчеттуулугун</w:t>
      </w:r>
      <w:r w:rsidRPr="005F7ABB">
        <w:rPr>
          <w:sz w:val="20"/>
          <w:szCs w:val="20"/>
        </w:rPr>
        <w:t xml:space="preserve"> </w:t>
      </w:r>
      <w:r w:rsidRPr="005F7ABB">
        <w:rPr>
          <w:sz w:val="20"/>
          <w:szCs w:val="20"/>
          <w:lang w:val="ru-RU"/>
        </w:rPr>
        <w:t>даярдоодо</w:t>
      </w:r>
      <w:r w:rsidRPr="005F7ABB">
        <w:rPr>
          <w:sz w:val="20"/>
          <w:szCs w:val="20"/>
        </w:rPr>
        <w:t xml:space="preserve"> </w:t>
      </w:r>
      <w:r w:rsidRPr="005F7ABB">
        <w:rPr>
          <w:sz w:val="20"/>
          <w:szCs w:val="20"/>
          <w:lang w:val="ru-RU"/>
        </w:rPr>
        <w:t>тиешелүү</w:t>
      </w:r>
      <w:r w:rsidRPr="005F7ABB">
        <w:rPr>
          <w:sz w:val="20"/>
          <w:szCs w:val="20"/>
        </w:rPr>
        <w:t xml:space="preserve"> </w:t>
      </w:r>
      <w:r w:rsidRPr="005F7ABB">
        <w:rPr>
          <w:sz w:val="20"/>
          <w:szCs w:val="20"/>
          <w:lang w:val="ru-RU"/>
        </w:rPr>
        <w:t>билимди</w:t>
      </w:r>
      <w:r w:rsidRPr="005F7ABB">
        <w:rPr>
          <w:sz w:val="20"/>
          <w:szCs w:val="20"/>
        </w:rPr>
        <w:t xml:space="preserve"> </w:t>
      </w:r>
      <w:r w:rsidRPr="005F7ABB">
        <w:rPr>
          <w:sz w:val="20"/>
          <w:szCs w:val="20"/>
          <w:lang w:val="ru-RU"/>
        </w:rPr>
        <w:t>жана</w:t>
      </w:r>
      <w:r w:rsidRPr="005F7ABB">
        <w:rPr>
          <w:sz w:val="20"/>
          <w:szCs w:val="20"/>
        </w:rPr>
        <w:t xml:space="preserve"> </w:t>
      </w:r>
      <w:r w:rsidRPr="005F7ABB">
        <w:rPr>
          <w:sz w:val="20"/>
          <w:szCs w:val="20"/>
          <w:lang w:val="ru-RU"/>
        </w:rPr>
        <w:t>тажрыйбаны</w:t>
      </w:r>
      <w:r w:rsidRPr="005F7ABB">
        <w:rPr>
          <w:sz w:val="20"/>
          <w:szCs w:val="20"/>
        </w:rPr>
        <w:t xml:space="preserve"> </w:t>
      </w:r>
      <w:r w:rsidRPr="005F7ABB">
        <w:rPr>
          <w:sz w:val="20"/>
          <w:szCs w:val="20"/>
          <w:lang w:val="ru-RU"/>
        </w:rPr>
        <w:t>талап</w:t>
      </w:r>
      <w:r w:rsidRPr="005F7ABB">
        <w:rPr>
          <w:sz w:val="20"/>
          <w:szCs w:val="20"/>
        </w:rPr>
        <w:t xml:space="preserve"> </w:t>
      </w:r>
      <w:r w:rsidRPr="005F7ABB">
        <w:rPr>
          <w:sz w:val="20"/>
          <w:szCs w:val="20"/>
          <w:lang w:val="ru-RU"/>
        </w:rPr>
        <w:t>кылган</w:t>
      </w:r>
      <w:r w:rsidRPr="005F7ABB">
        <w:rPr>
          <w:sz w:val="20"/>
          <w:szCs w:val="20"/>
        </w:rPr>
        <w:t xml:space="preserve"> </w:t>
      </w:r>
      <w:r w:rsidRPr="005F7ABB">
        <w:rPr>
          <w:sz w:val="20"/>
          <w:szCs w:val="20"/>
          <w:lang w:val="kk-KZ"/>
        </w:rPr>
        <w:t xml:space="preserve">ишканалардын </w:t>
      </w:r>
      <w:r w:rsidRPr="005F7ABB">
        <w:rPr>
          <w:sz w:val="20"/>
          <w:szCs w:val="20"/>
          <w:lang w:val="ru-RU"/>
        </w:rPr>
        <w:t>аудитин</w:t>
      </w:r>
      <w:r w:rsidRPr="005F7ABB">
        <w:rPr>
          <w:sz w:val="20"/>
          <w:szCs w:val="20"/>
        </w:rPr>
        <w:t xml:space="preserve"> </w:t>
      </w:r>
      <w:r w:rsidRPr="005F7ABB">
        <w:rPr>
          <w:sz w:val="20"/>
          <w:szCs w:val="20"/>
          <w:lang w:val="ru-RU"/>
        </w:rPr>
        <w:t>жүргүзүү</w:t>
      </w:r>
      <w:r w:rsidRPr="005F7ABB">
        <w:rPr>
          <w:sz w:val="20"/>
          <w:szCs w:val="20"/>
        </w:rPr>
        <w:t xml:space="preserve"> </w:t>
      </w:r>
      <w:r w:rsidRPr="005F7ABB">
        <w:rPr>
          <w:sz w:val="20"/>
          <w:szCs w:val="20"/>
          <w:lang w:val="ru-RU"/>
        </w:rPr>
        <w:t>тажрыйбасы</w:t>
      </w:r>
      <w:r w:rsidRPr="005F7ABB">
        <w:rPr>
          <w:sz w:val="20"/>
          <w:szCs w:val="20"/>
        </w:rPr>
        <w:t xml:space="preserve"> </w:t>
      </w:r>
      <w:r w:rsidRPr="005F7ABB">
        <w:rPr>
          <w:sz w:val="20"/>
          <w:szCs w:val="20"/>
          <w:lang w:val="ru-RU"/>
        </w:rPr>
        <w:t>болгондо</w:t>
      </w:r>
      <w:r w:rsidRPr="005F7ABB">
        <w:rPr>
          <w:sz w:val="20"/>
          <w:szCs w:val="20"/>
        </w:rPr>
        <w:t>;</w:t>
      </w:r>
    </w:p>
    <w:p w14:paraId="1912DBDD" w14:textId="77777777" w:rsidR="005F7ABB" w:rsidRPr="005F7ABB" w:rsidRDefault="005F7ABB">
      <w:pPr>
        <w:numPr>
          <w:ilvl w:val="0"/>
          <w:numId w:val="16"/>
        </w:numPr>
        <w:tabs>
          <w:tab w:val="clear" w:pos="1080"/>
        </w:tabs>
        <w:spacing w:before="120" w:line="240" w:lineRule="exact"/>
        <w:ind w:left="1267" w:hanging="547"/>
        <w:rPr>
          <w:sz w:val="20"/>
          <w:szCs w:val="20"/>
        </w:rPr>
      </w:pPr>
      <w:r w:rsidRPr="005F7ABB">
        <w:rPr>
          <w:sz w:val="20"/>
          <w:szCs w:val="20"/>
          <w:lang w:val="ru-RU"/>
        </w:rPr>
        <w:t>конкреттүү</w:t>
      </w:r>
      <w:r w:rsidRPr="005F7ABB">
        <w:rPr>
          <w:sz w:val="20"/>
          <w:szCs w:val="20"/>
        </w:rPr>
        <w:t xml:space="preserve"> </w:t>
      </w:r>
      <w:r w:rsidRPr="005F7ABB">
        <w:rPr>
          <w:sz w:val="20"/>
          <w:szCs w:val="20"/>
          <w:lang w:val="ru-RU"/>
        </w:rPr>
        <w:t>тармакты</w:t>
      </w:r>
      <w:r w:rsidRPr="005F7ABB">
        <w:rPr>
          <w:sz w:val="20"/>
          <w:szCs w:val="20"/>
        </w:rPr>
        <w:t xml:space="preserve"> </w:t>
      </w:r>
      <w:r w:rsidRPr="005F7ABB">
        <w:rPr>
          <w:sz w:val="20"/>
          <w:szCs w:val="20"/>
          <w:lang w:val="ru-RU"/>
        </w:rPr>
        <w:t>үйрөнгөндө</w:t>
      </w:r>
      <w:r w:rsidRPr="005F7ABB">
        <w:rPr>
          <w:sz w:val="20"/>
          <w:szCs w:val="20"/>
        </w:rPr>
        <w:t xml:space="preserve"> </w:t>
      </w:r>
      <w:r w:rsidRPr="005F7ABB">
        <w:rPr>
          <w:sz w:val="20"/>
          <w:szCs w:val="20"/>
          <w:lang w:val="ru-RU"/>
        </w:rPr>
        <w:t>же</w:t>
      </w:r>
      <w:r w:rsidRPr="005F7ABB">
        <w:rPr>
          <w:sz w:val="20"/>
          <w:szCs w:val="20"/>
        </w:rPr>
        <w:t xml:space="preserve"> </w:t>
      </w:r>
      <w:r w:rsidRPr="005F7ABB">
        <w:rPr>
          <w:sz w:val="20"/>
          <w:szCs w:val="20"/>
          <w:lang w:val="ru-RU"/>
        </w:rPr>
        <w:t>кесиптик</w:t>
      </w:r>
      <w:r w:rsidRPr="005F7ABB">
        <w:rPr>
          <w:sz w:val="20"/>
          <w:szCs w:val="20"/>
        </w:rPr>
        <w:t xml:space="preserve"> </w:t>
      </w:r>
      <w:r w:rsidRPr="005F7ABB">
        <w:rPr>
          <w:sz w:val="20"/>
          <w:szCs w:val="20"/>
          <w:lang w:val="ru-RU"/>
        </w:rPr>
        <w:t>жактан</w:t>
      </w:r>
      <w:r w:rsidRPr="005F7ABB">
        <w:rPr>
          <w:sz w:val="20"/>
          <w:szCs w:val="20"/>
        </w:rPr>
        <w:t xml:space="preserve"> </w:t>
      </w:r>
      <w:r w:rsidRPr="005F7ABB">
        <w:rPr>
          <w:sz w:val="20"/>
          <w:szCs w:val="20"/>
          <w:lang w:val="ru-RU"/>
        </w:rPr>
        <w:t>өнүккөндө</w:t>
      </w:r>
      <w:r w:rsidRPr="005F7ABB">
        <w:rPr>
          <w:sz w:val="20"/>
          <w:szCs w:val="20"/>
        </w:rPr>
        <w:t xml:space="preserve">. </w:t>
      </w:r>
      <w:r w:rsidRPr="005F7ABB">
        <w:rPr>
          <w:sz w:val="20"/>
          <w:szCs w:val="20"/>
          <w:lang w:val="ru-RU"/>
        </w:rPr>
        <w:t>Бул</w:t>
      </w:r>
      <w:r w:rsidRPr="005F7ABB">
        <w:rPr>
          <w:sz w:val="20"/>
          <w:szCs w:val="20"/>
        </w:rPr>
        <w:t xml:space="preserve"> </w:t>
      </w:r>
      <w:r w:rsidRPr="005F7ABB">
        <w:rPr>
          <w:sz w:val="20"/>
          <w:szCs w:val="20"/>
          <w:lang w:val="ru-RU"/>
        </w:rPr>
        <w:t>өзүнө</w:t>
      </w:r>
      <w:r w:rsidRPr="005F7ABB">
        <w:rPr>
          <w:sz w:val="20"/>
          <w:szCs w:val="20"/>
        </w:rPr>
        <w:t xml:space="preserve"> </w:t>
      </w:r>
      <w:r w:rsidRPr="005F7ABB">
        <w:rPr>
          <w:sz w:val="20"/>
          <w:szCs w:val="20"/>
          <w:lang w:val="ru-RU"/>
        </w:rPr>
        <w:t>кесиптик</w:t>
      </w:r>
      <w:r w:rsidRPr="005F7ABB">
        <w:rPr>
          <w:sz w:val="20"/>
          <w:szCs w:val="20"/>
        </w:rPr>
        <w:t xml:space="preserve"> </w:t>
      </w:r>
      <w:r w:rsidRPr="005F7ABB">
        <w:rPr>
          <w:sz w:val="20"/>
          <w:szCs w:val="20"/>
          <w:lang w:val="ru-RU"/>
        </w:rPr>
        <w:t>даярдыктан</w:t>
      </w:r>
      <w:r w:rsidRPr="005F7ABB">
        <w:rPr>
          <w:sz w:val="20"/>
          <w:szCs w:val="20"/>
        </w:rPr>
        <w:t xml:space="preserve"> </w:t>
      </w:r>
      <w:r w:rsidRPr="005F7ABB">
        <w:rPr>
          <w:sz w:val="20"/>
          <w:szCs w:val="20"/>
          <w:lang w:val="ru-RU"/>
        </w:rPr>
        <w:t>өтүү</w:t>
      </w:r>
      <w:r w:rsidRPr="005F7ABB">
        <w:rPr>
          <w:sz w:val="20"/>
          <w:szCs w:val="20"/>
        </w:rPr>
        <w:t xml:space="preserve"> </w:t>
      </w:r>
      <w:r w:rsidRPr="005F7ABB">
        <w:rPr>
          <w:sz w:val="20"/>
          <w:szCs w:val="20"/>
          <w:lang w:val="ru-RU"/>
        </w:rPr>
        <w:t>курстарында</w:t>
      </w:r>
      <w:r w:rsidRPr="005F7ABB">
        <w:rPr>
          <w:sz w:val="20"/>
          <w:szCs w:val="20"/>
        </w:rPr>
        <w:t xml:space="preserve"> </w:t>
      </w:r>
      <w:r w:rsidRPr="005F7ABB">
        <w:rPr>
          <w:sz w:val="20"/>
          <w:szCs w:val="20"/>
          <w:lang w:val="ru-RU"/>
        </w:rPr>
        <w:t>окууну</w:t>
      </w:r>
      <w:r w:rsidRPr="005F7ABB">
        <w:rPr>
          <w:sz w:val="20"/>
          <w:szCs w:val="20"/>
        </w:rPr>
        <w:t xml:space="preserve"> </w:t>
      </w:r>
      <w:r w:rsidRPr="005F7ABB">
        <w:rPr>
          <w:sz w:val="20"/>
          <w:szCs w:val="20"/>
          <w:lang w:val="ru-RU"/>
        </w:rPr>
        <w:t>же</w:t>
      </w:r>
      <w:r w:rsidRPr="005F7ABB">
        <w:rPr>
          <w:sz w:val="20"/>
          <w:szCs w:val="20"/>
        </w:rPr>
        <w:t xml:space="preserve"> </w:t>
      </w:r>
      <w:r w:rsidRPr="005F7ABB">
        <w:rPr>
          <w:sz w:val="20"/>
          <w:szCs w:val="20"/>
          <w:lang w:val="ru-RU"/>
        </w:rPr>
        <w:t>аудитордун</w:t>
      </w:r>
      <w:r w:rsidRPr="005F7ABB">
        <w:rPr>
          <w:sz w:val="20"/>
          <w:szCs w:val="20"/>
        </w:rPr>
        <w:t xml:space="preserve"> </w:t>
      </w:r>
      <w:r w:rsidRPr="005F7ABB">
        <w:rPr>
          <w:sz w:val="20"/>
          <w:szCs w:val="20"/>
          <w:lang w:val="ru-RU"/>
        </w:rPr>
        <w:t>ушул</w:t>
      </w:r>
      <w:r w:rsidRPr="005F7ABB">
        <w:rPr>
          <w:sz w:val="20"/>
          <w:szCs w:val="20"/>
        </w:rPr>
        <w:t xml:space="preserve"> </w:t>
      </w:r>
      <w:r w:rsidRPr="005F7ABB">
        <w:rPr>
          <w:sz w:val="20"/>
          <w:szCs w:val="20"/>
          <w:lang w:val="ru-RU"/>
        </w:rPr>
        <w:t>тармактагы</w:t>
      </w:r>
      <w:r w:rsidRPr="005F7ABB">
        <w:rPr>
          <w:sz w:val="20"/>
          <w:szCs w:val="20"/>
        </w:rPr>
        <w:t xml:space="preserve"> </w:t>
      </w:r>
      <w:r w:rsidRPr="005F7ABB">
        <w:rPr>
          <w:sz w:val="20"/>
          <w:szCs w:val="20"/>
          <w:lang w:val="ru-RU"/>
        </w:rPr>
        <w:t>маселелерди</w:t>
      </w:r>
      <w:r w:rsidRPr="005F7ABB">
        <w:rPr>
          <w:sz w:val="20"/>
          <w:szCs w:val="20"/>
        </w:rPr>
        <w:t xml:space="preserve"> </w:t>
      </w:r>
      <w:r w:rsidRPr="005F7ABB">
        <w:rPr>
          <w:sz w:val="20"/>
          <w:szCs w:val="20"/>
          <w:lang w:val="ru-RU"/>
        </w:rPr>
        <w:t>чечүү</w:t>
      </w:r>
      <w:r w:rsidRPr="005F7ABB">
        <w:rPr>
          <w:sz w:val="20"/>
          <w:szCs w:val="20"/>
        </w:rPr>
        <w:t xml:space="preserve"> </w:t>
      </w:r>
      <w:r w:rsidRPr="005F7ABB">
        <w:rPr>
          <w:sz w:val="20"/>
          <w:szCs w:val="20"/>
          <w:lang w:val="ru-RU"/>
        </w:rPr>
        <w:t>жөндөмдүүлүгүн</w:t>
      </w:r>
      <w:r w:rsidRPr="005F7ABB">
        <w:rPr>
          <w:sz w:val="20"/>
          <w:szCs w:val="20"/>
        </w:rPr>
        <w:t xml:space="preserve"> </w:t>
      </w:r>
      <w:r w:rsidRPr="005F7ABB">
        <w:rPr>
          <w:sz w:val="20"/>
          <w:szCs w:val="20"/>
          <w:lang w:val="ru-RU"/>
        </w:rPr>
        <w:t>арттыруу</w:t>
      </w:r>
      <w:r w:rsidRPr="005F7ABB">
        <w:rPr>
          <w:sz w:val="20"/>
          <w:szCs w:val="20"/>
        </w:rPr>
        <w:t xml:space="preserve"> </w:t>
      </w:r>
      <w:r w:rsidRPr="005F7ABB">
        <w:rPr>
          <w:sz w:val="20"/>
          <w:szCs w:val="20"/>
          <w:lang w:val="ru-RU"/>
        </w:rPr>
        <w:t>максатында</w:t>
      </w:r>
      <w:r w:rsidRPr="005F7ABB">
        <w:rPr>
          <w:sz w:val="20"/>
          <w:szCs w:val="20"/>
        </w:rPr>
        <w:t xml:space="preserve"> </w:t>
      </w:r>
      <w:r w:rsidRPr="005F7ABB">
        <w:rPr>
          <w:sz w:val="20"/>
          <w:szCs w:val="20"/>
          <w:lang w:val="ru-RU"/>
        </w:rPr>
        <w:t>тиешелүү</w:t>
      </w:r>
      <w:r w:rsidRPr="005F7ABB">
        <w:rPr>
          <w:sz w:val="20"/>
          <w:szCs w:val="20"/>
        </w:rPr>
        <w:t xml:space="preserve"> </w:t>
      </w:r>
      <w:r w:rsidRPr="005F7ABB">
        <w:rPr>
          <w:sz w:val="20"/>
          <w:szCs w:val="20"/>
          <w:lang w:val="ru-RU"/>
        </w:rPr>
        <w:t>тармактар</w:t>
      </w:r>
      <w:r w:rsidRPr="005F7ABB">
        <w:rPr>
          <w:sz w:val="20"/>
          <w:szCs w:val="20"/>
        </w:rPr>
        <w:t xml:space="preserve"> </w:t>
      </w:r>
      <w:r w:rsidRPr="005F7ABB">
        <w:rPr>
          <w:sz w:val="20"/>
          <w:szCs w:val="20"/>
          <w:lang w:val="ru-RU"/>
        </w:rPr>
        <w:t>боюнча</w:t>
      </w:r>
      <w:r w:rsidRPr="005F7ABB">
        <w:rPr>
          <w:sz w:val="20"/>
          <w:szCs w:val="20"/>
        </w:rPr>
        <w:t xml:space="preserve"> </w:t>
      </w:r>
      <w:r w:rsidRPr="005F7ABB">
        <w:rPr>
          <w:sz w:val="20"/>
          <w:szCs w:val="20"/>
          <w:lang w:val="ru-RU"/>
        </w:rPr>
        <w:t>билими</w:t>
      </w:r>
      <w:r w:rsidRPr="005F7ABB">
        <w:rPr>
          <w:sz w:val="20"/>
          <w:szCs w:val="20"/>
        </w:rPr>
        <w:t xml:space="preserve"> </w:t>
      </w:r>
      <w:r w:rsidRPr="005F7ABB">
        <w:rPr>
          <w:sz w:val="20"/>
          <w:szCs w:val="20"/>
          <w:lang w:val="ru-RU"/>
        </w:rPr>
        <w:t>жана</w:t>
      </w:r>
      <w:r w:rsidRPr="005F7ABB">
        <w:rPr>
          <w:sz w:val="20"/>
          <w:szCs w:val="20"/>
        </w:rPr>
        <w:t xml:space="preserve"> </w:t>
      </w:r>
      <w:r w:rsidRPr="005F7ABB">
        <w:rPr>
          <w:sz w:val="20"/>
          <w:szCs w:val="20"/>
          <w:lang w:val="ru-RU"/>
        </w:rPr>
        <w:t>тажрыйбасы</w:t>
      </w:r>
      <w:r w:rsidRPr="005F7ABB">
        <w:rPr>
          <w:sz w:val="20"/>
          <w:szCs w:val="20"/>
        </w:rPr>
        <w:t xml:space="preserve"> </w:t>
      </w:r>
      <w:r w:rsidRPr="005F7ABB">
        <w:rPr>
          <w:sz w:val="20"/>
          <w:szCs w:val="20"/>
          <w:lang w:val="ru-RU"/>
        </w:rPr>
        <w:t>бар</w:t>
      </w:r>
      <w:r w:rsidRPr="005F7ABB">
        <w:rPr>
          <w:sz w:val="20"/>
          <w:szCs w:val="20"/>
        </w:rPr>
        <w:t xml:space="preserve"> </w:t>
      </w:r>
      <w:r w:rsidRPr="005F7ABB">
        <w:rPr>
          <w:sz w:val="20"/>
          <w:szCs w:val="20"/>
          <w:lang w:val="ru-RU"/>
        </w:rPr>
        <w:t>адамдар</w:t>
      </w:r>
      <w:r w:rsidRPr="005F7ABB">
        <w:rPr>
          <w:sz w:val="20"/>
          <w:szCs w:val="20"/>
        </w:rPr>
        <w:t xml:space="preserve"> </w:t>
      </w:r>
      <w:r w:rsidRPr="005F7ABB">
        <w:rPr>
          <w:sz w:val="20"/>
          <w:szCs w:val="20"/>
          <w:lang w:val="ru-RU"/>
        </w:rPr>
        <w:t>менен</w:t>
      </w:r>
      <w:r w:rsidRPr="005F7ABB">
        <w:rPr>
          <w:sz w:val="20"/>
          <w:szCs w:val="20"/>
        </w:rPr>
        <w:t xml:space="preserve"> </w:t>
      </w:r>
      <w:r w:rsidRPr="005F7ABB">
        <w:rPr>
          <w:sz w:val="20"/>
          <w:szCs w:val="20"/>
          <w:lang w:val="ru-RU"/>
        </w:rPr>
        <w:t>маселелерди</w:t>
      </w:r>
      <w:r w:rsidRPr="005F7ABB">
        <w:rPr>
          <w:sz w:val="20"/>
          <w:szCs w:val="20"/>
        </w:rPr>
        <w:t xml:space="preserve"> </w:t>
      </w:r>
      <w:r w:rsidRPr="005F7ABB">
        <w:rPr>
          <w:sz w:val="20"/>
          <w:szCs w:val="20"/>
          <w:lang w:val="ru-RU"/>
        </w:rPr>
        <w:t>талкуулоону</w:t>
      </w:r>
      <w:r w:rsidRPr="005F7ABB">
        <w:rPr>
          <w:sz w:val="20"/>
          <w:szCs w:val="20"/>
        </w:rPr>
        <w:t xml:space="preserve"> </w:t>
      </w:r>
      <w:r w:rsidRPr="005F7ABB">
        <w:rPr>
          <w:sz w:val="20"/>
          <w:szCs w:val="20"/>
          <w:lang w:val="ru-RU"/>
        </w:rPr>
        <w:t>камтуусу</w:t>
      </w:r>
      <w:r w:rsidRPr="005F7ABB">
        <w:rPr>
          <w:sz w:val="20"/>
          <w:szCs w:val="20"/>
        </w:rPr>
        <w:t xml:space="preserve"> </w:t>
      </w:r>
      <w:r w:rsidRPr="005F7ABB">
        <w:rPr>
          <w:sz w:val="20"/>
          <w:szCs w:val="20"/>
          <w:lang w:val="ru-RU"/>
        </w:rPr>
        <w:t>мүмкүн</w:t>
      </w:r>
      <w:r w:rsidRPr="005F7ABB">
        <w:rPr>
          <w:sz w:val="20"/>
          <w:szCs w:val="20"/>
        </w:rPr>
        <w:t xml:space="preserve">. </w:t>
      </w:r>
      <w:r w:rsidRPr="005F7ABB">
        <w:rPr>
          <w:sz w:val="20"/>
          <w:szCs w:val="20"/>
          <w:lang w:val="ru-RU"/>
        </w:rPr>
        <w:t>Мындай</w:t>
      </w:r>
      <w:r w:rsidRPr="005F7ABB">
        <w:rPr>
          <w:sz w:val="20"/>
          <w:szCs w:val="20"/>
        </w:rPr>
        <w:t xml:space="preserve"> </w:t>
      </w:r>
      <w:r w:rsidRPr="005F7ABB">
        <w:rPr>
          <w:sz w:val="20"/>
          <w:szCs w:val="20"/>
          <w:lang w:val="ru-RU"/>
        </w:rPr>
        <w:t>талкуу</w:t>
      </w:r>
      <w:r w:rsidRPr="005F7ABB">
        <w:rPr>
          <w:sz w:val="20"/>
          <w:szCs w:val="20"/>
        </w:rPr>
        <w:t xml:space="preserve"> </w:t>
      </w:r>
      <w:r w:rsidRPr="005F7ABB">
        <w:rPr>
          <w:sz w:val="20"/>
          <w:szCs w:val="20"/>
          <w:lang w:val="ru-RU"/>
        </w:rPr>
        <w:t>эксперт</w:t>
      </w:r>
      <w:r w:rsidRPr="005F7ABB">
        <w:rPr>
          <w:sz w:val="20"/>
          <w:szCs w:val="20"/>
        </w:rPr>
        <w:t xml:space="preserve"> </w:t>
      </w:r>
      <w:r w:rsidRPr="005F7ABB">
        <w:rPr>
          <w:sz w:val="20"/>
          <w:szCs w:val="20"/>
          <w:lang w:val="ru-RU"/>
        </w:rPr>
        <w:t>конкреттүү</w:t>
      </w:r>
      <w:r w:rsidRPr="005F7ABB">
        <w:rPr>
          <w:sz w:val="20"/>
          <w:szCs w:val="20"/>
        </w:rPr>
        <w:t xml:space="preserve"> </w:t>
      </w:r>
      <w:r w:rsidRPr="005F7ABB">
        <w:rPr>
          <w:sz w:val="20"/>
          <w:szCs w:val="20"/>
          <w:lang w:val="ru-RU"/>
        </w:rPr>
        <w:t>маселе</w:t>
      </w:r>
      <w:r w:rsidRPr="005F7ABB">
        <w:rPr>
          <w:sz w:val="20"/>
          <w:szCs w:val="20"/>
        </w:rPr>
        <w:t xml:space="preserve"> </w:t>
      </w:r>
      <w:r w:rsidRPr="005F7ABB">
        <w:rPr>
          <w:sz w:val="20"/>
          <w:szCs w:val="20"/>
          <w:lang w:val="ru-RU"/>
        </w:rPr>
        <w:t>боюнча</w:t>
      </w:r>
      <w:r w:rsidRPr="005F7ABB">
        <w:rPr>
          <w:sz w:val="20"/>
          <w:szCs w:val="20"/>
        </w:rPr>
        <w:t xml:space="preserve"> </w:t>
      </w:r>
      <w:r w:rsidRPr="005F7ABB">
        <w:rPr>
          <w:sz w:val="20"/>
          <w:szCs w:val="20"/>
          <w:lang w:val="ru-RU"/>
        </w:rPr>
        <w:t>негиздүү</w:t>
      </w:r>
      <w:r w:rsidRPr="005F7ABB">
        <w:rPr>
          <w:sz w:val="20"/>
          <w:szCs w:val="20"/>
        </w:rPr>
        <w:t xml:space="preserve"> </w:t>
      </w:r>
      <w:r w:rsidRPr="005F7ABB">
        <w:rPr>
          <w:sz w:val="20"/>
          <w:szCs w:val="20"/>
          <w:lang w:val="ru-RU"/>
        </w:rPr>
        <w:t>сунуштамаларды</w:t>
      </w:r>
      <w:r w:rsidRPr="005F7ABB">
        <w:rPr>
          <w:sz w:val="20"/>
          <w:szCs w:val="20"/>
        </w:rPr>
        <w:t xml:space="preserve"> </w:t>
      </w:r>
      <w:r w:rsidRPr="005F7ABB">
        <w:rPr>
          <w:sz w:val="20"/>
          <w:szCs w:val="20"/>
          <w:lang w:val="ru-RU"/>
        </w:rPr>
        <w:t>берүүсүнө</w:t>
      </w:r>
      <w:r w:rsidRPr="005F7ABB">
        <w:rPr>
          <w:sz w:val="20"/>
          <w:szCs w:val="20"/>
        </w:rPr>
        <w:t xml:space="preserve"> </w:t>
      </w:r>
      <w:r w:rsidRPr="005F7ABB">
        <w:rPr>
          <w:sz w:val="20"/>
          <w:szCs w:val="20"/>
          <w:lang w:val="ru-RU"/>
        </w:rPr>
        <w:t>мүмкүнчүлүк</w:t>
      </w:r>
      <w:r w:rsidRPr="005F7ABB">
        <w:rPr>
          <w:sz w:val="20"/>
          <w:szCs w:val="20"/>
        </w:rPr>
        <w:t xml:space="preserve"> </w:t>
      </w:r>
      <w:r w:rsidRPr="005F7ABB">
        <w:rPr>
          <w:sz w:val="20"/>
          <w:szCs w:val="20"/>
          <w:lang w:val="ru-RU"/>
        </w:rPr>
        <w:t>түзүү</w:t>
      </w:r>
      <w:r w:rsidRPr="005F7ABB">
        <w:rPr>
          <w:sz w:val="20"/>
          <w:szCs w:val="20"/>
        </w:rPr>
        <w:t xml:space="preserve"> </w:t>
      </w:r>
      <w:r w:rsidRPr="005F7ABB">
        <w:rPr>
          <w:sz w:val="20"/>
          <w:szCs w:val="20"/>
          <w:lang w:val="ru-RU"/>
        </w:rPr>
        <w:t>үчүн</w:t>
      </w:r>
      <w:r w:rsidRPr="005F7ABB">
        <w:rPr>
          <w:sz w:val="20"/>
          <w:szCs w:val="20"/>
        </w:rPr>
        <w:t xml:space="preserve"> </w:t>
      </w:r>
      <w:r w:rsidRPr="005F7ABB">
        <w:rPr>
          <w:sz w:val="20"/>
          <w:szCs w:val="20"/>
          <w:lang w:val="ru-RU"/>
        </w:rPr>
        <w:t>ага</w:t>
      </w:r>
      <w:r w:rsidRPr="005F7ABB">
        <w:rPr>
          <w:sz w:val="20"/>
          <w:szCs w:val="20"/>
        </w:rPr>
        <w:t xml:space="preserve"> </w:t>
      </w:r>
      <w:r w:rsidRPr="005F7ABB">
        <w:rPr>
          <w:sz w:val="20"/>
          <w:szCs w:val="20"/>
          <w:lang w:val="ru-RU"/>
        </w:rPr>
        <w:t>бардык</w:t>
      </w:r>
      <w:r w:rsidRPr="005F7ABB">
        <w:rPr>
          <w:sz w:val="20"/>
          <w:szCs w:val="20"/>
        </w:rPr>
        <w:t xml:space="preserve"> </w:t>
      </w:r>
      <w:r w:rsidRPr="005F7ABB">
        <w:rPr>
          <w:sz w:val="20"/>
          <w:szCs w:val="20"/>
          <w:lang w:val="ru-RU"/>
        </w:rPr>
        <w:t>зарыл</w:t>
      </w:r>
      <w:r w:rsidRPr="005F7ABB">
        <w:rPr>
          <w:sz w:val="20"/>
          <w:szCs w:val="20"/>
        </w:rPr>
        <w:t xml:space="preserve"> </w:t>
      </w:r>
      <w:r w:rsidRPr="005F7ABB">
        <w:rPr>
          <w:sz w:val="20"/>
          <w:szCs w:val="20"/>
          <w:lang w:val="ru-RU"/>
        </w:rPr>
        <w:t>маалыматтар</w:t>
      </w:r>
      <w:r w:rsidRPr="005F7ABB">
        <w:rPr>
          <w:sz w:val="20"/>
          <w:szCs w:val="20"/>
        </w:rPr>
        <w:t xml:space="preserve"> </w:t>
      </w:r>
      <w:r w:rsidRPr="005F7ABB">
        <w:rPr>
          <w:sz w:val="20"/>
          <w:szCs w:val="20"/>
          <w:lang w:val="ru-RU"/>
        </w:rPr>
        <w:t>берилген</w:t>
      </w:r>
      <w:r w:rsidRPr="005F7ABB">
        <w:rPr>
          <w:sz w:val="20"/>
          <w:szCs w:val="20"/>
        </w:rPr>
        <w:t xml:space="preserve"> </w:t>
      </w:r>
      <w:r w:rsidRPr="005F7ABB">
        <w:rPr>
          <w:sz w:val="20"/>
          <w:szCs w:val="20"/>
          <w:lang w:val="ru-RU"/>
        </w:rPr>
        <w:t>учурда</w:t>
      </w:r>
      <w:r w:rsidRPr="005F7ABB">
        <w:rPr>
          <w:sz w:val="20"/>
          <w:szCs w:val="20"/>
        </w:rPr>
        <w:t xml:space="preserve"> </w:t>
      </w:r>
      <w:r w:rsidRPr="005F7ABB">
        <w:rPr>
          <w:sz w:val="20"/>
          <w:szCs w:val="20"/>
          <w:lang w:val="ru-RU"/>
        </w:rPr>
        <w:t>тапшырманы</w:t>
      </w:r>
      <w:r w:rsidRPr="005F7ABB">
        <w:rPr>
          <w:sz w:val="20"/>
          <w:szCs w:val="20"/>
        </w:rPr>
        <w:t xml:space="preserve"> </w:t>
      </w:r>
      <w:r w:rsidRPr="005F7ABB">
        <w:rPr>
          <w:sz w:val="20"/>
          <w:szCs w:val="20"/>
          <w:lang w:val="ru-RU"/>
        </w:rPr>
        <w:t>аткарууда</w:t>
      </w:r>
      <w:r w:rsidRPr="005F7ABB">
        <w:rPr>
          <w:sz w:val="20"/>
          <w:szCs w:val="20"/>
        </w:rPr>
        <w:t xml:space="preserve"> </w:t>
      </w:r>
      <w:r w:rsidRPr="005F7ABB">
        <w:rPr>
          <w:sz w:val="20"/>
          <w:szCs w:val="20"/>
          <w:lang w:val="ru-RU"/>
        </w:rPr>
        <w:t>аныкталган</w:t>
      </w:r>
      <w:r w:rsidRPr="005F7ABB">
        <w:rPr>
          <w:sz w:val="20"/>
          <w:szCs w:val="20"/>
        </w:rPr>
        <w:t xml:space="preserve"> </w:t>
      </w:r>
      <w:r w:rsidRPr="005F7ABB">
        <w:rPr>
          <w:sz w:val="20"/>
          <w:szCs w:val="20"/>
          <w:lang w:val="ru-RU"/>
        </w:rPr>
        <w:t>конкреттүү</w:t>
      </w:r>
      <w:r w:rsidRPr="005F7ABB">
        <w:rPr>
          <w:sz w:val="20"/>
          <w:szCs w:val="20"/>
        </w:rPr>
        <w:t xml:space="preserve"> </w:t>
      </w:r>
      <w:r w:rsidRPr="005F7ABB">
        <w:rPr>
          <w:sz w:val="20"/>
          <w:szCs w:val="20"/>
          <w:lang w:val="ru-RU"/>
        </w:rPr>
        <w:t>жагдайларга</w:t>
      </w:r>
      <w:r w:rsidRPr="005F7ABB">
        <w:rPr>
          <w:sz w:val="20"/>
          <w:szCs w:val="20"/>
        </w:rPr>
        <w:t xml:space="preserve"> </w:t>
      </w:r>
      <w:r w:rsidRPr="005F7ABB">
        <w:rPr>
          <w:sz w:val="20"/>
          <w:szCs w:val="20"/>
          <w:lang w:val="ru-RU"/>
        </w:rPr>
        <w:t>карата</w:t>
      </w:r>
      <w:r w:rsidRPr="005F7ABB">
        <w:rPr>
          <w:sz w:val="20"/>
          <w:szCs w:val="20"/>
        </w:rPr>
        <w:t xml:space="preserve"> </w:t>
      </w:r>
      <w:r w:rsidRPr="005F7ABB">
        <w:rPr>
          <w:sz w:val="20"/>
          <w:szCs w:val="20"/>
          <w:lang w:val="ru-RU"/>
        </w:rPr>
        <w:t>аудитордун</w:t>
      </w:r>
      <w:r w:rsidRPr="005F7ABB">
        <w:rPr>
          <w:sz w:val="20"/>
          <w:szCs w:val="20"/>
        </w:rPr>
        <w:t xml:space="preserve"> </w:t>
      </w:r>
      <w:r w:rsidRPr="005F7ABB">
        <w:rPr>
          <w:sz w:val="20"/>
          <w:szCs w:val="20"/>
          <w:lang w:val="ru-RU"/>
        </w:rPr>
        <w:t>экспертинин</w:t>
      </w:r>
      <w:r w:rsidRPr="005F7ABB">
        <w:rPr>
          <w:sz w:val="20"/>
          <w:szCs w:val="20"/>
        </w:rPr>
        <w:t xml:space="preserve"> </w:t>
      </w:r>
      <w:r w:rsidRPr="005F7ABB">
        <w:rPr>
          <w:sz w:val="20"/>
          <w:szCs w:val="20"/>
          <w:lang w:val="ru-RU"/>
        </w:rPr>
        <w:t>консультациясынан</w:t>
      </w:r>
      <w:r w:rsidRPr="005F7ABB">
        <w:rPr>
          <w:sz w:val="20"/>
          <w:szCs w:val="20"/>
        </w:rPr>
        <w:t xml:space="preserve"> </w:t>
      </w:r>
      <w:r w:rsidRPr="005F7ABB">
        <w:rPr>
          <w:sz w:val="20"/>
          <w:szCs w:val="20"/>
          <w:lang w:val="ru-RU"/>
        </w:rPr>
        <w:t>айырмаланып</w:t>
      </w:r>
      <w:r w:rsidRPr="005F7ABB">
        <w:rPr>
          <w:sz w:val="20"/>
          <w:szCs w:val="20"/>
        </w:rPr>
        <w:t xml:space="preserve"> </w:t>
      </w:r>
      <w:r w:rsidRPr="005F7ABB">
        <w:rPr>
          <w:sz w:val="20"/>
          <w:szCs w:val="20"/>
          <w:lang w:val="ru-RU"/>
        </w:rPr>
        <w:t>турат</w:t>
      </w:r>
      <w:r w:rsidRPr="005F7ABB">
        <w:rPr>
          <w:sz w:val="20"/>
          <w:szCs w:val="20"/>
        </w:rPr>
        <w:t>;</w:t>
      </w:r>
      <w:r w:rsidR="003223F8">
        <w:rPr>
          <w:rStyle w:val="a6"/>
          <w:sz w:val="20"/>
          <w:szCs w:val="20"/>
        </w:rPr>
        <w:footnoteReference w:id="8"/>
      </w:r>
    </w:p>
    <w:p w14:paraId="03897E36" w14:textId="77777777" w:rsidR="00A263BB" w:rsidRDefault="003223F8">
      <w:pPr>
        <w:numPr>
          <w:ilvl w:val="0"/>
          <w:numId w:val="16"/>
        </w:numPr>
        <w:tabs>
          <w:tab w:val="clear" w:pos="1080"/>
        </w:tabs>
        <w:spacing w:before="120" w:line="240" w:lineRule="exact"/>
        <w:ind w:left="1267" w:hanging="547"/>
        <w:rPr>
          <w:sz w:val="20"/>
          <w:szCs w:val="20"/>
        </w:rPr>
      </w:pPr>
      <w:r w:rsidRPr="003223F8">
        <w:rPr>
          <w:sz w:val="20"/>
          <w:szCs w:val="20"/>
          <w:lang w:val="ru-RU"/>
        </w:rPr>
        <w:t>ушуга</w:t>
      </w:r>
      <w:r w:rsidRPr="003223F8">
        <w:rPr>
          <w:sz w:val="20"/>
          <w:szCs w:val="20"/>
        </w:rPr>
        <w:t xml:space="preserve"> </w:t>
      </w:r>
      <w:r w:rsidRPr="003223F8">
        <w:rPr>
          <w:sz w:val="20"/>
          <w:szCs w:val="20"/>
          <w:lang w:val="ru-RU"/>
        </w:rPr>
        <w:t>окшош</w:t>
      </w:r>
      <w:r w:rsidRPr="003223F8">
        <w:rPr>
          <w:sz w:val="20"/>
          <w:szCs w:val="20"/>
        </w:rPr>
        <w:t xml:space="preserve"> </w:t>
      </w:r>
      <w:r w:rsidRPr="003223F8">
        <w:rPr>
          <w:sz w:val="20"/>
          <w:szCs w:val="20"/>
          <w:lang w:val="ru-RU"/>
        </w:rPr>
        <w:t>тапшырмаларды</w:t>
      </w:r>
      <w:r w:rsidRPr="003223F8">
        <w:rPr>
          <w:sz w:val="20"/>
          <w:szCs w:val="20"/>
        </w:rPr>
        <w:t xml:space="preserve"> </w:t>
      </w:r>
      <w:r w:rsidRPr="003223F8">
        <w:rPr>
          <w:sz w:val="20"/>
          <w:szCs w:val="20"/>
          <w:lang w:val="ru-RU"/>
        </w:rPr>
        <w:t>аткаруу</w:t>
      </w:r>
      <w:r w:rsidRPr="003223F8">
        <w:rPr>
          <w:sz w:val="20"/>
          <w:szCs w:val="20"/>
        </w:rPr>
        <w:t xml:space="preserve"> </w:t>
      </w:r>
      <w:r w:rsidRPr="003223F8">
        <w:rPr>
          <w:sz w:val="20"/>
          <w:szCs w:val="20"/>
          <w:lang w:val="ru-RU"/>
        </w:rPr>
        <w:t>тажрыйбасы</w:t>
      </w:r>
      <w:r w:rsidRPr="003223F8">
        <w:rPr>
          <w:sz w:val="20"/>
          <w:szCs w:val="20"/>
        </w:rPr>
        <w:t xml:space="preserve"> </w:t>
      </w:r>
      <w:r w:rsidRPr="003223F8">
        <w:rPr>
          <w:sz w:val="20"/>
          <w:szCs w:val="20"/>
          <w:lang w:val="ru-RU"/>
        </w:rPr>
        <w:t>бар</w:t>
      </w:r>
      <w:r w:rsidRPr="003223F8">
        <w:rPr>
          <w:sz w:val="20"/>
          <w:szCs w:val="20"/>
        </w:rPr>
        <w:t xml:space="preserve"> </w:t>
      </w:r>
      <w:r w:rsidRPr="003223F8">
        <w:rPr>
          <w:sz w:val="20"/>
          <w:szCs w:val="20"/>
          <w:lang w:val="ru-RU"/>
        </w:rPr>
        <w:t>аудиторлор</w:t>
      </w:r>
      <w:r w:rsidRPr="003223F8">
        <w:rPr>
          <w:sz w:val="20"/>
          <w:szCs w:val="20"/>
        </w:rPr>
        <w:t xml:space="preserve"> </w:t>
      </w:r>
      <w:r w:rsidRPr="003223F8">
        <w:rPr>
          <w:sz w:val="20"/>
          <w:szCs w:val="20"/>
          <w:lang w:val="ru-RU"/>
        </w:rPr>
        <w:t>менен</w:t>
      </w:r>
      <w:r w:rsidRPr="003223F8">
        <w:rPr>
          <w:sz w:val="20"/>
          <w:szCs w:val="20"/>
        </w:rPr>
        <w:t xml:space="preserve"> </w:t>
      </w:r>
      <w:r w:rsidRPr="003223F8">
        <w:rPr>
          <w:sz w:val="20"/>
          <w:szCs w:val="20"/>
          <w:lang w:val="ru-RU"/>
        </w:rPr>
        <w:t>маселелер</w:t>
      </w:r>
      <w:r w:rsidRPr="003223F8">
        <w:rPr>
          <w:sz w:val="20"/>
          <w:szCs w:val="20"/>
        </w:rPr>
        <w:t xml:space="preserve"> </w:t>
      </w:r>
      <w:r w:rsidRPr="003223F8">
        <w:rPr>
          <w:sz w:val="20"/>
          <w:szCs w:val="20"/>
          <w:lang w:val="ru-RU"/>
        </w:rPr>
        <w:t>талкууланганда</w:t>
      </w:r>
      <w:r w:rsidRPr="003223F8">
        <w:rPr>
          <w:sz w:val="20"/>
          <w:szCs w:val="20"/>
        </w:rPr>
        <w:t>.</w:t>
      </w:r>
    </w:p>
    <w:p w14:paraId="4CBB97B0" w14:textId="77777777" w:rsidR="00A263BB" w:rsidRPr="003223F8" w:rsidRDefault="00A263BB">
      <w:pPr>
        <w:pStyle w:val="NumberedParagraph0"/>
        <w:tabs>
          <w:tab w:val="clear" w:pos="480"/>
        </w:tabs>
        <w:spacing w:before="120" w:line="240" w:lineRule="exact"/>
        <w:ind w:left="734" w:hanging="547"/>
        <w:rPr>
          <w:spacing w:val="-4"/>
          <w:sz w:val="20"/>
          <w:szCs w:val="20"/>
          <w:lang w:val="ky-KG"/>
        </w:rPr>
      </w:pPr>
      <w:r>
        <w:rPr>
          <w:sz w:val="20"/>
          <w:szCs w:val="20"/>
        </w:rPr>
        <w:t>A8.</w:t>
      </w:r>
      <w:r>
        <w:rPr>
          <w:sz w:val="20"/>
          <w:szCs w:val="20"/>
        </w:rPr>
        <w:tab/>
      </w:r>
      <w:r w:rsidR="003223F8" w:rsidRPr="003223F8">
        <w:rPr>
          <w:spacing w:val="-4"/>
          <w:sz w:val="20"/>
          <w:szCs w:val="20"/>
          <w:lang w:val="ky-KG"/>
        </w:rPr>
        <w:t>Бирок, башка учурларда, аудитор талаптагыдай жетиштүү аудитордук далилдерди алууда көмөк көрсөтүү үчүн аудитордун экспертин тартууну зарыл деп эсептей алат жана артыкчылык бере алат. Аудитордун экспертин тартуу жөнүндө чечим кабыл алууда каралып жаткан факторлор өзүнө төмөнкүлөрдү камтышы мүмкүн:</w:t>
      </w:r>
    </w:p>
    <w:p w14:paraId="53B70C02" w14:textId="77777777" w:rsidR="003223F8" w:rsidRDefault="003223F8">
      <w:pPr>
        <w:numPr>
          <w:ilvl w:val="0"/>
          <w:numId w:val="12"/>
        </w:numPr>
        <w:tabs>
          <w:tab w:val="clear" w:pos="1080"/>
        </w:tabs>
        <w:spacing w:before="120" w:line="240" w:lineRule="exact"/>
        <w:ind w:left="1267" w:hanging="547"/>
        <w:rPr>
          <w:sz w:val="20"/>
          <w:szCs w:val="20"/>
          <w:lang w:val="ky-KG"/>
        </w:rPr>
      </w:pPr>
      <w:r w:rsidRPr="003223F8">
        <w:rPr>
          <w:sz w:val="20"/>
          <w:szCs w:val="20"/>
          <w:lang w:val="ky-KG"/>
        </w:rPr>
        <w:t>жетекчилик финансылык отчеттуулукту даярдоо үчүн жетекчиликтин экспертин тарткандыгы же жоктугу тууралуу маселени (А9-пунктту караңыз);</w:t>
      </w:r>
    </w:p>
    <w:p w14:paraId="30549719" w14:textId="77777777" w:rsidR="003223F8" w:rsidRDefault="003223F8">
      <w:pPr>
        <w:numPr>
          <w:ilvl w:val="0"/>
          <w:numId w:val="12"/>
        </w:numPr>
        <w:tabs>
          <w:tab w:val="clear" w:pos="1080"/>
        </w:tabs>
        <w:spacing w:before="120" w:line="240" w:lineRule="exact"/>
        <w:ind w:left="1267" w:hanging="547"/>
        <w:rPr>
          <w:sz w:val="20"/>
          <w:szCs w:val="20"/>
          <w:lang w:val="ky-KG"/>
        </w:rPr>
      </w:pPr>
      <w:r w:rsidRPr="003223F8">
        <w:rPr>
          <w:sz w:val="20"/>
          <w:szCs w:val="20"/>
          <w:lang w:val="ky-KG"/>
        </w:rPr>
        <w:t>бул маселенин мүнөзүн жана олуттуулугун, ошондой эле анын татаалдыгын;</w:t>
      </w:r>
    </w:p>
    <w:p w14:paraId="383562EA" w14:textId="77777777" w:rsidR="003223F8" w:rsidRPr="002D6FB1" w:rsidRDefault="003223F8">
      <w:pPr>
        <w:numPr>
          <w:ilvl w:val="0"/>
          <w:numId w:val="12"/>
        </w:numPr>
        <w:tabs>
          <w:tab w:val="clear" w:pos="1080"/>
        </w:tabs>
        <w:spacing w:before="120" w:line="240" w:lineRule="exact"/>
        <w:ind w:left="1267" w:hanging="547"/>
        <w:rPr>
          <w:spacing w:val="-4"/>
          <w:sz w:val="20"/>
          <w:szCs w:val="20"/>
          <w:lang w:val="ru-RU"/>
        </w:rPr>
      </w:pPr>
      <w:r w:rsidRPr="003679E0">
        <w:rPr>
          <w:sz w:val="20"/>
          <w:szCs w:val="20"/>
          <w:lang w:val="ky-KG"/>
        </w:rPr>
        <w:t>ушул маселелер менен байланышкан олуттуу бурмалоо тобокелдиктерин;</w:t>
      </w:r>
    </w:p>
    <w:p w14:paraId="732073C3" w14:textId="77777777" w:rsidR="00A263BB" w:rsidRPr="003223F8" w:rsidRDefault="003223F8">
      <w:pPr>
        <w:numPr>
          <w:ilvl w:val="0"/>
          <w:numId w:val="12"/>
        </w:numPr>
        <w:tabs>
          <w:tab w:val="clear" w:pos="1080"/>
        </w:tabs>
        <w:spacing w:before="120" w:line="240" w:lineRule="exact"/>
        <w:ind w:left="1267" w:hanging="547"/>
        <w:rPr>
          <w:spacing w:val="-4"/>
          <w:sz w:val="20"/>
          <w:szCs w:val="20"/>
          <w:lang w:val="ky-KG"/>
        </w:rPr>
      </w:pPr>
      <w:r w:rsidRPr="003223F8">
        <w:rPr>
          <w:spacing w:val="-4"/>
          <w:sz w:val="20"/>
          <w:szCs w:val="20"/>
          <w:lang w:val="ky-KG"/>
        </w:rPr>
        <w:t xml:space="preserve">аныкталган тобокелдиктерге жооп иретинде жүргүзүлгөн жол-жоболордун күтүлгөн мүнөзүн, анын ичинде аудитордун бул маселелер боюнча эксперттердин иштери менен тааныштыгын жана </w:t>
      </w:r>
      <w:r w:rsidRPr="003223F8">
        <w:rPr>
          <w:spacing w:val="-4"/>
          <w:sz w:val="20"/>
          <w:szCs w:val="20"/>
          <w:lang w:val="ky-KG"/>
        </w:rPr>
        <w:lastRenderedPageBreak/>
        <w:t>аудитордун ушундай маселелер боюнча тажрыйбасынын бар экендигин, ошондой эле аудитордук далилдердин альтернативдүү булактарынын жеткиликтүүлүгүн.</w:t>
      </w:r>
    </w:p>
    <w:p w14:paraId="60A1C154" w14:textId="131E74B2" w:rsidR="00A263BB" w:rsidRPr="003223F8" w:rsidRDefault="003223F8" w:rsidP="00C62892">
      <w:pPr>
        <w:pStyle w:val="NumberedParagraph0"/>
        <w:tabs>
          <w:tab w:val="clear" w:pos="480"/>
        </w:tabs>
        <w:spacing w:before="120" w:line="240" w:lineRule="exact"/>
        <w:ind w:left="734" w:hanging="547"/>
        <w:rPr>
          <w:sz w:val="20"/>
          <w:szCs w:val="20"/>
          <w:lang w:val="ky-KG"/>
        </w:rPr>
      </w:pPr>
      <w:r>
        <w:rPr>
          <w:sz w:val="20"/>
          <w:szCs w:val="20"/>
          <w:lang w:val="ky-KG"/>
        </w:rPr>
        <w:t>A9.</w:t>
      </w:r>
      <w:r>
        <w:rPr>
          <w:sz w:val="20"/>
          <w:szCs w:val="20"/>
          <w:lang w:val="ky-KG"/>
        </w:rPr>
        <w:tab/>
      </w:r>
      <w:r w:rsidRPr="003679E0">
        <w:rPr>
          <w:sz w:val="20"/>
          <w:szCs w:val="20"/>
          <w:lang w:val="ky-KG"/>
        </w:rPr>
        <w:t>Эгерде жетекчилик финансылык отчет даярдоо үчүн жетекчиликтин экспертин тартса, аудитордун экспертин тартуунун зарылдыгы тууралуу аудитордун чечими төмөнкүдөй факторлорго жараша болот:</w:t>
      </w:r>
    </w:p>
    <w:p w14:paraId="3882AD5A" w14:textId="77777777" w:rsidR="00A263BB" w:rsidRPr="003223F8" w:rsidRDefault="003223F8">
      <w:pPr>
        <w:numPr>
          <w:ilvl w:val="0"/>
          <w:numId w:val="12"/>
        </w:numPr>
        <w:tabs>
          <w:tab w:val="clear" w:pos="1080"/>
        </w:tabs>
        <w:spacing w:before="120" w:line="240" w:lineRule="exact"/>
        <w:ind w:left="1267" w:hanging="547"/>
        <w:rPr>
          <w:spacing w:val="-4"/>
          <w:sz w:val="20"/>
          <w:szCs w:val="20"/>
          <w:lang w:val="ky-KG"/>
        </w:rPr>
      </w:pPr>
      <w:r w:rsidRPr="003679E0">
        <w:rPr>
          <w:sz w:val="20"/>
          <w:szCs w:val="20"/>
          <w:lang w:val="ky-KG"/>
        </w:rPr>
        <w:t>жетекчиликтин экспертинин ишинин мүнөзүнө, көлөмүнө жана максаттарына;</w:t>
      </w:r>
    </w:p>
    <w:p w14:paraId="08411683" w14:textId="77777777" w:rsidR="00A263BB" w:rsidRPr="003223F8" w:rsidRDefault="003223F8">
      <w:pPr>
        <w:numPr>
          <w:ilvl w:val="0"/>
          <w:numId w:val="12"/>
        </w:numPr>
        <w:tabs>
          <w:tab w:val="clear" w:pos="1080"/>
        </w:tabs>
        <w:spacing w:before="120" w:line="240" w:lineRule="exact"/>
        <w:ind w:left="1267" w:hanging="547"/>
        <w:rPr>
          <w:spacing w:val="-4"/>
          <w:sz w:val="20"/>
          <w:szCs w:val="20"/>
          <w:lang w:val="ky-KG"/>
        </w:rPr>
      </w:pPr>
      <w:r w:rsidRPr="003679E0">
        <w:rPr>
          <w:sz w:val="20"/>
          <w:szCs w:val="20"/>
          <w:lang w:val="ky-KG"/>
        </w:rPr>
        <w:t>жетекчиликтин эксперти ишкананын кызматкери же тиешелүү кызмат көрсөтүү үчүн тартылган тарап экендиги тууралуу фактыга;</w:t>
      </w:r>
    </w:p>
    <w:p w14:paraId="440957A3" w14:textId="77777777" w:rsidR="003223F8" w:rsidRDefault="003223F8">
      <w:pPr>
        <w:numPr>
          <w:ilvl w:val="0"/>
          <w:numId w:val="12"/>
        </w:numPr>
        <w:tabs>
          <w:tab w:val="clear" w:pos="1080"/>
        </w:tabs>
        <w:spacing w:before="120" w:line="240" w:lineRule="exact"/>
        <w:ind w:left="1267" w:hanging="547"/>
        <w:rPr>
          <w:spacing w:val="-4"/>
          <w:sz w:val="20"/>
          <w:szCs w:val="20"/>
          <w:lang w:val="ky-KG"/>
        </w:rPr>
      </w:pPr>
      <w:r w:rsidRPr="003223F8">
        <w:rPr>
          <w:spacing w:val="-4"/>
          <w:sz w:val="20"/>
          <w:szCs w:val="20"/>
          <w:lang w:val="ky-KG"/>
        </w:rPr>
        <w:t>жетекчиликтин экспертинин ишине жетекчилик контролдук жүргүзө ала турган же анын ишине таасир эте ала турган даражага;</w:t>
      </w:r>
    </w:p>
    <w:p w14:paraId="3573DCF6" w14:textId="77777777" w:rsidR="00A263BB" w:rsidRPr="003223F8" w:rsidRDefault="003223F8">
      <w:pPr>
        <w:numPr>
          <w:ilvl w:val="0"/>
          <w:numId w:val="12"/>
        </w:numPr>
        <w:tabs>
          <w:tab w:val="clear" w:pos="1080"/>
        </w:tabs>
        <w:spacing w:before="120" w:line="240" w:lineRule="exact"/>
        <w:ind w:left="1267" w:hanging="547"/>
        <w:rPr>
          <w:spacing w:val="-4"/>
          <w:sz w:val="20"/>
          <w:szCs w:val="20"/>
          <w:lang w:val="ky-KG"/>
        </w:rPr>
      </w:pPr>
      <w:r w:rsidRPr="003679E0">
        <w:rPr>
          <w:sz w:val="20"/>
          <w:szCs w:val="20"/>
          <w:lang w:val="ky-KG"/>
        </w:rPr>
        <w:t>жетекчиликтин экспертинин компетенттүүлүгүнө жана мүмкүнчүлүктөрүнө;</w:t>
      </w:r>
    </w:p>
    <w:p w14:paraId="38F08D8D" w14:textId="77777777" w:rsidR="00A263BB" w:rsidRPr="003223F8" w:rsidRDefault="003223F8">
      <w:pPr>
        <w:numPr>
          <w:ilvl w:val="0"/>
          <w:numId w:val="12"/>
        </w:numPr>
        <w:tabs>
          <w:tab w:val="clear" w:pos="1080"/>
        </w:tabs>
        <w:spacing w:before="120" w:line="240" w:lineRule="exact"/>
        <w:ind w:left="1267" w:hanging="547"/>
        <w:rPr>
          <w:spacing w:val="-4"/>
          <w:sz w:val="20"/>
          <w:szCs w:val="20"/>
          <w:lang w:val="ky-KG"/>
        </w:rPr>
      </w:pPr>
      <w:r w:rsidRPr="003679E0">
        <w:rPr>
          <w:sz w:val="20"/>
          <w:szCs w:val="20"/>
          <w:lang w:val="ky-KG"/>
        </w:rPr>
        <w:t>жетекчиликтин экспертинин ишине иштерди аткаруунун техникалык стандарттары же башка кесиптик же тармактык талаптар жайылтыларына;</w:t>
      </w:r>
    </w:p>
    <w:p w14:paraId="7F733F4C" w14:textId="77777777" w:rsidR="00A263BB" w:rsidRPr="003223F8" w:rsidRDefault="003223F8">
      <w:pPr>
        <w:numPr>
          <w:ilvl w:val="0"/>
          <w:numId w:val="12"/>
        </w:numPr>
        <w:tabs>
          <w:tab w:val="clear" w:pos="1080"/>
        </w:tabs>
        <w:spacing w:before="120" w:line="240" w:lineRule="exact"/>
        <w:ind w:left="1267" w:hanging="547"/>
        <w:rPr>
          <w:spacing w:val="-4"/>
          <w:sz w:val="20"/>
          <w:szCs w:val="20"/>
          <w:lang w:val="ru-RU"/>
        </w:rPr>
      </w:pPr>
      <w:r w:rsidRPr="003679E0">
        <w:rPr>
          <w:sz w:val="20"/>
          <w:szCs w:val="20"/>
          <w:lang w:val="ky-KG"/>
        </w:rPr>
        <w:t>Ишканада колдонулуучу жетекчиликтин экспертинин ишине контролдуктун кайсы болбосун каражаттарына.</w:t>
      </w:r>
    </w:p>
    <w:p w14:paraId="03504817" w14:textId="77777777" w:rsidR="00A263BB" w:rsidRPr="003223F8" w:rsidRDefault="003223F8">
      <w:pPr>
        <w:spacing w:before="120" w:line="240" w:lineRule="exact"/>
        <w:ind w:left="720"/>
        <w:rPr>
          <w:spacing w:val="-4"/>
          <w:sz w:val="20"/>
          <w:szCs w:val="20"/>
          <w:lang w:val="ky-KG"/>
        </w:rPr>
      </w:pPr>
      <w:r w:rsidRPr="003223F8">
        <w:rPr>
          <w:spacing w:val="-4"/>
          <w:sz w:val="20"/>
          <w:szCs w:val="20"/>
          <w:lang w:val="ky-KG"/>
        </w:rPr>
        <w:footnoteReference w:customMarkFollows="1" w:id="9"/>
        <w:t>АЭС 500</w:t>
      </w:r>
      <w:r>
        <w:rPr>
          <w:rStyle w:val="a6"/>
          <w:spacing w:val="-4"/>
          <w:sz w:val="20"/>
          <w:szCs w:val="20"/>
          <w:lang w:val="ky-KG"/>
        </w:rPr>
        <w:footnoteReference w:id="10"/>
      </w:r>
      <w:r w:rsidRPr="003223F8">
        <w:rPr>
          <w:spacing w:val="-4"/>
          <w:sz w:val="20"/>
          <w:szCs w:val="20"/>
          <w:lang w:val="ky-KG"/>
        </w:rPr>
        <w:t xml:space="preserve"> жетекчиликтин эксперттеринин компетенттүүлүгүнүн, мүмкүнчүлүктөрүнүн жана объективдүүлүгүнүн аудитордук далилдердин ишенимдүүлүгүнө болгон таасирине карата талаптарды жана көрсөтмөлөрдү камтыйт. </w:t>
      </w:r>
    </w:p>
    <w:p w14:paraId="39EA4909" w14:textId="77777777" w:rsidR="00A263BB" w:rsidRPr="003223F8" w:rsidRDefault="003223F8">
      <w:pPr>
        <w:pStyle w:val="30"/>
        <w:spacing w:before="180" w:after="0" w:line="240" w:lineRule="exact"/>
        <w:rPr>
          <w:sz w:val="20"/>
          <w:szCs w:val="20"/>
          <w:lang w:val="ky-KG"/>
        </w:rPr>
      </w:pPr>
      <w:r w:rsidRPr="003223F8">
        <w:rPr>
          <w:bCs w:val="0"/>
          <w:sz w:val="20"/>
          <w:szCs w:val="20"/>
          <w:lang w:val="ky-KG"/>
        </w:rPr>
        <w:t>Аудитордук жол-жоболордун мүнөзү, мөөнөттөрү жана көлөмү</w:t>
      </w:r>
      <w:r w:rsidRPr="003223F8">
        <w:rPr>
          <w:b w:val="0"/>
          <w:bCs w:val="0"/>
          <w:sz w:val="20"/>
          <w:szCs w:val="20"/>
          <w:lang w:val="ky-KG"/>
        </w:rPr>
        <w:t xml:space="preserve"> (8-пунктту караңыз)</w:t>
      </w:r>
    </w:p>
    <w:p w14:paraId="6C00BE54" w14:textId="77777777" w:rsidR="00A263BB" w:rsidRPr="003223F8" w:rsidRDefault="00A263BB">
      <w:pPr>
        <w:pStyle w:val="NumberedParagraph0"/>
        <w:tabs>
          <w:tab w:val="clear" w:pos="480"/>
        </w:tabs>
        <w:spacing w:before="120" w:line="240" w:lineRule="exact"/>
        <w:ind w:left="734" w:hanging="547"/>
        <w:rPr>
          <w:spacing w:val="-4"/>
          <w:sz w:val="20"/>
          <w:szCs w:val="20"/>
          <w:lang w:val="ky-KG"/>
        </w:rPr>
      </w:pPr>
      <w:r w:rsidRPr="003223F8">
        <w:rPr>
          <w:spacing w:val="-4"/>
          <w:sz w:val="20"/>
          <w:szCs w:val="20"/>
          <w:lang w:val="ky-KG"/>
        </w:rPr>
        <w:t>A10.</w:t>
      </w:r>
      <w:r w:rsidRPr="003223F8">
        <w:rPr>
          <w:spacing w:val="-4"/>
          <w:sz w:val="20"/>
          <w:szCs w:val="20"/>
          <w:lang w:val="ky-KG"/>
        </w:rPr>
        <w:tab/>
      </w:r>
      <w:r w:rsidR="003223F8" w:rsidRPr="003223F8">
        <w:rPr>
          <w:spacing w:val="-4"/>
          <w:sz w:val="20"/>
          <w:szCs w:val="20"/>
          <w:lang w:val="ky-KG"/>
        </w:rPr>
        <w:t>Ушул стандарттын 9–13-пункттарынын талаптарына ылайык аткарылуучу аудитордук жол-жоболордун мүнөзү, мөөнөттөрү жана көлөмү жагдайларга жараша айырмаланып турат. Мисалы, төмөнкүдөй факторлор башка жагдайларда талап кылынганга караганда башка же андан кеңейтилген жол-жоболорду аткаруунун зарылчылыгын көрсөтө алат:</w:t>
      </w:r>
    </w:p>
    <w:p w14:paraId="7392881C" w14:textId="77777777" w:rsidR="003223F8" w:rsidRPr="002D6FB1" w:rsidRDefault="003223F8">
      <w:pPr>
        <w:numPr>
          <w:ilvl w:val="0"/>
          <w:numId w:val="12"/>
        </w:numPr>
        <w:tabs>
          <w:tab w:val="clear" w:pos="1080"/>
        </w:tabs>
        <w:spacing w:before="120" w:line="240" w:lineRule="exact"/>
        <w:ind w:left="1267" w:hanging="547"/>
        <w:rPr>
          <w:spacing w:val="-4"/>
          <w:sz w:val="20"/>
          <w:szCs w:val="20"/>
          <w:lang w:val="ky-KG"/>
        </w:rPr>
      </w:pPr>
      <w:r w:rsidRPr="003223F8">
        <w:rPr>
          <w:sz w:val="20"/>
          <w:szCs w:val="20"/>
          <w:lang w:val="ky-KG"/>
        </w:rPr>
        <w:t>аудитордун экспертинин иши субъективдүү жана татаал ой жүгүртүүлөрдү колдонууну талап кылган олуттуу маселеге кирет;</w:t>
      </w:r>
    </w:p>
    <w:p w14:paraId="577C9414" w14:textId="77777777" w:rsidR="00A263BB" w:rsidRPr="002D6FB1" w:rsidRDefault="003223F8">
      <w:pPr>
        <w:numPr>
          <w:ilvl w:val="0"/>
          <w:numId w:val="12"/>
        </w:numPr>
        <w:tabs>
          <w:tab w:val="clear" w:pos="1080"/>
        </w:tabs>
        <w:spacing w:before="120" w:line="240" w:lineRule="exact"/>
        <w:ind w:left="1267" w:hanging="547"/>
        <w:rPr>
          <w:spacing w:val="-4"/>
          <w:sz w:val="20"/>
          <w:szCs w:val="20"/>
          <w:lang w:val="ky-KG"/>
        </w:rPr>
      </w:pPr>
      <w:r w:rsidRPr="003679E0">
        <w:rPr>
          <w:sz w:val="20"/>
          <w:szCs w:val="20"/>
          <w:lang w:val="ky-KG"/>
        </w:rPr>
        <w:lastRenderedPageBreak/>
        <w:t>аудитор мурда аудитордун бул экспертинин ишин пайдаланган эмес жана бул эксперттин компетенттүүлүгү, мүмкүнчүлүктөрү жана объективдүүлүгү тууралуу алдын алган маалыматы жок;</w:t>
      </w:r>
    </w:p>
    <w:p w14:paraId="6149B17C" w14:textId="77777777" w:rsidR="00A263BB" w:rsidRPr="002D6FB1" w:rsidRDefault="003223F8">
      <w:pPr>
        <w:numPr>
          <w:ilvl w:val="0"/>
          <w:numId w:val="12"/>
        </w:numPr>
        <w:tabs>
          <w:tab w:val="clear" w:pos="1080"/>
        </w:tabs>
        <w:spacing w:before="120" w:line="240" w:lineRule="exact"/>
        <w:ind w:left="1267" w:hanging="547"/>
        <w:rPr>
          <w:spacing w:val="-4"/>
          <w:sz w:val="20"/>
          <w:szCs w:val="20"/>
          <w:lang w:val="ky-KG"/>
        </w:rPr>
      </w:pPr>
      <w:r w:rsidRPr="003223F8">
        <w:rPr>
          <w:spacing w:val="-4"/>
          <w:sz w:val="20"/>
          <w:szCs w:val="20"/>
          <w:lang w:val="ky-KG"/>
        </w:rPr>
        <w:t>аудитордун эксперти аудиттин ажырагыс бөлүгү болуп саналган жол-жоболорду аткарат, бирок конкреттүү маселе боюнча консультациялар үчүн тартылбайт;</w:t>
      </w:r>
    </w:p>
    <w:p w14:paraId="632AC34D" w14:textId="77777777" w:rsidR="00A263BB" w:rsidRPr="002D6FB1" w:rsidRDefault="003223F8">
      <w:pPr>
        <w:numPr>
          <w:ilvl w:val="0"/>
          <w:numId w:val="12"/>
        </w:numPr>
        <w:tabs>
          <w:tab w:val="clear" w:pos="1080"/>
        </w:tabs>
        <w:spacing w:before="120" w:line="240" w:lineRule="exact"/>
        <w:ind w:left="1267" w:hanging="547"/>
        <w:rPr>
          <w:sz w:val="20"/>
          <w:szCs w:val="20"/>
          <w:lang w:val="ky-KG"/>
        </w:rPr>
      </w:pPr>
      <w:r w:rsidRPr="003679E0">
        <w:rPr>
          <w:sz w:val="20"/>
          <w:szCs w:val="20"/>
          <w:lang w:val="ky-KG"/>
        </w:rPr>
        <w:t>эксперт аудитордун тышкы эксперти болуп саналат жана ушунун натыйжасында уюмда кабыл алынган сапатты контролдоо саясатынын жана жол-жобосунун талаптары ага жайылтылбайт.</w:t>
      </w:r>
    </w:p>
    <w:p w14:paraId="7A935855" w14:textId="77777777" w:rsidR="00A263BB" w:rsidRPr="003223F8" w:rsidRDefault="003223F8">
      <w:pPr>
        <w:pStyle w:val="5"/>
        <w:spacing w:before="180" w:after="0" w:line="240" w:lineRule="exact"/>
        <w:rPr>
          <w:i/>
          <w:sz w:val="20"/>
          <w:szCs w:val="20"/>
          <w:lang w:val="ru-RU"/>
        </w:rPr>
      </w:pPr>
      <w:r w:rsidRPr="003223F8">
        <w:rPr>
          <w:bCs/>
          <w:i/>
          <w:iCs/>
          <w:sz w:val="20"/>
          <w:szCs w:val="20"/>
          <w:lang w:val="ky-KG"/>
        </w:rPr>
        <w:t xml:space="preserve">Аудитордук уюмда сапатты контролдоо саясаты жана жол-жоболору </w:t>
      </w:r>
      <w:r w:rsidRPr="003223F8">
        <w:rPr>
          <w:bCs/>
          <w:sz w:val="20"/>
          <w:szCs w:val="20"/>
          <w:lang w:val="ky-KG"/>
        </w:rPr>
        <w:t>(8(е)-пунктту караңыз)</w:t>
      </w:r>
    </w:p>
    <w:p w14:paraId="01B09C49" w14:textId="0DFA0249" w:rsidR="00A263BB" w:rsidRPr="003223F8" w:rsidRDefault="00A263BB">
      <w:pPr>
        <w:pStyle w:val="NumberedParagraph0"/>
        <w:tabs>
          <w:tab w:val="clear" w:pos="480"/>
        </w:tabs>
        <w:spacing w:before="120" w:line="240" w:lineRule="exact"/>
        <w:ind w:left="734" w:hanging="547"/>
        <w:rPr>
          <w:spacing w:val="-4"/>
          <w:sz w:val="20"/>
          <w:szCs w:val="20"/>
          <w:lang w:val="ky-KG"/>
        </w:rPr>
      </w:pPr>
      <w:r w:rsidRPr="003223F8">
        <w:rPr>
          <w:spacing w:val="-4"/>
          <w:sz w:val="20"/>
          <w:szCs w:val="20"/>
          <w:lang w:val="ru-RU"/>
        </w:rPr>
        <w:tab/>
      </w:r>
      <w:r>
        <w:rPr>
          <w:spacing w:val="-4"/>
          <w:sz w:val="20"/>
          <w:szCs w:val="20"/>
        </w:rPr>
        <w:t>A</w:t>
      </w:r>
      <w:r w:rsidRPr="003223F8">
        <w:rPr>
          <w:spacing w:val="-4"/>
          <w:sz w:val="20"/>
          <w:szCs w:val="20"/>
          <w:lang w:val="ru-RU"/>
        </w:rPr>
        <w:t>11.</w:t>
      </w:r>
      <w:r w:rsidRPr="003223F8">
        <w:rPr>
          <w:spacing w:val="-4"/>
          <w:sz w:val="20"/>
          <w:szCs w:val="20"/>
          <w:lang w:val="ru-RU"/>
        </w:rPr>
        <w:tab/>
      </w:r>
      <w:r w:rsidR="003223F8" w:rsidRPr="003223F8">
        <w:rPr>
          <w:spacing w:val="-4"/>
          <w:sz w:val="20"/>
          <w:szCs w:val="20"/>
          <w:lang w:val="ky-KG"/>
        </w:rPr>
        <w:t>Аудитордун ички эксперти аудитордун уюмунун өнөктөшү же кызматкери, анын ичинде убактылуу кызматкери болушу мүмкүн, андыктан СКЭС 1дин</w:t>
      </w:r>
      <w:r w:rsidR="003223F8">
        <w:rPr>
          <w:rStyle w:val="a6"/>
          <w:spacing w:val="-4"/>
          <w:sz w:val="20"/>
          <w:szCs w:val="20"/>
          <w:lang w:val="ky-KG"/>
        </w:rPr>
        <w:footnoteReference w:id="11"/>
      </w:r>
      <w:r w:rsidR="003223F8" w:rsidRPr="003223F8">
        <w:rPr>
          <w:spacing w:val="-4"/>
          <w:sz w:val="20"/>
          <w:szCs w:val="20"/>
          <w:lang w:val="ky-KG"/>
        </w:rPr>
        <w:t xml:space="preserve"> же мындан кем эмес катуу талаптары бар улуттук мыйзамдарга</w:t>
      </w:r>
      <w:r w:rsidR="00272A4B">
        <w:rPr>
          <w:rStyle w:val="a6"/>
          <w:spacing w:val="-4"/>
          <w:sz w:val="20"/>
          <w:szCs w:val="20"/>
          <w:lang w:val="ky-KG"/>
        </w:rPr>
        <w:footnoteReference w:id="12"/>
      </w:r>
      <w:r w:rsidR="003223F8" w:rsidRPr="003223F8">
        <w:rPr>
          <w:spacing w:val="-4"/>
          <w:sz w:val="20"/>
          <w:szCs w:val="20"/>
          <w:lang w:val="ky-KG"/>
        </w:rPr>
        <w:t xml:space="preserve"> ылайык ушул уюмда кабыл алынган сапатты контролдоо саясатынын жана жол-жобонун талаптары ага да жайылтылат. Башка жагынан алганда, аудитордун ички эксперти аудитордук уюм менен бирге сапатты контролдоочу жалпы саясаты жана жол-жобосу болушу мүмкүн болгон тармакка кирүүчү уюмдун өнөктөшү же кызматкери, анын ичинде убактылуу кызматкери да боло алат.</w:t>
      </w:r>
    </w:p>
    <w:p w14:paraId="6F68431B" w14:textId="77777777" w:rsidR="00A263BB" w:rsidRPr="00272A4B" w:rsidRDefault="00A263BB">
      <w:pPr>
        <w:pStyle w:val="NumberedParagraph0"/>
        <w:tabs>
          <w:tab w:val="clear" w:pos="480"/>
        </w:tabs>
        <w:spacing w:before="120" w:line="240" w:lineRule="exact"/>
        <w:ind w:left="734" w:hanging="547"/>
        <w:rPr>
          <w:sz w:val="20"/>
          <w:szCs w:val="20"/>
          <w:lang w:val="ky-KG"/>
        </w:rPr>
      </w:pPr>
      <w:r w:rsidRPr="00272A4B">
        <w:rPr>
          <w:sz w:val="20"/>
          <w:szCs w:val="20"/>
          <w:lang w:val="ky-KG"/>
        </w:rPr>
        <w:t>A12.</w:t>
      </w:r>
      <w:r w:rsidRPr="00272A4B">
        <w:rPr>
          <w:sz w:val="20"/>
          <w:szCs w:val="20"/>
          <w:lang w:val="ky-KG"/>
        </w:rPr>
        <w:tab/>
      </w:r>
      <w:r w:rsidR="00272A4B" w:rsidRPr="00272A4B">
        <w:rPr>
          <w:sz w:val="20"/>
          <w:szCs w:val="20"/>
          <w:lang w:val="ky-KG"/>
        </w:rPr>
        <w:t>Аудитордун тышкы эксперти аудитордук топтун мүчөсү болуп саналбайт жана СКЭС 1ге</w:t>
      </w:r>
      <w:r w:rsidR="00272A4B">
        <w:rPr>
          <w:rStyle w:val="a6"/>
          <w:sz w:val="20"/>
          <w:szCs w:val="20"/>
          <w:lang w:val="ky-KG"/>
        </w:rPr>
        <w:footnoteReference w:id="13"/>
      </w:r>
      <w:r w:rsidR="00272A4B" w:rsidRPr="00272A4B">
        <w:rPr>
          <w:sz w:val="20"/>
          <w:szCs w:val="20"/>
          <w:lang w:val="ky-KG"/>
        </w:rPr>
        <w:t xml:space="preserve"> ылайык, ага сапатты контролдоо саясатынын жана жол-жобосунун талаптары жайылтылбайт.  Ошентсе да, айрым юрисдикцияларда мыйзам же ченемдик акт менен талап коюлушу мүмкүн жана ага ылайык аудитордун тышкы эксперти аудитордук топтун мүчөсү катары каралууга тийиш, натыйжада ага тиешелүү этикалык талаптар, анын ичинде көз карандысыздыктын талаптары жана башка, ушул мыйзам же ченемдик акт менен белгиленген кесиптик талаптар да жайылтылат.    </w:t>
      </w:r>
    </w:p>
    <w:p w14:paraId="0DE3518F" w14:textId="77777777" w:rsidR="00272A4B" w:rsidRDefault="00A263BB" w:rsidP="00272A4B">
      <w:pPr>
        <w:pStyle w:val="NumberedParagraph0"/>
        <w:tabs>
          <w:tab w:val="clear" w:pos="480"/>
        </w:tabs>
        <w:spacing w:before="120" w:line="240" w:lineRule="exact"/>
        <w:ind w:left="734" w:hanging="547"/>
        <w:rPr>
          <w:spacing w:val="-4"/>
          <w:sz w:val="20"/>
          <w:szCs w:val="20"/>
          <w:lang w:val="ky-KG"/>
        </w:rPr>
      </w:pPr>
      <w:r w:rsidRPr="00272A4B">
        <w:rPr>
          <w:spacing w:val="-4"/>
          <w:sz w:val="20"/>
          <w:szCs w:val="20"/>
          <w:lang w:val="ky-KG"/>
        </w:rPr>
        <w:t>A13.</w:t>
      </w:r>
      <w:r w:rsidRPr="00272A4B">
        <w:rPr>
          <w:spacing w:val="-4"/>
          <w:sz w:val="20"/>
          <w:szCs w:val="20"/>
          <w:lang w:val="ky-KG"/>
        </w:rPr>
        <w:tab/>
      </w:r>
      <w:r w:rsidR="00272A4B" w:rsidRPr="00272A4B">
        <w:rPr>
          <w:spacing w:val="-4"/>
          <w:sz w:val="20"/>
          <w:szCs w:val="20"/>
          <w:lang w:val="ky-KG"/>
        </w:rPr>
        <w:t>Ишкана тарабынан же башка адамдар тарабынан берилген маалымат башкача мамилени талап кылган учурларды кошпогондо, аудитордук топтор аудитордук уюмдун сапатты контролдоо системасына таянууга укуктуу</w:t>
      </w:r>
      <w:r w:rsidR="00272A4B">
        <w:rPr>
          <w:rStyle w:val="a6"/>
          <w:spacing w:val="-4"/>
          <w:sz w:val="20"/>
          <w:szCs w:val="20"/>
          <w:lang w:val="ky-KG"/>
        </w:rPr>
        <w:footnoteReference w:id="14"/>
      </w:r>
      <w:r w:rsidR="00272A4B" w:rsidRPr="00272A4B">
        <w:rPr>
          <w:spacing w:val="-4"/>
          <w:sz w:val="20"/>
          <w:szCs w:val="20"/>
          <w:lang w:val="ky-KG"/>
        </w:rPr>
        <w:t xml:space="preserve">. Аудитордук топтор сапатты контролдоо системасына таяна ала турган даража жагдайларга жараша болот жана төмөнкүлөр сыяктуу маселелерге </w:t>
      </w:r>
      <w:r w:rsidR="00272A4B" w:rsidRPr="00272A4B">
        <w:rPr>
          <w:spacing w:val="-4"/>
          <w:sz w:val="20"/>
          <w:szCs w:val="20"/>
          <w:lang w:val="ky-KG"/>
        </w:rPr>
        <w:lastRenderedPageBreak/>
        <w:t>карата аудитордук жол-жоболордун мүнөзүнө, мөөнөттөрүнө жана көлөмүнө таасир этиши мүмкүн:</w:t>
      </w:r>
    </w:p>
    <w:p w14:paraId="64BC90F8" w14:textId="77777777" w:rsidR="00272A4B" w:rsidRPr="00272A4B" w:rsidRDefault="00272A4B">
      <w:pPr>
        <w:numPr>
          <w:ilvl w:val="0"/>
          <w:numId w:val="12"/>
        </w:numPr>
        <w:tabs>
          <w:tab w:val="clear" w:pos="1080"/>
        </w:tabs>
        <w:spacing w:before="120" w:line="240" w:lineRule="exact"/>
        <w:ind w:left="1267" w:hanging="547"/>
        <w:rPr>
          <w:sz w:val="20"/>
          <w:szCs w:val="20"/>
          <w:lang w:val="ky-KG"/>
        </w:rPr>
      </w:pPr>
      <w:r w:rsidRPr="00272A4B">
        <w:rPr>
          <w:sz w:val="20"/>
          <w:szCs w:val="20"/>
          <w:lang w:val="ky-KG"/>
        </w:rPr>
        <w:t>персоналды тандоо жана окутуу программалары менен камсыз кылынуучу компетенттүүлүк жана мүмкүнчүлүктөр;</w:t>
      </w:r>
    </w:p>
    <w:p w14:paraId="311278E0" w14:textId="77777777" w:rsidR="00272A4B" w:rsidRPr="002D6FB1" w:rsidRDefault="00272A4B">
      <w:pPr>
        <w:numPr>
          <w:ilvl w:val="0"/>
          <w:numId w:val="12"/>
        </w:numPr>
        <w:tabs>
          <w:tab w:val="clear" w:pos="1080"/>
        </w:tabs>
        <w:spacing w:before="120" w:line="240" w:lineRule="exact"/>
        <w:ind w:left="1267" w:hanging="547"/>
        <w:rPr>
          <w:spacing w:val="-2"/>
          <w:sz w:val="20"/>
          <w:szCs w:val="20"/>
          <w:lang w:val="ky-KG"/>
        </w:rPr>
      </w:pPr>
      <w:r w:rsidRPr="00272A4B">
        <w:rPr>
          <w:sz w:val="20"/>
          <w:szCs w:val="20"/>
          <w:lang w:val="ky-KG"/>
        </w:rPr>
        <w:t xml:space="preserve">объективдүүлүк. Аудитордун ички эксперттерине тиешелүү этикалык талаптар, </w:t>
      </w:r>
      <w:r w:rsidRPr="00272A4B">
        <w:rPr>
          <w:sz w:val="20"/>
          <w:szCs w:val="20"/>
          <w:lang w:val="kk-KZ"/>
        </w:rPr>
        <w:t xml:space="preserve">анын ичинде </w:t>
      </w:r>
      <w:r w:rsidRPr="00272A4B">
        <w:rPr>
          <w:sz w:val="20"/>
          <w:szCs w:val="20"/>
          <w:lang w:val="ky-KG"/>
        </w:rPr>
        <w:t>көз карандысыздык талаптары жайылтылат;</w:t>
      </w:r>
    </w:p>
    <w:p w14:paraId="2CB3E9BD" w14:textId="77777777" w:rsidR="00272A4B" w:rsidRPr="00272A4B" w:rsidRDefault="00272A4B">
      <w:pPr>
        <w:numPr>
          <w:ilvl w:val="0"/>
          <w:numId w:val="12"/>
        </w:numPr>
        <w:tabs>
          <w:tab w:val="clear" w:pos="1080"/>
        </w:tabs>
        <w:spacing w:before="120" w:line="240" w:lineRule="exact"/>
        <w:ind w:left="1267" w:hanging="547"/>
        <w:rPr>
          <w:spacing w:val="-4"/>
          <w:sz w:val="20"/>
          <w:szCs w:val="20"/>
          <w:lang w:val="ru-RU"/>
        </w:rPr>
      </w:pPr>
      <w:r w:rsidRPr="00272A4B">
        <w:rPr>
          <w:spacing w:val="-2"/>
          <w:sz w:val="20"/>
          <w:szCs w:val="20"/>
          <w:lang w:val="ru-RU"/>
        </w:rPr>
        <w:t>аудитордун экспертинин ишинин шайкештигине карата аудитордун баасы. Мисалы, аудитордук уюмду окутуу программалары аудитордун ички эксперттерине алардын билиминин жана тажрыйбасынын аудиттин процесси менен болгон өз ара байланышы боюнча тиешелүү түшүнүктү бере алат. Уюмдун мындай окуусуна жана аудитордун ички эксперттеринин иштеринин көлөмүн белгилөөчү нускамалар сыяктуу башка процесстерине таянуу мүмкүнчүлүгү аудитордун экспертинин ишинин шайкештигин баалоо үчүн аткаруучу жол-жоболордун мүнөзүнө, мөөнөттөрүнө жана көлөмүнө таасир этиши мүмкүн;</w:t>
      </w:r>
    </w:p>
    <w:p w14:paraId="0D1AD2A0" w14:textId="77777777" w:rsidR="00A263BB" w:rsidRPr="00272A4B" w:rsidRDefault="00272A4B">
      <w:pPr>
        <w:numPr>
          <w:ilvl w:val="0"/>
          <w:numId w:val="12"/>
        </w:numPr>
        <w:tabs>
          <w:tab w:val="clear" w:pos="1080"/>
        </w:tabs>
        <w:spacing w:before="120" w:line="240" w:lineRule="exact"/>
        <w:ind w:left="1267" w:hanging="547"/>
        <w:rPr>
          <w:spacing w:val="-4"/>
          <w:sz w:val="20"/>
          <w:szCs w:val="20"/>
          <w:lang w:val="ru-RU"/>
        </w:rPr>
      </w:pPr>
      <w:r w:rsidRPr="003679E0">
        <w:rPr>
          <w:sz w:val="20"/>
          <w:szCs w:val="20"/>
          <w:lang w:val="ru-RU"/>
        </w:rPr>
        <w:t>мониторинг</w:t>
      </w:r>
      <w:r w:rsidRPr="00272A4B">
        <w:rPr>
          <w:sz w:val="20"/>
          <w:szCs w:val="20"/>
          <w:lang w:val="ru-RU"/>
        </w:rPr>
        <w:t xml:space="preserve"> </w:t>
      </w:r>
      <w:r w:rsidRPr="003679E0">
        <w:rPr>
          <w:sz w:val="20"/>
          <w:szCs w:val="20"/>
          <w:lang w:val="ru-RU"/>
        </w:rPr>
        <w:t>процесстерин</w:t>
      </w:r>
      <w:r w:rsidRPr="00272A4B">
        <w:rPr>
          <w:sz w:val="20"/>
          <w:szCs w:val="20"/>
          <w:lang w:val="ru-RU"/>
        </w:rPr>
        <w:t xml:space="preserve"> </w:t>
      </w:r>
      <w:r w:rsidRPr="003679E0">
        <w:rPr>
          <w:sz w:val="20"/>
          <w:szCs w:val="20"/>
          <w:lang w:val="ru-RU"/>
        </w:rPr>
        <w:t>жүзөгө</w:t>
      </w:r>
      <w:r w:rsidRPr="00272A4B">
        <w:rPr>
          <w:sz w:val="20"/>
          <w:szCs w:val="20"/>
          <w:lang w:val="ru-RU"/>
        </w:rPr>
        <w:t xml:space="preserve"> </w:t>
      </w:r>
      <w:r w:rsidRPr="003679E0">
        <w:rPr>
          <w:sz w:val="20"/>
          <w:szCs w:val="20"/>
          <w:lang w:val="ru-RU"/>
        </w:rPr>
        <w:t>ашыруу</w:t>
      </w:r>
      <w:r w:rsidRPr="00272A4B">
        <w:rPr>
          <w:sz w:val="20"/>
          <w:szCs w:val="20"/>
          <w:lang w:val="ru-RU"/>
        </w:rPr>
        <w:t xml:space="preserve"> </w:t>
      </w:r>
      <w:r w:rsidRPr="003679E0">
        <w:rPr>
          <w:sz w:val="20"/>
          <w:szCs w:val="20"/>
          <w:lang w:val="ru-RU"/>
        </w:rPr>
        <w:t>аркылуу</w:t>
      </w:r>
      <w:r w:rsidRPr="00272A4B">
        <w:rPr>
          <w:sz w:val="20"/>
          <w:szCs w:val="20"/>
          <w:lang w:val="ru-RU"/>
        </w:rPr>
        <w:t xml:space="preserve"> </w:t>
      </w:r>
      <w:r w:rsidRPr="003679E0">
        <w:rPr>
          <w:sz w:val="20"/>
          <w:szCs w:val="20"/>
          <w:lang w:val="ru-RU"/>
        </w:rPr>
        <w:t>ченемдик</w:t>
      </w:r>
      <w:r w:rsidRPr="00272A4B">
        <w:rPr>
          <w:sz w:val="20"/>
          <w:szCs w:val="20"/>
          <w:lang w:val="ru-RU"/>
        </w:rPr>
        <w:t xml:space="preserve"> </w:t>
      </w:r>
      <w:r w:rsidRPr="003679E0">
        <w:rPr>
          <w:sz w:val="20"/>
          <w:szCs w:val="20"/>
          <w:lang w:val="ru-RU"/>
        </w:rPr>
        <w:t>жана</w:t>
      </w:r>
      <w:r w:rsidRPr="00272A4B">
        <w:rPr>
          <w:sz w:val="20"/>
          <w:szCs w:val="20"/>
          <w:lang w:val="ru-RU"/>
        </w:rPr>
        <w:t xml:space="preserve"> </w:t>
      </w:r>
      <w:r w:rsidRPr="003679E0">
        <w:rPr>
          <w:sz w:val="20"/>
          <w:szCs w:val="20"/>
          <w:lang w:val="ru-RU"/>
        </w:rPr>
        <w:t>мыйзамдык</w:t>
      </w:r>
      <w:r w:rsidRPr="00272A4B">
        <w:rPr>
          <w:sz w:val="20"/>
          <w:szCs w:val="20"/>
          <w:lang w:val="ru-RU"/>
        </w:rPr>
        <w:t xml:space="preserve"> </w:t>
      </w:r>
      <w:r w:rsidRPr="003679E0">
        <w:rPr>
          <w:sz w:val="20"/>
          <w:szCs w:val="20"/>
          <w:lang w:val="ru-RU"/>
        </w:rPr>
        <w:t>талаптарды</w:t>
      </w:r>
      <w:r w:rsidRPr="00272A4B">
        <w:rPr>
          <w:sz w:val="20"/>
          <w:szCs w:val="20"/>
          <w:lang w:val="ru-RU"/>
        </w:rPr>
        <w:t xml:space="preserve"> </w:t>
      </w:r>
      <w:r w:rsidRPr="003679E0">
        <w:rPr>
          <w:sz w:val="20"/>
          <w:szCs w:val="20"/>
          <w:lang w:val="ru-RU"/>
        </w:rPr>
        <w:t>сактоо</w:t>
      </w:r>
      <w:r w:rsidRPr="00272A4B">
        <w:rPr>
          <w:sz w:val="20"/>
          <w:szCs w:val="20"/>
          <w:lang w:val="ru-RU"/>
        </w:rPr>
        <w:t>;</w:t>
      </w:r>
    </w:p>
    <w:p w14:paraId="590F0B3B" w14:textId="77777777" w:rsidR="00A263BB" w:rsidRPr="00272A4B" w:rsidRDefault="00272A4B">
      <w:pPr>
        <w:numPr>
          <w:ilvl w:val="0"/>
          <w:numId w:val="12"/>
        </w:numPr>
        <w:tabs>
          <w:tab w:val="clear" w:pos="1080"/>
        </w:tabs>
        <w:spacing w:before="120" w:line="240" w:lineRule="exact"/>
        <w:ind w:left="1267" w:hanging="547"/>
        <w:rPr>
          <w:sz w:val="20"/>
          <w:szCs w:val="20"/>
          <w:lang w:val="ru-RU"/>
        </w:rPr>
      </w:pPr>
      <w:r w:rsidRPr="003679E0">
        <w:rPr>
          <w:sz w:val="20"/>
          <w:szCs w:val="20"/>
          <w:lang w:val="ru-RU"/>
        </w:rPr>
        <w:t>маселелерди аудитордун эксперти менен макулдашуу.</w:t>
      </w:r>
    </w:p>
    <w:p w14:paraId="312EBEBC" w14:textId="77777777" w:rsidR="00A263BB" w:rsidRPr="00272A4B" w:rsidRDefault="00272A4B">
      <w:pPr>
        <w:pStyle w:val="NumberedParagraph0"/>
        <w:tabs>
          <w:tab w:val="clear" w:pos="312"/>
          <w:tab w:val="clear" w:pos="480"/>
        </w:tabs>
        <w:spacing w:before="120" w:line="240" w:lineRule="exact"/>
        <w:ind w:left="720" w:firstLine="0"/>
        <w:rPr>
          <w:spacing w:val="-4"/>
          <w:sz w:val="20"/>
          <w:szCs w:val="20"/>
          <w:lang w:val="ru-RU"/>
        </w:rPr>
      </w:pPr>
      <w:r w:rsidRPr="003679E0">
        <w:rPr>
          <w:sz w:val="20"/>
          <w:szCs w:val="20"/>
          <w:lang w:val="ky-KG"/>
        </w:rPr>
        <w:t>Сапатты контролдоо системасына таянуунун мындай мүмкүнчүлүгү ушул стандарттын талаптарын аткаруусу үчүн болгон аудитордун жоопкерчилигин азайтпайт.</w:t>
      </w:r>
    </w:p>
    <w:p w14:paraId="69580624" w14:textId="77777777" w:rsidR="00A263BB" w:rsidRPr="00272A4B" w:rsidRDefault="00272A4B">
      <w:pPr>
        <w:pStyle w:val="30"/>
        <w:spacing w:before="180" w:after="0" w:line="240" w:lineRule="exact"/>
        <w:rPr>
          <w:sz w:val="20"/>
          <w:szCs w:val="20"/>
          <w:lang w:val="ru-RU"/>
        </w:rPr>
      </w:pPr>
      <w:r w:rsidRPr="00272A4B">
        <w:rPr>
          <w:bCs w:val="0"/>
          <w:sz w:val="20"/>
          <w:szCs w:val="20"/>
          <w:lang w:val="ky-KG"/>
        </w:rPr>
        <w:t>Аудитордун экспертинин компетенттүүлүгү, мүмкүнчүлүктөрү жана объективдүүлүгү</w:t>
      </w:r>
      <w:r w:rsidRPr="00272A4B">
        <w:rPr>
          <w:sz w:val="20"/>
          <w:szCs w:val="20"/>
          <w:lang w:val="ky-KG"/>
        </w:rPr>
        <w:t xml:space="preserve"> </w:t>
      </w:r>
      <w:r w:rsidRPr="00272A4B">
        <w:rPr>
          <w:b w:val="0"/>
          <w:sz w:val="20"/>
          <w:szCs w:val="20"/>
          <w:lang w:val="ky-KG"/>
        </w:rPr>
        <w:t>(9-пунктту караңыз)</w:t>
      </w:r>
    </w:p>
    <w:p w14:paraId="70F076BB" w14:textId="77777777" w:rsidR="00A263BB" w:rsidRPr="00272A4B" w:rsidRDefault="00272A4B">
      <w:pPr>
        <w:pStyle w:val="NumberedParagraph0"/>
        <w:spacing w:before="120" w:line="240" w:lineRule="exact"/>
        <w:ind w:left="734" w:hanging="547"/>
        <w:rPr>
          <w:spacing w:val="-2"/>
          <w:sz w:val="20"/>
          <w:szCs w:val="20"/>
          <w:lang w:val="ky-KG"/>
        </w:rPr>
      </w:pPr>
      <w:r>
        <w:rPr>
          <w:spacing w:val="-2"/>
          <w:sz w:val="20"/>
          <w:szCs w:val="20"/>
        </w:rPr>
        <w:t>A</w:t>
      </w:r>
      <w:r w:rsidRPr="00272A4B">
        <w:rPr>
          <w:spacing w:val="-2"/>
          <w:sz w:val="20"/>
          <w:szCs w:val="20"/>
          <w:lang w:val="ru-RU"/>
        </w:rPr>
        <w:t>14.</w:t>
      </w:r>
      <w:r w:rsidRPr="00272A4B">
        <w:rPr>
          <w:spacing w:val="-2"/>
          <w:sz w:val="20"/>
          <w:szCs w:val="20"/>
          <w:lang w:val="ru-RU"/>
        </w:rPr>
        <w:tab/>
      </w:r>
      <w:r w:rsidRPr="003679E0">
        <w:rPr>
          <w:sz w:val="20"/>
          <w:szCs w:val="20"/>
          <w:lang w:val="ky-KG"/>
        </w:rPr>
        <w:t>Аудитордун экспертинин компетенттүүлүгү, мүмкүнчүлүктөрү жана объективдүүлүгү – бул аудитордун экспертинин иши аудитордун максатына шайкеш келет деп таанылабы деген маселеге олуттуу таасир этүүчү факторлор. Компетенттүүлүк аудитордун экспертинин билими менен тажрыйбасынын мүнөзү жана деңгээли менен аныкталат. Мүмкүнчүлүктөр аудитордун экспертинин ушул билим менен тажрыйбаны конкреттүү тапшырмага тиешелүү жагдайларда колдонуу жөндөмдүүлүгүнө таандык. Мүмкүнчүлүктөргө таасир этиши мүмкүн болгон факторлорго, мисалы, географиялык ээлеген орду, ошондой эле зарыл убакыттын жана ресурстардын болуусу кирет. Объективдүүлүк мүмкүн болгон таасир этүүгө кирет жана ал жаңылыштыкты, кызыкчылыктардын кагылышын же үчүнчү жактардын аудитордун экспертинин кесипкөй ой жүгүртүүсүнө же анын бизнеске тиешелүү ой жүгүртүүсүнө таасирин жаратышы мүмкүн.</w:t>
      </w:r>
    </w:p>
    <w:p w14:paraId="5407D41A" w14:textId="77777777" w:rsidR="00A263BB" w:rsidRPr="00272A4B" w:rsidRDefault="00A263BB">
      <w:pPr>
        <w:pStyle w:val="NumberedParagraph0"/>
        <w:tabs>
          <w:tab w:val="clear" w:pos="312"/>
          <w:tab w:val="clear" w:pos="480"/>
        </w:tabs>
        <w:spacing w:before="120" w:line="240" w:lineRule="exact"/>
        <w:ind w:left="734" w:hanging="547"/>
        <w:rPr>
          <w:sz w:val="20"/>
          <w:szCs w:val="20"/>
          <w:lang w:val="ky-KG"/>
        </w:rPr>
      </w:pPr>
      <w:r w:rsidRPr="00272A4B">
        <w:rPr>
          <w:sz w:val="20"/>
          <w:szCs w:val="20"/>
          <w:lang w:val="ky-KG"/>
        </w:rPr>
        <w:lastRenderedPageBreak/>
        <w:t>A15.</w:t>
      </w:r>
      <w:r w:rsidRPr="00272A4B">
        <w:rPr>
          <w:sz w:val="20"/>
          <w:szCs w:val="20"/>
          <w:lang w:val="ky-KG"/>
        </w:rPr>
        <w:tab/>
      </w:r>
      <w:r w:rsidR="00272A4B" w:rsidRPr="003679E0">
        <w:rPr>
          <w:sz w:val="20"/>
          <w:szCs w:val="20"/>
          <w:lang w:val="ky-KG"/>
        </w:rPr>
        <w:t>Аудитордун компетенттүүлүгү, мүмкүнчүлүктөрү жана объективдүүлүгү жөнүндө маалыматты ар түрдүү төмөнкүдөй булактардан алса болот:</w:t>
      </w:r>
    </w:p>
    <w:p w14:paraId="4B60C023" w14:textId="77777777" w:rsidR="00272A4B" w:rsidRPr="00272A4B" w:rsidRDefault="00272A4B">
      <w:pPr>
        <w:numPr>
          <w:ilvl w:val="0"/>
          <w:numId w:val="12"/>
        </w:numPr>
        <w:tabs>
          <w:tab w:val="clear" w:pos="1080"/>
        </w:tabs>
        <w:spacing w:before="120" w:line="240" w:lineRule="exact"/>
        <w:ind w:left="1267" w:hanging="547"/>
        <w:rPr>
          <w:sz w:val="20"/>
          <w:szCs w:val="20"/>
          <w:lang w:val="ru-RU"/>
        </w:rPr>
      </w:pPr>
      <w:r w:rsidRPr="003679E0">
        <w:rPr>
          <w:sz w:val="20"/>
          <w:szCs w:val="20"/>
          <w:lang w:val="ky-KG"/>
        </w:rPr>
        <w:t>бул эксперт менен иштөөнүн жеке тажрыйбасы;</w:t>
      </w:r>
    </w:p>
    <w:p w14:paraId="59B7DE9F" w14:textId="77777777" w:rsidR="00A263BB" w:rsidRDefault="00272A4B">
      <w:pPr>
        <w:numPr>
          <w:ilvl w:val="0"/>
          <w:numId w:val="12"/>
        </w:numPr>
        <w:tabs>
          <w:tab w:val="clear" w:pos="1080"/>
        </w:tabs>
        <w:spacing w:before="120" w:line="240" w:lineRule="exact"/>
        <w:ind w:left="1267" w:hanging="547"/>
        <w:rPr>
          <w:sz w:val="20"/>
          <w:szCs w:val="20"/>
        </w:rPr>
      </w:pPr>
      <w:r w:rsidRPr="003679E0">
        <w:rPr>
          <w:sz w:val="20"/>
          <w:szCs w:val="20"/>
          <w:lang w:val="ky-KG"/>
        </w:rPr>
        <w:t>эксперт менен жүргүзүлүүчү талкуулар;</w:t>
      </w:r>
      <w:r w:rsidR="00A263BB">
        <w:rPr>
          <w:sz w:val="20"/>
          <w:szCs w:val="20"/>
        </w:rPr>
        <w:t>.</w:t>
      </w:r>
    </w:p>
    <w:p w14:paraId="7DE466C7" w14:textId="77777777" w:rsidR="00272A4B" w:rsidRPr="002D6FB1" w:rsidRDefault="00272A4B">
      <w:pPr>
        <w:numPr>
          <w:ilvl w:val="0"/>
          <w:numId w:val="12"/>
        </w:numPr>
        <w:tabs>
          <w:tab w:val="clear" w:pos="1080"/>
        </w:tabs>
        <w:spacing w:before="120" w:line="240" w:lineRule="exact"/>
        <w:ind w:left="1267" w:hanging="547"/>
        <w:rPr>
          <w:spacing w:val="-4"/>
          <w:sz w:val="20"/>
          <w:szCs w:val="20"/>
          <w:lang w:val="ru-RU"/>
        </w:rPr>
      </w:pPr>
      <w:r w:rsidRPr="003679E0">
        <w:rPr>
          <w:sz w:val="20"/>
          <w:szCs w:val="20"/>
          <w:lang w:val="ky-KG"/>
        </w:rPr>
        <w:t>маселелерди башка аудиторлор же ушул эксперттин иши менен тааныш үчүнчү жактар менен талкуулоо;</w:t>
      </w:r>
    </w:p>
    <w:p w14:paraId="3E47EB83" w14:textId="77777777" w:rsidR="00272A4B" w:rsidRPr="002D6FB1" w:rsidRDefault="00272A4B">
      <w:pPr>
        <w:numPr>
          <w:ilvl w:val="0"/>
          <w:numId w:val="12"/>
        </w:numPr>
        <w:tabs>
          <w:tab w:val="clear" w:pos="1080"/>
        </w:tabs>
        <w:spacing w:before="120" w:line="240" w:lineRule="exact"/>
        <w:ind w:left="1267" w:hanging="547"/>
        <w:rPr>
          <w:sz w:val="20"/>
          <w:szCs w:val="20"/>
          <w:lang w:val="ru-RU"/>
        </w:rPr>
      </w:pPr>
      <w:r w:rsidRPr="00272A4B">
        <w:rPr>
          <w:spacing w:val="-4"/>
          <w:sz w:val="20"/>
          <w:szCs w:val="20"/>
          <w:lang w:val="ky-KG"/>
        </w:rPr>
        <w:t>эксперттин квалификациясын, анын кесиптик уюмга же тармактык ассоциацияга мүчөлүгүн, кесиптик ишти жүргүзүүгө болгон лицензиясын же тышкы таануунун башка формаларын изилдөө;</w:t>
      </w:r>
    </w:p>
    <w:p w14:paraId="6822C6F2" w14:textId="77777777" w:rsidR="00272A4B" w:rsidRPr="002D6FB1" w:rsidRDefault="00272A4B">
      <w:pPr>
        <w:numPr>
          <w:ilvl w:val="0"/>
          <w:numId w:val="12"/>
        </w:numPr>
        <w:tabs>
          <w:tab w:val="clear" w:pos="1080"/>
        </w:tabs>
        <w:spacing w:before="120" w:line="240" w:lineRule="exact"/>
        <w:ind w:left="1267" w:hanging="547"/>
        <w:rPr>
          <w:spacing w:val="-4"/>
          <w:sz w:val="20"/>
          <w:szCs w:val="20"/>
          <w:lang w:val="ru-RU"/>
        </w:rPr>
      </w:pPr>
      <w:r w:rsidRPr="00272A4B">
        <w:rPr>
          <w:sz w:val="20"/>
          <w:szCs w:val="20"/>
          <w:lang w:val="ky-KG"/>
        </w:rPr>
        <w:t>ушул эксперт тарабынан жазылып, жарыяланган макалалар же китептер;</w:t>
      </w:r>
    </w:p>
    <w:p w14:paraId="19372143" w14:textId="77777777" w:rsidR="00A263BB" w:rsidRPr="002D6FB1" w:rsidRDefault="00272A4B">
      <w:pPr>
        <w:numPr>
          <w:ilvl w:val="0"/>
          <w:numId w:val="12"/>
        </w:numPr>
        <w:tabs>
          <w:tab w:val="clear" w:pos="1080"/>
        </w:tabs>
        <w:spacing w:before="120" w:line="240" w:lineRule="exact"/>
        <w:ind w:left="1267" w:hanging="547"/>
        <w:rPr>
          <w:spacing w:val="-4"/>
          <w:sz w:val="20"/>
          <w:szCs w:val="20"/>
          <w:lang w:val="ru-RU"/>
        </w:rPr>
      </w:pPr>
      <w:r w:rsidRPr="003679E0">
        <w:rPr>
          <w:sz w:val="20"/>
          <w:szCs w:val="20"/>
          <w:lang w:val="ky-KG"/>
        </w:rPr>
        <w:t>аудитордук уюмда кабыл алынган сапатты контролдоо саясаты жана жол-жоболору (A11–A13-пункттарды караңыз).</w:t>
      </w:r>
    </w:p>
    <w:p w14:paraId="7303B7AA" w14:textId="77777777" w:rsidR="00A263BB" w:rsidRPr="002D6FB1" w:rsidRDefault="00A263BB">
      <w:pPr>
        <w:pStyle w:val="NumberedParagraph0"/>
        <w:spacing w:before="120" w:line="240" w:lineRule="exact"/>
        <w:ind w:left="734" w:hanging="547"/>
        <w:rPr>
          <w:sz w:val="20"/>
          <w:szCs w:val="20"/>
          <w:lang w:val="ru-RU"/>
        </w:rPr>
      </w:pPr>
      <w:r>
        <w:rPr>
          <w:sz w:val="20"/>
          <w:szCs w:val="20"/>
        </w:rPr>
        <w:t>A</w:t>
      </w:r>
      <w:r w:rsidRPr="002D6FB1">
        <w:rPr>
          <w:sz w:val="20"/>
          <w:szCs w:val="20"/>
          <w:lang w:val="ru-RU"/>
        </w:rPr>
        <w:t>16.</w:t>
      </w:r>
      <w:r w:rsidRPr="002D6FB1">
        <w:rPr>
          <w:sz w:val="20"/>
          <w:szCs w:val="20"/>
          <w:lang w:val="ru-RU"/>
        </w:rPr>
        <w:tab/>
      </w:r>
      <w:r w:rsidR="00272A4B" w:rsidRPr="00272A4B">
        <w:rPr>
          <w:sz w:val="20"/>
          <w:szCs w:val="20"/>
          <w:lang w:val="ky-KG"/>
        </w:rPr>
        <w:t>Аудитордун экспертинин компетенттүүлүгүн, мүмкүнчүлүктөрүн жана объективдүүлүгүн баалоого тиешелүү маселелер өзүнө бул эксперттин аткарган жумушунун иштерди аткаруунун техникалык стандарттарына же башка кесиптик же тармактык талаптарга, мисалы, кесиптик уюмдун же тармактык ассоциациянын мүчөлөрү үчүн белгиленген башка талаптарга, лицензиялоочу органдын аккредитациялоо талаптарына, же мыйзамда же ченемдик актыларда белгиленген талаптарга ылайыктуулук даражасын камтыйт.</w:t>
      </w:r>
    </w:p>
    <w:p w14:paraId="70A9FB07" w14:textId="77777777" w:rsidR="00A263BB" w:rsidRPr="002D6FB1" w:rsidRDefault="00A263BB">
      <w:pPr>
        <w:pStyle w:val="NumberedParagraph0"/>
        <w:spacing w:before="120" w:line="240" w:lineRule="exact"/>
        <w:ind w:left="734" w:hanging="547"/>
        <w:rPr>
          <w:sz w:val="20"/>
          <w:szCs w:val="20"/>
          <w:lang w:val="ru-RU"/>
        </w:rPr>
      </w:pPr>
      <w:r>
        <w:rPr>
          <w:sz w:val="20"/>
          <w:szCs w:val="20"/>
        </w:rPr>
        <w:t>A</w:t>
      </w:r>
      <w:r w:rsidRPr="002D6FB1">
        <w:rPr>
          <w:sz w:val="20"/>
          <w:szCs w:val="20"/>
          <w:lang w:val="ru-RU"/>
        </w:rPr>
        <w:t>17.</w:t>
      </w:r>
      <w:r w:rsidRPr="002D6FB1">
        <w:rPr>
          <w:sz w:val="20"/>
          <w:szCs w:val="20"/>
          <w:lang w:val="ru-RU"/>
        </w:rPr>
        <w:tab/>
      </w:r>
      <w:r w:rsidR="00272A4B" w:rsidRPr="003679E0">
        <w:rPr>
          <w:sz w:val="20"/>
          <w:szCs w:val="20"/>
          <w:lang w:val="ky-KG"/>
        </w:rPr>
        <w:t>Маанилүү болуп чыгышы мүмкүн болгон башка факторлор төмөнкүлөрдү камтыйт:</w:t>
      </w:r>
    </w:p>
    <w:p w14:paraId="44102890" w14:textId="77777777" w:rsidR="00272A4B" w:rsidRPr="002D6FB1" w:rsidRDefault="00272A4B">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ru-RU"/>
        </w:rPr>
        <w:t>аудитордун</w:t>
      </w:r>
      <w:r w:rsidRPr="002D6FB1">
        <w:rPr>
          <w:sz w:val="20"/>
          <w:szCs w:val="20"/>
          <w:lang w:val="ru-RU"/>
        </w:rPr>
        <w:t xml:space="preserve"> </w:t>
      </w:r>
      <w:r w:rsidRPr="003679E0">
        <w:rPr>
          <w:sz w:val="20"/>
          <w:szCs w:val="20"/>
          <w:lang w:val="ru-RU"/>
        </w:rPr>
        <w:t>экспертинин</w:t>
      </w:r>
      <w:r w:rsidRPr="002D6FB1">
        <w:rPr>
          <w:sz w:val="20"/>
          <w:szCs w:val="20"/>
          <w:lang w:val="ru-RU"/>
        </w:rPr>
        <w:t xml:space="preserve"> </w:t>
      </w:r>
      <w:r w:rsidRPr="003679E0">
        <w:rPr>
          <w:sz w:val="20"/>
          <w:szCs w:val="20"/>
          <w:lang w:val="ru-RU"/>
        </w:rPr>
        <w:t>компетенттүүлүк</w:t>
      </w:r>
      <w:r w:rsidRPr="002D6FB1">
        <w:rPr>
          <w:sz w:val="20"/>
          <w:szCs w:val="20"/>
          <w:lang w:val="ru-RU"/>
        </w:rPr>
        <w:t xml:space="preserve"> </w:t>
      </w:r>
      <w:r w:rsidRPr="003679E0">
        <w:rPr>
          <w:sz w:val="20"/>
          <w:szCs w:val="20"/>
          <w:lang w:val="ru-RU"/>
        </w:rPr>
        <w:t>тармагынын</w:t>
      </w:r>
      <w:r w:rsidRPr="002D6FB1">
        <w:rPr>
          <w:sz w:val="20"/>
          <w:szCs w:val="20"/>
          <w:lang w:val="ru-RU"/>
        </w:rPr>
        <w:t xml:space="preserve"> </w:t>
      </w:r>
      <w:r w:rsidRPr="003679E0">
        <w:rPr>
          <w:sz w:val="20"/>
          <w:szCs w:val="20"/>
          <w:lang w:val="ru-RU"/>
        </w:rPr>
        <w:t>бул</w:t>
      </w:r>
      <w:r w:rsidRPr="002D6FB1">
        <w:rPr>
          <w:sz w:val="20"/>
          <w:szCs w:val="20"/>
          <w:lang w:val="ru-RU"/>
        </w:rPr>
        <w:t xml:space="preserve"> </w:t>
      </w:r>
      <w:r w:rsidRPr="003679E0">
        <w:rPr>
          <w:sz w:val="20"/>
          <w:szCs w:val="20"/>
          <w:lang w:val="ru-RU"/>
        </w:rPr>
        <w:t>эксперттин</w:t>
      </w:r>
      <w:r w:rsidRPr="002D6FB1">
        <w:rPr>
          <w:sz w:val="20"/>
          <w:szCs w:val="20"/>
          <w:lang w:val="ru-RU"/>
        </w:rPr>
        <w:t xml:space="preserve"> </w:t>
      </w:r>
      <w:r w:rsidRPr="003679E0">
        <w:rPr>
          <w:sz w:val="20"/>
          <w:szCs w:val="20"/>
          <w:lang w:val="ru-RU"/>
        </w:rPr>
        <w:t>иши</w:t>
      </w:r>
      <w:r w:rsidRPr="002D6FB1">
        <w:rPr>
          <w:sz w:val="20"/>
          <w:szCs w:val="20"/>
          <w:lang w:val="ru-RU"/>
        </w:rPr>
        <w:t xml:space="preserve"> </w:t>
      </w:r>
      <w:r w:rsidRPr="003679E0">
        <w:rPr>
          <w:sz w:val="20"/>
          <w:szCs w:val="20"/>
          <w:lang w:val="ru-RU"/>
        </w:rPr>
        <w:t>пайдаланыла</w:t>
      </w:r>
      <w:r w:rsidRPr="002D6FB1">
        <w:rPr>
          <w:sz w:val="20"/>
          <w:szCs w:val="20"/>
          <w:lang w:val="ru-RU"/>
        </w:rPr>
        <w:t xml:space="preserve"> </w:t>
      </w:r>
      <w:r w:rsidRPr="003679E0">
        <w:rPr>
          <w:sz w:val="20"/>
          <w:szCs w:val="20"/>
          <w:lang w:val="ru-RU"/>
        </w:rPr>
        <w:t>турган</w:t>
      </w:r>
      <w:r w:rsidRPr="002D6FB1">
        <w:rPr>
          <w:sz w:val="20"/>
          <w:szCs w:val="20"/>
          <w:lang w:val="ru-RU"/>
        </w:rPr>
        <w:t xml:space="preserve"> </w:t>
      </w:r>
      <w:r w:rsidRPr="003679E0">
        <w:rPr>
          <w:sz w:val="20"/>
          <w:szCs w:val="20"/>
          <w:lang w:val="ru-RU"/>
        </w:rPr>
        <w:t>маселеге</w:t>
      </w:r>
      <w:r w:rsidRPr="002D6FB1">
        <w:rPr>
          <w:sz w:val="20"/>
          <w:szCs w:val="20"/>
          <w:lang w:val="ru-RU"/>
        </w:rPr>
        <w:t xml:space="preserve"> </w:t>
      </w:r>
      <w:r w:rsidRPr="003679E0">
        <w:rPr>
          <w:sz w:val="20"/>
          <w:szCs w:val="20"/>
          <w:lang w:val="ru-RU"/>
        </w:rPr>
        <w:t>шайкештигин</w:t>
      </w:r>
      <w:r w:rsidRPr="002D6FB1">
        <w:rPr>
          <w:sz w:val="20"/>
          <w:szCs w:val="20"/>
          <w:lang w:val="ru-RU"/>
        </w:rPr>
        <w:t xml:space="preserve">, </w:t>
      </w:r>
      <w:r w:rsidRPr="003679E0">
        <w:rPr>
          <w:sz w:val="20"/>
          <w:szCs w:val="20"/>
          <w:lang w:val="ru-RU"/>
        </w:rPr>
        <w:t>анын</w:t>
      </w:r>
      <w:r w:rsidRPr="002D6FB1">
        <w:rPr>
          <w:sz w:val="20"/>
          <w:szCs w:val="20"/>
          <w:lang w:val="ru-RU"/>
        </w:rPr>
        <w:t xml:space="preserve"> </w:t>
      </w:r>
      <w:r w:rsidRPr="003679E0">
        <w:rPr>
          <w:sz w:val="20"/>
          <w:szCs w:val="20"/>
          <w:lang w:val="ru-RU"/>
        </w:rPr>
        <w:t>ичинде</w:t>
      </w:r>
      <w:r w:rsidRPr="002D6FB1">
        <w:rPr>
          <w:sz w:val="20"/>
          <w:szCs w:val="20"/>
          <w:lang w:val="ru-RU"/>
        </w:rPr>
        <w:t xml:space="preserve"> </w:t>
      </w:r>
      <w:r w:rsidRPr="003679E0">
        <w:rPr>
          <w:sz w:val="20"/>
          <w:szCs w:val="20"/>
          <w:lang w:val="ru-RU"/>
        </w:rPr>
        <w:t>аталган</w:t>
      </w:r>
      <w:r w:rsidRPr="002D6FB1">
        <w:rPr>
          <w:sz w:val="20"/>
          <w:szCs w:val="20"/>
          <w:lang w:val="ru-RU"/>
        </w:rPr>
        <w:t xml:space="preserve"> </w:t>
      </w:r>
      <w:r w:rsidRPr="003679E0">
        <w:rPr>
          <w:sz w:val="20"/>
          <w:szCs w:val="20"/>
          <w:lang w:val="ru-RU"/>
        </w:rPr>
        <w:t>эксперттин</w:t>
      </w:r>
      <w:r w:rsidRPr="002D6FB1">
        <w:rPr>
          <w:sz w:val="20"/>
          <w:szCs w:val="20"/>
          <w:lang w:val="ru-RU"/>
        </w:rPr>
        <w:t xml:space="preserve"> </w:t>
      </w:r>
      <w:r w:rsidRPr="003679E0">
        <w:rPr>
          <w:sz w:val="20"/>
          <w:szCs w:val="20"/>
          <w:lang w:val="ru-RU"/>
        </w:rPr>
        <w:t>билимдеринин</w:t>
      </w:r>
      <w:r w:rsidRPr="002D6FB1">
        <w:rPr>
          <w:sz w:val="20"/>
          <w:szCs w:val="20"/>
          <w:lang w:val="ru-RU"/>
        </w:rPr>
        <w:t xml:space="preserve"> </w:t>
      </w:r>
      <w:r w:rsidRPr="003679E0">
        <w:rPr>
          <w:sz w:val="20"/>
          <w:szCs w:val="20"/>
          <w:lang w:val="ru-RU"/>
        </w:rPr>
        <w:t>тармагынын</w:t>
      </w:r>
      <w:r w:rsidRPr="002D6FB1">
        <w:rPr>
          <w:sz w:val="20"/>
          <w:szCs w:val="20"/>
          <w:lang w:val="ru-RU"/>
        </w:rPr>
        <w:t xml:space="preserve"> </w:t>
      </w:r>
      <w:r w:rsidRPr="003679E0">
        <w:rPr>
          <w:sz w:val="20"/>
          <w:szCs w:val="20"/>
          <w:lang w:val="ru-RU"/>
        </w:rPr>
        <w:t>алкагындагы</w:t>
      </w:r>
      <w:r w:rsidRPr="002D6FB1">
        <w:rPr>
          <w:sz w:val="20"/>
          <w:szCs w:val="20"/>
          <w:lang w:val="ru-RU"/>
        </w:rPr>
        <w:t xml:space="preserve"> </w:t>
      </w:r>
      <w:r w:rsidRPr="003679E0">
        <w:rPr>
          <w:sz w:val="20"/>
          <w:szCs w:val="20"/>
          <w:lang w:val="ru-RU"/>
        </w:rPr>
        <w:t>бардык</w:t>
      </w:r>
      <w:r w:rsidRPr="002D6FB1">
        <w:rPr>
          <w:sz w:val="20"/>
          <w:szCs w:val="20"/>
          <w:lang w:val="ru-RU"/>
        </w:rPr>
        <w:t xml:space="preserve"> </w:t>
      </w:r>
      <w:r w:rsidRPr="003679E0">
        <w:rPr>
          <w:sz w:val="20"/>
          <w:szCs w:val="20"/>
          <w:lang w:val="ru-RU"/>
        </w:rPr>
        <w:t>адистешүү</w:t>
      </w:r>
      <w:r w:rsidRPr="002D6FB1">
        <w:rPr>
          <w:sz w:val="20"/>
          <w:szCs w:val="20"/>
          <w:lang w:val="ru-RU"/>
        </w:rPr>
        <w:t xml:space="preserve"> </w:t>
      </w:r>
      <w:r w:rsidRPr="003679E0">
        <w:rPr>
          <w:sz w:val="20"/>
          <w:szCs w:val="20"/>
          <w:lang w:val="ru-RU"/>
        </w:rPr>
        <w:t>чөйрөлөрүн</w:t>
      </w:r>
      <w:r w:rsidRPr="002D6FB1">
        <w:rPr>
          <w:sz w:val="20"/>
          <w:szCs w:val="20"/>
          <w:lang w:val="ru-RU"/>
        </w:rPr>
        <w:t xml:space="preserve">. </w:t>
      </w:r>
      <w:r w:rsidRPr="003679E0">
        <w:rPr>
          <w:sz w:val="20"/>
          <w:szCs w:val="20"/>
          <w:lang w:val="ru-RU"/>
        </w:rPr>
        <w:t>Мисалы</w:t>
      </w:r>
      <w:r w:rsidRPr="002D6FB1">
        <w:rPr>
          <w:sz w:val="20"/>
          <w:szCs w:val="20"/>
          <w:lang w:val="ru-RU"/>
        </w:rPr>
        <w:t xml:space="preserve">, </w:t>
      </w:r>
      <w:r w:rsidRPr="003679E0">
        <w:rPr>
          <w:sz w:val="20"/>
          <w:szCs w:val="20"/>
          <w:lang w:val="ru-RU"/>
        </w:rPr>
        <w:t>актуарий</w:t>
      </w:r>
      <w:r w:rsidRPr="002D6FB1">
        <w:rPr>
          <w:sz w:val="20"/>
          <w:szCs w:val="20"/>
          <w:lang w:val="ru-RU"/>
        </w:rPr>
        <w:t xml:space="preserve"> </w:t>
      </w:r>
      <w:r w:rsidRPr="003679E0">
        <w:rPr>
          <w:sz w:val="20"/>
          <w:szCs w:val="20"/>
          <w:lang w:val="ru-RU"/>
        </w:rPr>
        <w:t>мүлктү</w:t>
      </w:r>
      <w:r w:rsidRPr="002D6FB1">
        <w:rPr>
          <w:sz w:val="20"/>
          <w:szCs w:val="20"/>
          <w:lang w:val="ru-RU"/>
        </w:rPr>
        <w:t xml:space="preserve"> </w:t>
      </w:r>
      <w:r w:rsidRPr="003679E0">
        <w:rPr>
          <w:sz w:val="20"/>
          <w:szCs w:val="20"/>
          <w:lang w:val="ru-RU"/>
        </w:rPr>
        <w:t>жана</w:t>
      </w:r>
      <w:r w:rsidRPr="002D6FB1">
        <w:rPr>
          <w:sz w:val="20"/>
          <w:szCs w:val="20"/>
          <w:lang w:val="ru-RU"/>
        </w:rPr>
        <w:t xml:space="preserve"> </w:t>
      </w:r>
      <w:r w:rsidRPr="003679E0">
        <w:rPr>
          <w:sz w:val="20"/>
          <w:szCs w:val="20"/>
          <w:lang w:val="ru-RU"/>
        </w:rPr>
        <w:t>күтүлбөгөн</w:t>
      </w:r>
      <w:r w:rsidRPr="002D6FB1">
        <w:rPr>
          <w:sz w:val="20"/>
          <w:szCs w:val="20"/>
          <w:lang w:val="ru-RU"/>
        </w:rPr>
        <w:t xml:space="preserve"> </w:t>
      </w:r>
      <w:r w:rsidRPr="003679E0">
        <w:rPr>
          <w:sz w:val="20"/>
          <w:szCs w:val="20"/>
          <w:lang w:val="ru-RU"/>
        </w:rPr>
        <w:t>кырсыктарды</w:t>
      </w:r>
      <w:r w:rsidRPr="002D6FB1">
        <w:rPr>
          <w:sz w:val="20"/>
          <w:szCs w:val="20"/>
          <w:lang w:val="ru-RU"/>
        </w:rPr>
        <w:t xml:space="preserve"> </w:t>
      </w:r>
      <w:r w:rsidRPr="003679E0">
        <w:rPr>
          <w:sz w:val="20"/>
          <w:szCs w:val="20"/>
          <w:lang w:val="ru-RU"/>
        </w:rPr>
        <w:t>камсыздоо</w:t>
      </w:r>
      <w:r w:rsidRPr="002D6FB1">
        <w:rPr>
          <w:sz w:val="20"/>
          <w:szCs w:val="20"/>
          <w:lang w:val="ru-RU"/>
        </w:rPr>
        <w:t xml:space="preserve"> </w:t>
      </w:r>
      <w:r w:rsidRPr="003679E0">
        <w:rPr>
          <w:sz w:val="20"/>
          <w:szCs w:val="20"/>
          <w:lang w:val="ru-RU"/>
        </w:rPr>
        <w:t>жаатында</w:t>
      </w:r>
      <w:r w:rsidRPr="002D6FB1">
        <w:rPr>
          <w:sz w:val="20"/>
          <w:szCs w:val="20"/>
          <w:lang w:val="ru-RU"/>
        </w:rPr>
        <w:t xml:space="preserve"> </w:t>
      </w:r>
      <w:r w:rsidRPr="003679E0">
        <w:rPr>
          <w:sz w:val="20"/>
          <w:szCs w:val="20"/>
          <w:lang w:val="ru-RU"/>
        </w:rPr>
        <w:t>адистешүүсү</w:t>
      </w:r>
      <w:r w:rsidRPr="002D6FB1">
        <w:rPr>
          <w:sz w:val="20"/>
          <w:szCs w:val="20"/>
          <w:lang w:val="ru-RU"/>
        </w:rPr>
        <w:t xml:space="preserve">, </w:t>
      </w:r>
      <w:r w:rsidRPr="003679E0">
        <w:rPr>
          <w:sz w:val="20"/>
          <w:szCs w:val="20"/>
          <w:lang w:val="ru-RU"/>
        </w:rPr>
        <w:t>бирок</w:t>
      </w:r>
      <w:r w:rsidRPr="002D6FB1">
        <w:rPr>
          <w:sz w:val="20"/>
          <w:szCs w:val="20"/>
          <w:lang w:val="ru-RU"/>
        </w:rPr>
        <w:t xml:space="preserve"> </w:t>
      </w:r>
      <w:r w:rsidRPr="003679E0">
        <w:rPr>
          <w:sz w:val="20"/>
          <w:szCs w:val="20"/>
          <w:lang w:val="ru-RU"/>
        </w:rPr>
        <w:t>пенсионердик</w:t>
      </w:r>
      <w:r w:rsidRPr="002D6FB1">
        <w:rPr>
          <w:sz w:val="20"/>
          <w:szCs w:val="20"/>
          <w:lang w:val="ru-RU"/>
        </w:rPr>
        <w:t xml:space="preserve"> </w:t>
      </w:r>
      <w:r w:rsidRPr="003679E0">
        <w:rPr>
          <w:sz w:val="20"/>
          <w:szCs w:val="20"/>
          <w:lang w:val="ru-RU"/>
        </w:rPr>
        <w:t>эсеп</w:t>
      </w:r>
      <w:r w:rsidRPr="002D6FB1">
        <w:rPr>
          <w:sz w:val="20"/>
          <w:szCs w:val="20"/>
          <w:lang w:val="ru-RU"/>
        </w:rPr>
        <w:t>-</w:t>
      </w:r>
      <w:r w:rsidRPr="003679E0">
        <w:rPr>
          <w:sz w:val="20"/>
          <w:szCs w:val="20"/>
          <w:lang w:val="ru-RU"/>
        </w:rPr>
        <w:t>кысап</w:t>
      </w:r>
      <w:r w:rsidRPr="002D6FB1">
        <w:rPr>
          <w:sz w:val="20"/>
          <w:szCs w:val="20"/>
          <w:lang w:val="ru-RU"/>
        </w:rPr>
        <w:t xml:space="preserve"> </w:t>
      </w:r>
      <w:r w:rsidRPr="003679E0">
        <w:rPr>
          <w:sz w:val="20"/>
          <w:szCs w:val="20"/>
          <w:lang w:val="ru-RU"/>
        </w:rPr>
        <w:t>жаатында</w:t>
      </w:r>
      <w:r w:rsidRPr="002D6FB1">
        <w:rPr>
          <w:sz w:val="20"/>
          <w:szCs w:val="20"/>
          <w:lang w:val="ru-RU"/>
        </w:rPr>
        <w:t xml:space="preserve"> </w:t>
      </w:r>
      <w:r w:rsidRPr="003679E0">
        <w:rPr>
          <w:sz w:val="20"/>
          <w:szCs w:val="20"/>
          <w:lang w:val="ru-RU"/>
        </w:rPr>
        <w:t>чектелүү</w:t>
      </w:r>
      <w:r w:rsidRPr="002D6FB1">
        <w:rPr>
          <w:sz w:val="20"/>
          <w:szCs w:val="20"/>
          <w:lang w:val="ru-RU"/>
        </w:rPr>
        <w:t xml:space="preserve"> </w:t>
      </w:r>
      <w:r w:rsidRPr="003679E0">
        <w:rPr>
          <w:sz w:val="20"/>
          <w:szCs w:val="20"/>
          <w:lang w:val="ru-RU"/>
        </w:rPr>
        <w:t>билими</w:t>
      </w:r>
      <w:r w:rsidRPr="002D6FB1">
        <w:rPr>
          <w:sz w:val="20"/>
          <w:szCs w:val="20"/>
          <w:lang w:val="ru-RU"/>
        </w:rPr>
        <w:t xml:space="preserve"> </w:t>
      </w:r>
      <w:r w:rsidRPr="003679E0">
        <w:rPr>
          <w:sz w:val="20"/>
          <w:szCs w:val="20"/>
          <w:lang w:val="ru-RU"/>
        </w:rPr>
        <w:t>жана</w:t>
      </w:r>
      <w:r w:rsidRPr="002D6FB1">
        <w:rPr>
          <w:sz w:val="20"/>
          <w:szCs w:val="20"/>
          <w:lang w:val="ru-RU"/>
        </w:rPr>
        <w:t xml:space="preserve"> </w:t>
      </w:r>
      <w:r w:rsidRPr="003679E0">
        <w:rPr>
          <w:sz w:val="20"/>
          <w:szCs w:val="20"/>
          <w:lang w:val="ru-RU"/>
        </w:rPr>
        <w:t>тажрыйбасы</w:t>
      </w:r>
      <w:r w:rsidRPr="002D6FB1">
        <w:rPr>
          <w:sz w:val="20"/>
          <w:szCs w:val="20"/>
          <w:lang w:val="ru-RU"/>
        </w:rPr>
        <w:t xml:space="preserve"> </w:t>
      </w:r>
      <w:r w:rsidRPr="003679E0">
        <w:rPr>
          <w:sz w:val="20"/>
          <w:szCs w:val="20"/>
          <w:lang w:val="ru-RU"/>
        </w:rPr>
        <w:t>болушу</w:t>
      </w:r>
      <w:r w:rsidRPr="002D6FB1">
        <w:rPr>
          <w:sz w:val="20"/>
          <w:szCs w:val="20"/>
          <w:lang w:val="ru-RU"/>
        </w:rPr>
        <w:t xml:space="preserve"> </w:t>
      </w:r>
      <w:r w:rsidRPr="003679E0">
        <w:rPr>
          <w:sz w:val="20"/>
          <w:szCs w:val="20"/>
          <w:lang w:val="ru-RU"/>
        </w:rPr>
        <w:t>мүмкүн</w:t>
      </w:r>
      <w:r w:rsidRPr="002D6FB1">
        <w:rPr>
          <w:sz w:val="20"/>
          <w:szCs w:val="20"/>
          <w:lang w:val="ru-RU"/>
        </w:rPr>
        <w:t>;</w:t>
      </w:r>
    </w:p>
    <w:p w14:paraId="3AF1013E" w14:textId="77777777" w:rsidR="00272A4B" w:rsidRPr="002D6FB1" w:rsidRDefault="00272A4B">
      <w:pPr>
        <w:widowControl w:val="0"/>
        <w:numPr>
          <w:ilvl w:val="0"/>
          <w:numId w:val="12"/>
        </w:numPr>
        <w:tabs>
          <w:tab w:val="clear" w:pos="1080"/>
        </w:tabs>
        <w:spacing w:before="120" w:line="240" w:lineRule="exact"/>
        <w:ind w:left="1267" w:hanging="547"/>
        <w:rPr>
          <w:spacing w:val="-2"/>
          <w:sz w:val="20"/>
          <w:szCs w:val="20"/>
          <w:lang w:val="ru-RU"/>
        </w:rPr>
      </w:pPr>
      <w:r w:rsidRPr="003679E0">
        <w:rPr>
          <w:sz w:val="20"/>
          <w:szCs w:val="20"/>
          <w:lang w:val="ru-RU"/>
        </w:rPr>
        <w:t>аудитордун</w:t>
      </w:r>
      <w:r w:rsidRPr="002D6FB1">
        <w:rPr>
          <w:sz w:val="20"/>
          <w:szCs w:val="20"/>
          <w:lang w:val="ru-RU"/>
        </w:rPr>
        <w:t xml:space="preserve"> </w:t>
      </w:r>
      <w:r w:rsidRPr="003679E0">
        <w:rPr>
          <w:sz w:val="20"/>
          <w:szCs w:val="20"/>
          <w:lang w:val="ru-RU"/>
        </w:rPr>
        <w:t>экспертинин</w:t>
      </w:r>
      <w:r w:rsidRPr="002D6FB1">
        <w:rPr>
          <w:sz w:val="20"/>
          <w:szCs w:val="20"/>
          <w:lang w:val="ru-RU"/>
        </w:rPr>
        <w:t xml:space="preserve"> </w:t>
      </w:r>
      <w:r w:rsidRPr="003679E0">
        <w:rPr>
          <w:sz w:val="20"/>
          <w:szCs w:val="20"/>
          <w:lang w:val="ru-RU"/>
        </w:rPr>
        <w:t>бухгалтердик</w:t>
      </w:r>
      <w:r w:rsidRPr="002D6FB1">
        <w:rPr>
          <w:sz w:val="20"/>
          <w:szCs w:val="20"/>
          <w:lang w:val="ru-RU"/>
        </w:rPr>
        <w:t xml:space="preserve"> </w:t>
      </w:r>
      <w:r w:rsidRPr="003679E0">
        <w:rPr>
          <w:sz w:val="20"/>
          <w:szCs w:val="20"/>
          <w:lang w:val="ru-RU"/>
        </w:rPr>
        <w:t>эсептин</w:t>
      </w:r>
      <w:r w:rsidRPr="002D6FB1">
        <w:rPr>
          <w:sz w:val="20"/>
          <w:szCs w:val="20"/>
          <w:lang w:val="ru-RU"/>
        </w:rPr>
        <w:t xml:space="preserve"> </w:t>
      </w:r>
      <w:r w:rsidRPr="003679E0">
        <w:rPr>
          <w:sz w:val="20"/>
          <w:szCs w:val="20"/>
          <w:lang w:val="ru-RU"/>
        </w:rPr>
        <w:t>жана</w:t>
      </w:r>
      <w:r w:rsidRPr="002D6FB1">
        <w:rPr>
          <w:sz w:val="20"/>
          <w:szCs w:val="20"/>
          <w:lang w:val="ru-RU"/>
        </w:rPr>
        <w:t xml:space="preserve"> </w:t>
      </w:r>
      <w:r w:rsidRPr="003679E0">
        <w:rPr>
          <w:sz w:val="20"/>
          <w:szCs w:val="20"/>
          <w:lang w:val="ru-RU"/>
        </w:rPr>
        <w:t>аудиттин</w:t>
      </w:r>
      <w:r w:rsidRPr="002D6FB1">
        <w:rPr>
          <w:sz w:val="20"/>
          <w:szCs w:val="20"/>
          <w:lang w:val="ru-RU"/>
        </w:rPr>
        <w:t xml:space="preserve"> </w:t>
      </w:r>
      <w:r w:rsidRPr="003679E0">
        <w:rPr>
          <w:sz w:val="20"/>
          <w:szCs w:val="20"/>
          <w:lang w:val="ru-RU"/>
        </w:rPr>
        <w:t>тиешелүү</w:t>
      </w:r>
      <w:r w:rsidRPr="002D6FB1">
        <w:rPr>
          <w:sz w:val="20"/>
          <w:szCs w:val="20"/>
          <w:lang w:val="ru-RU"/>
        </w:rPr>
        <w:t xml:space="preserve"> </w:t>
      </w:r>
      <w:r w:rsidRPr="003679E0">
        <w:rPr>
          <w:sz w:val="20"/>
          <w:szCs w:val="20"/>
          <w:lang w:val="ru-RU"/>
        </w:rPr>
        <w:t>тармактарына</w:t>
      </w:r>
      <w:r w:rsidRPr="002D6FB1">
        <w:rPr>
          <w:sz w:val="20"/>
          <w:szCs w:val="20"/>
          <w:lang w:val="ru-RU"/>
        </w:rPr>
        <w:t xml:space="preserve"> </w:t>
      </w:r>
      <w:r w:rsidRPr="003679E0">
        <w:rPr>
          <w:sz w:val="20"/>
          <w:szCs w:val="20"/>
          <w:lang w:val="ru-RU"/>
        </w:rPr>
        <w:t>карата</w:t>
      </w:r>
      <w:r w:rsidRPr="002D6FB1">
        <w:rPr>
          <w:sz w:val="20"/>
          <w:szCs w:val="20"/>
          <w:lang w:val="ru-RU"/>
        </w:rPr>
        <w:t xml:space="preserve"> </w:t>
      </w:r>
      <w:r w:rsidRPr="003679E0">
        <w:rPr>
          <w:sz w:val="20"/>
          <w:szCs w:val="20"/>
          <w:lang w:val="ru-RU"/>
        </w:rPr>
        <w:t>компетенттүүлүгүн</w:t>
      </w:r>
      <w:r w:rsidRPr="002D6FB1">
        <w:rPr>
          <w:sz w:val="20"/>
          <w:szCs w:val="20"/>
          <w:lang w:val="ru-RU"/>
        </w:rPr>
        <w:t xml:space="preserve">, </w:t>
      </w:r>
      <w:r w:rsidRPr="003679E0">
        <w:rPr>
          <w:sz w:val="20"/>
          <w:szCs w:val="20"/>
          <w:lang w:val="ru-RU"/>
        </w:rPr>
        <w:t>мисалы</w:t>
      </w:r>
      <w:r w:rsidRPr="002D6FB1">
        <w:rPr>
          <w:sz w:val="20"/>
          <w:szCs w:val="20"/>
          <w:lang w:val="ru-RU"/>
        </w:rPr>
        <w:t xml:space="preserve">, </w:t>
      </w:r>
      <w:r w:rsidRPr="003679E0">
        <w:rPr>
          <w:sz w:val="20"/>
          <w:szCs w:val="20"/>
          <w:lang w:val="ru-RU"/>
        </w:rPr>
        <w:t>финансылык</w:t>
      </w:r>
      <w:r w:rsidRPr="002D6FB1">
        <w:rPr>
          <w:sz w:val="20"/>
          <w:szCs w:val="20"/>
          <w:lang w:val="ru-RU"/>
        </w:rPr>
        <w:t xml:space="preserve"> </w:t>
      </w:r>
      <w:r w:rsidRPr="003679E0">
        <w:rPr>
          <w:sz w:val="20"/>
          <w:szCs w:val="20"/>
          <w:lang w:val="ru-RU"/>
        </w:rPr>
        <w:t>отчеттуулукту</w:t>
      </w:r>
      <w:r w:rsidRPr="002D6FB1">
        <w:rPr>
          <w:sz w:val="20"/>
          <w:szCs w:val="20"/>
          <w:lang w:val="ru-RU"/>
        </w:rPr>
        <w:t xml:space="preserve"> </w:t>
      </w:r>
      <w:r w:rsidRPr="003679E0">
        <w:rPr>
          <w:sz w:val="20"/>
          <w:szCs w:val="20"/>
          <w:lang w:val="ru-RU"/>
        </w:rPr>
        <w:t>даярдоонун</w:t>
      </w:r>
      <w:r w:rsidRPr="002D6FB1">
        <w:rPr>
          <w:sz w:val="20"/>
          <w:szCs w:val="20"/>
          <w:lang w:val="ru-RU"/>
        </w:rPr>
        <w:t xml:space="preserve"> </w:t>
      </w:r>
      <w:r w:rsidRPr="003679E0">
        <w:rPr>
          <w:sz w:val="20"/>
          <w:szCs w:val="20"/>
          <w:lang w:val="ru-RU"/>
        </w:rPr>
        <w:t>колдонулуучу</w:t>
      </w:r>
      <w:r w:rsidRPr="002D6FB1">
        <w:rPr>
          <w:sz w:val="20"/>
          <w:szCs w:val="20"/>
          <w:lang w:val="ru-RU"/>
        </w:rPr>
        <w:t xml:space="preserve"> </w:t>
      </w:r>
      <w:r w:rsidRPr="003679E0">
        <w:rPr>
          <w:sz w:val="20"/>
          <w:szCs w:val="20"/>
          <w:lang w:val="ru-RU"/>
        </w:rPr>
        <w:t>концепциясына</w:t>
      </w:r>
      <w:r w:rsidRPr="002D6FB1">
        <w:rPr>
          <w:sz w:val="20"/>
          <w:szCs w:val="20"/>
          <w:lang w:val="ru-RU"/>
        </w:rPr>
        <w:t xml:space="preserve"> </w:t>
      </w:r>
      <w:r w:rsidRPr="003679E0">
        <w:rPr>
          <w:sz w:val="20"/>
          <w:szCs w:val="20"/>
          <w:lang w:val="ru-RU"/>
        </w:rPr>
        <w:t>ылайыктуу</w:t>
      </w:r>
      <w:r w:rsidRPr="002D6FB1">
        <w:rPr>
          <w:sz w:val="20"/>
          <w:szCs w:val="20"/>
          <w:lang w:val="ru-RU"/>
        </w:rPr>
        <w:t xml:space="preserve"> </w:t>
      </w:r>
      <w:r w:rsidRPr="003679E0">
        <w:rPr>
          <w:sz w:val="20"/>
          <w:szCs w:val="20"/>
          <w:lang w:val="ru-RU"/>
        </w:rPr>
        <w:t>божомолдор</w:t>
      </w:r>
      <w:r w:rsidRPr="002D6FB1">
        <w:rPr>
          <w:sz w:val="20"/>
          <w:szCs w:val="20"/>
          <w:lang w:val="ru-RU"/>
        </w:rPr>
        <w:t xml:space="preserve"> </w:t>
      </w:r>
      <w:r w:rsidRPr="003679E0">
        <w:rPr>
          <w:sz w:val="20"/>
          <w:szCs w:val="20"/>
          <w:lang w:val="ru-RU"/>
        </w:rPr>
        <w:t>менен</w:t>
      </w:r>
      <w:r w:rsidRPr="002D6FB1">
        <w:rPr>
          <w:sz w:val="20"/>
          <w:szCs w:val="20"/>
          <w:lang w:val="ru-RU"/>
        </w:rPr>
        <w:t xml:space="preserve"> </w:t>
      </w:r>
      <w:r w:rsidRPr="003679E0">
        <w:rPr>
          <w:sz w:val="20"/>
          <w:szCs w:val="20"/>
          <w:lang w:val="ru-RU"/>
        </w:rPr>
        <w:t>методдорду</w:t>
      </w:r>
      <w:r w:rsidRPr="002D6FB1">
        <w:rPr>
          <w:sz w:val="20"/>
          <w:szCs w:val="20"/>
          <w:lang w:val="ru-RU"/>
        </w:rPr>
        <w:t xml:space="preserve">, </w:t>
      </w:r>
      <w:r w:rsidRPr="003679E0">
        <w:rPr>
          <w:sz w:val="20"/>
          <w:szCs w:val="20"/>
          <w:lang w:val="ru-RU"/>
        </w:rPr>
        <w:t>анын</w:t>
      </w:r>
      <w:r w:rsidRPr="002D6FB1">
        <w:rPr>
          <w:sz w:val="20"/>
          <w:szCs w:val="20"/>
          <w:lang w:val="ru-RU"/>
        </w:rPr>
        <w:t xml:space="preserve"> </w:t>
      </w:r>
      <w:r w:rsidRPr="003679E0">
        <w:rPr>
          <w:sz w:val="20"/>
          <w:szCs w:val="20"/>
          <w:lang w:val="ru-RU"/>
        </w:rPr>
        <w:t>ичинде</w:t>
      </w:r>
      <w:r w:rsidRPr="002D6FB1">
        <w:rPr>
          <w:sz w:val="20"/>
          <w:szCs w:val="20"/>
          <w:lang w:val="ru-RU"/>
        </w:rPr>
        <w:t xml:space="preserve"> (</w:t>
      </w:r>
      <w:r w:rsidRPr="003679E0">
        <w:rPr>
          <w:sz w:val="20"/>
          <w:szCs w:val="20"/>
          <w:lang w:val="ru-RU"/>
        </w:rPr>
        <w:t>эгер</w:t>
      </w:r>
      <w:r w:rsidRPr="002D6FB1">
        <w:rPr>
          <w:sz w:val="20"/>
          <w:szCs w:val="20"/>
          <w:lang w:val="ru-RU"/>
        </w:rPr>
        <w:t xml:space="preserve"> </w:t>
      </w:r>
      <w:r w:rsidRPr="003679E0">
        <w:rPr>
          <w:sz w:val="20"/>
          <w:szCs w:val="20"/>
          <w:lang w:val="ru-RU"/>
        </w:rPr>
        <w:t>колдонууга</w:t>
      </w:r>
      <w:r w:rsidRPr="002D6FB1">
        <w:rPr>
          <w:sz w:val="20"/>
          <w:szCs w:val="20"/>
          <w:lang w:val="ru-RU"/>
        </w:rPr>
        <w:t xml:space="preserve"> </w:t>
      </w:r>
      <w:r w:rsidRPr="003679E0">
        <w:rPr>
          <w:sz w:val="20"/>
          <w:szCs w:val="20"/>
          <w:lang w:val="ru-RU"/>
        </w:rPr>
        <w:t>ылайыктуу</w:t>
      </w:r>
      <w:r w:rsidRPr="002D6FB1">
        <w:rPr>
          <w:sz w:val="20"/>
          <w:szCs w:val="20"/>
          <w:lang w:val="ru-RU"/>
        </w:rPr>
        <w:t xml:space="preserve"> </w:t>
      </w:r>
      <w:r w:rsidRPr="003679E0">
        <w:rPr>
          <w:sz w:val="20"/>
          <w:szCs w:val="20"/>
          <w:lang w:val="ru-RU"/>
        </w:rPr>
        <w:t>болсо</w:t>
      </w:r>
      <w:r w:rsidRPr="002D6FB1">
        <w:rPr>
          <w:sz w:val="20"/>
          <w:szCs w:val="20"/>
          <w:lang w:val="ru-RU"/>
        </w:rPr>
        <w:t xml:space="preserve">) </w:t>
      </w:r>
      <w:r w:rsidRPr="003679E0">
        <w:rPr>
          <w:sz w:val="20"/>
          <w:szCs w:val="20"/>
          <w:lang w:val="ru-RU"/>
        </w:rPr>
        <w:t>үлгүлөрдү</w:t>
      </w:r>
      <w:r w:rsidRPr="002D6FB1">
        <w:rPr>
          <w:sz w:val="20"/>
          <w:szCs w:val="20"/>
          <w:lang w:val="ru-RU"/>
        </w:rPr>
        <w:t xml:space="preserve"> </w:t>
      </w:r>
      <w:r w:rsidRPr="003679E0">
        <w:rPr>
          <w:sz w:val="20"/>
          <w:szCs w:val="20"/>
          <w:lang w:val="ru-RU"/>
        </w:rPr>
        <w:t>билүүсүн</w:t>
      </w:r>
      <w:r w:rsidRPr="002D6FB1">
        <w:rPr>
          <w:sz w:val="20"/>
          <w:szCs w:val="20"/>
          <w:lang w:val="ru-RU"/>
        </w:rPr>
        <w:t>;</w:t>
      </w:r>
    </w:p>
    <w:p w14:paraId="4AC974B3" w14:textId="77777777" w:rsidR="00A263BB" w:rsidRPr="002D6FB1" w:rsidRDefault="00272A4B">
      <w:pPr>
        <w:widowControl w:val="0"/>
        <w:numPr>
          <w:ilvl w:val="0"/>
          <w:numId w:val="12"/>
        </w:numPr>
        <w:tabs>
          <w:tab w:val="clear" w:pos="1080"/>
        </w:tabs>
        <w:spacing w:before="120" w:line="240" w:lineRule="exact"/>
        <w:ind w:left="1267" w:hanging="547"/>
        <w:rPr>
          <w:spacing w:val="-2"/>
          <w:sz w:val="20"/>
          <w:szCs w:val="20"/>
          <w:lang w:val="ru-RU"/>
        </w:rPr>
      </w:pPr>
      <w:r w:rsidRPr="003679E0">
        <w:rPr>
          <w:sz w:val="20"/>
          <w:szCs w:val="20"/>
          <w:lang w:val="ru-RU"/>
        </w:rPr>
        <w:t>күтүүсүз</w:t>
      </w:r>
      <w:r w:rsidRPr="002D6FB1">
        <w:rPr>
          <w:sz w:val="20"/>
          <w:szCs w:val="20"/>
          <w:lang w:val="ru-RU"/>
        </w:rPr>
        <w:t xml:space="preserve"> </w:t>
      </w:r>
      <w:r w:rsidRPr="003679E0">
        <w:rPr>
          <w:sz w:val="20"/>
          <w:szCs w:val="20"/>
          <w:lang w:val="ru-RU"/>
        </w:rPr>
        <w:t>окуялар</w:t>
      </w:r>
      <w:r w:rsidRPr="002D6FB1">
        <w:rPr>
          <w:sz w:val="20"/>
          <w:szCs w:val="20"/>
          <w:lang w:val="ru-RU"/>
        </w:rPr>
        <w:t xml:space="preserve">, </w:t>
      </w:r>
      <w:r w:rsidRPr="003679E0">
        <w:rPr>
          <w:sz w:val="20"/>
          <w:szCs w:val="20"/>
          <w:lang w:val="ru-RU"/>
        </w:rPr>
        <w:t>шарттардагы</w:t>
      </w:r>
      <w:r w:rsidRPr="002D6FB1">
        <w:rPr>
          <w:sz w:val="20"/>
          <w:szCs w:val="20"/>
          <w:lang w:val="ru-RU"/>
        </w:rPr>
        <w:t xml:space="preserve"> </w:t>
      </w:r>
      <w:r w:rsidRPr="003679E0">
        <w:rPr>
          <w:sz w:val="20"/>
          <w:szCs w:val="20"/>
          <w:lang w:val="ru-RU"/>
        </w:rPr>
        <w:t>өзгөрүүлөр</w:t>
      </w:r>
      <w:r w:rsidRPr="002D6FB1">
        <w:rPr>
          <w:sz w:val="20"/>
          <w:szCs w:val="20"/>
          <w:lang w:val="ru-RU"/>
        </w:rPr>
        <w:t xml:space="preserve"> </w:t>
      </w:r>
      <w:r w:rsidRPr="003679E0">
        <w:rPr>
          <w:sz w:val="20"/>
          <w:szCs w:val="20"/>
          <w:lang w:val="ru-RU"/>
        </w:rPr>
        <w:t>же</w:t>
      </w:r>
      <w:r w:rsidRPr="002D6FB1">
        <w:rPr>
          <w:sz w:val="20"/>
          <w:szCs w:val="20"/>
          <w:lang w:val="ru-RU"/>
        </w:rPr>
        <w:t xml:space="preserve"> </w:t>
      </w:r>
      <w:r w:rsidRPr="003679E0">
        <w:rPr>
          <w:sz w:val="20"/>
          <w:szCs w:val="20"/>
          <w:lang w:val="ru-RU"/>
        </w:rPr>
        <w:t>аудитордук</w:t>
      </w:r>
      <w:r w:rsidRPr="002D6FB1">
        <w:rPr>
          <w:sz w:val="20"/>
          <w:szCs w:val="20"/>
          <w:lang w:val="ru-RU"/>
        </w:rPr>
        <w:t xml:space="preserve"> </w:t>
      </w:r>
      <w:r w:rsidRPr="003679E0">
        <w:rPr>
          <w:sz w:val="20"/>
          <w:szCs w:val="20"/>
          <w:lang w:val="ru-RU"/>
        </w:rPr>
        <w:t>жол</w:t>
      </w:r>
      <w:r w:rsidRPr="002D6FB1">
        <w:rPr>
          <w:sz w:val="20"/>
          <w:szCs w:val="20"/>
          <w:lang w:val="ru-RU"/>
        </w:rPr>
        <w:t>-</w:t>
      </w:r>
      <w:r w:rsidRPr="003679E0">
        <w:rPr>
          <w:sz w:val="20"/>
          <w:szCs w:val="20"/>
          <w:lang w:val="ru-RU"/>
        </w:rPr>
        <w:t>жоболорду</w:t>
      </w:r>
      <w:r w:rsidRPr="002D6FB1">
        <w:rPr>
          <w:sz w:val="20"/>
          <w:szCs w:val="20"/>
          <w:lang w:val="ru-RU"/>
        </w:rPr>
        <w:t xml:space="preserve"> </w:t>
      </w:r>
      <w:r w:rsidRPr="003679E0">
        <w:rPr>
          <w:sz w:val="20"/>
          <w:szCs w:val="20"/>
          <w:lang w:val="ru-RU"/>
        </w:rPr>
        <w:t>жүргүзүүнүн</w:t>
      </w:r>
      <w:r w:rsidRPr="002D6FB1">
        <w:rPr>
          <w:sz w:val="20"/>
          <w:szCs w:val="20"/>
          <w:lang w:val="ru-RU"/>
        </w:rPr>
        <w:t xml:space="preserve"> </w:t>
      </w:r>
      <w:r w:rsidRPr="003679E0">
        <w:rPr>
          <w:sz w:val="20"/>
          <w:szCs w:val="20"/>
          <w:lang w:val="ru-RU"/>
        </w:rPr>
        <w:t>жыйынтыктары</w:t>
      </w:r>
      <w:r w:rsidRPr="002D6FB1">
        <w:rPr>
          <w:sz w:val="20"/>
          <w:szCs w:val="20"/>
          <w:lang w:val="ru-RU"/>
        </w:rPr>
        <w:t xml:space="preserve"> </w:t>
      </w:r>
      <w:r w:rsidRPr="003679E0">
        <w:rPr>
          <w:sz w:val="20"/>
          <w:szCs w:val="20"/>
          <w:lang w:val="ru-RU"/>
        </w:rPr>
        <w:t>боюнча</w:t>
      </w:r>
      <w:r w:rsidRPr="002D6FB1">
        <w:rPr>
          <w:sz w:val="20"/>
          <w:szCs w:val="20"/>
          <w:lang w:val="ru-RU"/>
        </w:rPr>
        <w:t xml:space="preserve"> </w:t>
      </w:r>
      <w:r w:rsidRPr="003679E0">
        <w:rPr>
          <w:sz w:val="20"/>
          <w:szCs w:val="20"/>
          <w:lang w:val="ru-RU"/>
        </w:rPr>
        <w:t>алынган</w:t>
      </w:r>
      <w:r w:rsidRPr="002D6FB1">
        <w:rPr>
          <w:sz w:val="20"/>
          <w:szCs w:val="20"/>
          <w:lang w:val="ru-RU"/>
        </w:rPr>
        <w:t xml:space="preserve"> </w:t>
      </w:r>
      <w:r w:rsidRPr="003679E0">
        <w:rPr>
          <w:sz w:val="20"/>
          <w:szCs w:val="20"/>
          <w:lang w:val="ru-RU"/>
        </w:rPr>
        <w:t>аудитордук</w:t>
      </w:r>
      <w:r w:rsidRPr="002D6FB1">
        <w:rPr>
          <w:sz w:val="20"/>
          <w:szCs w:val="20"/>
          <w:lang w:val="ru-RU"/>
        </w:rPr>
        <w:t xml:space="preserve"> </w:t>
      </w:r>
      <w:r w:rsidRPr="003679E0">
        <w:rPr>
          <w:sz w:val="20"/>
          <w:szCs w:val="20"/>
          <w:lang w:val="ru-RU"/>
        </w:rPr>
        <w:t>далилдер</w:t>
      </w:r>
      <w:r w:rsidRPr="002D6FB1">
        <w:rPr>
          <w:sz w:val="20"/>
          <w:szCs w:val="20"/>
          <w:lang w:val="ru-RU"/>
        </w:rPr>
        <w:t xml:space="preserve"> </w:t>
      </w:r>
      <w:r w:rsidRPr="003679E0">
        <w:rPr>
          <w:sz w:val="20"/>
          <w:szCs w:val="20"/>
          <w:lang w:val="ru-RU"/>
        </w:rPr>
        <w:t>аудитти</w:t>
      </w:r>
      <w:r w:rsidRPr="002D6FB1">
        <w:rPr>
          <w:sz w:val="20"/>
          <w:szCs w:val="20"/>
          <w:lang w:val="ru-RU"/>
        </w:rPr>
        <w:t xml:space="preserve"> </w:t>
      </w:r>
      <w:r w:rsidRPr="003679E0">
        <w:rPr>
          <w:sz w:val="20"/>
          <w:szCs w:val="20"/>
          <w:lang w:val="ru-RU"/>
        </w:rPr>
        <w:t>аткаруу</w:t>
      </w:r>
      <w:r w:rsidRPr="002D6FB1">
        <w:rPr>
          <w:sz w:val="20"/>
          <w:szCs w:val="20"/>
          <w:lang w:val="ru-RU"/>
        </w:rPr>
        <w:t xml:space="preserve"> </w:t>
      </w:r>
      <w:r w:rsidRPr="003679E0">
        <w:rPr>
          <w:sz w:val="20"/>
          <w:szCs w:val="20"/>
          <w:lang w:val="ru-RU"/>
        </w:rPr>
        <w:t>процессинде</w:t>
      </w:r>
      <w:r w:rsidRPr="002D6FB1">
        <w:rPr>
          <w:sz w:val="20"/>
          <w:szCs w:val="20"/>
          <w:lang w:val="ru-RU"/>
        </w:rPr>
        <w:t xml:space="preserve"> </w:t>
      </w:r>
      <w:r w:rsidRPr="003679E0">
        <w:rPr>
          <w:sz w:val="20"/>
          <w:szCs w:val="20"/>
          <w:lang w:val="ru-RU"/>
        </w:rPr>
        <w:t>аудитордун</w:t>
      </w:r>
      <w:r w:rsidRPr="002D6FB1">
        <w:rPr>
          <w:sz w:val="20"/>
          <w:szCs w:val="20"/>
          <w:lang w:val="ru-RU"/>
        </w:rPr>
        <w:t xml:space="preserve"> </w:t>
      </w:r>
      <w:r w:rsidRPr="003679E0">
        <w:rPr>
          <w:sz w:val="20"/>
          <w:szCs w:val="20"/>
          <w:lang w:val="ru-RU"/>
        </w:rPr>
        <w:t>экспертинин</w:t>
      </w:r>
      <w:r w:rsidRPr="002D6FB1">
        <w:rPr>
          <w:sz w:val="20"/>
          <w:szCs w:val="20"/>
          <w:lang w:val="ru-RU"/>
        </w:rPr>
        <w:t xml:space="preserve"> </w:t>
      </w:r>
      <w:r w:rsidRPr="003679E0">
        <w:rPr>
          <w:sz w:val="20"/>
          <w:szCs w:val="20"/>
          <w:lang w:val="ru-RU"/>
        </w:rPr>
        <w:t>компетенттүүлүгүн</w:t>
      </w:r>
      <w:r w:rsidRPr="002D6FB1">
        <w:rPr>
          <w:sz w:val="20"/>
          <w:szCs w:val="20"/>
          <w:lang w:val="ru-RU"/>
        </w:rPr>
        <w:t xml:space="preserve">, </w:t>
      </w:r>
      <w:r w:rsidRPr="003679E0">
        <w:rPr>
          <w:sz w:val="20"/>
          <w:szCs w:val="20"/>
          <w:lang w:val="ru-RU"/>
        </w:rPr>
        <w:t>мүмкүнчүлүктөрүн</w:t>
      </w:r>
      <w:r w:rsidRPr="002D6FB1">
        <w:rPr>
          <w:sz w:val="20"/>
          <w:szCs w:val="20"/>
          <w:lang w:val="ru-RU"/>
        </w:rPr>
        <w:t xml:space="preserve"> </w:t>
      </w:r>
      <w:r w:rsidRPr="003679E0">
        <w:rPr>
          <w:sz w:val="20"/>
          <w:szCs w:val="20"/>
          <w:lang w:val="ru-RU"/>
        </w:rPr>
        <w:t>жана</w:t>
      </w:r>
      <w:r w:rsidRPr="002D6FB1">
        <w:rPr>
          <w:sz w:val="20"/>
          <w:szCs w:val="20"/>
          <w:lang w:val="ru-RU"/>
        </w:rPr>
        <w:t xml:space="preserve"> </w:t>
      </w:r>
      <w:r w:rsidRPr="003679E0">
        <w:rPr>
          <w:sz w:val="20"/>
          <w:szCs w:val="20"/>
          <w:lang w:val="ru-RU"/>
        </w:rPr>
        <w:lastRenderedPageBreak/>
        <w:t>объективдүүлүгүн</w:t>
      </w:r>
      <w:r w:rsidRPr="002D6FB1">
        <w:rPr>
          <w:sz w:val="20"/>
          <w:szCs w:val="20"/>
          <w:lang w:val="ru-RU"/>
        </w:rPr>
        <w:t xml:space="preserve"> </w:t>
      </w:r>
      <w:r w:rsidRPr="003679E0">
        <w:rPr>
          <w:sz w:val="20"/>
          <w:szCs w:val="20"/>
          <w:lang w:val="ru-RU"/>
        </w:rPr>
        <w:t>баштапкы</w:t>
      </w:r>
      <w:r w:rsidRPr="002D6FB1">
        <w:rPr>
          <w:sz w:val="20"/>
          <w:szCs w:val="20"/>
          <w:lang w:val="ru-RU"/>
        </w:rPr>
        <w:t xml:space="preserve"> </w:t>
      </w:r>
      <w:r w:rsidRPr="003679E0">
        <w:rPr>
          <w:sz w:val="20"/>
          <w:szCs w:val="20"/>
          <w:lang w:val="ru-RU"/>
        </w:rPr>
        <w:t>баалоону</w:t>
      </w:r>
      <w:r w:rsidRPr="002D6FB1">
        <w:rPr>
          <w:sz w:val="20"/>
          <w:szCs w:val="20"/>
          <w:lang w:val="ru-RU"/>
        </w:rPr>
        <w:t xml:space="preserve"> </w:t>
      </w:r>
      <w:r w:rsidRPr="003679E0">
        <w:rPr>
          <w:sz w:val="20"/>
          <w:szCs w:val="20"/>
          <w:lang w:val="ru-RU"/>
        </w:rPr>
        <w:t>кайра</w:t>
      </w:r>
      <w:r w:rsidRPr="002D6FB1">
        <w:rPr>
          <w:sz w:val="20"/>
          <w:szCs w:val="20"/>
          <w:lang w:val="ru-RU"/>
        </w:rPr>
        <w:t xml:space="preserve"> </w:t>
      </w:r>
      <w:r w:rsidRPr="003679E0">
        <w:rPr>
          <w:sz w:val="20"/>
          <w:szCs w:val="20"/>
          <w:lang w:val="ru-RU"/>
        </w:rPr>
        <w:t>карап</w:t>
      </w:r>
      <w:r w:rsidRPr="002D6FB1">
        <w:rPr>
          <w:sz w:val="20"/>
          <w:szCs w:val="20"/>
          <w:lang w:val="ru-RU"/>
        </w:rPr>
        <w:t xml:space="preserve"> </w:t>
      </w:r>
      <w:r w:rsidRPr="003679E0">
        <w:rPr>
          <w:sz w:val="20"/>
          <w:szCs w:val="20"/>
          <w:lang w:val="ru-RU"/>
        </w:rPr>
        <w:t>чыгуу</w:t>
      </w:r>
      <w:r w:rsidRPr="002D6FB1">
        <w:rPr>
          <w:sz w:val="20"/>
          <w:szCs w:val="20"/>
          <w:lang w:val="ru-RU"/>
        </w:rPr>
        <w:t xml:space="preserve"> </w:t>
      </w:r>
      <w:r w:rsidRPr="003679E0">
        <w:rPr>
          <w:sz w:val="20"/>
          <w:szCs w:val="20"/>
          <w:lang w:val="ru-RU"/>
        </w:rPr>
        <w:t>зарылчылыгын</w:t>
      </w:r>
      <w:r w:rsidRPr="002D6FB1">
        <w:rPr>
          <w:sz w:val="20"/>
          <w:szCs w:val="20"/>
          <w:lang w:val="ru-RU"/>
        </w:rPr>
        <w:t xml:space="preserve"> </w:t>
      </w:r>
      <w:r w:rsidRPr="003679E0">
        <w:rPr>
          <w:sz w:val="20"/>
          <w:szCs w:val="20"/>
          <w:lang w:val="ru-RU"/>
        </w:rPr>
        <w:t>көрсөтүп</w:t>
      </w:r>
      <w:r w:rsidRPr="002D6FB1">
        <w:rPr>
          <w:sz w:val="20"/>
          <w:szCs w:val="20"/>
          <w:lang w:val="ru-RU"/>
        </w:rPr>
        <w:t xml:space="preserve"> </w:t>
      </w:r>
      <w:r w:rsidRPr="003679E0">
        <w:rPr>
          <w:sz w:val="20"/>
          <w:szCs w:val="20"/>
          <w:lang w:val="ru-RU"/>
        </w:rPr>
        <w:t>жаткандыгын</w:t>
      </w:r>
      <w:r w:rsidRPr="002D6FB1">
        <w:rPr>
          <w:sz w:val="20"/>
          <w:szCs w:val="20"/>
          <w:lang w:val="ru-RU"/>
        </w:rPr>
        <w:t>.</w:t>
      </w:r>
    </w:p>
    <w:p w14:paraId="2D8ED451" w14:textId="77777777" w:rsidR="00A263BB" w:rsidRPr="00272A4B" w:rsidRDefault="00A263BB">
      <w:pPr>
        <w:pStyle w:val="NumberedParagraph0"/>
        <w:spacing w:before="120" w:line="240" w:lineRule="exact"/>
        <w:ind w:left="734" w:hanging="547"/>
        <w:rPr>
          <w:sz w:val="20"/>
          <w:szCs w:val="20"/>
          <w:lang w:val="ky-KG"/>
        </w:rPr>
      </w:pPr>
      <w:r>
        <w:rPr>
          <w:sz w:val="20"/>
          <w:szCs w:val="20"/>
        </w:rPr>
        <w:t>A</w:t>
      </w:r>
      <w:r w:rsidRPr="002D6FB1">
        <w:rPr>
          <w:sz w:val="20"/>
          <w:szCs w:val="20"/>
          <w:lang w:val="ru-RU"/>
        </w:rPr>
        <w:t>18.</w:t>
      </w:r>
      <w:r w:rsidRPr="002D6FB1">
        <w:rPr>
          <w:sz w:val="20"/>
          <w:szCs w:val="20"/>
          <w:lang w:val="ru-RU"/>
        </w:rPr>
        <w:tab/>
      </w:r>
      <w:r w:rsidR="00272A4B" w:rsidRPr="00272A4B">
        <w:rPr>
          <w:sz w:val="20"/>
          <w:szCs w:val="20"/>
          <w:lang w:val="ky-KG"/>
        </w:rPr>
        <w:t>Жагдайлардын кеңири спектри эксперттин объективдүүлүгүнө коркунуч түзүшү мүмкүн, мисалы, жеке кызыкдар болуу коркунучу, жактап-коргоочулук коркунучу, жакын тааныштык коркунучу, өзүн-өзү контролдоо коркунучу, ошондой эле опузалоо коркунучу. Мындай коркунучтарды тышкы түзүмдөр (мисалы, аудитордун экспертинин кесиптик коомдоштугунун талаптары, мыйзамдык же ченемдик актылар), ошондой эле аудитордун экспертинин жумушчу чөйрөсү (мисалы, сапатты контролдоо саясаты же жол-жоболору менен) тарабынан түзүлгөн этияттык чаралары жое же азайта алат. Мындан тышкары, конкреттүү аудитордук тапшырманын алкагында пайдаланылуучу атайын этияттык чаралары да болушу мүмкүн.</w:t>
      </w:r>
    </w:p>
    <w:p w14:paraId="5B73E05F" w14:textId="77777777" w:rsidR="00A263BB" w:rsidRPr="00272A4B" w:rsidRDefault="00A263BB">
      <w:pPr>
        <w:pStyle w:val="NumberedParagraph0"/>
        <w:spacing w:before="120" w:line="240" w:lineRule="exact"/>
        <w:ind w:left="734" w:hanging="547"/>
        <w:rPr>
          <w:sz w:val="20"/>
          <w:szCs w:val="20"/>
          <w:lang w:val="ky-KG"/>
        </w:rPr>
      </w:pPr>
      <w:r w:rsidRPr="00272A4B">
        <w:rPr>
          <w:sz w:val="20"/>
          <w:szCs w:val="20"/>
          <w:lang w:val="ky-KG"/>
        </w:rPr>
        <w:t>A19.</w:t>
      </w:r>
      <w:r w:rsidRPr="00272A4B">
        <w:rPr>
          <w:sz w:val="20"/>
          <w:szCs w:val="20"/>
          <w:lang w:val="ky-KG"/>
        </w:rPr>
        <w:tab/>
      </w:r>
      <w:r w:rsidR="00272A4B" w:rsidRPr="003679E0">
        <w:rPr>
          <w:sz w:val="20"/>
          <w:szCs w:val="20"/>
          <w:lang w:val="ky-KG"/>
        </w:rPr>
        <w:t xml:space="preserve">Алдын ала этияттык чараларын пайдалануу объективдүүлүгүнө жана зарылчылыгына болгон коркунучтун олуттуулугуна баа берүү аудитордун экспертинин функцияларына жана эксперттин аудиттин контекстиндеги ишинин маанисине жараша болот. Айрым кырдаалдарда этияттык чаралары коркунучтун кесепеттерин , мисалы, эгерде болжонгон аудитордун эксперти аудиттелүүчү маалыматты даярдоодо олуттуу ролду ойногон жеке жак болсо, башкача айтканда, эгерде аудитордун эксперти жетекчиликтин эксперти болуп саналса алгылыктуу деңгээлге чейин төмөндөтө албайт.  </w:t>
      </w:r>
    </w:p>
    <w:p w14:paraId="07737827" w14:textId="77777777" w:rsidR="00A263BB" w:rsidRPr="00272A4B" w:rsidRDefault="00A263BB">
      <w:pPr>
        <w:pStyle w:val="NumberedParagraph0"/>
        <w:spacing w:before="120" w:line="240" w:lineRule="exact"/>
        <w:ind w:left="734" w:hanging="547"/>
        <w:rPr>
          <w:sz w:val="20"/>
          <w:szCs w:val="20"/>
          <w:lang w:val="ky-KG"/>
        </w:rPr>
      </w:pPr>
      <w:r w:rsidRPr="00272A4B">
        <w:rPr>
          <w:sz w:val="20"/>
          <w:szCs w:val="20"/>
          <w:lang w:val="ky-KG"/>
        </w:rPr>
        <w:t>A20.</w:t>
      </w:r>
      <w:r w:rsidRPr="00272A4B">
        <w:rPr>
          <w:sz w:val="20"/>
          <w:szCs w:val="20"/>
          <w:lang w:val="ky-KG"/>
        </w:rPr>
        <w:tab/>
      </w:r>
      <w:r w:rsidR="00272A4B" w:rsidRPr="003679E0">
        <w:rPr>
          <w:sz w:val="20"/>
          <w:szCs w:val="20"/>
          <w:lang w:val="ky-KG"/>
        </w:rPr>
        <w:t>Аудитордун тышкы экспертинин объективдүүлүгүн баалоодо төмөнкүлөр максатка ылайыктуу болушу мүмкүн:</w:t>
      </w:r>
    </w:p>
    <w:p w14:paraId="73D52943" w14:textId="77777777" w:rsidR="00A263BB" w:rsidRPr="00272A4B" w:rsidRDefault="00A263BB">
      <w:pPr>
        <w:pStyle w:val="NumberedParagraph0"/>
        <w:widowControl w:val="0"/>
        <w:spacing w:before="120" w:line="240" w:lineRule="exact"/>
        <w:ind w:left="1267" w:hanging="547"/>
        <w:rPr>
          <w:sz w:val="20"/>
          <w:szCs w:val="20"/>
          <w:lang w:val="ky-KG"/>
        </w:rPr>
      </w:pPr>
      <w:r w:rsidRPr="00272A4B">
        <w:rPr>
          <w:sz w:val="20"/>
          <w:szCs w:val="20"/>
          <w:lang w:val="ky-KG"/>
        </w:rPr>
        <w:t>(a)</w:t>
      </w:r>
      <w:r w:rsidRPr="00272A4B">
        <w:rPr>
          <w:sz w:val="20"/>
          <w:szCs w:val="20"/>
          <w:lang w:val="ky-KG"/>
        </w:rPr>
        <w:tab/>
      </w:r>
      <w:r w:rsidR="00272A4B" w:rsidRPr="00272A4B">
        <w:rPr>
          <w:sz w:val="20"/>
          <w:szCs w:val="20"/>
          <w:lang w:val="ky-KG"/>
        </w:rPr>
        <w:t xml:space="preserve">ишканага белгилүү ар кандай белгилүү учурлар тууралуу же эксперттин объективдүүлүгүнө таасир этиши мүмкүн болгон </w:t>
      </w:r>
      <w:r w:rsidR="00272A4B" w:rsidRPr="00272A4B">
        <w:rPr>
          <w:sz w:val="20"/>
          <w:szCs w:val="20"/>
          <w:lang w:val="kk-KZ"/>
        </w:rPr>
        <w:t xml:space="preserve">ишкана </w:t>
      </w:r>
      <w:r w:rsidR="00272A4B" w:rsidRPr="00272A4B">
        <w:rPr>
          <w:sz w:val="20"/>
          <w:szCs w:val="20"/>
          <w:lang w:val="ky-KG"/>
        </w:rPr>
        <w:t xml:space="preserve">менен аудитордун тышкы экспертинин бардык өз ара мамилелери тууралуу суроо-талапты </w:t>
      </w:r>
      <w:r w:rsidR="00272A4B" w:rsidRPr="00272A4B">
        <w:rPr>
          <w:sz w:val="20"/>
          <w:szCs w:val="20"/>
          <w:lang w:val="kk-KZ"/>
        </w:rPr>
        <w:t xml:space="preserve">ишканага </w:t>
      </w:r>
      <w:r w:rsidR="00272A4B" w:rsidRPr="00272A4B">
        <w:rPr>
          <w:sz w:val="20"/>
          <w:szCs w:val="20"/>
          <w:lang w:val="ky-KG"/>
        </w:rPr>
        <w:t>жөнөтүү;</w:t>
      </w:r>
    </w:p>
    <w:p w14:paraId="539CD8EA" w14:textId="77777777" w:rsidR="00A263BB" w:rsidRPr="00272A4B" w:rsidRDefault="00A263BB">
      <w:pPr>
        <w:pStyle w:val="NumberedParagraph0"/>
        <w:widowControl w:val="0"/>
        <w:spacing w:before="120" w:line="240" w:lineRule="exact"/>
        <w:ind w:left="1267" w:hanging="547"/>
        <w:rPr>
          <w:sz w:val="20"/>
          <w:szCs w:val="20"/>
          <w:lang w:val="ky-KG"/>
        </w:rPr>
      </w:pPr>
      <w:r w:rsidRPr="00272A4B">
        <w:rPr>
          <w:sz w:val="20"/>
          <w:szCs w:val="20"/>
          <w:lang w:val="ky-KG"/>
        </w:rPr>
        <w:t>(b)</w:t>
      </w:r>
      <w:r w:rsidRPr="00272A4B">
        <w:rPr>
          <w:sz w:val="20"/>
          <w:szCs w:val="20"/>
          <w:lang w:val="ky-KG"/>
        </w:rPr>
        <w:tab/>
      </w:r>
      <w:r w:rsidR="00272A4B" w:rsidRPr="00272A4B">
        <w:rPr>
          <w:sz w:val="20"/>
          <w:szCs w:val="20"/>
          <w:lang w:val="ky-KG"/>
        </w:rPr>
        <w:t>бул эксперт менен бардык колдонулуучу этияттык чараларын, анын ичинде ушул экспертке коюлуучу бардык кесиптик талаптарды талкуулоо жана бул этияттык чаралары коркунучту алгылыктуу деңгээлге чейин азайтуу үчүн жетиштүү болуп санала тургандыгына баа берүү. Аудитордун эксперти менен талкуулоо максатка ылайыктуу болушу мүмкүн болгон кызыкчылык жана өз ара мамилелер маселелери өзүнө төмөнкүлөрдү камтыйт:</w:t>
      </w:r>
    </w:p>
    <w:p w14:paraId="433A604D" w14:textId="77777777" w:rsidR="00272A4B" w:rsidRPr="00272A4B" w:rsidRDefault="00272A4B">
      <w:pPr>
        <w:widowControl w:val="0"/>
        <w:numPr>
          <w:ilvl w:val="0"/>
          <w:numId w:val="12"/>
        </w:numPr>
        <w:tabs>
          <w:tab w:val="clear" w:pos="1080"/>
          <w:tab w:val="left" w:pos="1800"/>
        </w:tabs>
        <w:spacing w:before="120" w:line="240" w:lineRule="exact"/>
        <w:ind w:left="1814" w:hanging="547"/>
        <w:rPr>
          <w:sz w:val="20"/>
          <w:szCs w:val="20"/>
        </w:rPr>
      </w:pPr>
      <w:r w:rsidRPr="00272A4B">
        <w:rPr>
          <w:sz w:val="20"/>
          <w:szCs w:val="20"/>
          <w:lang w:val="ru-RU"/>
        </w:rPr>
        <w:t>финансылык кызыкчылык;</w:t>
      </w:r>
    </w:p>
    <w:p w14:paraId="318D34E7" w14:textId="77777777" w:rsidR="00272A4B" w:rsidRDefault="00272A4B" w:rsidP="00272A4B">
      <w:pPr>
        <w:widowControl w:val="0"/>
        <w:numPr>
          <w:ilvl w:val="0"/>
          <w:numId w:val="12"/>
        </w:numPr>
        <w:tabs>
          <w:tab w:val="clear" w:pos="1080"/>
          <w:tab w:val="left" w:pos="1800"/>
        </w:tabs>
        <w:spacing w:before="120" w:line="240" w:lineRule="exact"/>
        <w:ind w:left="1814" w:hanging="547"/>
        <w:rPr>
          <w:sz w:val="20"/>
          <w:szCs w:val="20"/>
          <w:lang w:val="ru-RU"/>
        </w:rPr>
      </w:pPr>
      <w:r w:rsidRPr="003679E0">
        <w:rPr>
          <w:sz w:val="20"/>
          <w:szCs w:val="20"/>
          <w:lang w:val="ru-RU"/>
        </w:rPr>
        <w:t>иштиктүү</w:t>
      </w:r>
      <w:r w:rsidRPr="00272A4B">
        <w:rPr>
          <w:sz w:val="20"/>
          <w:szCs w:val="20"/>
          <w:lang w:val="ru-RU"/>
        </w:rPr>
        <w:t xml:space="preserve"> </w:t>
      </w:r>
      <w:r w:rsidRPr="003679E0">
        <w:rPr>
          <w:sz w:val="20"/>
          <w:szCs w:val="20"/>
          <w:lang w:val="ru-RU"/>
        </w:rPr>
        <w:t>жана</w:t>
      </w:r>
      <w:r w:rsidRPr="00272A4B">
        <w:rPr>
          <w:sz w:val="20"/>
          <w:szCs w:val="20"/>
          <w:lang w:val="ru-RU"/>
        </w:rPr>
        <w:t xml:space="preserve"> </w:t>
      </w:r>
      <w:r w:rsidRPr="003679E0">
        <w:rPr>
          <w:sz w:val="20"/>
          <w:szCs w:val="20"/>
          <w:lang w:val="ru-RU"/>
        </w:rPr>
        <w:t>жекече</w:t>
      </w:r>
      <w:r w:rsidRPr="00272A4B">
        <w:rPr>
          <w:sz w:val="20"/>
          <w:szCs w:val="20"/>
          <w:lang w:val="ru-RU"/>
        </w:rPr>
        <w:t xml:space="preserve"> </w:t>
      </w:r>
      <w:r w:rsidRPr="003679E0">
        <w:rPr>
          <w:sz w:val="20"/>
          <w:szCs w:val="20"/>
          <w:lang w:val="ru-RU"/>
        </w:rPr>
        <w:t>өз</w:t>
      </w:r>
      <w:r w:rsidRPr="00272A4B">
        <w:rPr>
          <w:sz w:val="20"/>
          <w:szCs w:val="20"/>
          <w:lang w:val="ru-RU"/>
        </w:rPr>
        <w:t xml:space="preserve"> </w:t>
      </w:r>
      <w:r w:rsidRPr="003679E0">
        <w:rPr>
          <w:sz w:val="20"/>
          <w:szCs w:val="20"/>
          <w:lang w:val="ru-RU"/>
        </w:rPr>
        <w:t>ара</w:t>
      </w:r>
      <w:r w:rsidRPr="00272A4B">
        <w:rPr>
          <w:sz w:val="20"/>
          <w:szCs w:val="20"/>
          <w:lang w:val="ru-RU"/>
        </w:rPr>
        <w:t xml:space="preserve"> </w:t>
      </w:r>
      <w:r w:rsidRPr="003679E0">
        <w:rPr>
          <w:sz w:val="20"/>
          <w:szCs w:val="20"/>
          <w:lang w:val="ru-RU"/>
        </w:rPr>
        <w:t>мамилелер</w:t>
      </w:r>
      <w:r w:rsidRPr="00272A4B">
        <w:rPr>
          <w:sz w:val="20"/>
          <w:szCs w:val="20"/>
          <w:lang w:val="ru-RU"/>
        </w:rPr>
        <w:t>;</w:t>
      </w:r>
    </w:p>
    <w:p w14:paraId="11334DF9" w14:textId="77777777" w:rsidR="007C141B" w:rsidRPr="007C141B" w:rsidRDefault="00272A4B" w:rsidP="00272A4B">
      <w:pPr>
        <w:widowControl w:val="0"/>
        <w:numPr>
          <w:ilvl w:val="0"/>
          <w:numId w:val="12"/>
        </w:numPr>
        <w:tabs>
          <w:tab w:val="clear" w:pos="1080"/>
          <w:tab w:val="left" w:pos="1800"/>
        </w:tabs>
        <w:spacing w:before="120" w:line="240" w:lineRule="exact"/>
        <w:ind w:left="1814" w:hanging="547"/>
        <w:rPr>
          <w:sz w:val="20"/>
          <w:szCs w:val="20"/>
          <w:lang w:val="ru-RU"/>
        </w:rPr>
      </w:pPr>
      <w:r w:rsidRPr="00272A4B">
        <w:rPr>
          <w:sz w:val="20"/>
          <w:szCs w:val="20"/>
          <w:lang w:val="ru-RU"/>
        </w:rPr>
        <w:t>эгерде</w:t>
      </w:r>
      <w:r w:rsidRPr="007C141B">
        <w:rPr>
          <w:sz w:val="20"/>
          <w:szCs w:val="20"/>
          <w:lang w:val="ru-RU"/>
        </w:rPr>
        <w:t xml:space="preserve"> </w:t>
      </w:r>
      <w:r w:rsidRPr="00272A4B">
        <w:rPr>
          <w:sz w:val="20"/>
          <w:szCs w:val="20"/>
          <w:lang w:val="ru-RU"/>
        </w:rPr>
        <w:t>уюм</w:t>
      </w:r>
      <w:r w:rsidRPr="007C141B">
        <w:rPr>
          <w:sz w:val="20"/>
          <w:szCs w:val="20"/>
          <w:lang w:val="ru-RU"/>
        </w:rPr>
        <w:t xml:space="preserve"> </w:t>
      </w:r>
      <w:r w:rsidRPr="00272A4B">
        <w:rPr>
          <w:sz w:val="20"/>
          <w:szCs w:val="20"/>
          <w:lang w:val="ru-RU"/>
        </w:rPr>
        <w:t>тышкы</w:t>
      </w:r>
      <w:r w:rsidRPr="007C141B">
        <w:rPr>
          <w:sz w:val="20"/>
          <w:szCs w:val="20"/>
          <w:lang w:val="ru-RU"/>
        </w:rPr>
        <w:t xml:space="preserve"> </w:t>
      </w:r>
      <w:r w:rsidRPr="00272A4B">
        <w:rPr>
          <w:sz w:val="20"/>
          <w:szCs w:val="20"/>
          <w:lang w:val="ru-RU"/>
        </w:rPr>
        <w:t>эксперт</w:t>
      </w:r>
      <w:r w:rsidRPr="007C141B">
        <w:rPr>
          <w:sz w:val="20"/>
          <w:szCs w:val="20"/>
          <w:lang w:val="ru-RU"/>
        </w:rPr>
        <w:t xml:space="preserve"> </w:t>
      </w:r>
      <w:r w:rsidRPr="00272A4B">
        <w:rPr>
          <w:sz w:val="20"/>
          <w:szCs w:val="20"/>
          <w:lang w:val="ru-RU"/>
        </w:rPr>
        <w:t>болуп</w:t>
      </w:r>
      <w:r w:rsidRPr="007C141B">
        <w:rPr>
          <w:sz w:val="20"/>
          <w:szCs w:val="20"/>
          <w:lang w:val="ru-RU"/>
        </w:rPr>
        <w:t xml:space="preserve"> </w:t>
      </w:r>
      <w:r w:rsidRPr="00272A4B">
        <w:rPr>
          <w:sz w:val="20"/>
          <w:szCs w:val="20"/>
          <w:lang w:val="ru-RU"/>
        </w:rPr>
        <w:t>саналса</w:t>
      </w:r>
      <w:r w:rsidRPr="007C141B">
        <w:rPr>
          <w:sz w:val="20"/>
          <w:szCs w:val="20"/>
          <w:lang w:val="ru-RU"/>
        </w:rPr>
        <w:t xml:space="preserve">, </w:t>
      </w:r>
      <w:r w:rsidRPr="00272A4B">
        <w:rPr>
          <w:sz w:val="20"/>
          <w:szCs w:val="20"/>
          <w:lang w:val="ru-RU"/>
        </w:rPr>
        <w:t>эксперт</w:t>
      </w:r>
      <w:r w:rsidRPr="007C141B">
        <w:rPr>
          <w:sz w:val="20"/>
          <w:szCs w:val="20"/>
          <w:lang w:val="ru-RU"/>
        </w:rPr>
        <w:t xml:space="preserve">, </w:t>
      </w:r>
      <w:r w:rsidRPr="00272A4B">
        <w:rPr>
          <w:sz w:val="20"/>
          <w:szCs w:val="20"/>
          <w:lang w:val="ru-RU"/>
        </w:rPr>
        <w:t>анын</w:t>
      </w:r>
      <w:r w:rsidRPr="007C141B">
        <w:rPr>
          <w:sz w:val="20"/>
          <w:szCs w:val="20"/>
          <w:lang w:val="ru-RU"/>
        </w:rPr>
        <w:t xml:space="preserve"> </w:t>
      </w:r>
      <w:r w:rsidRPr="00272A4B">
        <w:rPr>
          <w:sz w:val="20"/>
          <w:szCs w:val="20"/>
          <w:lang w:val="ru-RU"/>
        </w:rPr>
        <w:t>ичинде</w:t>
      </w:r>
      <w:r w:rsidRPr="007C141B">
        <w:rPr>
          <w:sz w:val="20"/>
          <w:szCs w:val="20"/>
          <w:lang w:val="ru-RU"/>
        </w:rPr>
        <w:t xml:space="preserve"> </w:t>
      </w:r>
      <w:r w:rsidRPr="00272A4B">
        <w:rPr>
          <w:sz w:val="20"/>
          <w:szCs w:val="20"/>
          <w:lang w:val="ru-RU"/>
        </w:rPr>
        <w:t>уюм</w:t>
      </w:r>
      <w:r w:rsidRPr="007C141B">
        <w:rPr>
          <w:sz w:val="20"/>
          <w:szCs w:val="20"/>
          <w:lang w:val="ru-RU"/>
        </w:rPr>
        <w:t xml:space="preserve"> </w:t>
      </w:r>
      <w:r w:rsidRPr="00272A4B">
        <w:rPr>
          <w:sz w:val="20"/>
          <w:szCs w:val="20"/>
          <w:lang w:val="ru-RU"/>
        </w:rPr>
        <w:t>тарабынан</w:t>
      </w:r>
      <w:r w:rsidRPr="007C141B">
        <w:rPr>
          <w:sz w:val="20"/>
          <w:szCs w:val="20"/>
          <w:lang w:val="ru-RU"/>
        </w:rPr>
        <w:t xml:space="preserve"> </w:t>
      </w:r>
      <w:r w:rsidRPr="00272A4B">
        <w:rPr>
          <w:sz w:val="20"/>
          <w:szCs w:val="20"/>
          <w:lang w:val="ru-RU"/>
        </w:rPr>
        <w:t>башка</w:t>
      </w:r>
      <w:r w:rsidRPr="007C141B">
        <w:rPr>
          <w:sz w:val="20"/>
          <w:szCs w:val="20"/>
          <w:lang w:val="ru-RU"/>
        </w:rPr>
        <w:t xml:space="preserve"> </w:t>
      </w:r>
      <w:r w:rsidRPr="00272A4B">
        <w:rPr>
          <w:sz w:val="20"/>
          <w:szCs w:val="20"/>
          <w:lang w:val="ru-RU"/>
        </w:rPr>
        <w:t>кызматтарды</w:t>
      </w:r>
      <w:r w:rsidRPr="007C141B">
        <w:rPr>
          <w:sz w:val="20"/>
          <w:szCs w:val="20"/>
          <w:lang w:val="ru-RU"/>
        </w:rPr>
        <w:t xml:space="preserve"> </w:t>
      </w:r>
      <w:r w:rsidRPr="00272A4B">
        <w:rPr>
          <w:sz w:val="20"/>
          <w:szCs w:val="20"/>
          <w:lang w:val="ru-RU"/>
        </w:rPr>
        <w:t>көрсөтүү</w:t>
      </w:r>
      <w:r w:rsidR="007C141B" w:rsidRPr="007C141B">
        <w:rPr>
          <w:sz w:val="20"/>
          <w:szCs w:val="20"/>
          <w:lang w:val="ru-RU"/>
        </w:rPr>
        <w:t>.</w:t>
      </w:r>
    </w:p>
    <w:p w14:paraId="78430AF1" w14:textId="77777777" w:rsidR="00A263BB" w:rsidRPr="007C141B" w:rsidRDefault="007C141B" w:rsidP="007C141B">
      <w:pPr>
        <w:widowControl w:val="0"/>
        <w:tabs>
          <w:tab w:val="left" w:pos="1800"/>
        </w:tabs>
        <w:spacing w:before="120" w:line="240" w:lineRule="exact"/>
        <w:ind w:left="1267"/>
        <w:rPr>
          <w:sz w:val="20"/>
          <w:szCs w:val="20"/>
          <w:lang w:val="ky-KG"/>
        </w:rPr>
      </w:pPr>
      <w:r w:rsidRPr="003679E0">
        <w:rPr>
          <w:sz w:val="20"/>
          <w:szCs w:val="20"/>
          <w:lang w:val="ky-KG"/>
        </w:rPr>
        <w:t xml:space="preserve">Айрым учурларда, эгерде аудитор тышкы эксперттен ага белгилүү </w:t>
      </w:r>
      <w:r w:rsidRPr="003679E0">
        <w:rPr>
          <w:sz w:val="20"/>
          <w:szCs w:val="20"/>
          <w:lang w:val="ky-KG"/>
        </w:rPr>
        <w:lastRenderedPageBreak/>
        <w:t>болгон кызыкчылыктын ар кандай кырдаалдары тууралуу же уюм менен болгон ар кандай өз ара мамилелер тууралуу жазуу жүзүндө билдирме алса, балким, орундуу болот.</w:t>
      </w:r>
    </w:p>
    <w:p w14:paraId="3F07B650" w14:textId="77777777" w:rsidR="00A263BB" w:rsidRPr="007C141B" w:rsidRDefault="007C141B">
      <w:pPr>
        <w:pStyle w:val="5"/>
        <w:spacing w:before="180" w:after="0" w:line="240" w:lineRule="exact"/>
        <w:rPr>
          <w:b/>
          <w:i/>
          <w:iCs/>
          <w:sz w:val="20"/>
          <w:szCs w:val="20"/>
          <w:lang w:val="ky-KG"/>
        </w:rPr>
      </w:pPr>
      <w:r w:rsidRPr="003679E0">
        <w:rPr>
          <w:b/>
          <w:bCs/>
          <w:sz w:val="20"/>
          <w:szCs w:val="20"/>
          <w:lang w:val="ky-KG"/>
        </w:rPr>
        <w:t xml:space="preserve">Аудитордун экспертинин билими жана тажрыйбасы жаатында түшүнүк алуу </w:t>
      </w:r>
      <w:r w:rsidRPr="003679E0">
        <w:rPr>
          <w:sz w:val="20"/>
          <w:szCs w:val="20"/>
          <w:lang w:val="ky-KG"/>
        </w:rPr>
        <w:t>(10-пунктту караңыз)</w:t>
      </w:r>
    </w:p>
    <w:p w14:paraId="25E9F128" w14:textId="77777777" w:rsidR="00A263BB" w:rsidRPr="007C141B" w:rsidRDefault="00A263BB">
      <w:pPr>
        <w:pStyle w:val="NumberedParagraph0"/>
        <w:spacing w:before="120" w:line="240" w:lineRule="exact"/>
        <w:ind w:left="734" w:hanging="547"/>
        <w:rPr>
          <w:sz w:val="20"/>
          <w:szCs w:val="20"/>
          <w:lang w:val="ky-KG"/>
        </w:rPr>
      </w:pPr>
      <w:r w:rsidRPr="007C141B">
        <w:rPr>
          <w:sz w:val="20"/>
          <w:szCs w:val="20"/>
          <w:lang w:val="ky-KG"/>
        </w:rPr>
        <w:tab/>
        <w:t>A21.</w:t>
      </w:r>
      <w:r w:rsidRPr="007C141B">
        <w:rPr>
          <w:sz w:val="20"/>
          <w:szCs w:val="20"/>
          <w:lang w:val="ky-KG"/>
        </w:rPr>
        <w:tab/>
      </w:r>
      <w:r w:rsidR="007C141B" w:rsidRPr="003679E0">
        <w:rPr>
          <w:sz w:val="20"/>
          <w:szCs w:val="20"/>
          <w:lang w:val="ky-KG"/>
        </w:rPr>
        <w:t>Аудитордун экспертинин билими жана тажрыйбасы жаатындагы түшүнүктү аудитор А7-пунктта жазылган иш-аракеттердин жардамы же бул маселелерди ушул эксперт менен талкуулоо жолу менен түзсө болот.</w:t>
      </w:r>
    </w:p>
    <w:p w14:paraId="1AD55A0F" w14:textId="77777777" w:rsidR="00A263BB" w:rsidRPr="007C141B" w:rsidRDefault="00A263BB">
      <w:pPr>
        <w:pStyle w:val="NumberedParagraph0"/>
        <w:spacing w:before="120" w:line="240" w:lineRule="exact"/>
        <w:ind w:left="734" w:hanging="547"/>
        <w:rPr>
          <w:sz w:val="20"/>
          <w:szCs w:val="20"/>
          <w:lang w:val="ky-KG"/>
        </w:rPr>
      </w:pPr>
      <w:r w:rsidRPr="007C141B">
        <w:rPr>
          <w:sz w:val="20"/>
          <w:szCs w:val="20"/>
          <w:lang w:val="ky-KG"/>
        </w:rPr>
        <w:tab/>
        <w:t>A22.</w:t>
      </w:r>
      <w:r w:rsidRPr="007C141B">
        <w:rPr>
          <w:sz w:val="20"/>
          <w:szCs w:val="20"/>
          <w:lang w:val="ky-KG"/>
        </w:rPr>
        <w:tab/>
      </w:r>
      <w:r w:rsidR="007C141B" w:rsidRPr="003679E0">
        <w:rPr>
          <w:sz w:val="20"/>
          <w:szCs w:val="20"/>
          <w:lang w:val="ky-KG"/>
        </w:rPr>
        <w:t>Аудитордун экспертинин билимдери жаатындагы, аны түшүнүү үчүн маанилүү аспекттер өзүнө төмөнкүлөрдү камтый алат:</w:t>
      </w:r>
    </w:p>
    <w:p w14:paraId="05ECB2B7" w14:textId="77777777" w:rsidR="007C141B" w:rsidRPr="007C141B" w:rsidRDefault="007C141B">
      <w:pPr>
        <w:widowControl w:val="0"/>
        <w:numPr>
          <w:ilvl w:val="0"/>
          <w:numId w:val="12"/>
        </w:numPr>
        <w:tabs>
          <w:tab w:val="clear" w:pos="1080"/>
        </w:tabs>
        <w:spacing w:before="120" w:line="240" w:lineRule="exact"/>
        <w:ind w:left="1267" w:hanging="547"/>
        <w:rPr>
          <w:spacing w:val="-4"/>
          <w:sz w:val="20"/>
          <w:szCs w:val="20"/>
          <w:lang w:val="ky-KG"/>
        </w:rPr>
      </w:pPr>
      <w:r w:rsidRPr="003679E0">
        <w:rPr>
          <w:sz w:val="20"/>
          <w:szCs w:val="20"/>
          <w:lang w:val="ky-KG"/>
        </w:rPr>
        <w:t>бул эксперттин билимдери жаатындагы алкакта ушул аудитке тиешеси бар адистештирүүлөрдүн чөйрөлөрү барбы (А17-пунктту караңыз);</w:t>
      </w:r>
    </w:p>
    <w:p w14:paraId="6490D1F9" w14:textId="77777777" w:rsidR="00A263BB" w:rsidRPr="007C141B" w:rsidRDefault="007C141B">
      <w:pPr>
        <w:widowControl w:val="0"/>
        <w:numPr>
          <w:ilvl w:val="0"/>
          <w:numId w:val="12"/>
        </w:numPr>
        <w:tabs>
          <w:tab w:val="clear" w:pos="1080"/>
        </w:tabs>
        <w:spacing w:before="120" w:line="240" w:lineRule="exact"/>
        <w:ind w:left="1267" w:hanging="547"/>
        <w:rPr>
          <w:spacing w:val="-4"/>
          <w:sz w:val="20"/>
          <w:szCs w:val="20"/>
          <w:lang w:val="ky-KG"/>
        </w:rPr>
      </w:pPr>
      <w:r w:rsidRPr="007C141B">
        <w:rPr>
          <w:sz w:val="20"/>
          <w:szCs w:val="20"/>
          <w:lang w:val="ky-KG"/>
        </w:rPr>
        <w:t>кайсы бир кесиптик же башка стандарттар, мыйзамдардын же жөнгө салуучу органдардын талаптары колдонулабы;</w:t>
      </w:r>
    </w:p>
    <w:p w14:paraId="22D41FD7" w14:textId="77777777" w:rsidR="00A263BB" w:rsidRPr="007C141B" w:rsidRDefault="007C141B">
      <w:pPr>
        <w:widowControl w:val="0"/>
        <w:numPr>
          <w:ilvl w:val="0"/>
          <w:numId w:val="12"/>
        </w:numPr>
        <w:tabs>
          <w:tab w:val="clear" w:pos="1080"/>
        </w:tabs>
        <w:spacing w:before="120" w:line="240" w:lineRule="exact"/>
        <w:ind w:left="1267" w:hanging="547"/>
        <w:rPr>
          <w:spacing w:val="-4"/>
          <w:sz w:val="20"/>
          <w:szCs w:val="20"/>
          <w:lang w:val="ky-KG"/>
        </w:rPr>
      </w:pPr>
      <w:r w:rsidRPr="007C141B">
        <w:rPr>
          <w:sz w:val="20"/>
          <w:szCs w:val="20"/>
          <w:lang w:val="ky-KG"/>
        </w:rPr>
        <w:t>аудитордун эксперти тарабынан кандай божомолдор жана методдор, анын ичинде, эгер колдонулса, үлгүлөр пайдаланылат жана алар ушул эксперттин билимдер жаатынын алкагында жалпы кабыл алынган, финансылык отчеттуулуктун максаттары үчүн орундуу болуп саналабы;</w:t>
      </w:r>
    </w:p>
    <w:p w14:paraId="3ED6418A" w14:textId="77777777" w:rsidR="00A263BB" w:rsidRPr="007C141B" w:rsidRDefault="007C141B">
      <w:pPr>
        <w:widowControl w:val="0"/>
        <w:numPr>
          <w:ilvl w:val="0"/>
          <w:numId w:val="12"/>
        </w:numPr>
        <w:tabs>
          <w:tab w:val="clear" w:pos="1080"/>
        </w:tabs>
        <w:spacing w:before="120" w:line="240" w:lineRule="exact"/>
        <w:ind w:left="1267" w:hanging="547"/>
        <w:rPr>
          <w:spacing w:val="-4"/>
          <w:sz w:val="20"/>
          <w:szCs w:val="20"/>
          <w:lang w:val="ky-KG"/>
        </w:rPr>
      </w:pPr>
      <w:r w:rsidRPr="007C141B">
        <w:rPr>
          <w:sz w:val="20"/>
          <w:szCs w:val="20"/>
          <w:lang w:val="ky-KG"/>
        </w:rPr>
        <w:t>ички жана тышкы маалыматтардын же аудитордун эксперти пайдаланган маалыматтардын мүнөзү.</w:t>
      </w:r>
    </w:p>
    <w:p w14:paraId="3C9D1B15" w14:textId="77777777" w:rsidR="00A263BB" w:rsidRPr="007C141B" w:rsidRDefault="007C141B">
      <w:pPr>
        <w:pStyle w:val="30"/>
        <w:spacing w:before="180" w:after="0" w:line="240" w:lineRule="exact"/>
        <w:rPr>
          <w:sz w:val="20"/>
          <w:szCs w:val="20"/>
          <w:lang w:val="ky-KG"/>
        </w:rPr>
      </w:pPr>
      <w:r w:rsidRPr="007C141B">
        <w:rPr>
          <w:bCs w:val="0"/>
          <w:sz w:val="20"/>
          <w:szCs w:val="20"/>
          <w:lang w:val="ky-KG"/>
        </w:rPr>
        <w:t>Аудитордун эксперти менен макулдашуу</w:t>
      </w:r>
      <w:r w:rsidRPr="003679E0">
        <w:rPr>
          <w:b w:val="0"/>
          <w:bCs w:val="0"/>
          <w:sz w:val="20"/>
          <w:szCs w:val="20"/>
          <w:lang w:val="ky-KG"/>
        </w:rPr>
        <w:t xml:space="preserve"> (11-пунктту караңыз)</w:t>
      </w:r>
    </w:p>
    <w:p w14:paraId="7224C732" w14:textId="77777777" w:rsidR="00A263BB" w:rsidRPr="007C141B" w:rsidRDefault="00A263BB">
      <w:pPr>
        <w:pStyle w:val="NumberedParagraph0"/>
        <w:spacing w:before="120" w:line="240" w:lineRule="exact"/>
        <w:ind w:left="734" w:hanging="547"/>
        <w:rPr>
          <w:sz w:val="20"/>
          <w:szCs w:val="20"/>
          <w:lang w:val="ru-RU"/>
        </w:rPr>
      </w:pPr>
      <w:r w:rsidRPr="007C141B">
        <w:rPr>
          <w:sz w:val="20"/>
          <w:szCs w:val="20"/>
          <w:lang w:val="ky-KG"/>
        </w:rPr>
        <w:t>A23.</w:t>
      </w:r>
      <w:r w:rsidRPr="007C141B">
        <w:rPr>
          <w:sz w:val="20"/>
          <w:szCs w:val="20"/>
          <w:lang w:val="ky-KG"/>
        </w:rPr>
        <w:tab/>
      </w:r>
      <w:r w:rsidR="007C141B" w:rsidRPr="007C141B">
        <w:rPr>
          <w:sz w:val="20"/>
          <w:szCs w:val="20"/>
          <w:lang w:val="ky-KG"/>
        </w:rPr>
        <w:t>Аудитордун жана аудитордун экспертинин тиешелүү функциялары жана милдеттери, ошондой эле аудитор менен аудитордун экспертинин ортосундагы маалыматтык өз ара аракеттенүүнүн мүнөзү, мөөнөттөрү жана көлөмү сыяктуу эле аудитордун экспертинин ишинин мүнөзү, көлөмү жана максаттары жагдайларга жараша олуттуу өзгөрүп кетиши мүмкүн. Андыктан аудитордун эксперти тышкы эксперт же ички эксперт болуп саналгандыгына карабастан, бул маселелер аудитор менен аудитордун экспертинин ортосунда макулдашууну талап кылат.</w:t>
      </w:r>
    </w:p>
    <w:p w14:paraId="07FACFD0" w14:textId="77777777" w:rsidR="00A263BB" w:rsidRPr="007C141B" w:rsidRDefault="00A263BB">
      <w:pPr>
        <w:pStyle w:val="NumberedParagraph0"/>
        <w:spacing w:before="120" w:line="240" w:lineRule="exact"/>
        <w:ind w:left="734" w:hanging="547"/>
        <w:rPr>
          <w:sz w:val="20"/>
          <w:szCs w:val="20"/>
          <w:lang w:val="ky-KG"/>
        </w:rPr>
      </w:pPr>
      <w:r>
        <w:rPr>
          <w:sz w:val="20"/>
          <w:szCs w:val="20"/>
        </w:rPr>
        <w:t>A</w:t>
      </w:r>
      <w:r w:rsidRPr="007C141B">
        <w:rPr>
          <w:sz w:val="20"/>
          <w:szCs w:val="20"/>
          <w:lang w:val="ru-RU"/>
        </w:rPr>
        <w:t>24.</w:t>
      </w:r>
      <w:r w:rsidRPr="007C141B">
        <w:rPr>
          <w:sz w:val="20"/>
          <w:szCs w:val="20"/>
          <w:lang w:val="ru-RU"/>
        </w:rPr>
        <w:tab/>
      </w:r>
      <w:r w:rsidR="007C141B" w:rsidRPr="003679E0">
        <w:rPr>
          <w:sz w:val="20"/>
          <w:szCs w:val="20"/>
          <w:lang w:val="ky-KG"/>
        </w:rPr>
        <w:t>8-пунктта көрсөтүлгөн маселелер аудитор менен аудитордун экспертинин ортосундагы макулдашууну тактоонун деңгээлине жана анын формалдуулук даражасына, анын ичинде макулдашууну жазуу жүзүндө жол-жоболоштуруу зарылчылыгына таасир этиши мүмкүн. Мисалы, төмөнкүдөй факторлордун жок учуруна караганда, макулдашууну көбүрөөк тактоо же макулдашууну жазуу жүзүндө жол-жоболоштуруу зарылчылыгын көрсөтүшү мүмкүн:</w:t>
      </w:r>
    </w:p>
    <w:p w14:paraId="3C0321C6" w14:textId="77777777" w:rsidR="00A263BB" w:rsidRPr="007C141B" w:rsidRDefault="007C141B">
      <w:pPr>
        <w:widowControl w:val="0"/>
        <w:numPr>
          <w:ilvl w:val="0"/>
          <w:numId w:val="12"/>
        </w:numPr>
        <w:tabs>
          <w:tab w:val="clear" w:pos="1080"/>
        </w:tabs>
        <w:spacing w:before="120" w:line="240" w:lineRule="exact"/>
        <w:ind w:left="1267" w:hanging="547"/>
        <w:rPr>
          <w:spacing w:val="-4"/>
          <w:sz w:val="20"/>
          <w:szCs w:val="20"/>
          <w:lang w:val="ky-KG"/>
        </w:rPr>
      </w:pPr>
      <w:r w:rsidRPr="003679E0">
        <w:rPr>
          <w:sz w:val="20"/>
          <w:szCs w:val="20"/>
          <w:lang w:val="ky-KG"/>
        </w:rPr>
        <w:lastRenderedPageBreak/>
        <w:t>аудитордун экспертинде ишкананын өзгөчө маанилүү же купуя маалыматын алууга мүмкүнчүлүгү бар;</w:t>
      </w:r>
    </w:p>
    <w:p w14:paraId="5F338025" w14:textId="77777777" w:rsidR="007C141B" w:rsidRDefault="007C141B">
      <w:pPr>
        <w:widowControl w:val="0"/>
        <w:numPr>
          <w:ilvl w:val="0"/>
          <w:numId w:val="12"/>
        </w:numPr>
        <w:tabs>
          <w:tab w:val="clear" w:pos="1080"/>
        </w:tabs>
        <w:spacing w:before="120" w:line="240" w:lineRule="exact"/>
        <w:ind w:left="1267" w:hanging="547"/>
        <w:rPr>
          <w:sz w:val="20"/>
          <w:szCs w:val="20"/>
          <w:lang w:val="ky-KG"/>
        </w:rPr>
      </w:pPr>
      <w:r w:rsidRPr="003679E0">
        <w:rPr>
          <w:sz w:val="20"/>
          <w:szCs w:val="20"/>
          <w:lang w:val="ky-KG"/>
        </w:rPr>
        <w:t>аудитордун жана аудитордун экспертинин функциялары же милдеттери адаттагы учурларда күтүлүп жаткандан айырмаланып турат;</w:t>
      </w:r>
    </w:p>
    <w:p w14:paraId="55C7F5C3" w14:textId="77777777" w:rsidR="00A263BB" w:rsidRPr="007C141B" w:rsidRDefault="007C141B">
      <w:pPr>
        <w:widowControl w:val="0"/>
        <w:numPr>
          <w:ilvl w:val="0"/>
          <w:numId w:val="12"/>
        </w:numPr>
        <w:tabs>
          <w:tab w:val="clear" w:pos="1080"/>
        </w:tabs>
        <w:spacing w:before="120" w:line="240" w:lineRule="exact"/>
        <w:ind w:left="1267" w:hanging="547"/>
        <w:rPr>
          <w:sz w:val="20"/>
          <w:szCs w:val="20"/>
          <w:lang w:val="ky-KG"/>
        </w:rPr>
      </w:pPr>
      <w:r w:rsidRPr="003679E0">
        <w:rPr>
          <w:sz w:val="20"/>
          <w:szCs w:val="20"/>
          <w:lang w:val="ky-KG"/>
        </w:rPr>
        <w:t>бир нече юрисдикциянын мыйзамдык же ченемдик талаптары колдонулат;</w:t>
      </w:r>
      <w:r w:rsidR="00A263BB" w:rsidRPr="007C141B">
        <w:rPr>
          <w:sz w:val="20"/>
          <w:szCs w:val="20"/>
          <w:lang w:val="ky-KG"/>
        </w:rPr>
        <w:t xml:space="preserve"> </w:t>
      </w:r>
    </w:p>
    <w:p w14:paraId="732C3060" w14:textId="77777777" w:rsidR="00A263BB" w:rsidRPr="007C141B" w:rsidRDefault="007C141B">
      <w:pPr>
        <w:widowControl w:val="0"/>
        <w:numPr>
          <w:ilvl w:val="0"/>
          <w:numId w:val="12"/>
        </w:numPr>
        <w:tabs>
          <w:tab w:val="clear" w:pos="1080"/>
        </w:tabs>
        <w:spacing w:before="120" w:line="240" w:lineRule="exact"/>
        <w:ind w:left="1267" w:hanging="547"/>
        <w:rPr>
          <w:spacing w:val="-4"/>
          <w:sz w:val="20"/>
          <w:szCs w:val="20"/>
          <w:lang w:val="ru-RU"/>
        </w:rPr>
      </w:pPr>
      <w:r w:rsidRPr="003679E0">
        <w:rPr>
          <w:sz w:val="20"/>
          <w:szCs w:val="20"/>
          <w:lang w:val="ky-KG"/>
        </w:rPr>
        <w:t>аудитордун экспертинин иши менен байланышкан маселе өтө татаал;</w:t>
      </w:r>
    </w:p>
    <w:p w14:paraId="0148BA5B" w14:textId="77777777" w:rsidR="007C141B" w:rsidRPr="002D6FB1" w:rsidRDefault="007C141B">
      <w:pPr>
        <w:widowControl w:val="0"/>
        <w:numPr>
          <w:ilvl w:val="0"/>
          <w:numId w:val="12"/>
        </w:numPr>
        <w:tabs>
          <w:tab w:val="clear" w:pos="1080"/>
        </w:tabs>
        <w:spacing w:before="120" w:line="240" w:lineRule="exact"/>
        <w:ind w:left="1267" w:hanging="547"/>
        <w:rPr>
          <w:sz w:val="20"/>
          <w:szCs w:val="20"/>
          <w:lang w:val="ru-RU"/>
        </w:rPr>
      </w:pPr>
      <w:r w:rsidRPr="007C141B">
        <w:rPr>
          <w:sz w:val="20"/>
          <w:szCs w:val="20"/>
          <w:lang w:val="ky-KG"/>
        </w:rPr>
        <w:t>  аудитор бул эксперттин ишин мурда пайдаланган эмес;</w:t>
      </w:r>
    </w:p>
    <w:p w14:paraId="5E21E2B0" w14:textId="77777777" w:rsidR="00A263BB" w:rsidRPr="007C141B" w:rsidRDefault="007C141B">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ky-KG"/>
        </w:rPr>
        <w:t>аудитордун экспертинин ишинин көлөмү чоңдугу жана анын аудиттин контекстинде олуттуулугу.</w:t>
      </w:r>
    </w:p>
    <w:p w14:paraId="55026B87" w14:textId="77777777" w:rsidR="00A263BB" w:rsidRPr="007C141B" w:rsidRDefault="00A263BB" w:rsidP="007C141B">
      <w:pPr>
        <w:pStyle w:val="NumberedParagraph0"/>
        <w:spacing w:before="120" w:line="240" w:lineRule="exact"/>
        <w:ind w:left="734" w:hanging="547"/>
        <w:rPr>
          <w:spacing w:val="-2"/>
          <w:sz w:val="20"/>
          <w:szCs w:val="20"/>
          <w:lang w:val="ky-KG"/>
        </w:rPr>
      </w:pPr>
      <w:r w:rsidRPr="007C141B">
        <w:rPr>
          <w:spacing w:val="-2"/>
          <w:sz w:val="20"/>
          <w:szCs w:val="20"/>
          <w:lang w:val="ru-RU"/>
        </w:rPr>
        <w:tab/>
      </w:r>
      <w:r>
        <w:rPr>
          <w:spacing w:val="-2"/>
          <w:sz w:val="20"/>
          <w:szCs w:val="20"/>
        </w:rPr>
        <w:t>A</w:t>
      </w:r>
      <w:r w:rsidRPr="007C141B">
        <w:rPr>
          <w:spacing w:val="-2"/>
          <w:sz w:val="20"/>
          <w:szCs w:val="20"/>
          <w:lang w:val="ru-RU"/>
        </w:rPr>
        <w:t>25.</w:t>
      </w:r>
      <w:r w:rsidRPr="007C141B">
        <w:rPr>
          <w:spacing w:val="-2"/>
          <w:sz w:val="20"/>
          <w:szCs w:val="20"/>
          <w:lang w:val="ru-RU"/>
        </w:rPr>
        <w:tab/>
      </w:r>
      <w:r w:rsidR="007C141B" w:rsidRPr="007C141B">
        <w:rPr>
          <w:spacing w:val="-2"/>
          <w:sz w:val="20"/>
          <w:szCs w:val="20"/>
          <w:lang w:val="ky-KG"/>
        </w:rPr>
        <w:t>Аудитор менен тышкы эксперттин ортосундагы макулдашуу көп учурда тапшырманын шарттары тууралуу макулдашуу катынын формасында таризделет. Тиркемеде тапшырманын шарттары тууралуу ушундай макулдашуу катына же аудитордун тышкы эксперти менен түзүлгөн кандай болбосун формадагы макулдашууга киргизилгендигин аудитор карай ала турган маселелер көрсөтүлгөн.</w:t>
      </w:r>
    </w:p>
    <w:p w14:paraId="58E40D6E" w14:textId="77777777" w:rsidR="00A263BB" w:rsidRPr="007C141B" w:rsidRDefault="00A263BB">
      <w:pPr>
        <w:pStyle w:val="NumberedParagraph0"/>
        <w:spacing w:before="120" w:line="240" w:lineRule="exact"/>
        <w:ind w:left="734" w:hanging="547"/>
        <w:rPr>
          <w:spacing w:val="-2"/>
          <w:sz w:val="20"/>
          <w:szCs w:val="20"/>
          <w:lang w:val="ky-KG"/>
        </w:rPr>
      </w:pPr>
      <w:r w:rsidRPr="007C141B">
        <w:rPr>
          <w:spacing w:val="-2"/>
          <w:sz w:val="20"/>
          <w:szCs w:val="20"/>
          <w:lang w:val="ky-KG"/>
        </w:rPr>
        <w:t>A26.</w:t>
      </w:r>
      <w:r w:rsidRPr="007C141B">
        <w:rPr>
          <w:spacing w:val="-2"/>
          <w:sz w:val="20"/>
          <w:szCs w:val="20"/>
          <w:lang w:val="ky-KG"/>
        </w:rPr>
        <w:tab/>
      </w:r>
      <w:r w:rsidR="007C141B" w:rsidRPr="007C141B">
        <w:rPr>
          <w:spacing w:val="-2"/>
          <w:sz w:val="20"/>
          <w:szCs w:val="20"/>
          <w:lang w:val="ky-KG"/>
        </w:rPr>
        <w:t>Аудитор менен аудитордун экспертинин ортосунда жазуу жүзүндөгү макулдашуу жокто, макулдашуунун бар экендигинин далили, мисалы, төмөнкүдөй документтерге киргизилиши мүмкүн:</w:t>
      </w:r>
    </w:p>
    <w:p w14:paraId="3FE42AAC" w14:textId="77777777" w:rsidR="007C141B" w:rsidRPr="002D6FB1" w:rsidRDefault="007C141B">
      <w:pPr>
        <w:widowControl w:val="0"/>
        <w:numPr>
          <w:ilvl w:val="0"/>
          <w:numId w:val="12"/>
        </w:numPr>
        <w:tabs>
          <w:tab w:val="clear" w:pos="1080"/>
        </w:tabs>
        <w:spacing w:before="120" w:line="240" w:lineRule="exact"/>
        <w:ind w:left="1267" w:hanging="547"/>
        <w:rPr>
          <w:spacing w:val="-4"/>
          <w:sz w:val="20"/>
          <w:szCs w:val="20"/>
          <w:lang w:val="ru-RU"/>
        </w:rPr>
      </w:pPr>
      <w:r w:rsidRPr="007C141B">
        <w:rPr>
          <w:sz w:val="20"/>
          <w:szCs w:val="20"/>
          <w:lang w:val="ky-KG"/>
        </w:rPr>
        <w:t>пландоо жөнүндө меморандумга же аудиттин программасы сыяктуу тиешелүү иш документтерине;</w:t>
      </w:r>
    </w:p>
    <w:p w14:paraId="2F45F009" w14:textId="77777777" w:rsidR="00A263BB" w:rsidRPr="002D6FB1" w:rsidRDefault="007C141B">
      <w:pPr>
        <w:widowControl w:val="0"/>
        <w:numPr>
          <w:ilvl w:val="0"/>
          <w:numId w:val="12"/>
        </w:numPr>
        <w:tabs>
          <w:tab w:val="clear" w:pos="1080"/>
        </w:tabs>
        <w:spacing w:before="120" w:line="240" w:lineRule="exact"/>
        <w:ind w:left="1267" w:hanging="547"/>
        <w:rPr>
          <w:spacing w:val="-4"/>
          <w:sz w:val="20"/>
          <w:szCs w:val="20"/>
          <w:lang w:val="ru-RU"/>
        </w:rPr>
      </w:pPr>
      <w:r w:rsidRPr="003679E0">
        <w:rPr>
          <w:sz w:val="20"/>
          <w:szCs w:val="20"/>
          <w:lang w:val="ru-RU"/>
        </w:rPr>
        <w:t>аудитордук</w:t>
      </w:r>
      <w:r w:rsidRPr="007C141B">
        <w:rPr>
          <w:sz w:val="20"/>
          <w:szCs w:val="20"/>
          <w:lang w:val="ru-RU"/>
        </w:rPr>
        <w:t xml:space="preserve"> </w:t>
      </w:r>
      <w:r w:rsidRPr="003679E0">
        <w:rPr>
          <w:sz w:val="20"/>
          <w:szCs w:val="20"/>
          <w:lang w:val="ru-RU"/>
        </w:rPr>
        <w:t>уюмдун</w:t>
      </w:r>
      <w:r w:rsidRPr="007C141B">
        <w:rPr>
          <w:sz w:val="20"/>
          <w:szCs w:val="20"/>
          <w:lang w:val="ru-RU"/>
        </w:rPr>
        <w:t xml:space="preserve"> </w:t>
      </w:r>
      <w:r w:rsidRPr="003679E0">
        <w:rPr>
          <w:sz w:val="20"/>
          <w:szCs w:val="20"/>
          <w:lang w:val="ru-RU"/>
        </w:rPr>
        <w:t>саясаты</w:t>
      </w:r>
      <w:r w:rsidRPr="007C141B">
        <w:rPr>
          <w:sz w:val="20"/>
          <w:szCs w:val="20"/>
          <w:lang w:val="ru-RU"/>
        </w:rPr>
        <w:t xml:space="preserve"> </w:t>
      </w:r>
      <w:r w:rsidRPr="003679E0">
        <w:rPr>
          <w:sz w:val="20"/>
          <w:szCs w:val="20"/>
          <w:lang w:val="ru-RU"/>
        </w:rPr>
        <w:t>жана</w:t>
      </w:r>
      <w:r w:rsidRPr="007C141B">
        <w:rPr>
          <w:sz w:val="20"/>
          <w:szCs w:val="20"/>
          <w:lang w:val="ru-RU"/>
        </w:rPr>
        <w:t xml:space="preserve"> </w:t>
      </w:r>
      <w:r w:rsidRPr="003679E0">
        <w:rPr>
          <w:sz w:val="20"/>
          <w:szCs w:val="20"/>
          <w:lang w:val="ru-RU"/>
        </w:rPr>
        <w:t>жол</w:t>
      </w:r>
      <w:r w:rsidRPr="007C141B">
        <w:rPr>
          <w:sz w:val="20"/>
          <w:szCs w:val="20"/>
          <w:lang w:val="ru-RU"/>
        </w:rPr>
        <w:t>-</w:t>
      </w:r>
      <w:r w:rsidRPr="003679E0">
        <w:rPr>
          <w:sz w:val="20"/>
          <w:szCs w:val="20"/>
          <w:lang w:val="ru-RU"/>
        </w:rPr>
        <w:t>жоболору</w:t>
      </w:r>
      <w:r w:rsidRPr="007C141B">
        <w:rPr>
          <w:sz w:val="20"/>
          <w:szCs w:val="20"/>
          <w:lang w:val="ru-RU"/>
        </w:rPr>
        <w:t xml:space="preserve">. </w:t>
      </w:r>
      <w:r w:rsidRPr="003679E0">
        <w:rPr>
          <w:sz w:val="20"/>
          <w:szCs w:val="20"/>
          <w:lang w:val="ru-RU"/>
        </w:rPr>
        <w:t>Аудитордун</w:t>
      </w:r>
      <w:r w:rsidRPr="002D6FB1">
        <w:rPr>
          <w:sz w:val="20"/>
          <w:szCs w:val="20"/>
          <w:lang w:val="ru-RU"/>
        </w:rPr>
        <w:t xml:space="preserve"> </w:t>
      </w:r>
      <w:r w:rsidRPr="003679E0">
        <w:rPr>
          <w:sz w:val="20"/>
          <w:szCs w:val="20"/>
          <w:lang w:val="ru-RU"/>
        </w:rPr>
        <w:t>ички</w:t>
      </w:r>
      <w:r w:rsidRPr="002D6FB1">
        <w:rPr>
          <w:sz w:val="20"/>
          <w:szCs w:val="20"/>
          <w:lang w:val="ru-RU"/>
        </w:rPr>
        <w:t xml:space="preserve"> </w:t>
      </w:r>
      <w:r w:rsidRPr="003679E0">
        <w:rPr>
          <w:sz w:val="20"/>
          <w:szCs w:val="20"/>
          <w:lang w:val="ru-RU"/>
        </w:rPr>
        <w:t>эксперти</w:t>
      </w:r>
      <w:r w:rsidRPr="002D6FB1">
        <w:rPr>
          <w:sz w:val="20"/>
          <w:szCs w:val="20"/>
          <w:lang w:val="ru-RU"/>
        </w:rPr>
        <w:t xml:space="preserve"> </w:t>
      </w:r>
      <w:r w:rsidRPr="003679E0">
        <w:rPr>
          <w:sz w:val="20"/>
          <w:szCs w:val="20"/>
          <w:lang w:val="ru-RU"/>
        </w:rPr>
        <w:t>тартылган</w:t>
      </w:r>
      <w:r w:rsidRPr="002D6FB1">
        <w:rPr>
          <w:sz w:val="20"/>
          <w:szCs w:val="20"/>
          <w:lang w:val="ru-RU"/>
        </w:rPr>
        <w:t xml:space="preserve"> </w:t>
      </w:r>
      <w:r w:rsidRPr="003679E0">
        <w:rPr>
          <w:sz w:val="20"/>
          <w:szCs w:val="20"/>
          <w:lang w:val="ru-RU"/>
        </w:rPr>
        <w:t>учурда</w:t>
      </w:r>
      <w:r w:rsidRPr="002D6FB1">
        <w:rPr>
          <w:sz w:val="20"/>
          <w:szCs w:val="20"/>
          <w:lang w:val="ru-RU"/>
        </w:rPr>
        <w:t xml:space="preserve">, </w:t>
      </w:r>
      <w:r w:rsidRPr="003679E0">
        <w:rPr>
          <w:sz w:val="20"/>
          <w:szCs w:val="20"/>
          <w:lang w:val="ru-RU"/>
        </w:rPr>
        <w:t>иш</w:t>
      </w:r>
      <w:r w:rsidRPr="002D6FB1">
        <w:rPr>
          <w:sz w:val="20"/>
          <w:szCs w:val="20"/>
          <w:lang w:val="ru-RU"/>
        </w:rPr>
        <w:t>-</w:t>
      </w:r>
      <w:r w:rsidRPr="003679E0">
        <w:rPr>
          <w:sz w:val="20"/>
          <w:szCs w:val="20"/>
          <w:lang w:val="ru-RU"/>
        </w:rPr>
        <w:t>аракети</w:t>
      </w:r>
      <w:r w:rsidRPr="002D6FB1">
        <w:rPr>
          <w:sz w:val="20"/>
          <w:szCs w:val="20"/>
          <w:lang w:val="ru-RU"/>
        </w:rPr>
        <w:t xml:space="preserve"> </w:t>
      </w:r>
      <w:r w:rsidRPr="003679E0">
        <w:rPr>
          <w:sz w:val="20"/>
          <w:szCs w:val="20"/>
          <w:lang w:val="ru-RU"/>
        </w:rPr>
        <w:t>экспертке</w:t>
      </w:r>
      <w:r w:rsidRPr="002D6FB1">
        <w:rPr>
          <w:sz w:val="20"/>
          <w:szCs w:val="20"/>
          <w:lang w:val="ru-RU"/>
        </w:rPr>
        <w:t xml:space="preserve"> </w:t>
      </w:r>
      <w:r w:rsidRPr="003679E0">
        <w:rPr>
          <w:sz w:val="20"/>
          <w:szCs w:val="20"/>
          <w:lang w:val="ru-RU"/>
        </w:rPr>
        <w:t>жайылтылуучу</w:t>
      </w:r>
      <w:r w:rsidRPr="002D6FB1">
        <w:rPr>
          <w:sz w:val="20"/>
          <w:szCs w:val="20"/>
          <w:lang w:val="ru-RU"/>
        </w:rPr>
        <w:t xml:space="preserve"> </w:t>
      </w:r>
      <w:r w:rsidRPr="003679E0">
        <w:rPr>
          <w:sz w:val="20"/>
          <w:szCs w:val="20"/>
          <w:lang w:val="ru-RU"/>
        </w:rPr>
        <w:t>белгиленген</w:t>
      </w:r>
      <w:r w:rsidRPr="002D6FB1">
        <w:rPr>
          <w:sz w:val="20"/>
          <w:szCs w:val="20"/>
          <w:lang w:val="ru-RU"/>
        </w:rPr>
        <w:t xml:space="preserve"> </w:t>
      </w:r>
      <w:r w:rsidRPr="003679E0">
        <w:rPr>
          <w:sz w:val="20"/>
          <w:szCs w:val="20"/>
          <w:lang w:val="ru-RU"/>
        </w:rPr>
        <w:t>саясат</w:t>
      </w:r>
      <w:r w:rsidRPr="002D6FB1">
        <w:rPr>
          <w:sz w:val="20"/>
          <w:szCs w:val="20"/>
          <w:lang w:val="ru-RU"/>
        </w:rPr>
        <w:t xml:space="preserve"> </w:t>
      </w:r>
      <w:r w:rsidRPr="003679E0">
        <w:rPr>
          <w:sz w:val="20"/>
          <w:szCs w:val="20"/>
          <w:lang w:val="ru-RU"/>
        </w:rPr>
        <w:t>жана</w:t>
      </w:r>
      <w:r w:rsidRPr="002D6FB1">
        <w:rPr>
          <w:sz w:val="20"/>
          <w:szCs w:val="20"/>
          <w:lang w:val="ru-RU"/>
        </w:rPr>
        <w:t xml:space="preserve"> </w:t>
      </w:r>
      <w:r w:rsidRPr="003679E0">
        <w:rPr>
          <w:sz w:val="20"/>
          <w:szCs w:val="20"/>
          <w:lang w:val="ru-RU"/>
        </w:rPr>
        <w:t>жол</w:t>
      </w:r>
      <w:r w:rsidRPr="002D6FB1">
        <w:rPr>
          <w:sz w:val="20"/>
          <w:szCs w:val="20"/>
          <w:lang w:val="ru-RU"/>
        </w:rPr>
        <w:t>-</w:t>
      </w:r>
      <w:r w:rsidRPr="003679E0">
        <w:rPr>
          <w:sz w:val="20"/>
          <w:szCs w:val="20"/>
          <w:lang w:val="ru-RU"/>
        </w:rPr>
        <w:t>жоболор</w:t>
      </w:r>
      <w:r w:rsidRPr="002D6FB1">
        <w:rPr>
          <w:sz w:val="20"/>
          <w:szCs w:val="20"/>
          <w:lang w:val="ru-RU"/>
        </w:rPr>
        <w:t xml:space="preserve"> </w:t>
      </w:r>
      <w:r w:rsidRPr="003679E0">
        <w:rPr>
          <w:sz w:val="20"/>
          <w:szCs w:val="20"/>
          <w:lang w:val="ru-RU"/>
        </w:rPr>
        <w:t>өзүнө</w:t>
      </w:r>
      <w:r w:rsidRPr="002D6FB1">
        <w:rPr>
          <w:sz w:val="20"/>
          <w:szCs w:val="20"/>
          <w:lang w:val="ru-RU"/>
        </w:rPr>
        <w:t xml:space="preserve"> </w:t>
      </w:r>
      <w:r w:rsidRPr="003679E0">
        <w:rPr>
          <w:sz w:val="20"/>
          <w:szCs w:val="20"/>
          <w:lang w:val="ru-RU"/>
        </w:rPr>
        <w:t>эксперттин</w:t>
      </w:r>
      <w:r w:rsidRPr="002D6FB1">
        <w:rPr>
          <w:sz w:val="20"/>
          <w:szCs w:val="20"/>
          <w:lang w:val="ru-RU"/>
        </w:rPr>
        <w:t xml:space="preserve"> </w:t>
      </w:r>
      <w:r w:rsidRPr="003679E0">
        <w:rPr>
          <w:sz w:val="20"/>
          <w:szCs w:val="20"/>
          <w:lang w:val="ru-RU"/>
        </w:rPr>
        <w:t>ишине</w:t>
      </w:r>
      <w:r w:rsidRPr="002D6FB1">
        <w:rPr>
          <w:sz w:val="20"/>
          <w:szCs w:val="20"/>
          <w:lang w:val="ru-RU"/>
        </w:rPr>
        <w:t xml:space="preserve"> </w:t>
      </w:r>
      <w:r w:rsidRPr="003679E0">
        <w:rPr>
          <w:sz w:val="20"/>
          <w:szCs w:val="20"/>
          <w:lang w:val="ru-RU"/>
        </w:rPr>
        <w:t>карата</w:t>
      </w:r>
      <w:r w:rsidRPr="002D6FB1">
        <w:rPr>
          <w:sz w:val="20"/>
          <w:szCs w:val="20"/>
          <w:lang w:val="ru-RU"/>
        </w:rPr>
        <w:t xml:space="preserve"> </w:t>
      </w:r>
      <w:r w:rsidRPr="003679E0">
        <w:rPr>
          <w:sz w:val="20"/>
          <w:szCs w:val="20"/>
          <w:lang w:val="ru-RU"/>
        </w:rPr>
        <w:t>конкреттүү</w:t>
      </w:r>
      <w:r w:rsidRPr="002D6FB1">
        <w:rPr>
          <w:sz w:val="20"/>
          <w:szCs w:val="20"/>
          <w:lang w:val="ru-RU"/>
        </w:rPr>
        <w:t xml:space="preserve"> </w:t>
      </w:r>
      <w:r w:rsidRPr="003679E0">
        <w:rPr>
          <w:sz w:val="20"/>
          <w:szCs w:val="20"/>
          <w:lang w:val="ru-RU"/>
        </w:rPr>
        <w:t>саясатты</w:t>
      </w:r>
      <w:r w:rsidRPr="002D6FB1">
        <w:rPr>
          <w:sz w:val="20"/>
          <w:szCs w:val="20"/>
          <w:lang w:val="ru-RU"/>
        </w:rPr>
        <w:t xml:space="preserve"> </w:t>
      </w:r>
      <w:r w:rsidRPr="003679E0">
        <w:rPr>
          <w:sz w:val="20"/>
          <w:szCs w:val="20"/>
          <w:lang w:val="ru-RU"/>
        </w:rPr>
        <w:t>жана</w:t>
      </w:r>
      <w:r w:rsidRPr="002D6FB1">
        <w:rPr>
          <w:sz w:val="20"/>
          <w:szCs w:val="20"/>
          <w:lang w:val="ru-RU"/>
        </w:rPr>
        <w:t xml:space="preserve"> </w:t>
      </w:r>
      <w:r w:rsidRPr="003679E0">
        <w:rPr>
          <w:sz w:val="20"/>
          <w:szCs w:val="20"/>
          <w:lang w:val="ru-RU"/>
        </w:rPr>
        <w:t>конкреттүү</w:t>
      </w:r>
      <w:r w:rsidRPr="002D6FB1">
        <w:rPr>
          <w:sz w:val="20"/>
          <w:szCs w:val="20"/>
          <w:lang w:val="ru-RU"/>
        </w:rPr>
        <w:t xml:space="preserve"> </w:t>
      </w:r>
      <w:r w:rsidRPr="003679E0">
        <w:rPr>
          <w:sz w:val="20"/>
          <w:szCs w:val="20"/>
          <w:lang w:val="ru-RU"/>
        </w:rPr>
        <w:t>жол</w:t>
      </w:r>
      <w:r w:rsidRPr="002D6FB1">
        <w:rPr>
          <w:sz w:val="20"/>
          <w:szCs w:val="20"/>
          <w:lang w:val="ru-RU"/>
        </w:rPr>
        <w:t>-</w:t>
      </w:r>
      <w:r w:rsidRPr="003679E0">
        <w:rPr>
          <w:sz w:val="20"/>
          <w:szCs w:val="20"/>
          <w:lang w:val="ru-RU"/>
        </w:rPr>
        <w:t>жоболорду</w:t>
      </w:r>
      <w:r w:rsidRPr="002D6FB1">
        <w:rPr>
          <w:sz w:val="20"/>
          <w:szCs w:val="20"/>
          <w:lang w:val="ru-RU"/>
        </w:rPr>
        <w:t xml:space="preserve"> </w:t>
      </w:r>
      <w:r w:rsidRPr="003679E0">
        <w:rPr>
          <w:sz w:val="20"/>
          <w:szCs w:val="20"/>
          <w:lang w:val="ru-RU"/>
        </w:rPr>
        <w:t>камтый</w:t>
      </w:r>
      <w:r w:rsidRPr="002D6FB1">
        <w:rPr>
          <w:sz w:val="20"/>
          <w:szCs w:val="20"/>
          <w:lang w:val="ru-RU"/>
        </w:rPr>
        <w:t xml:space="preserve"> </w:t>
      </w:r>
      <w:r w:rsidRPr="003679E0">
        <w:rPr>
          <w:sz w:val="20"/>
          <w:szCs w:val="20"/>
          <w:lang w:val="ru-RU"/>
        </w:rPr>
        <w:t>алат</w:t>
      </w:r>
      <w:r w:rsidRPr="002D6FB1">
        <w:rPr>
          <w:sz w:val="20"/>
          <w:szCs w:val="20"/>
          <w:lang w:val="ru-RU"/>
        </w:rPr>
        <w:t xml:space="preserve">. </w:t>
      </w:r>
      <w:r w:rsidRPr="003679E0">
        <w:rPr>
          <w:sz w:val="20"/>
          <w:szCs w:val="20"/>
          <w:lang w:val="ru-RU"/>
        </w:rPr>
        <w:t>Аудитордун</w:t>
      </w:r>
      <w:r w:rsidRPr="002D6FB1">
        <w:rPr>
          <w:sz w:val="20"/>
          <w:szCs w:val="20"/>
          <w:lang w:val="ru-RU"/>
        </w:rPr>
        <w:t xml:space="preserve"> </w:t>
      </w:r>
      <w:r w:rsidRPr="003679E0">
        <w:rPr>
          <w:sz w:val="20"/>
          <w:szCs w:val="20"/>
          <w:lang w:val="ru-RU"/>
        </w:rPr>
        <w:t>иш</w:t>
      </w:r>
      <w:r w:rsidRPr="002D6FB1">
        <w:rPr>
          <w:sz w:val="20"/>
          <w:szCs w:val="20"/>
          <w:lang w:val="ru-RU"/>
        </w:rPr>
        <w:t xml:space="preserve"> </w:t>
      </w:r>
      <w:r w:rsidRPr="003679E0">
        <w:rPr>
          <w:sz w:val="20"/>
          <w:szCs w:val="20"/>
          <w:lang w:val="ru-RU"/>
        </w:rPr>
        <w:t>документтериндеги</w:t>
      </w:r>
      <w:r w:rsidRPr="002D6FB1">
        <w:rPr>
          <w:sz w:val="20"/>
          <w:szCs w:val="20"/>
          <w:lang w:val="ru-RU"/>
        </w:rPr>
        <w:t xml:space="preserve"> </w:t>
      </w:r>
      <w:r w:rsidRPr="003679E0">
        <w:rPr>
          <w:sz w:val="20"/>
          <w:szCs w:val="20"/>
          <w:lang w:val="ru-RU"/>
        </w:rPr>
        <w:t>документациялардын</w:t>
      </w:r>
      <w:r w:rsidRPr="002D6FB1">
        <w:rPr>
          <w:sz w:val="20"/>
          <w:szCs w:val="20"/>
          <w:lang w:val="ru-RU"/>
        </w:rPr>
        <w:t xml:space="preserve"> </w:t>
      </w:r>
      <w:r w:rsidRPr="003679E0">
        <w:rPr>
          <w:sz w:val="20"/>
          <w:szCs w:val="20"/>
          <w:lang w:val="ru-RU"/>
        </w:rPr>
        <w:t>көлөмү</w:t>
      </w:r>
      <w:r w:rsidRPr="002D6FB1">
        <w:rPr>
          <w:sz w:val="20"/>
          <w:szCs w:val="20"/>
          <w:lang w:val="ru-RU"/>
        </w:rPr>
        <w:t xml:space="preserve"> </w:t>
      </w:r>
      <w:r w:rsidRPr="003679E0">
        <w:rPr>
          <w:sz w:val="20"/>
          <w:szCs w:val="20"/>
          <w:lang w:val="ru-RU"/>
        </w:rPr>
        <w:t>мындай</w:t>
      </w:r>
      <w:r w:rsidRPr="002D6FB1">
        <w:rPr>
          <w:sz w:val="20"/>
          <w:szCs w:val="20"/>
          <w:lang w:val="ru-RU"/>
        </w:rPr>
        <w:t xml:space="preserve"> </w:t>
      </w:r>
      <w:r w:rsidRPr="003679E0">
        <w:rPr>
          <w:sz w:val="20"/>
          <w:szCs w:val="20"/>
          <w:lang w:val="ru-RU"/>
        </w:rPr>
        <w:t>саясаттын</w:t>
      </w:r>
      <w:r w:rsidRPr="002D6FB1">
        <w:rPr>
          <w:sz w:val="20"/>
          <w:szCs w:val="20"/>
          <w:lang w:val="ru-RU"/>
        </w:rPr>
        <w:t xml:space="preserve"> </w:t>
      </w:r>
      <w:r w:rsidRPr="003679E0">
        <w:rPr>
          <w:sz w:val="20"/>
          <w:szCs w:val="20"/>
          <w:lang w:val="ru-RU"/>
        </w:rPr>
        <w:t>жана</w:t>
      </w:r>
      <w:r w:rsidRPr="002D6FB1">
        <w:rPr>
          <w:sz w:val="20"/>
          <w:szCs w:val="20"/>
          <w:lang w:val="ru-RU"/>
        </w:rPr>
        <w:t xml:space="preserve"> </w:t>
      </w:r>
      <w:r w:rsidRPr="003679E0">
        <w:rPr>
          <w:sz w:val="20"/>
          <w:szCs w:val="20"/>
          <w:lang w:val="ru-RU"/>
        </w:rPr>
        <w:t>жол</w:t>
      </w:r>
      <w:r w:rsidRPr="002D6FB1">
        <w:rPr>
          <w:sz w:val="20"/>
          <w:szCs w:val="20"/>
          <w:lang w:val="ru-RU"/>
        </w:rPr>
        <w:t>-</w:t>
      </w:r>
      <w:r w:rsidRPr="003679E0">
        <w:rPr>
          <w:sz w:val="20"/>
          <w:szCs w:val="20"/>
          <w:lang w:val="ru-RU"/>
        </w:rPr>
        <w:t>жоболордун</w:t>
      </w:r>
      <w:r w:rsidRPr="002D6FB1">
        <w:rPr>
          <w:sz w:val="20"/>
          <w:szCs w:val="20"/>
          <w:lang w:val="ru-RU"/>
        </w:rPr>
        <w:t xml:space="preserve"> </w:t>
      </w:r>
      <w:r w:rsidRPr="003679E0">
        <w:rPr>
          <w:sz w:val="20"/>
          <w:szCs w:val="20"/>
          <w:lang w:val="ru-RU"/>
        </w:rPr>
        <w:t>мүнөзүнө</w:t>
      </w:r>
      <w:r w:rsidRPr="002D6FB1">
        <w:rPr>
          <w:sz w:val="20"/>
          <w:szCs w:val="20"/>
          <w:lang w:val="ru-RU"/>
        </w:rPr>
        <w:t xml:space="preserve"> </w:t>
      </w:r>
      <w:r w:rsidRPr="003679E0">
        <w:rPr>
          <w:sz w:val="20"/>
          <w:szCs w:val="20"/>
          <w:lang w:val="ru-RU"/>
        </w:rPr>
        <w:t>жараша</w:t>
      </w:r>
      <w:r w:rsidRPr="002D6FB1">
        <w:rPr>
          <w:sz w:val="20"/>
          <w:szCs w:val="20"/>
          <w:lang w:val="ru-RU"/>
        </w:rPr>
        <w:t xml:space="preserve"> </w:t>
      </w:r>
      <w:r w:rsidRPr="003679E0">
        <w:rPr>
          <w:sz w:val="20"/>
          <w:szCs w:val="20"/>
          <w:lang w:val="ru-RU"/>
        </w:rPr>
        <w:t>болот</w:t>
      </w:r>
      <w:r w:rsidRPr="002D6FB1">
        <w:rPr>
          <w:sz w:val="20"/>
          <w:szCs w:val="20"/>
          <w:lang w:val="ru-RU"/>
        </w:rPr>
        <w:t xml:space="preserve">. </w:t>
      </w:r>
      <w:r w:rsidRPr="003679E0">
        <w:rPr>
          <w:sz w:val="20"/>
          <w:szCs w:val="20"/>
          <w:lang w:val="ru-RU"/>
        </w:rPr>
        <w:t>Мисалы</w:t>
      </w:r>
      <w:r w:rsidRPr="002D6FB1">
        <w:rPr>
          <w:sz w:val="20"/>
          <w:szCs w:val="20"/>
          <w:lang w:val="ru-RU"/>
        </w:rPr>
        <w:t xml:space="preserve">, </w:t>
      </w:r>
      <w:r w:rsidRPr="003679E0">
        <w:rPr>
          <w:sz w:val="20"/>
          <w:szCs w:val="20"/>
          <w:lang w:val="ru-RU"/>
        </w:rPr>
        <w:t>эгерде</w:t>
      </w:r>
      <w:r w:rsidRPr="002D6FB1">
        <w:rPr>
          <w:sz w:val="20"/>
          <w:szCs w:val="20"/>
          <w:lang w:val="ru-RU"/>
        </w:rPr>
        <w:t xml:space="preserve"> </w:t>
      </w:r>
      <w:r w:rsidRPr="003679E0">
        <w:rPr>
          <w:sz w:val="20"/>
          <w:szCs w:val="20"/>
          <w:lang w:val="ru-RU"/>
        </w:rPr>
        <w:t>аудитордук</w:t>
      </w:r>
      <w:r w:rsidRPr="002D6FB1">
        <w:rPr>
          <w:sz w:val="20"/>
          <w:szCs w:val="20"/>
          <w:lang w:val="ru-RU"/>
        </w:rPr>
        <w:t xml:space="preserve"> </w:t>
      </w:r>
      <w:r w:rsidRPr="003679E0">
        <w:rPr>
          <w:sz w:val="20"/>
          <w:szCs w:val="20"/>
          <w:lang w:val="ru-RU"/>
        </w:rPr>
        <w:t>уюмдун</w:t>
      </w:r>
      <w:r w:rsidRPr="002D6FB1">
        <w:rPr>
          <w:sz w:val="20"/>
          <w:szCs w:val="20"/>
          <w:lang w:val="ru-RU"/>
        </w:rPr>
        <w:t xml:space="preserve"> </w:t>
      </w:r>
      <w:r w:rsidRPr="003679E0">
        <w:rPr>
          <w:sz w:val="20"/>
          <w:szCs w:val="20"/>
          <w:lang w:val="ru-RU"/>
        </w:rPr>
        <w:t>мындай</w:t>
      </w:r>
      <w:r w:rsidRPr="002D6FB1">
        <w:rPr>
          <w:sz w:val="20"/>
          <w:szCs w:val="20"/>
          <w:lang w:val="ru-RU"/>
        </w:rPr>
        <w:t xml:space="preserve"> </w:t>
      </w:r>
      <w:r w:rsidRPr="003679E0">
        <w:rPr>
          <w:sz w:val="20"/>
          <w:szCs w:val="20"/>
          <w:lang w:val="ru-RU"/>
        </w:rPr>
        <w:t>эксперттин</w:t>
      </w:r>
      <w:r w:rsidRPr="002D6FB1">
        <w:rPr>
          <w:sz w:val="20"/>
          <w:szCs w:val="20"/>
          <w:lang w:val="ru-RU"/>
        </w:rPr>
        <w:t xml:space="preserve"> </w:t>
      </w:r>
      <w:r w:rsidRPr="003679E0">
        <w:rPr>
          <w:sz w:val="20"/>
          <w:szCs w:val="20"/>
          <w:lang w:val="ru-RU"/>
        </w:rPr>
        <w:t>иши</w:t>
      </w:r>
      <w:r w:rsidRPr="002D6FB1">
        <w:rPr>
          <w:sz w:val="20"/>
          <w:szCs w:val="20"/>
          <w:lang w:val="ru-RU"/>
        </w:rPr>
        <w:t xml:space="preserve"> </w:t>
      </w:r>
      <w:r w:rsidRPr="003679E0">
        <w:rPr>
          <w:sz w:val="20"/>
          <w:szCs w:val="20"/>
          <w:lang w:val="ru-RU"/>
        </w:rPr>
        <w:t>пайдаланыла</w:t>
      </w:r>
      <w:r w:rsidRPr="002D6FB1">
        <w:rPr>
          <w:sz w:val="20"/>
          <w:szCs w:val="20"/>
          <w:lang w:val="ru-RU"/>
        </w:rPr>
        <w:t xml:space="preserve"> </w:t>
      </w:r>
      <w:r w:rsidRPr="003679E0">
        <w:rPr>
          <w:sz w:val="20"/>
          <w:szCs w:val="20"/>
          <w:lang w:val="ru-RU"/>
        </w:rPr>
        <w:t>турган</w:t>
      </w:r>
      <w:r w:rsidRPr="002D6FB1">
        <w:rPr>
          <w:sz w:val="20"/>
          <w:szCs w:val="20"/>
          <w:lang w:val="ru-RU"/>
        </w:rPr>
        <w:t xml:space="preserve"> </w:t>
      </w:r>
      <w:r w:rsidRPr="003679E0">
        <w:rPr>
          <w:sz w:val="20"/>
          <w:szCs w:val="20"/>
          <w:lang w:val="ru-RU"/>
        </w:rPr>
        <w:t>жагдайларды</w:t>
      </w:r>
      <w:r w:rsidRPr="002D6FB1">
        <w:rPr>
          <w:sz w:val="20"/>
          <w:szCs w:val="20"/>
          <w:lang w:val="ru-RU"/>
        </w:rPr>
        <w:t xml:space="preserve"> </w:t>
      </w:r>
      <w:r w:rsidRPr="003679E0">
        <w:rPr>
          <w:sz w:val="20"/>
          <w:szCs w:val="20"/>
          <w:lang w:val="ru-RU"/>
        </w:rPr>
        <w:t>чагылдыруучу</w:t>
      </w:r>
      <w:r w:rsidRPr="002D6FB1">
        <w:rPr>
          <w:sz w:val="20"/>
          <w:szCs w:val="20"/>
          <w:lang w:val="ru-RU"/>
        </w:rPr>
        <w:t xml:space="preserve"> </w:t>
      </w:r>
      <w:r w:rsidRPr="003679E0">
        <w:rPr>
          <w:sz w:val="20"/>
          <w:szCs w:val="20"/>
          <w:lang w:val="ru-RU"/>
        </w:rPr>
        <w:t>кең</w:t>
      </w:r>
      <w:r w:rsidRPr="002D6FB1">
        <w:rPr>
          <w:sz w:val="20"/>
          <w:szCs w:val="20"/>
          <w:lang w:val="ru-RU"/>
        </w:rPr>
        <w:t>-</w:t>
      </w:r>
      <w:r w:rsidRPr="003679E0">
        <w:rPr>
          <w:sz w:val="20"/>
          <w:szCs w:val="20"/>
          <w:lang w:val="ru-RU"/>
        </w:rPr>
        <w:t>кесири</w:t>
      </w:r>
      <w:r w:rsidRPr="002D6FB1">
        <w:rPr>
          <w:sz w:val="20"/>
          <w:szCs w:val="20"/>
          <w:lang w:val="ru-RU"/>
        </w:rPr>
        <w:t xml:space="preserve"> </w:t>
      </w:r>
      <w:r w:rsidRPr="003679E0">
        <w:rPr>
          <w:sz w:val="20"/>
          <w:szCs w:val="20"/>
          <w:lang w:val="ru-RU"/>
        </w:rPr>
        <w:t>нускамалары</w:t>
      </w:r>
      <w:r w:rsidRPr="002D6FB1">
        <w:rPr>
          <w:sz w:val="20"/>
          <w:szCs w:val="20"/>
          <w:lang w:val="ru-RU"/>
        </w:rPr>
        <w:t xml:space="preserve"> </w:t>
      </w:r>
      <w:r w:rsidRPr="003679E0">
        <w:rPr>
          <w:sz w:val="20"/>
          <w:szCs w:val="20"/>
          <w:lang w:val="ru-RU"/>
        </w:rPr>
        <w:t>бар</w:t>
      </w:r>
      <w:r w:rsidRPr="002D6FB1">
        <w:rPr>
          <w:sz w:val="20"/>
          <w:szCs w:val="20"/>
          <w:lang w:val="ru-RU"/>
        </w:rPr>
        <w:t xml:space="preserve"> </w:t>
      </w:r>
      <w:r w:rsidRPr="003679E0">
        <w:rPr>
          <w:sz w:val="20"/>
          <w:szCs w:val="20"/>
          <w:lang w:val="ru-RU"/>
        </w:rPr>
        <w:t>болсо</w:t>
      </w:r>
      <w:r w:rsidRPr="002D6FB1">
        <w:rPr>
          <w:sz w:val="20"/>
          <w:szCs w:val="20"/>
          <w:lang w:val="ru-RU"/>
        </w:rPr>
        <w:t xml:space="preserve">, </w:t>
      </w:r>
      <w:r w:rsidRPr="003679E0">
        <w:rPr>
          <w:sz w:val="20"/>
          <w:szCs w:val="20"/>
          <w:lang w:val="ru-RU"/>
        </w:rPr>
        <w:t>аудитордун</w:t>
      </w:r>
      <w:r w:rsidRPr="002D6FB1">
        <w:rPr>
          <w:sz w:val="20"/>
          <w:szCs w:val="20"/>
          <w:lang w:val="ru-RU"/>
        </w:rPr>
        <w:t xml:space="preserve"> </w:t>
      </w:r>
      <w:r w:rsidRPr="003679E0">
        <w:rPr>
          <w:sz w:val="20"/>
          <w:szCs w:val="20"/>
          <w:lang w:val="ru-RU"/>
        </w:rPr>
        <w:t>иш</w:t>
      </w:r>
      <w:r w:rsidRPr="002D6FB1">
        <w:rPr>
          <w:sz w:val="20"/>
          <w:szCs w:val="20"/>
          <w:lang w:val="ru-RU"/>
        </w:rPr>
        <w:t xml:space="preserve"> </w:t>
      </w:r>
      <w:r w:rsidRPr="003679E0">
        <w:rPr>
          <w:sz w:val="20"/>
          <w:szCs w:val="20"/>
          <w:lang w:val="ru-RU"/>
        </w:rPr>
        <w:t>документтеринде</w:t>
      </w:r>
      <w:r w:rsidRPr="002D6FB1">
        <w:rPr>
          <w:sz w:val="20"/>
          <w:szCs w:val="20"/>
          <w:lang w:val="ru-RU"/>
        </w:rPr>
        <w:t xml:space="preserve"> </w:t>
      </w:r>
      <w:r w:rsidRPr="003679E0">
        <w:rPr>
          <w:sz w:val="20"/>
          <w:szCs w:val="20"/>
          <w:lang w:val="ru-RU"/>
        </w:rPr>
        <w:t>документалдуу</w:t>
      </w:r>
      <w:r w:rsidRPr="002D6FB1">
        <w:rPr>
          <w:sz w:val="20"/>
          <w:szCs w:val="20"/>
          <w:lang w:val="ru-RU"/>
        </w:rPr>
        <w:t xml:space="preserve"> </w:t>
      </w:r>
      <w:r w:rsidRPr="003679E0">
        <w:rPr>
          <w:sz w:val="20"/>
          <w:szCs w:val="20"/>
          <w:lang w:val="ru-RU"/>
        </w:rPr>
        <w:t>тариздөө</w:t>
      </w:r>
      <w:r w:rsidRPr="002D6FB1">
        <w:rPr>
          <w:sz w:val="20"/>
          <w:szCs w:val="20"/>
          <w:lang w:val="ru-RU"/>
        </w:rPr>
        <w:t xml:space="preserve"> </w:t>
      </w:r>
      <w:r w:rsidRPr="003679E0">
        <w:rPr>
          <w:sz w:val="20"/>
          <w:szCs w:val="20"/>
          <w:lang w:val="ru-RU"/>
        </w:rPr>
        <w:t>талап</w:t>
      </w:r>
      <w:r w:rsidRPr="002D6FB1">
        <w:rPr>
          <w:sz w:val="20"/>
          <w:szCs w:val="20"/>
          <w:lang w:val="ru-RU"/>
        </w:rPr>
        <w:t xml:space="preserve"> </w:t>
      </w:r>
      <w:r w:rsidRPr="003679E0">
        <w:rPr>
          <w:sz w:val="20"/>
          <w:szCs w:val="20"/>
          <w:lang w:val="ru-RU"/>
        </w:rPr>
        <w:t>кылынбашы</w:t>
      </w:r>
      <w:r w:rsidRPr="002D6FB1">
        <w:rPr>
          <w:sz w:val="20"/>
          <w:szCs w:val="20"/>
          <w:lang w:val="ru-RU"/>
        </w:rPr>
        <w:t xml:space="preserve"> </w:t>
      </w:r>
      <w:r w:rsidRPr="003679E0">
        <w:rPr>
          <w:sz w:val="20"/>
          <w:szCs w:val="20"/>
          <w:lang w:val="ru-RU"/>
        </w:rPr>
        <w:t>мүмкүн</w:t>
      </w:r>
      <w:r w:rsidRPr="002D6FB1">
        <w:rPr>
          <w:sz w:val="20"/>
          <w:szCs w:val="20"/>
          <w:lang w:val="ru-RU"/>
        </w:rPr>
        <w:t>.</w:t>
      </w:r>
    </w:p>
    <w:p w14:paraId="29166429" w14:textId="77777777" w:rsidR="00A263BB" w:rsidRPr="002D6FB1" w:rsidRDefault="007C141B">
      <w:pPr>
        <w:pStyle w:val="5"/>
        <w:spacing w:before="180" w:after="0" w:line="240" w:lineRule="exact"/>
        <w:rPr>
          <w:bCs/>
          <w:iCs/>
          <w:sz w:val="20"/>
          <w:szCs w:val="20"/>
          <w:lang w:val="ru-RU"/>
        </w:rPr>
      </w:pPr>
      <w:r w:rsidRPr="003679E0">
        <w:rPr>
          <w:i/>
          <w:iCs/>
          <w:sz w:val="20"/>
          <w:szCs w:val="20"/>
          <w:lang w:val="ky-KG"/>
        </w:rPr>
        <w:t xml:space="preserve">Иштин мүнөзү, көлөмү жана максаттары </w:t>
      </w:r>
      <w:r>
        <w:rPr>
          <w:sz w:val="20"/>
          <w:szCs w:val="20"/>
          <w:lang w:val="ky-KG"/>
        </w:rPr>
        <w:t>(11(a)-пунктту караңыз)</w:t>
      </w:r>
    </w:p>
    <w:p w14:paraId="5B0D3908" w14:textId="77777777" w:rsidR="00A263BB" w:rsidRPr="002D6FB1" w:rsidRDefault="00A263BB">
      <w:pPr>
        <w:pStyle w:val="NumberedParagraph0"/>
        <w:spacing w:before="120" w:line="240" w:lineRule="exact"/>
        <w:ind w:left="734" w:hanging="547"/>
        <w:rPr>
          <w:sz w:val="20"/>
          <w:szCs w:val="20"/>
          <w:lang w:val="ru-RU"/>
        </w:rPr>
      </w:pPr>
      <w:r>
        <w:rPr>
          <w:sz w:val="20"/>
          <w:szCs w:val="20"/>
        </w:rPr>
        <w:t>A</w:t>
      </w:r>
      <w:r w:rsidRPr="002D6FB1">
        <w:rPr>
          <w:sz w:val="20"/>
          <w:szCs w:val="20"/>
          <w:lang w:val="ru-RU"/>
        </w:rPr>
        <w:t>27.</w:t>
      </w:r>
      <w:r w:rsidRPr="002D6FB1">
        <w:rPr>
          <w:sz w:val="20"/>
          <w:szCs w:val="20"/>
          <w:lang w:val="ru-RU"/>
        </w:rPr>
        <w:tab/>
      </w:r>
      <w:r w:rsidR="007C141B" w:rsidRPr="003679E0">
        <w:rPr>
          <w:sz w:val="20"/>
          <w:szCs w:val="20"/>
          <w:lang w:val="ky-KG"/>
        </w:rPr>
        <w:t xml:space="preserve">Аудитордун экспертинин ишинин мүнөзүн, көлөмүн жана максаттарын макулдашууда кандай болбосун колдонуудагы иш аткаруунун техникалык стандарттарын же эксперт жетекчиликке ала турган башка кесиптик же </w:t>
      </w:r>
      <w:r w:rsidR="007C141B" w:rsidRPr="003679E0">
        <w:rPr>
          <w:sz w:val="20"/>
          <w:szCs w:val="20"/>
          <w:lang w:val="ky-KG"/>
        </w:rPr>
        <w:lastRenderedPageBreak/>
        <w:t>болбосо тармактык талаптарды талкуулоону киргизүү көп учурда максатка ылайыктуу болушу мүмкүн.</w:t>
      </w:r>
    </w:p>
    <w:p w14:paraId="2551D454" w14:textId="77777777" w:rsidR="00A263BB" w:rsidRPr="002D6FB1" w:rsidRDefault="007C141B">
      <w:pPr>
        <w:pStyle w:val="NumberedParagraph0"/>
        <w:spacing w:before="180" w:line="240" w:lineRule="exact"/>
        <w:ind w:left="0" w:firstLine="0"/>
        <w:jc w:val="left"/>
        <w:rPr>
          <w:bCs/>
          <w:iCs/>
          <w:sz w:val="20"/>
          <w:szCs w:val="20"/>
          <w:lang w:val="ru-RU"/>
        </w:rPr>
      </w:pPr>
      <w:r w:rsidRPr="003679E0">
        <w:rPr>
          <w:i/>
          <w:iCs/>
          <w:sz w:val="20"/>
          <w:szCs w:val="20"/>
          <w:lang w:val="ky-KG"/>
        </w:rPr>
        <w:t xml:space="preserve">Тиешелүү функциялар жана милдеттер </w:t>
      </w:r>
      <w:r w:rsidRPr="003679E0">
        <w:rPr>
          <w:sz w:val="20"/>
          <w:szCs w:val="20"/>
          <w:lang w:val="ky-KG"/>
        </w:rPr>
        <w:t>(11(b)-пунктту караңыз)</w:t>
      </w:r>
    </w:p>
    <w:p w14:paraId="4F4B6DFC" w14:textId="77777777" w:rsidR="00A263BB" w:rsidRPr="002D6FB1" w:rsidRDefault="00A263BB">
      <w:pPr>
        <w:pStyle w:val="NumberedParagraph0"/>
        <w:spacing w:before="120" w:line="240" w:lineRule="exact"/>
        <w:ind w:left="734" w:hanging="547"/>
        <w:rPr>
          <w:sz w:val="20"/>
          <w:szCs w:val="20"/>
          <w:lang w:val="ru-RU"/>
        </w:rPr>
      </w:pPr>
      <w:r>
        <w:rPr>
          <w:sz w:val="20"/>
          <w:szCs w:val="20"/>
        </w:rPr>
        <w:t>A</w:t>
      </w:r>
      <w:r w:rsidRPr="002D6FB1">
        <w:rPr>
          <w:sz w:val="20"/>
          <w:szCs w:val="20"/>
          <w:lang w:val="ru-RU"/>
        </w:rPr>
        <w:t>28.</w:t>
      </w:r>
      <w:r w:rsidRPr="002D6FB1">
        <w:rPr>
          <w:sz w:val="20"/>
          <w:szCs w:val="20"/>
          <w:lang w:val="ru-RU"/>
        </w:rPr>
        <w:tab/>
      </w:r>
      <w:r w:rsidR="007C141B" w:rsidRPr="003679E0">
        <w:rPr>
          <w:sz w:val="20"/>
          <w:szCs w:val="20"/>
          <w:lang w:val="ky-KG"/>
        </w:rPr>
        <w:t>Аудитордун жана аудитордун экспертинин тиешелүү функциялары жана милдеттери жөнүндө макулдашуу өзүнө төмөнкүлөрдү камтый алат:</w:t>
      </w:r>
    </w:p>
    <w:p w14:paraId="1BC743BA" w14:textId="77777777" w:rsidR="00A263BB" w:rsidRPr="002D6FB1" w:rsidRDefault="007C141B">
      <w:pPr>
        <w:widowControl w:val="0"/>
        <w:numPr>
          <w:ilvl w:val="0"/>
          <w:numId w:val="12"/>
        </w:numPr>
        <w:tabs>
          <w:tab w:val="clear" w:pos="1080"/>
        </w:tabs>
        <w:spacing w:before="120" w:line="240" w:lineRule="exact"/>
        <w:ind w:left="1267" w:hanging="547"/>
        <w:rPr>
          <w:spacing w:val="-4"/>
          <w:sz w:val="20"/>
          <w:szCs w:val="20"/>
          <w:lang w:val="ru-RU"/>
        </w:rPr>
      </w:pPr>
      <w:r w:rsidRPr="003679E0">
        <w:rPr>
          <w:sz w:val="20"/>
          <w:szCs w:val="20"/>
          <w:lang w:val="ru-RU"/>
        </w:rPr>
        <w:t>баштапкы</w:t>
      </w:r>
      <w:r w:rsidRPr="002D6FB1">
        <w:rPr>
          <w:sz w:val="20"/>
          <w:szCs w:val="20"/>
          <w:lang w:val="ru-RU"/>
        </w:rPr>
        <w:t xml:space="preserve"> </w:t>
      </w:r>
      <w:r w:rsidRPr="003679E0">
        <w:rPr>
          <w:sz w:val="20"/>
          <w:szCs w:val="20"/>
          <w:lang w:val="ru-RU"/>
        </w:rPr>
        <w:t>маалыматтарды</w:t>
      </w:r>
      <w:r w:rsidRPr="002D6FB1">
        <w:rPr>
          <w:sz w:val="20"/>
          <w:szCs w:val="20"/>
          <w:lang w:val="ru-RU"/>
        </w:rPr>
        <w:t xml:space="preserve"> </w:t>
      </w:r>
      <w:r w:rsidRPr="003679E0">
        <w:rPr>
          <w:sz w:val="20"/>
          <w:szCs w:val="20"/>
          <w:lang w:val="ru-RU"/>
        </w:rPr>
        <w:t>кең</w:t>
      </w:r>
      <w:r w:rsidRPr="002D6FB1">
        <w:rPr>
          <w:sz w:val="20"/>
          <w:szCs w:val="20"/>
          <w:lang w:val="ru-RU"/>
        </w:rPr>
        <w:t>-</w:t>
      </w:r>
      <w:r w:rsidRPr="003679E0">
        <w:rPr>
          <w:sz w:val="20"/>
          <w:szCs w:val="20"/>
          <w:lang w:val="ru-RU"/>
        </w:rPr>
        <w:t>кесири</w:t>
      </w:r>
      <w:r w:rsidRPr="002D6FB1">
        <w:rPr>
          <w:sz w:val="20"/>
          <w:szCs w:val="20"/>
          <w:lang w:val="ru-RU"/>
        </w:rPr>
        <w:t xml:space="preserve"> </w:t>
      </w:r>
      <w:r w:rsidRPr="003679E0">
        <w:rPr>
          <w:sz w:val="20"/>
          <w:szCs w:val="20"/>
          <w:lang w:val="ru-RU"/>
        </w:rPr>
        <w:t>тестирлөөнү</w:t>
      </w:r>
      <w:r w:rsidRPr="002D6FB1">
        <w:rPr>
          <w:sz w:val="20"/>
          <w:szCs w:val="20"/>
          <w:lang w:val="ru-RU"/>
        </w:rPr>
        <w:t xml:space="preserve"> </w:t>
      </w:r>
      <w:r w:rsidRPr="003679E0">
        <w:rPr>
          <w:sz w:val="20"/>
          <w:szCs w:val="20"/>
          <w:lang w:val="ru-RU"/>
        </w:rPr>
        <w:t>ким</w:t>
      </w:r>
      <w:r w:rsidRPr="002D6FB1">
        <w:rPr>
          <w:sz w:val="20"/>
          <w:szCs w:val="20"/>
          <w:lang w:val="ru-RU"/>
        </w:rPr>
        <w:t xml:space="preserve"> – </w:t>
      </w:r>
      <w:r w:rsidRPr="003679E0">
        <w:rPr>
          <w:sz w:val="20"/>
          <w:szCs w:val="20"/>
          <w:lang w:val="ru-RU"/>
        </w:rPr>
        <w:t>аудитор</w:t>
      </w:r>
      <w:r w:rsidRPr="002D6FB1">
        <w:rPr>
          <w:sz w:val="20"/>
          <w:szCs w:val="20"/>
          <w:lang w:val="ru-RU"/>
        </w:rPr>
        <w:t xml:space="preserve"> </w:t>
      </w:r>
      <w:r w:rsidRPr="003679E0">
        <w:rPr>
          <w:sz w:val="20"/>
          <w:szCs w:val="20"/>
          <w:lang w:val="ru-RU"/>
        </w:rPr>
        <w:t>же</w:t>
      </w:r>
      <w:r w:rsidRPr="002D6FB1">
        <w:rPr>
          <w:sz w:val="20"/>
          <w:szCs w:val="20"/>
          <w:lang w:val="ru-RU"/>
        </w:rPr>
        <w:t xml:space="preserve"> </w:t>
      </w:r>
      <w:r w:rsidRPr="003679E0">
        <w:rPr>
          <w:sz w:val="20"/>
          <w:szCs w:val="20"/>
          <w:lang w:val="ru-RU"/>
        </w:rPr>
        <w:t>аудитордун</w:t>
      </w:r>
      <w:r w:rsidRPr="002D6FB1">
        <w:rPr>
          <w:sz w:val="20"/>
          <w:szCs w:val="20"/>
          <w:lang w:val="ru-RU"/>
        </w:rPr>
        <w:t xml:space="preserve"> </w:t>
      </w:r>
      <w:r w:rsidRPr="003679E0">
        <w:rPr>
          <w:sz w:val="20"/>
          <w:szCs w:val="20"/>
          <w:lang w:val="ru-RU"/>
        </w:rPr>
        <w:t>эксперти</w:t>
      </w:r>
      <w:r w:rsidRPr="002D6FB1">
        <w:rPr>
          <w:sz w:val="20"/>
          <w:szCs w:val="20"/>
          <w:lang w:val="ru-RU"/>
        </w:rPr>
        <w:t xml:space="preserve"> </w:t>
      </w:r>
      <w:r w:rsidRPr="003679E0">
        <w:rPr>
          <w:sz w:val="20"/>
          <w:szCs w:val="20"/>
          <w:lang w:val="ru-RU"/>
        </w:rPr>
        <w:t>аткара</w:t>
      </w:r>
      <w:r w:rsidRPr="002D6FB1">
        <w:rPr>
          <w:sz w:val="20"/>
          <w:szCs w:val="20"/>
          <w:lang w:val="ru-RU"/>
        </w:rPr>
        <w:t xml:space="preserve"> </w:t>
      </w:r>
      <w:r w:rsidRPr="003679E0">
        <w:rPr>
          <w:sz w:val="20"/>
          <w:szCs w:val="20"/>
          <w:lang w:val="ru-RU"/>
        </w:rPr>
        <w:t>тургандыгы</w:t>
      </w:r>
      <w:r w:rsidRPr="002D6FB1">
        <w:rPr>
          <w:sz w:val="20"/>
          <w:szCs w:val="20"/>
          <w:lang w:val="ru-RU"/>
        </w:rPr>
        <w:t xml:space="preserve"> </w:t>
      </w:r>
      <w:r w:rsidRPr="003679E0">
        <w:rPr>
          <w:sz w:val="20"/>
          <w:szCs w:val="20"/>
          <w:lang w:val="ru-RU"/>
        </w:rPr>
        <w:t>жөнүндө</w:t>
      </w:r>
      <w:r w:rsidRPr="002D6FB1">
        <w:rPr>
          <w:sz w:val="20"/>
          <w:szCs w:val="20"/>
          <w:lang w:val="ru-RU"/>
        </w:rPr>
        <w:t xml:space="preserve"> </w:t>
      </w:r>
      <w:r w:rsidRPr="003679E0">
        <w:rPr>
          <w:sz w:val="20"/>
          <w:szCs w:val="20"/>
          <w:lang w:val="ru-RU"/>
        </w:rPr>
        <w:t>жобону</w:t>
      </w:r>
      <w:r w:rsidRPr="002D6FB1">
        <w:rPr>
          <w:sz w:val="20"/>
          <w:szCs w:val="20"/>
          <w:lang w:val="ru-RU"/>
        </w:rPr>
        <w:t>;</w:t>
      </w:r>
      <w:r w:rsidR="00A263BB" w:rsidRPr="002D6FB1">
        <w:rPr>
          <w:spacing w:val="-4"/>
          <w:sz w:val="20"/>
          <w:szCs w:val="20"/>
          <w:lang w:val="ru-RU"/>
        </w:rPr>
        <w:t xml:space="preserve"> </w:t>
      </w:r>
    </w:p>
    <w:p w14:paraId="467DEE9E" w14:textId="77777777" w:rsidR="00A263BB" w:rsidRPr="002D6FB1" w:rsidRDefault="007C141B">
      <w:pPr>
        <w:widowControl w:val="0"/>
        <w:numPr>
          <w:ilvl w:val="0"/>
          <w:numId w:val="12"/>
        </w:numPr>
        <w:tabs>
          <w:tab w:val="clear" w:pos="1080"/>
        </w:tabs>
        <w:spacing w:before="120" w:line="240" w:lineRule="exact"/>
        <w:ind w:left="1267" w:hanging="547"/>
        <w:rPr>
          <w:spacing w:val="-4"/>
          <w:sz w:val="20"/>
          <w:szCs w:val="20"/>
          <w:lang w:val="ru-RU"/>
        </w:rPr>
      </w:pPr>
      <w:r w:rsidRPr="003679E0">
        <w:rPr>
          <w:sz w:val="20"/>
          <w:szCs w:val="20"/>
          <w:lang w:val="ru-RU"/>
        </w:rPr>
        <w:t>аудитордун</w:t>
      </w:r>
      <w:r w:rsidRPr="002D6FB1">
        <w:rPr>
          <w:sz w:val="20"/>
          <w:szCs w:val="20"/>
          <w:lang w:val="ru-RU"/>
        </w:rPr>
        <w:t xml:space="preserve"> </w:t>
      </w:r>
      <w:r w:rsidRPr="003679E0">
        <w:rPr>
          <w:sz w:val="20"/>
          <w:szCs w:val="20"/>
          <w:lang w:val="ru-RU"/>
        </w:rPr>
        <w:t>экспертинин</w:t>
      </w:r>
      <w:r w:rsidRPr="002D6FB1">
        <w:rPr>
          <w:sz w:val="20"/>
          <w:szCs w:val="20"/>
          <w:lang w:val="ru-RU"/>
        </w:rPr>
        <w:t xml:space="preserve"> </w:t>
      </w:r>
      <w:r w:rsidRPr="003679E0">
        <w:rPr>
          <w:sz w:val="20"/>
          <w:szCs w:val="20"/>
          <w:lang w:val="ru-RU"/>
        </w:rPr>
        <w:t>ишинин</w:t>
      </w:r>
      <w:r w:rsidRPr="002D6FB1">
        <w:rPr>
          <w:sz w:val="20"/>
          <w:szCs w:val="20"/>
          <w:lang w:val="ru-RU"/>
        </w:rPr>
        <w:t xml:space="preserve"> </w:t>
      </w:r>
      <w:r w:rsidRPr="003679E0">
        <w:rPr>
          <w:sz w:val="20"/>
          <w:szCs w:val="20"/>
          <w:lang w:val="ru-RU"/>
        </w:rPr>
        <w:t>жыйынтыктарын</w:t>
      </w:r>
      <w:r w:rsidRPr="002D6FB1">
        <w:rPr>
          <w:sz w:val="20"/>
          <w:szCs w:val="20"/>
          <w:lang w:val="ru-RU"/>
        </w:rPr>
        <w:t xml:space="preserve"> </w:t>
      </w:r>
      <w:r w:rsidRPr="003679E0">
        <w:rPr>
          <w:sz w:val="20"/>
          <w:szCs w:val="20"/>
          <w:lang w:val="ru-RU"/>
        </w:rPr>
        <w:t>же</w:t>
      </w:r>
      <w:r w:rsidRPr="002D6FB1">
        <w:rPr>
          <w:sz w:val="20"/>
          <w:szCs w:val="20"/>
          <w:lang w:val="ru-RU"/>
        </w:rPr>
        <w:t xml:space="preserve"> </w:t>
      </w:r>
      <w:r w:rsidRPr="003679E0">
        <w:rPr>
          <w:sz w:val="20"/>
          <w:szCs w:val="20"/>
          <w:lang w:val="ru-RU"/>
        </w:rPr>
        <w:t>тыянактарын</w:t>
      </w:r>
      <w:r w:rsidRPr="002D6FB1">
        <w:rPr>
          <w:sz w:val="20"/>
          <w:szCs w:val="20"/>
          <w:lang w:val="ru-RU"/>
        </w:rPr>
        <w:t xml:space="preserve"> </w:t>
      </w:r>
      <w:r w:rsidRPr="003679E0">
        <w:rPr>
          <w:sz w:val="20"/>
          <w:szCs w:val="20"/>
          <w:lang w:val="kk-KZ"/>
        </w:rPr>
        <w:t xml:space="preserve">ишкана </w:t>
      </w:r>
      <w:r w:rsidRPr="003679E0">
        <w:rPr>
          <w:sz w:val="20"/>
          <w:szCs w:val="20"/>
          <w:lang w:val="ru-RU"/>
        </w:rPr>
        <w:t>же</w:t>
      </w:r>
      <w:r w:rsidRPr="002D6FB1">
        <w:rPr>
          <w:sz w:val="20"/>
          <w:szCs w:val="20"/>
          <w:lang w:val="ru-RU"/>
        </w:rPr>
        <w:t xml:space="preserve"> </w:t>
      </w:r>
      <w:r w:rsidRPr="003679E0">
        <w:rPr>
          <w:sz w:val="20"/>
          <w:szCs w:val="20"/>
          <w:lang w:val="ru-RU"/>
        </w:rPr>
        <w:t>үчүнчү</w:t>
      </w:r>
      <w:r w:rsidRPr="002D6FB1">
        <w:rPr>
          <w:sz w:val="20"/>
          <w:szCs w:val="20"/>
          <w:lang w:val="ru-RU"/>
        </w:rPr>
        <w:t xml:space="preserve"> </w:t>
      </w:r>
      <w:r w:rsidRPr="003679E0">
        <w:rPr>
          <w:sz w:val="20"/>
          <w:szCs w:val="20"/>
          <w:lang w:val="ru-RU"/>
        </w:rPr>
        <w:t>жактар</w:t>
      </w:r>
      <w:r w:rsidRPr="002D6FB1">
        <w:rPr>
          <w:sz w:val="20"/>
          <w:szCs w:val="20"/>
          <w:lang w:val="ru-RU"/>
        </w:rPr>
        <w:t xml:space="preserve"> </w:t>
      </w:r>
      <w:r w:rsidRPr="003679E0">
        <w:rPr>
          <w:sz w:val="20"/>
          <w:szCs w:val="20"/>
          <w:lang w:val="ru-RU"/>
        </w:rPr>
        <w:t>менен</w:t>
      </w:r>
      <w:r w:rsidRPr="002D6FB1">
        <w:rPr>
          <w:sz w:val="20"/>
          <w:szCs w:val="20"/>
          <w:lang w:val="ru-RU"/>
        </w:rPr>
        <w:t xml:space="preserve"> </w:t>
      </w:r>
      <w:r w:rsidRPr="003679E0">
        <w:rPr>
          <w:sz w:val="20"/>
          <w:szCs w:val="20"/>
          <w:lang w:val="ru-RU"/>
        </w:rPr>
        <w:t>талкуулоого</w:t>
      </w:r>
      <w:r w:rsidRPr="002D6FB1">
        <w:rPr>
          <w:sz w:val="20"/>
          <w:szCs w:val="20"/>
          <w:lang w:val="ru-RU"/>
        </w:rPr>
        <w:t xml:space="preserve">, </w:t>
      </w:r>
      <w:r w:rsidRPr="003679E0">
        <w:rPr>
          <w:sz w:val="20"/>
          <w:szCs w:val="20"/>
          <w:lang w:val="ru-RU"/>
        </w:rPr>
        <w:t>ошондой</w:t>
      </w:r>
      <w:r w:rsidRPr="002D6FB1">
        <w:rPr>
          <w:sz w:val="20"/>
          <w:szCs w:val="20"/>
          <w:lang w:val="ru-RU"/>
        </w:rPr>
        <w:t xml:space="preserve"> </w:t>
      </w:r>
      <w:r w:rsidRPr="003679E0">
        <w:rPr>
          <w:sz w:val="20"/>
          <w:szCs w:val="20"/>
          <w:lang w:val="ru-RU"/>
        </w:rPr>
        <w:t>эле</w:t>
      </w:r>
      <w:r w:rsidRPr="002D6FB1">
        <w:rPr>
          <w:sz w:val="20"/>
          <w:szCs w:val="20"/>
          <w:lang w:val="ru-RU"/>
        </w:rPr>
        <w:t xml:space="preserve">, </w:t>
      </w:r>
      <w:r w:rsidRPr="003679E0">
        <w:rPr>
          <w:sz w:val="20"/>
          <w:szCs w:val="20"/>
          <w:lang w:val="ru-RU"/>
        </w:rPr>
        <w:t>зарыл</w:t>
      </w:r>
      <w:r w:rsidRPr="002D6FB1">
        <w:rPr>
          <w:sz w:val="20"/>
          <w:szCs w:val="20"/>
          <w:lang w:val="ru-RU"/>
        </w:rPr>
        <w:t xml:space="preserve"> </w:t>
      </w:r>
      <w:r w:rsidRPr="003679E0">
        <w:rPr>
          <w:sz w:val="20"/>
          <w:szCs w:val="20"/>
          <w:lang w:val="ru-RU"/>
        </w:rPr>
        <w:t>учурларда</w:t>
      </w:r>
      <w:r w:rsidRPr="002D6FB1">
        <w:rPr>
          <w:sz w:val="20"/>
          <w:szCs w:val="20"/>
          <w:lang w:val="ru-RU"/>
        </w:rPr>
        <w:t xml:space="preserve">, </w:t>
      </w:r>
      <w:r w:rsidRPr="003679E0">
        <w:rPr>
          <w:sz w:val="20"/>
          <w:szCs w:val="20"/>
          <w:lang w:val="ru-RU"/>
        </w:rPr>
        <w:t>эксперттин</w:t>
      </w:r>
      <w:r w:rsidRPr="002D6FB1">
        <w:rPr>
          <w:sz w:val="20"/>
          <w:szCs w:val="20"/>
          <w:lang w:val="ru-RU"/>
        </w:rPr>
        <w:t xml:space="preserve"> </w:t>
      </w:r>
      <w:r w:rsidRPr="003679E0">
        <w:rPr>
          <w:sz w:val="20"/>
          <w:szCs w:val="20"/>
          <w:lang w:val="ru-RU"/>
        </w:rPr>
        <w:t>ишинин</w:t>
      </w:r>
      <w:r w:rsidRPr="002D6FB1">
        <w:rPr>
          <w:sz w:val="20"/>
          <w:szCs w:val="20"/>
          <w:lang w:val="ru-RU"/>
        </w:rPr>
        <w:t xml:space="preserve"> </w:t>
      </w:r>
      <w:r w:rsidRPr="003679E0">
        <w:rPr>
          <w:sz w:val="20"/>
          <w:szCs w:val="20"/>
          <w:lang w:val="ru-RU"/>
        </w:rPr>
        <w:t>ушул</w:t>
      </w:r>
      <w:r w:rsidRPr="002D6FB1">
        <w:rPr>
          <w:sz w:val="20"/>
          <w:szCs w:val="20"/>
          <w:lang w:val="ru-RU"/>
        </w:rPr>
        <w:t xml:space="preserve"> </w:t>
      </w:r>
      <w:r w:rsidRPr="003679E0">
        <w:rPr>
          <w:sz w:val="20"/>
          <w:szCs w:val="20"/>
          <w:lang w:val="ru-RU"/>
        </w:rPr>
        <w:t>жыйынтыктары</w:t>
      </w:r>
      <w:r w:rsidRPr="002D6FB1">
        <w:rPr>
          <w:sz w:val="20"/>
          <w:szCs w:val="20"/>
          <w:lang w:val="ru-RU"/>
        </w:rPr>
        <w:t xml:space="preserve"> </w:t>
      </w:r>
      <w:r w:rsidRPr="003679E0">
        <w:rPr>
          <w:sz w:val="20"/>
          <w:szCs w:val="20"/>
          <w:lang w:val="ru-RU"/>
        </w:rPr>
        <w:t>менен</w:t>
      </w:r>
      <w:r w:rsidRPr="002D6FB1">
        <w:rPr>
          <w:sz w:val="20"/>
          <w:szCs w:val="20"/>
          <w:lang w:val="ru-RU"/>
        </w:rPr>
        <w:t xml:space="preserve"> </w:t>
      </w:r>
      <w:r w:rsidRPr="003679E0">
        <w:rPr>
          <w:sz w:val="20"/>
          <w:szCs w:val="20"/>
          <w:lang w:val="ru-RU"/>
        </w:rPr>
        <w:t>тыянактарынын</w:t>
      </w:r>
      <w:r w:rsidRPr="002D6FB1">
        <w:rPr>
          <w:sz w:val="20"/>
          <w:szCs w:val="20"/>
          <w:lang w:val="ru-RU"/>
        </w:rPr>
        <w:t xml:space="preserve"> </w:t>
      </w:r>
      <w:r w:rsidRPr="003679E0">
        <w:rPr>
          <w:sz w:val="20"/>
          <w:szCs w:val="20"/>
          <w:lang w:val="ru-RU"/>
        </w:rPr>
        <w:t>мазмунун</w:t>
      </w:r>
      <w:r w:rsidRPr="002D6FB1">
        <w:rPr>
          <w:sz w:val="20"/>
          <w:szCs w:val="20"/>
          <w:lang w:val="ru-RU"/>
        </w:rPr>
        <w:t xml:space="preserve"> </w:t>
      </w:r>
      <w:r w:rsidRPr="003679E0">
        <w:rPr>
          <w:sz w:val="20"/>
          <w:szCs w:val="20"/>
          <w:lang w:val="ru-RU"/>
        </w:rPr>
        <w:t>модификацияланган</w:t>
      </w:r>
      <w:r w:rsidRPr="002D6FB1">
        <w:rPr>
          <w:sz w:val="20"/>
          <w:szCs w:val="20"/>
          <w:lang w:val="ru-RU"/>
        </w:rPr>
        <w:t xml:space="preserve"> </w:t>
      </w:r>
      <w:r w:rsidRPr="003679E0">
        <w:rPr>
          <w:sz w:val="20"/>
          <w:szCs w:val="20"/>
          <w:lang w:val="ru-RU"/>
        </w:rPr>
        <w:t>пикир</w:t>
      </w:r>
      <w:r w:rsidRPr="002D6FB1">
        <w:rPr>
          <w:sz w:val="20"/>
          <w:szCs w:val="20"/>
          <w:lang w:val="ru-RU"/>
        </w:rPr>
        <w:t xml:space="preserve"> </w:t>
      </w:r>
      <w:r w:rsidRPr="003679E0">
        <w:rPr>
          <w:sz w:val="20"/>
          <w:szCs w:val="20"/>
          <w:lang w:val="ru-RU"/>
        </w:rPr>
        <w:t>үчүн</w:t>
      </w:r>
      <w:r w:rsidRPr="002D6FB1">
        <w:rPr>
          <w:sz w:val="20"/>
          <w:szCs w:val="20"/>
          <w:lang w:val="ru-RU"/>
        </w:rPr>
        <w:t xml:space="preserve"> </w:t>
      </w:r>
      <w:r w:rsidRPr="003679E0">
        <w:rPr>
          <w:sz w:val="20"/>
          <w:szCs w:val="20"/>
          <w:lang w:val="ru-RU"/>
        </w:rPr>
        <w:t>негиз</w:t>
      </w:r>
      <w:r w:rsidRPr="002D6FB1">
        <w:rPr>
          <w:sz w:val="20"/>
          <w:szCs w:val="20"/>
          <w:lang w:val="ru-RU"/>
        </w:rPr>
        <w:t xml:space="preserve"> </w:t>
      </w:r>
      <w:r w:rsidRPr="003679E0">
        <w:rPr>
          <w:sz w:val="20"/>
          <w:szCs w:val="20"/>
          <w:lang w:val="ru-RU"/>
        </w:rPr>
        <w:t>катары</w:t>
      </w:r>
      <w:r w:rsidRPr="002D6FB1">
        <w:rPr>
          <w:sz w:val="20"/>
          <w:szCs w:val="20"/>
          <w:lang w:val="ru-RU"/>
        </w:rPr>
        <w:t xml:space="preserve"> </w:t>
      </w:r>
      <w:r w:rsidRPr="003679E0">
        <w:rPr>
          <w:sz w:val="20"/>
          <w:szCs w:val="20"/>
          <w:lang w:val="ru-RU"/>
        </w:rPr>
        <w:t>аудитордук</w:t>
      </w:r>
      <w:r w:rsidRPr="002D6FB1">
        <w:rPr>
          <w:sz w:val="20"/>
          <w:szCs w:val="20"/>
          <w:lang w:val="ru-RU"/>
        </w:rPr>
        <w:t xml:space="preserve"> </w:t>
      </w:r>
      <w:r w:rsidRPr="003679E0">
        <w:rPr>
          <w:sz w:val="20"/>
          <w:szCs w:val="20"/>
          <w:lang w:val="ru-RU"/>
        </w:rPr>
        <w:t>корутундуга</w:t>
      </w:r>
      <w:r w:rsidRPr="002D6FB1">
        <w:rPr>
          <w:sz w:val="20"/>
          <w:szCs w:val="20"/>
          <w:lang w:val="ru-RU"/>
        </w:rPr>
        <w:t xml:space="preserve"> </w:t>
      </w:r>
      <w:r w:rsidRPr="003679E0">
        <w:rPr>
          <w:sz w:val="20"/>
          <w:szCs w:val="20"/>
          <w:lang w:val="ru-RU"/>
        </w:rPr>
        <w:t>киргизүүгө</w:t>
      </w:r>
      <w:r w:rsidRPr="002D6FB1">
        <w:rPr>
          <w:sz w:val="20"/>
          <w:szCs w:val="20"/>
          <w:lang w:val="ru-RU"/>
        </w:rPr>
        <w:t xml:space="preserve"> </w:t>
      </w:r>
      <w:r w:rsidRPr="003679E0">
        <w:rPr>
          <w:sz w:val="20"/>
          <w:szCs w:val="20"/>
          <w:lang w:val="ru-RU"/>
        </w:rPr>
        <w:t>аудитордун</w:t>
      </w:r>
      <w:r w:rsidRPr="002D6FB1">
        <w:rPr>
          <w:sz w:val="20"/>
          <w:szCs w:val="20"/>
          <w:lang w:val="ru-RU"/>
        </w:rPr>
        <w:t xml:space="preserve"> </w:t>
      </w:r>
      <w:r w:rsidRPr="003679E0">
        <w:rPr>
          <w:sz w:val="20"/>
          <w:szCs w:val="20"/>
          <w:lang w:val="ru-RU"/>
        </w:rPr>
        <w:t>макулдугун</w:t>
      </w:r>
      <w:r w:rsidRPr="002D6FB1">
        <w:rPr>
          <w:sz w:val="20"/>
          <w:szCs w:val="20"/>
          <w:lang w:val="ru-RU"/>
        </w:rPr>
        <w:t xml:space="preserve"> (</w:t>
      </w:r>
      <w:r w:rsidRPr="003679E0">
        <w:rPr>
          <w:sz w:val="20"/>
          <w:szCs w:val="20"/>
        </w:rPr>
        <w:t>A</w:t>
      </w:r>
      <w:r w:rsidRPr="002D6FB1">
        <w:rPr>
          <w:sz w:val="20"/>
          <w:szCs w:val="20"/>
          <w:lang w:val="ru-RU"/>
        </w:rPr>
        <w:t>42-</w:t>
      </w:r>
      <w:r w:rsidRPr="003679E0">
        <w:rPr>
          <w:sz w:val="20"/>
          <w:szCs w:val="20"/>
          <w:lang w:val="ru-RU"/>
        </w:rPr>
        <w:t>пунктту</w:t>
      </w:r>
      <w:r w:rsidRPr="002D6FB1">
        <w:rPr>
          <w:sz w:val="20"/>
          <w:szCs w:val="20"/>
          <w:lang w:val="ru-RU"/>
        </w:rPr>
        <w:t xml:space="preserve"> </w:t>
      </w:r>
      <w:r w:rsidRPr="003679E0">
        <w:rPr>
          <w:sz w:val="20"/>
          <w:szCs w:val="20"/>
          <w:lang w:val="ru-RU"/>
        </w:rPr>
        <w:t>караңыз</w:t>
      </w:r>
      <w:r w:rsidRPr="002D6FB1">
        <w:rPr>
          <w:sz w:val="20"/>
          <w:szCs w:val="20"/>
          <w:lang w:val="ru-RU"/>
        </w:rPr>
        <w:t>);</w:t>
      </w:r>
    </w:p>
    <w:p w14:paraId="6837F824" w14:textId="77777777" w:rsidR="00A263BB" w:rsidRPr="007C141B" w:rsidRDefault="007C141B">
      <w:pPr>
        <w:widowControl w:val="0"/>
        <w:numPr>
          <w:ilvl w:val="0"/>
          <w:numId w:val="12"/>
        </w:numPr>
        <w:tabs>
          <w:tab w:val="clear" w:pos="1080"/>
        </w:tabs>
        <w:spacing w:before="120" w:line="240" w:lineRule="exact"/>
        <w:ind w:left="1267" w:hanging="547"/>
        <w:rPr>
          <w:spacing w:val="-4"/>
          <w:sz w:val="20"/>
          <w:szCs w:val="20"/>
          <w:lang w:val="ru-RU"/>
        </w:rPr>
      </w:pPr>
      <w:r w:rsidRPr="003679E0">
        <w:rPr>
          <w:sz w:val="20"/>
          <w:szCs w:val="20"/>
          <w:lang w:val="ru-RU"/>
        </w:rPr>
        <w:t>аудитордун экспертине ушул эксперттин ишине карата аудитордун тыянактары тууралуу маалымдоого макулдукту.</w:t>
      </w:r>
    </w:p>
    <w:p w14:paraId="463767A0" w14:textId="77777777" w:rsidR="00A263BB" w:rsidRPr="007C141B" w:rsidRDefault="007C141B">
      <w:pPr>
        <w:pStyle w:val="NumberedParagraph0"/>
        <w:spacing w:before="180" w:line="240" w:lineRule="exact"/>
        <w:ind w:left="0" w:firstLine="0"/>
        <w:jc w:val="left"/>
        <w:rPr>
          <w:sz w:val="20"/>
          <w:szCs w:val="20"/>
          <w:lang w:val="ru-RU"/>
        </w:rPr>
      </w:pPr>
      <w:r w:rsidRPr="003679E0">
        <w:rPr>
          <w:sz w:val="20"/>
          <w:szCs w:val="20"/>
          <w:lang w:val="ky-KG"/>
        </w:rPr>
        <w:t>Иш документтери</w:t>
      </w:r>
    </w:p>
    <w:p w14:paraId="568F4A34" w14:textId="77777777" w:rsidR="00A263BB" w:rsidRPr="007C141B" w:rsidRDefault="00A263BB">
      <w:pPr>
        <w:pStyle w:val="NumberedParagraph0"/>
        <w:spacing w:before="120" w:line="240" w:lineRule="exact"/>
        <w:ind w:left="734" w:hanging="547"/>
        <w:rPr>
          <w:spacing w:val="-4"/>
          <w:sz w:val="20"/>
          <w:szCs w:val="20"/>
          <w:lang w:val="ky-KG"/>
        </w:rPr>
      </w:pPr>
      <w:r>
        <w:rPr>
          <w:spacing w:val="-4"/>
          <w:sz w:val="20"/>
          <w:szCs w:val="20"/>
        </w:rPr>
        <w:t>A</w:t>
      </w:r>
      <w:r w:rsidRPr="007C141B">
        <w:rPr>
          <w:spacing w:val="-4"/>
          <w:sz w:val="20"/>
          <w:szCs w:val="20"/>
          <w:lang w:val="ru-RU"/>
        </w:rPr>
        <w:t>29.</w:t>
      </w:r>
      <w:r w:rsidRPr="007C141B">
        <w:rPr>
          <w:spacing w:val="-4"/>
          <w:sz w:val="20"/>
          <w:szCs w:val="20"/>
          <w:lang w:val="ru-RU"/>
        </w:rPr>
        <w:tab/>
      </w:r>
      <w:r w:rsidR="007C141B" w:rsidRPr="007C141B">
        <w:rPr>
          <w:spacing w:val="-4"/>
          <w:sz w:val="20"/>
          <w:szCs w:val="20"/>
          <w:lang w:val="ky-KG"/>
        </w:rPr>
        <w:t>Аудитордун жана аудитордун экспертинин тиешелүү функциялары жана милдеттери жөнүндө макулдашуу өзүнө ошондой эле бири-биринин иш документтерине жеткиликтүү болуу жана аларды сактоо шарттарын макулдашууну да камтый алат. Эгерде аудитордун эксперти аудитордук топтун курамына кирсе, бул эксперттин иш документтери аудитордук документациянын бөлүгү болуп саналат. Аудитордун тышкы эксперттеринин иш документтери аларга гана таандык жана, эгерде тескерисинче макулдашуу жок болсо, аудитордук документациянын бөлүгү болуп саналбайт.</w:t>
      </w:r>
    </w:p>
    <w:p w14:paraId="521E8801" w14:textId="77777777" w:rsidR="00A263BB" w:rsidRPr="00707ED7" w:rsidRDefault="00707ED7">
      <w:pPr>
        <w:pStyle w:val="5"/>
        <w:spacing w:before="180" w:after="0" w:line="240" w:lineRule="exact"/>
        <w:rPr>
          <w:sz w:val="20"/>
          <w:szCs w:val="20"/>
          <w:lang w:val="ky-KG"/>
        </w:rPr>
      </w:pPr>
      <w:r w:rsidRPr="003679E0">
        <w:rPr>
          <w:i/>
          <w:iCs/>
          <w:sz w:val="20"/>
          <w:szCs w:val="20"/>
          <w:lang w:val="ky-KG"/>
        </w:rPr>
        <w:t xml:space="preserve">Маалыматтык өз ара аракеттенүү </w:t>
      </w:r>
      <w:r w:rsidRPr="003679E0">
        <w:rPr>
          <w:sz w:val="20"/>
          <w:szCs w:val="20"/>
          <w:lang w:val="ky-KG"/>
        </w:rPr>
        <w:t>(11(c)-пунктту караңыз)</w:t>
      </w:r>
    </w:p>
    <w:p w14:paraId="78546367" w14:textId="77777777" w:rsidR="00A263BB" w:rsidRPr="00707ED7" w:rsidRDefault="00A263BB">
      <w:pPr>
        <w:pStyle w:val="NumberedParagraph0"/>
        <w:spacing w:before="120" w:line="240" w:lineRule="exact"/>
        <w:ind w:left="734" w:hanging="547"/>
        <w:rPr>
          <w:sz w:val="20"/>
          <w:szCs w:val="20"/>
          <w:lang w:val="ky-KG"/>
        </w:rPr>
      </w:pPr>
      <w:r w:rsidRPr="00707ED7">
        <w:rPr>
          <w:sz w:val="20"/>
          <w:szCs w:val="20"/>
          <w:lang w:val="ky-KG"/>
        </w:rPr>
        <w:t>A30.</w:t>
      </w:r>
      <w:r w:rsidR="00707ED7" w:rsidRPr="00707ED7">
        <w:rPr>
          <w:sz w:val="20"/>
          <w:szCs w:val="20"/>
          <w:lang w:val="ky-KG"/>
        </w:rPr>
        <w:t xml:space="preserve"> </w:t>
      </w:r>
      <w:r w:rsidR="00707ED7" w:rsidRPr="00707ED7">
        <w:rPr>
          <w:sz w:val="20"/>
          <w:szCs w:val="20"/>
          <w:lang w:val="ky-KG"/>
        </w:rPr>
        <w:tab/>
      </w:r>
      <w:r w:rsidR="00707ED7" w:rsidRPr="003679E0">
        <w:rPr>
          <w:sz w:val="20"/>
          <w:szCs w:val="20"/>
          <w:lang w:val="ky-KG"/>
        </w:rPr>
        <w:t xml:space="preserve">Эффективдүү эки тараптуу маалыматтык өз ара аракеттенүү аудитордун экспертинин жол-жоболорунун мүнөзү, мөөнөттөрү жана көлөмү аудит боюнча башка иш менен талаптагыдай интеграциялануусуна, ошондой эле аудит процессинде аудитордун экспертинин максаттарын талаптагыдай модификациялоого көмөк көрсөтөт. Мисалы, эгерде аудитордун экспертинин иши аудитордун олуттуу тобокелдиктерге карата тыянактарына кирсе, анда бул эксперттин иши аяктагандан кийин жазуу жүзүндөгү расмий отчетту, ошондой эле иштин аткарылышы боюнча оозеки отчетторду берүү орундуу болушу мүмкүн. Аудитордун эксперти менен өз ара аракеттенүүнү камсыз кылуучу конкреттүү өнөктөштөрдү же кызматкерлерди аныктоо, ошондой эле бул эксперт менен ишкананын ортосунда маалыматтык өз ара аракеттенүү жол-жоболорун белгилөө, </w:t>
      </w:r>
      <w:r w:rsidR="00707ED7" w:rsidRPr="003679E0">
        <w:rPr>
          <w:sz w:val="20"/>
          <w:szCs w:val="20"/>
          <w:lang w:val="ky-KG"/>
        </w:rPr>
        <w:lastRenderedPageBreak/>
        <w:t>айрыкча көлөмү боюнча олуттуу тапшырмаларды аткарууда, өз убагында жана натыйжалуу маалыматтык өз ара аракеттенүүгө шарт түзөт.</w:t>
      </w:r>
    </w:p>
    <w:p w14:paraId="58766CD7" w14:textId="77777777" w:rsidR="00A263BB" w:rsidRPr="00707ED7" w:rsidRDefault="00707ED7">
      <w:pPr>
        <w:pStyle w:val="5"/>
        <w:spacing w:before="180" w:after="0" w:line="240" w:lineRule="exact"/>
        <w:rPr>
          <w:sz w:val="20"/>
          <w:szCs w:val="20"/>
          <w:lang w:val="ky-KG"/>
        </w:rPr>
      </w:pPr>
      <w:r w:rsidRPr="003679E0">
        <w:rPr>
          <w:i/>
          <w:iCs/>
          <w:sz w:val="20"/>
          <w:szCs w:val="20"/>
          <w:lang w:val="ky-KG"/>
        </w:rPr>
        <w:t xml:space="preserve">Купуялык </w:t>
      </w:r>
      <w:r w:rsidRPr="003679E0">
        <w:rPr>
          <w:sz w:val="20"/>
          <w:szCs w:val="20"/>
          <w:lang w:val="ky-KG"/>
        </w:rPr>
        <w:t>(11(d)-пунктту караңыз)</w:t>
      </w:r>
    </w:p>
    <w:p w14:paraId="523A48D9" w14:textId="77777777" w:rsidR="00A263BB" w:rsidRPr="00707ED7" w:rsidRDefault="00A263BB">
      <w:pPr>
        <w:pStyle w:val="NumberedParagraph0"/>
        <w:spacing w:before="120" w:line="240" w:lineRule="exact"/>
        <w:ind w:left="734" w:hanging="547"/>
        <w:rPr>
          <w:spacing w:val="-4"/>
          <w:sz w:val="20"/>
          <w:szCs w:val="20"/>
          <w:lang w:val="ky-KG"/>
        </w:rPr>
      </w:pPr>
      <w:r w:rsidRPr="00707ED7">
        <w:rPr>
          <w:spacing w:val="-4"/>
          <w:sz w:val="20"/>
          <w:szCs w:val="20"/>
          <w:lang w:val="ky-KG"/>
        </w:rPr>
        <w:t>A31.</w:t>
      </w:r>
      <w:r w:rsidRPr="00707ED7">
        <w:rPr>
          <w:spacing w:val="-4"/>
          <w:sz w:val="20"/>
          <w:szCs w:val="20"/>
          <w:lang w:val="ky-KG"/>
        </w:rPr>
        <w:tab/>
      </w:r>
      <w:r w:rsidR="00707ED7" w:rsidRPr="003679E0">
        <w:rPr>
          <w:sz w:val="20"/>
          <w:szCs w:val="20"/>
          <w:lang w:val="ky-KG"/>
        </w:rPr>
        <w:t>Аудитор тарабынан сакталуучу, этикалык талаптарга ылайык келген купуялык тууралуу жоболорду аудитордун эксперти да аткаруусу зарыл. Мыйзамдар же ченемдик актылар менен кошумча талаптар белгилениши мүмкүн. Ишкана ошондой эле аудитордун тышкы эксперти менен купуялуулук тууралуу атайын жоболорду макулдашууну да талап кыла алат.</w:t>
      </w:r>
    </w:p>
    <w:p w14:paraId="21099762" w14:textId="77777777" w:rsidR="00A263BB" w:rsidRPr="00707ED7" w:rsidRDefault="00707ED7" w:rsidP="00707ED7">
      <w:pPr>
        <w:pStyle w:val="5"/>
        <w:spacing w:before="180" w:after="0" w:line="240" w:lineRule="exact"/>
        <w:jc w:val="both"/>
        <w:rPr>
          <w:sz w:val="20"/>
          <w:szCs w:val="20"/>
          <w:lang w:val="ky-KG"/>
        </w:rPr>
      </w:pPr>
      <w:r w:rsidRPr="003679E0">
        <w:rPr>
          <w:b/>
          <w:bCs/>
          <w:sz w:val="20"/>
          <w:szCs w:val="20"/>
          <w:lang w:val="ky-KG"/>
        </w:rPr>
        <w:t xml:space="preserve">Аудитордун экспертинин ишинин шайкештигине баа берүү </w:t>
      </w:r>
      <w:r w:rsidRPr="003679E0">
        <w:rPr>
          <w:sz w:val="20"/>
          <w:szCs w:val="20"/>
          <w:lang w:val="ky-KG"/>
        </w:rPr>
        <w:t>(12-пунктту кара)</w:t>
      </w:r>
    </w:p>
    <w:p w14:paraId="08014952" w14:textId="77777777" w:rsidR="00A263BB" w:rsidRPr="00707ED7" w:rsidRDefault="00A263BB">
      <w:pPr>
        <w:pStyle w:val="NumberedParagraph0"/>
        <w:spacing w:before="120" w:line="240" w:lineRule="exact"/>
        <w:ind w:left="734" w:hanging="547"/>
        <w:rPr>
          <w:spacing w:val="-4"/>
          <w:sz w:val="20"/>
          <w:szCs w:val="20"/>
          <w:lang w:val="ky-KG"/>
        </w:rPr>
      </w:pPr>
      <w:r w:rsidRPr="00707ED7">
        <w:rPr>
          <w:spacing w:val="-4"/>
          <w:sz w:val="20"/>
          <w:szCs w:val="20"/>
          <w:lang w:val="ky-KG"/>
        </w:rPr>
        <w:t>A32.</w:t>
      </w:r>
      <w:r w:rsidRPr="00707ED7">
        <w:rPr>
          <w:spacing w:val="-4"/>
          <w:sz w:val="20"/>
          <w:szCs w:val="20"/>
          <w:lang w:val="ky-KG"/>
        </w:rPr>
        <w:tab/>
      </w:r>
      <w:r w:rsidR="00707ED7" w:rsidRPr="003679E0">
        <w:rPr>
          <w:sz w:val="20"/>
          <w:szCs w:val="20"/>
          <w:lang w:val="ky-KG"/>
        </w:rPr>
        <w:t>Аудитордун максаттары үчүн аткарылган бул эксперттин ишинин жетиштүүлүгүнө баа берүү максатында жүргүзүлгөн аудитордук жол-жоболордун мүнөзүнө, мөөнөттөрүнө жана көлөмүнө аудитордун экспертинин компетенттүүлүгүнө, мүмкүнчүлүктөрүнө жана объективдүүлүгүнө аудитор берген баа, аудитордун бул эксперттин билимдеринин тармагы менен таанышуу, ошондой эле аудитордун эксперти аткарган иштин мүнөзү таасир этет.</w:t>
      </w:r>
    </w:p>
    <w:p w14:paraId="3466838A" w14:textId="77777777" w:rsidR="00A263BB" w:rsidRPr="00707ED7" w:rsidRDefault="00707ED7" w:rsidP="00707ED7">
      <w:pPr>
        <w:pStyle w:val="5"/>
        <w:spacing w:before="180" w:after="0" w:line="240" w:lineRule="exact"/>
        <w:jc w:val="both"/>
        <w:rPr>
          <w:bCs/>
          <w:iCs/>
          <w:sz w:val="20"/>
          <w:szCs w:val="20"/>
          <w:lang w:val="ru-RU"/>
        </w:rPr>
      </w:pPr>
      <w:r w:rsidRPr="003679E0">
        <w:rPr>
          <w:i/>
          <w:iCs/>
          <w:sz w:val="20"/>
          <w:szCs w:val="20"/>
          <w:lang w:val="ky-KG"/>
        </w:rPr>
        <w:t xml:space="preserve">Аудитордун экспертинин ишинин жыйынтыктары же тыянактары </w:t>
      </w:r>
      <w:r w:rsidRPr="003679E0">
        <w:rPr>
          <w:sz w:val="20"/>
          <w:szCs w:val="20"/>
          <w:lang w:val="ky-KG"/>
        </w:rPr>
        <w:t>(12(a)-пунктту караңыз)</w:t>
      </w:r>
    </w:p>
    <w:p w14:paraId="5BD11A2D" w14:textId="77777777" w:rsidR="00A263BB" w:rsidRPr="00707ED7" w:rsidRDefault="00A263BB">
      <w:pPr>
        <w:pStyle w:val="NumberedParagraph0"/>
        <w:spacing w:before="120" w:line="240" w:lineRule="exact"/>
        <w:ind w:left="734" w:hanging="547"/>
        <w:rPr>
          <w:sz w:val="20"/>
          <w:szCs w:val="20"/>
          <w:lang w:val="ru-RU"/>
        </w:rPr>
      </w:pPr>
      <w:r w:rsidRPr="00707ED7">
        <w:rPr>
          <w:sz w:val="20"/>
          <w:szCs w:val="20"/>
          <w:lang w:val="ru-RU"/>
        </w:rPr>
        <w:tab/>
      </w:r>
      <w:r>
        <w:rPr>
          <w:sz w:val="20"/>
          <w:szCs w:val="20"/>
        </w:rPr>
        <w:t>A</w:t>
      </w:r>
      <w:r w:rsidRPr="00707ED7">
        <w:rPr>
          <w:sz w:val="20"/>
          <w:szCs w:val="20"/>
          <w:lang w:val="ru-RU"/>
        </w:rPr>
        <w:t>33.</w:t>
      </w:r>
      <w:r w:rsidRPr="00707ED7">
        <w:rPr>
          <w:sz w:val="20"/>
          <w:szCs w:val="20"/>
          <w:lang w:val="ru-RU"/>
        </w:rPr>
        <w:tab/>
      </w:r>
      <w:r w:rsidR="00707ED7" w:rsidRPr="003679E0">
        <w:rPr>
          <w:sz w:val="20"/>
          <w:szCs w:val="20"/>
          <w:lang w:val="ky-KG"/>
        </w:rPr>
        <w:t>Бул эксперттин ишинин аудитордун максаттарына шайкештигин баалоо үчүн атайын жол-жоболор өзүнө төмөнкүлөрдү камтый алат:</w:t>
      </w:r>
    </w:p>
    <w:p w14:paraId="7FE61067" w14:textId="77777777" w:rsidR="00A263BB" w:rsidRPr="00707ED7" w:rsidRDefault="00707ED7">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ru-RU"/>
        </w:rPr>
        <w:t>аудитордун экспертинин суроо-талаптарынын багытын;</w:t>
      </w:r>
    </w:p>
    <w:p w14:paraId="38103A60" w14:textId="77777777" w:rsidR="00A263BB" w:rsidRPr="00707ED7" w:rsidRDefault="00707ED7">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ru-RU"/>
        </w:rPr>
        <w:t>аудитордун экспертинин иш документтерин жана отчетторун текшерүүнү;</w:t>
      </w:r>
    </w:p>
    <w:p w14:paraId="619C518F" w14:textId="77777777" w:rsidR="00A263BB" w:rsidRPr="00707ED7" w:rsidRDefault="00707ED7">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ru-RU"/>
        </w:rPr>
        <w:t>ырастоочу</w:t>
      </w:r>
      <w:r w:rsidRPr="00707ED7">
        <w:rPr>
          <w:sz w:val="20"/>
          <w:szCs w:val="20"/>
          <w:lang w:val="ru-RU"/>
        </w:rPr>
        <w:t xml:space="preserve"> </w:t>
      </w:r>
      <w:r w:rsidRPr="003679E0">
        <w:rPr>
          <w:sz w:val="20"/>
          <w:szCs w:val="20"/>
          <w:lang w:val="ru-RU"/>
        </w:rPr>
        <w:t>төмөнкүдөй</w:t>
      </w:r>
      <w:r w:rsidRPr="00707ED7">
        <w:rPr>
          <w:sz w:val="20"/>
          <w:szCs w:val="20"/>
          <w:lang w:val="ru-RU"/>
        </w:rPr>
        <w:t xml:space="preserve"> </w:t>
      </w:r>
      <w:r w:rsidRPr="003679E0">
        <w:rPr>
          <w:sz w:val="20"/>
          <w:szCs w:val="20"/>
          <w:lang w:val="ru-RU"/>
        </w:rPr>
        <w:t>жол</w:t>
      </w:r>
      <w:r w:rsidRPr="00707ED7">
        <w:rPr>
          <w:sz w:val="20"/>
          <w:szCs w:val="20"/>
          <w:lang w:val="ru-RU"/>
        </w:rPr>
        <w:t>-</w:t>
      </w:r>
      <w:r w:rsidRPr="003679E0">
        <w:rPr>
          <w:sz w:val="20"/>
          <w:szCs w:val="20"/>
          <w:lang w:val="ru-RU"/>
        </w:rPr>
        <w:t>жоболордун</w:t>
      </w:r>
      <w:r w:rsidRPr="00707ED7">
        <w:rPr>
          <w:sz w:val="20"/>
          <w:szCs w:val="20"/>
          <w:lang w:val="ru-RU"/>
        </w:rPr>
        <w:t xml:space="preserve"> </w:t>
      </w:r>
      <w:r w:rsidRPr="003679E0">
        <w:rPr>
          <w:sz w:val="20"/>
          <w:szCs w:val="20"/>
          <w:lang w:val="ru-RU"/>
        </w:rPr>
        <w:t>аткарылышын</w:t>
      </w:r>
      <w:r w:rsidRPr="00707ED7">
        <w:rPr>
          <w:sz w:val="20"/>
          <w:szCs w:val="20"/>
          <w:lang w:val="ru-RU"/>
        </w:rPr>
        <w:t>:</w:t>
      </w:r>
    </w:p>
    <w:p w14:paraId="44F1CF3D" w14:textId="77777777" w:rsidR="00707ED7" w:rsidRPr="00707ED7" w:rsidRDefault="00707ED7">
      <w:pPr>
        <w:widowControl w:val="0"/>
        <w:numPr>
          <w:ilvl w:val="1"/>
          <w:numId w:val="21"/>
        </w:numPr>
        <w:tabs>
          <w:tab w:val="left" w:pos="1800"/>
        </w:tabs>
        <w:spacing w:before="120" w:line="240" w:lineRule="exact"/>
        <w:ind w:left="1814" w:hanging="547"/>
        <w:rPr>
          <w:sz w:val="20"/>
          <w:szCs w:val="20"/>
          <w:lang w:val="ru-RU"/>
        </w:rPr>
      </w:pPr>
      <w:r w:rsidRPr="00707ED7">
        <w:rPr>
          <w:sz w:val="20"/>
          <w:szCs w:val="20"/>
          <w:lang w:val="ru-RU"/>
        </w:rPr>
        <w:t>аудитордун эк</w:t>
      </w:r>
      <w:r>
        <w:rPr>
          <w:sz w:val="20"/>
          <w:szCs w:val="20"/>
          <w:lang w:val="ru-RU"/>
        </w:rPr>
        <w:t>спертинин ишине байкоо жүргүзүү;</w:t>
      </w:r>
    </w:p>
    <w:p w14:paraId="0BA82D68" w14:textId="77777777" w:rsidR="00A263BB" w:rsidRPr="00707ED7" w:rsidRDefault="00707ED7">
      <w:pPr>
        <w:widowControl w:val="0"/>
        <w:numPr>
          <w:ilvl w:val="1"/>
          <w:numId w:val="21"/>
        </w:numPr>
        <w:tabs>
          <w:tab w:val="left" w:pos="1800"/>
        </w:tabs>
        <w:spacing w:before="120" w:line="240" w:lineRule="exact"/>
        <w:ind w:left="1814" w:hanging="547"/>
        <w:rPr>
          <w:sz w:val="20"/>
          <w:szCs w:val="20"/>
          <w:lang w:val="ru-RU"/>
        </w:rPr>
      </w:pPr>
      <w:r w:rsidRPr="003679E0">
        <w:rPr>
          <w:sz w:val="20"/>
          <w:szCs w:val="20"/>
          <w:lang w:val="ru-RU"/>
        </w:rPr>
        <w:t>таанылган</w:t>
      </w:r>
      <w:r w:rsidRPr="00707ED7">
        <w:rPr>
          <w:sz w:val="20"/>
          <w:szCs w:val="20"/>
          <w:lang w:val="ru-RU"/>
        </w:rPr>
        <w:t xml:space="preserve"> </w:t>
      </w:r>
      <w:r w:rsidRPr="003679E0">
        <w:rPr>
          <w:sz w:val="20"/>
          <w:szCs w:val="20"/>
          <w:lang w:val="ru-RU"/>
        </w:rPr>
        <w:t>жана</w:t>
      </w:r>
      <w:r w:rsidRPr="00707ED7">
        <w:rPr>
          <w:sz w:val="20"/>
          <w:szCs w:val="20"/>
          <w:lang w:val="ru-RU"/>
        </w:rPr>
        <w:t xml:space="preserve"> </w:t>
      </w:r>
      <w:r w:rsidRPr="003679E0">
        <w:rPr>
          <w:sz w:val="20"/>
          <w:szCs w:val="20"/>
          <w:lang w:val="kk-KZ"/>
        </w:rPr>
        <w:t xml:space="preserve">расмий </w:t>
      </w:r>
      <w:r w:rsidRPr="003679E0">
        <w:rPr>
          <w:sz w:val="20"/>
          <w:szCs w:val="20"/>
          <w:lang w:val="ru-RU"/>
        </w:rPr>
        <w:t>булактардан</w:t>
      </w:r>
      <w:r w:rsidRPr="00707ED7">
        <w:rPr>
          <w:sz w:val="20"/>
          <w:szCs w:val="20"/>
          <w:lang w:val="ru-RU"/>
        </w:rPr>
        <w:t xml:space="preserve"> </w:t>
      </w:r>
      <w:r w:rsidRPr="003679E0">
        <w:rPr>
          <w:sz w:val="20"/>
          <w:szCs w:val="20"/>
          <w:lang w:val="ru-RU"/>
        </w:rPr>
        <w:t>алынган</w:t>
      </w:r>
      <w:r w:rsidRPr="00707ED7">
        <w:rPr>
          <w:sz w:val="20"/>
          <w:szCs w:val="20"/>
          <w:lang w:val="ru-RU"/>
        </w:rPr>
        <w:t xml:space="preserve"> </w:t>
      </w:r>
      <w:r w:rsidRPr="003679E0">
        <w:rPr>
          <w:sz w:val="20"/>
          <w:szCs w:val="20"/>
          <w:lang w:val="ru-RU"/>
        </w:rPr>
        <w:t>статистикалык</w:t>
      </w:r>
      <w:r w:rsidRPr="00707ED7">
        <w:rPr>
          <w:sz w:val="20"/>
          <w:szCs w:val="20"/>
          <w:lang w:val="ru-RU"/>
        </w:rPr>
        <w:t xml:space="preserve"> </w:t>
      </w:r>
      <w:r w:rsidRPr="003679E0">
        <w:rPr>
          <w:sz w:val="20"/>
          <w:szCs w:val="20"/>
          <w:lang w:val="ru-RU"/>
        </w:rPr>
        <w:t>отчеттор</w:t>
      </w:r>
      <w:r w:rsidRPr="00707ED7">
        <w:rPr>
          <w:sz w:val="20"/>
          <w:szCs w:val="20"/>
          <w:lang w:val="ru-RU"/>
        </w:rPr>
        <w:t xml:space="preserve"> </w:t>
      </w:r>
      <w:r w:rsidRPr="003679E0">
        <w:rPr>
          <w:sz w:val="20"/>
          <w:szCs w:val="20"/>
          <w:lang w:val="ru-RU"/>
        </w:rPr>
        <w:t>сыяктуу</w:t>
      </w:r>
      <w:r w:rsidRPr="00707ED7">
        <w:rPr>
          <w:sz w:val="20"/>
          <w:szCs w:val="20"/>
          <w:lang w:val="ru-RU"/>
        </w:rPr>
        <w:t xml:space="preserve"> </w:t>
      </w:r>
      <w:r w:rsidRPr="003679E0">
        <w:rPr>
          <w:sz w:val="20"/>
          <w:szCs w:val="20"/>
          <w:lang w:val="ru-RU"/>
        </w:rPr>
        <w:t>жарыяланган</w:t>
      </w:r>
      <w:r w:rsidRPr="00707ED7">
        <w:rPr>
          <w:sz w:val="20"/>
          <w:szCs w:val="20"/>
          <w:lang w:val="ru-RU"/>
        </w:rPr>
        <w:t xml:space="preserve"> </w:t>
      </w:r>
      <w:r w:rsidRPr="003679E0">
        <w:rPr>
          <w:sz w:val="20"/>
          <w:szCs w:val="20"/>
          <w:lang w:val="ru-RU"/>
        </w:rPr>
        <w:t>маалыматтарды</w:t>
      </w:r>
      <w:r w:rsidRPr="00707ED7">
        <w:rPr>
          <w:sz w:val="20"/>
          <w:szCs w:val="20"/>
          <w:lang w:val="ru-RU"/>
        </w:rPr>
        <w:t xml:space="preserve"> </w:t>
      </w:r>
      <w:r w:rsidRPr="003679E0">
        <w:rPr>
          <w:sz w:val="20"/>
          <w:szCs w:val="20"/>
          <w:lang w:val="ru-RU"/>
        </w:rPr>
        <w:t>изилдөө</w:t>
      </w:r>
      <w:r>
        <w:rPr>
          <w:sz w:val="20"/>
          <w:szCs w:val="20"/>
          <w:lang w:val="ru-RU"/>
        </w:rPr>
        <w:t>;</w:t>
      </w:r>
    </w:p>
    <w:p w14:paraId="4DE2A4E1" w14:textId="77777777" w:rsidR="00A263BB" w:rsidRPr="00707ED7" w:rsidRDefault="00707ED7">
      <w:pPr>
        <w:widowControl w:val="0"/>
        <w:numPr>
          <w:ilvl w:val="1"/>
          <w:numId w:val="21"/>
        </w:numPr>
        <w:tabs>
          <w:tab w:val="left" w:pos="1800"/>
        </w:tabs>
        <w:spacing w:before="120" w:line="240" w:lineRule="exact"/>
        <w:ind w:left="1814" w:hanging="547"/>
        <w:rPr>
          <w:sz w:val="20"/>
          <w:szCs w:val="20"/>
          <w:lang w:val="ru-RU"/>
        </w:rPr>
      </w:pPr>
      <w:r w:rsidRPr="003679E0">
        <w:rPr>
          <w:sz w:val="20"/>
          <w:szCs w:val="20"/>
          <w:lang w:val="ru-RU"/>
        </w:rPr>
        <w:t>үчүнчү</w:t>
      </w:r>
      <w:r w:rsidRPr="00707ED7">
        <w:rPr>
          <w:sz w:val="20"/>
          <w:szCs w:val="20"/>
          <w:lang w:val="ru-RU"/>
        </w:rPr>
        <w:t xml:space="preserve"> </w:t>
      </w:r>
      <w:r w:rsidRPr="003679E0">
        <w:rPr>
          <w:sz w:val="20"/>
          <w:szCs w:val="20"/>
          <w:lang w:val="ru-RU"/>
        </w:rPr>
        <w:t>жактардын</w:t>
      </w:r>
      <w:r w:rsidRPr="00707ED7">
        <w:rPr>
          <w:sz w:val="20"/>
          <w:szCs w:val="20"/>
          <w:lang w:val="ru-RU"/>
        </w:rPr>
        <w:t xml:space="preserve"> </w:t>
      </w:r>
      <w:r w:rsidRPr="003679E0">
        <w:rPr>
          <w:sz w:val="20"/>
          <w:szCs w:val="20"/>
          <w:lang w:val="ru-RU"/>
        </w:rPr>
        <w:t>тиешелүү</w:t>
      </w:r>
      <w:r w:rsidRPr="00707ED7">
        <w:rPr>
          <w:sz w:val="20"/>
          <w:szCs w:val="20"/>
          <w:lang w:val="ru-RU"/>
        </w:rPr>
        <w:t xml:space="preserve"> </w:t>
      </w:r>
      <w:r w:rsidRPr="003679E0">
        <w:rPr>
          <w:sz w:val="20"/>
          <w:szCs w:val="20"/>
          <w:lang w:val="ru-RU"/>
        </w:rPr>
        <w:t>маселелерди</w:t>
      </w:r>
      <w:r w:rsidRPr="00707ED7">
        <w:rPr>
          <w:sz w:val="20"/>
          <w:szCs w:val="20"/>
          <w:lang w:val="ru-RU"/>
        </w:rPr>
        <w:t xml:space="preserve"> </w:t>
      </w:r>
      <w:r w:rsidRPr="003679E0">
        <w:rPr>
          <w:sz w:val="20"/>
          <w:szCs w:val="20"/>
          <w:lang w:val="ru-RU"/>
        </w:rPr>
        <w:t>ырастоосу</w:t>
      </w:r>
      <w:r>
        <w:rPr>
          <w:sz w:val="20"/>
          <w:szCs w:val="20"/>
          <w:lang w:val="ru-RU"/>
        </w:rPr>
        <w:t>;</w:t>
      </w:r>
    </w:p>
    <w:p w14:paraId="0ADC2B20" w14:textId="77777777" w:rsidR="00707ED7" w:rsidRDefault="00707ED7">
      <w:pPr>
        <w:widowControl w:val="0"/>
        <w:numPr>
          <w:ilvl w:val="1"/>
          <w:numId w:val="21"/>
        </w:numPr>
        <w:tabs>
          <w:tab w:val="left" w:pos="1800"/>
        </w:tabs>
        <w:spacing w:before="120" w:line="240" w:lineRule="exact"/>
        <w:ind w:left="1814" w:hanging="547"/>
        <w:rPr>
          <w:sz w:val="20"/>
          <w:szCs w:val="20"/>
          <w:lang w:val="ru-RU"/>
        </w:rPr>
      </w:pPr>
      <w:r w:rsidRPr="00707ED7">
        <w:rPr>
          <w:sz w:val="20"/>
          <w:szCs w:val="20"/>
          <w:lang w:val="ru-RU"/>
        </w:rPr>
        <w:t>кең-кесири талдоо жол-жоболорун аткаруу</w:t>
      </w:r>
      <w:r>
        <w:rPr>
          <w:sz w:val="20"/>
          <w:szCs w:val="20"/>
          <w:lang w:val="ru-RU"/>
        </w:rPr>
        <w:t>;</w:t>
      </w:r>
    </w:p>
    <w:p w14:paraId="3B6F26DE" w14:textId="77777777" w:rsidR="00707ED7" w:rsidRPr="00707ED7" w:rsidRDefault="00707ED7">
      <w:pPr>
        <w:widowControl w:val="0"/>
        <w:numPr>
          <w:ilvl w:val="1"/>
          <w:numId w:val="21"/>
        </w:numPr>
        <w:tabs>
          <w:tab w:val="left" w:pos="1800"/>
        </w:tabs>
        <w:spacing w:before="120" w:line="240" w:lineRule="exact"/>
        <w:ind w:left="1814" w:hanging="547"/>
        <w:rPr>
          <w:sz w:val="20"/>
          <w:szCs w:val="20"/>
          <w:lang w:val="ru-RU"/>
        </w:rPr>
      </w:pPr>
      <w:r w:rsidRPr="00707ED7">
        <w:rPr>
          <w:sz w:val="20"/>
          <w:szCs w:val="20"/>
          <w:lang w:val="ru-RU"/>
        </w:rPr>
        <w:t>эсеп</w:t>
      </w:r>
      <w:r w:rsidRPr="00707ED7">
        <w:rPr>
          <w:sz w:val="20"/>
          <w:szCs w:val="20"/>
        </w:rPr>
        <w:t>-</w:t>
      </w:r>
      <w:r w:rsidRPr="00707ED7">
        <w:rPr>
          <w:sz w:val="20"/>
          <w:szCs w:val="20"/>
          <w:lang w:val="ru-RU"/>
        </w:rPr>
        <w:t>кысаптарды</w:t>
      </w:r>
      <w:r w:rsidRPr="00707ED7">
        <w:rPr>
          <w:sz w:val="20"/>
          <w:szCs w:val="20"/>
        </w:rPr>
        <w:t xml:space="preserve"> </w:t>
      </w:r>
      <w:r w:rsidRPr="00707ED7">
        <w:rPr>
          <w:sz w:val="20"/>
          <w:szCs w:val="20"/>
          <w:lang w:val="ru-RU"/>
        </w:rPr>
        <w:t>кайталап</w:t>
      </w:r>
      <w:r w:rsidRPr="00707ED7">
        <w:rPr>
          <w:sz w:val="20"/>
          <w:szCs w:val="20"/>
        </w:rPr>
        <w:t xml:space="preserve"> </w:t>
      </w:r>
      <w:r w:rsidRPr="00707ED7">
        <w:rPr>
          <w:sz w:val="20"/>
          <w:szCs w:val="20"/>
          <w:lang w:val="ru-RU"/>
        </w:rPr>
        <w:t>аткаруу</w:t>
      </w:r>
      <w:r w:rsidRPr="00707ED7">
        <w:rPr>
          <w:sz w:val="20"/>
          <w:szCs w:val="20"/>
        </w:rPr>
        <w:t>.</w:t>
      </w:r>
    </w:p>
    <w:p w14:paraId="3232EDFD" w14:textId="77777777" w:rsidR="00A263BB" w:rsidRPr="00707ED7" w:rsidRDefault="00707ED7">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ru-RU"/>
        </w:rPr>
        <w:t>тиешелүү</w:t>
      </w:r>
      <w:r w:rsidRPr="00707ED7">
        <w:rPr>
          <w:sz w:val="20"/>
          <w:szCs w:val="20"/>
          <w:lang w:val="ru-RU"/>
        </w:rPr>
        <w:t xml:space="preserve"> </w:t>
      </w:r>
      <w:r w:rsidRPr="003679E0">
        <w:rPr>
          <w:sz w:val="20"/>
          <w:szCs w:val="20"/>
          <w:lang w:val="ru-RU"/>
        </w:rPr>
        <w:t>билимдери</w:t>
      </w:r>
      <w:r w:rsidRPr="00707ED7">
        <w:rPr>
          <w:sz w:val="20"/>
          <w:szCs w:val="20"/>
          <w:lang w:val="ru-RU"/>
        </w:rPr>
        <w:t xml:space="preserve"> </w:t>
      </w:r>
      <w:r w:rsidRPr="003679E0">
        <w:rPr>
          <w:sz w:val="20"/>
          <w:szCs w:val="20"/>
          <w:lang w:val="ru-RU"/>
        </w:rPr>
        <w:t>жана</w:t>
      </w:r>
      <w:r w:rsidRPr="00707ED7">
        <w:rPr>
          <w:sz w:val="20"/>
          <w:szCs w:val="20"/>
          <w:lang w:val="ru-RU"/>
        </w:rPr>
        <w:t xml:space="preserve"> </w:t>
      </w:r>
      <w:r w:rsidRPr="003679E0">
        <w:rPr>
          <w:sz w:val="20"/>
          <w:szCs w:val="20"/>
          <w:lang w:val="ru-RU"/>
        </w:rPr>
        <w:t>тажрыйбасы</w:t>
      </w:r>
      <w:r w:rsidRPr="00707ED7">
        <w:rPr>
          <w:sz w:val="20"/>
          <w:szCs w:val="20"/>
          <w:lang w:val="ru-RU"/>
        </w:rPr>
        <w:t xml:space="preserve"> </w:t>
      </w:r>
      <w:r w:rsidRPr="003679E0">
        <w:rPr>
          <w:sz w:val="20"/>
          <w:szCs w:val="20"/>
          <w:lang w:val="ru-RU"/>
        </w:rPr>
        <w:t>бар</w:t>
      </w:r>
      <w:r w:rsidRPr="00707ED7">
        <w:rPr>
          <w:sz w:val="20"/>
          <w:szCs w:val="20"/>
          <w:lang w:val="ru-RU"/>
        </w:rPr>
        <w:t xml:space="preserve"> </w:t>
      </w:r>
      <w:r w:rsidRPr="003679E0">
        <w:rPr>
          <w:sz w:val="20"/>
          <w:szCs w:val="20"/>
          <w:lang w:val="ru-RU"/>
        </w:rPr>
        <w:t>башка</w:t>
      </w:r>
      <w:r w:rsidRPr="00707ED7">
        <w:rPr>
          <w:sz w:val="20"/>
          <w:szCs w:val="20"/>
          <w:lang w:val="ru-RU"/>
        </w:rPr>
        <w:t xml:space="preserve"> </w:t>
      </w:r>
      <w:r w:rsidRPr="003679E0">
        <w:rPr>
          <w:sz w:val="20"/>
          <w:szCs w:val="20"/>
          <w:lang w:val="ru-RU"/>
        </w:rPr>
        <w:t>эксперт</w:t>
      </w:r>
      <w:r w:rsidRPr="00707ED7">
        <w:rPr>
          <w:sz w:val="20"/>
          <w:szCs w:val="20"/>
          <w:lang w:val="ru-RU"/>
        </w:rPr>
        <w:t xml:space="preserve"> </w:t>
      </w:r>
      <w:r w:rsidRPr="003679E0">
        <w:rPr>
          <w:sz w:val="20"/>
          <w:szCs w:val="20"/>
          <w:lang w:val="ru-RU"/>
        </w:rPr>
        <w:t>менен</w:t>
      </w:r>
      <w:r w:rsidRPr="00707ED7">
        <w:rPr>
          <w:sz w:val="20"/>
          <w:szCs w:val="20"/>
          <w:lang w:val="ru-RU"/>
        </w:rPr>
        <w:t xml:space="preserve"> </w:t>
      </w:r>
      <w:r w:rsidRPr="003679E0">
        <w:rPr>
          <w:sz w:val="20"/>
          <w:szCs w:val="20"/>
          <w:lang w:val="ru-RU"/>
        </w:rPr>
        <w:t>маселелерди</w:t>
      </w:r>
      <w:r w:rsidRPr="00707ED7">
        <w:rPr>
          <w:sz w:val="20"/>
          <w:szCs w:val="20"/>
          <w:lang w:val="ru-RU"/>
        </w:rPr>
        <w:t xml:space="preserve"> </w:t>
      </w:r>
      <w:r w:rsidRPr="003679E0">
        <w:rPr>
          <w:sz w:val="20"/>
          <w:szCs w:val="20"/>
          <w:lang w:val="ru-RU"/>
        </w:rPr>
        <w:t>талкуулоо</w:t>
      </w:r>
      <w:r w:rsidRPr="00707ED7">
        <w:rPr>
          <w:sz w:val="20"/>
          <w:szCs w:val="20"/>
          <w:lang w:val="ru-RU"/>
        </w:rPr>
        <w:t xml:space="preserve">, </w:t>
      </w:r>
      <w:r w:rsidRPr="003679E0">
        <w:rPr>
          <w:sz w:val="20"/>
          <w:szCs w:val="20"/>
          <w:lang w:val="ru-RU"/>
        </w:rPr>
        <w:t>маселен</w:t>
      </w:r>
      <w:r w:rsidRPr="00707ED7">
        <w:rPr>
          <w:sz w:val="20"/>
          <w:szCs w:val="20"/>
          <w:lang w:val="ru-RU"/>
        </w:rPr>
        <w:t xml:space="preserve">, </w:t>
      </w:r>
      <w:r w:rsidRPr="003679E0">
        <w:rPr>
          <w:sz w:val="20"/>
          <w:szCs w:val="20"/>
          <w:lang w:val="ru-RU"/>
        </w:rPr>
        <w:t>аудитордун</w:t>
      </w:r>
      <w:r w:rsidRPr="00707ED7">
        <w:rPr>
          <w:sz w:val="20"/>
          <w:szCs w:val="20"/>
          <w:lang w:val="ru-RU"/>
        </w:rPr>
        <w:t xml:space="preserve"> </w:t>
      </w:r>
      <w:r w:rsidRPr="003679E0">
        <w:rPr>
          <w:sz w:val="20"/>
          <w:szCs w:val="20"/>
          <w:lang w:val="ru-RU"/>
        </w:rPr>
        <w:t>экспертинин</w:t>
      </w:r>
      <w:r w:rsidRPr="00707ED7">
        <w:rPr>
          <w:sz w:val="20"/>
          <w:szCs w:val="20"/>
          <w:lang w:val="ru-RU"/>
        </w:rPr>
        <w:t xml:space="preserve"> </w:t>
      </w:r>
      <w:r w:rsidRPr="003679E0">
        <w:rPr>
          <w:sz w:val="20"/>
          <w:szCs w:val="20"/>
          <w:lang w:val="ru-RU"/>
        </w:rPr>
        <w:t>ишинин</w:t>
      </w:r>
      <w:r w:rsidRPr="00707ED7">
        <w:rPr>
          <w:sz w:val="20"/>
          <w:szCs w:val="20"/>
          <w:lang w:val="ru-RU"/>
        </w:rPr>
        <w:t xml:space="preserve"> </w:t>
      </w:r>
      <w:r w:rsidRPr="003679E0">
        <w:rPr>
          <w:sz w:val="20"/>
          <w:szCs w:val="20"/>
          <w:lang w:val="ru-RU"/>
        </w:rPr>
        <w:t>жыйынтыктары</w:t>
      </w:r>
      <w:r w:rsidRPr="00707ED7">
        <w:rPr>
          <w:sz w:val="20"/>
          <w:szCs w:val="20"/>
          <w:lang w:val="ru-RU"/>
        </w:rPr>
        <w:t xml:space="preserve"> </w:t>
      </w:r>
      <w:r w:rsidRPr="003679E0">
        <w:rPr>
          <w:sz w:val="20"/>
          <w:szCs w:val="20"/>
          <w:lang w:val="ru-RU"/>
        </w:rPr>
        <w:t>же</w:t>
      </w:r>
      <w:r w:rsidRPr="00707ED7">
        <w:rPr>
          <w:sz w:val="20"/>
          <w:szCs w:val="20"/>
          <w:lang w:val="ru-RU"/>
        </w:rPr>
        <w:t xml:space="preserve"> </w:t>
      </w:r>
      <w:r w:rsidRPr="003679E0">
        <w:rPr>
          <w:sz w:val="20"/>
          <w:szCs w:val="20"/>
          <w:lang w:val="ru-RU"/>
        </w:rPr>
        <w:t>тыянактары</w:t>
      </w:r>
      <w:r w:rsidRPr="00707ED7">
        <w:rPr>
          <w:sz w:val="20"/>
          <w:szCs w:val="20"/>
          <w:lang w:val="ru-RU"/>
        </w:rPr>
        <w:t xml:space="preserve"> </w:t>
      </w:r>
      <w:r w:rsidRPr="003679E0">
        <w:rPr>
          <w:sz w:val="20"/>
          <w:szCs w:val="20"/>
          <w:lang w:val="ru-RU"/>
        </w:rPr>
        <w:t>башка</w:t>
      </w:r>
      <w:r w:rsidRPr="00707ED7">
        <w:rPr>
          <w:sz w:val="20"/>
          <w:szCs w:val="20"/>
          <w:lang w:val="ru-RU"/>
        </w:rPr>
        <w:t xml:space="preserve"> </w:t>
      </w:r>
      <w:r w:rsidRPr="003679E0">
        <w:rPr>
          <w:sz w:val="20"/>
          <w:szCs w:val="20"/>
          <w:lang w:val="ru-RU"/>
        </w:rPr>
        <w:t>аудитордук</w:t>
      </w:r>
      <w:r w:rsidRPr="00707ED7">
        <w:rPr>
          <w:sz w:val="20"/>
          <w:szCs w:val="20"/>
          <w:lang w:val="ru-RU"/>
        </w:rPr>
        <w:t xml:space="preserve"> </w:t>
      </w:r>
      <w:r w:rsidRPr="003679E0">
        <w:rPr>
          <w:sz w:val="20"/>
          <w:szCs w:val="20"/>
          <w:lang w:val="ru-RU"/>
        </w:rPr>
        <w:t>далилдерге</w:t>
      </w:r>
      <w:r w:rsidRPr="00707ED7">
        <w:rPr>
          <w:sz w:val="20"/>
          <w:szCs w:val="20"/>
          <w:lang w:val="ru-RU"/>
        </w:rPr>
        <w:t xml:space="preserve"> </w:t>
      </w:r>
      <w:r w:rsidRPr="003679E0">
        <w:rPr>
          <w:sz w:val="20"/>
          <w:szCs w:val="20"/>
          <w:lang w:val="ru-RU"/>
        </w:rPr>
        <w:t>карама</w:t>
      </w:r>
      <w:r w:rsidRPr="00707ED7">
        <w:rPr>
          <w:sz w:val="20"/>
          <w:szCs w:val="20"/>
          <w:lang w:val="ru-RU"/>
        </w:rPr>
        <w:t>-</w:t>
      </w:r>
      <w:r w:rsidRPr="003679E0">
        <w:rPr>
          <w:sz w:val="20"/>
          <w:szCs w:val="20"/>
          <w:lang w:val="ru-RU"/>
        </w:rPr>
        <w:t>каршы</w:t>
      </w:r>
      <w:r w:rsidRPr="00707ED7">
        <w:rPr>
          <w:sz w:val="20"/>
          <w:szCs w:val="20"/>
          <w:lang w:val="ru-RU"/>
        </w:rPr>
        <w:t xml:space="preserve"> </w:t>
      </w:r>
      <w:r w:rsidRPr="003679E0">
        <w:rPr>
          <w:sz w:val="20"/>
          <w:szCs w:val="20"/>
          <w:lang w:val="ru-RU"/>
        </w:rPr>
        <w:t>келген</w:t>
      </w:r>
      <w:r w:rsidRPr="00707ED7">
        <w:rPr>
          <w:sz w:val="20"/>
          <w:szCs w:val="20"/>
          <w:lang w:val="ru-RU"/>
        </w:rPr>
        <w:t xml:space="preserve"> </w:t>
      </w:r>
      <w:r w:rsidRPr="003679E0">
        <w:rPr>
          <w:sz w:val="20"/>
          <w:szCs w:val="20"/>
          <w:lang w:val="ru-RU"/>
        </w:rPr>
        <w:t>учурларда</w:t>
      </w:r>
      <w:r w:rsidRPr="00707ED7">
        <w:rPr>
          <w:sz w:val="20"/>
          <w:szCs w:val="20"/>
          <w:lang w:val="ru-RU"/>
        </w:rPr>
        <w:t xml:space="preserve"> </w:t>
      </w:r>
      <w:r w:rsidRPr="003679E0">
        <w:rPr>
          <w:sz w:val="20"/>
          <w:szCs w:val="20"/>
          <w:lang w:val="ru-RU"/>
        </w:rPr>
        <w:t>талкуулоо</w:t>
      </w:r>
      <w:r w:rsidRPr="00707ED7">
        <w:rPr>
          <w:sz w:val="20"/>
          <w:szCs w:val="20"/>
          <w:lang w:val="ru-RU"/>
        </w:rPr>
        <w:t>;</w:t>
      </w:r>
      <w:r w:rsidR="00A263BB" w:rsidRPr="00707ED7">
        <w:rPr>
          <w:sz w:val="20"/>
          <w:szCs w:val="20"/>
          <w:lang w:val="ru-RU"/>
        </w:rPr>
        <w:t xml:space="preserve"> </w:t>
      </w:r>
    </w:p>
    <w:p w14:paraId="66E0C67E" w14:textId="77777777" w:rsidR="00A263BB" w:rsidRPr="00707ED7" w:rsidRDefault="00707ED7">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ru-RU"/>
        </w:rPr>
        <w:t>аудитордун экспертинин отчетун жетекчилик менен талкуулоо.</w:t>
      </w:r>
    </w:p>
    <w:p w14:paraId="582BC9D5" w14:textId="77777777" w:rsidR="00A263BB" w:rsidRPr="00707ED7" w:rsidRDefault="00A263BB">
      <w:pPr>
        <w:pStyle w:val="NumberedParagraph0"/>
        <w:widowControl w:val="0"/>
        <w:spacing w:before="120" w:line="240" w:lineRule="exact"/>
        <w:ind w:left="734" w:hanging="547"/>
        <w:rPr>
          <w:sz w:val="20"/>
          <w:szCs w:val="20"/>
          <w:lang w:val="ru-RU"/>
        </w:rPr>
      </w:pPr>
      <w:r w:rsidRPr="00707ED7">
        <w:rPr>
          <w:sz w:val="20"/>
          <w:szCs w:val="20"/>
          <w:lang w:val="ru-RU"/>
        </w:rPr>
        <w:lastRenderedPageBreak/>
        <w:tab/>
      </w:r>
      <w:r>
        <w:rPr>
          <w:sz w:val="20"/>
          <w:szCs w:val="20"/>
        </w:rPr>
        <w:t>A</w:t>
      </w:r>
      <w:r w:rsidRPr="00707ED7">
        <w:rPr>
          <w:sz w:val="20"/>
          <w:szCs w:val="20"/>
          <w:lang w:val="ru-RU"/>
        </w:rPr>
        <w:t>34.</w:t>
      </w:r>
      <w:r w:rsidRPr="00707ED7">
        <w:rPr>
          <w:sz w:val="20"/>
          <w:szCs w:val="20"/>
          <w:lang w:val="ru-RU"/>
        </w:rPr>
        <w:tab/>
      </w:r>
      <w:r w:rsidR="00707ED7" w:rsidRPr="003679E0">
        <w:rPr>
          <w:sz w:val="20"/>
          <w:szCs w:val="20"/>
          <w:lang w:val="ky-KG"/>
        </w:rPr>
        <w:t>Отчетто, ошондой эле башка документтерде да берилген аудитордун экспертинин ишинин жыйынтыктары же тыянактары орундуу жана негиздүү экендигин баалоодо төмөнкүдөй факторлор мааниге ээ болушу мүмкүн:</w:t>
      </w:r>
    </w:p>
    <w:p w14:paraId="22EAC619" w14:textId="77777777" w:rsidR="00A263BB" w:rsidRPr="00707ED7" w:rsidRDefault="00707ED7">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ky-KG"/>
        </w:rPr>
        <w:t>аларды берүү формасы аудитордун эксперти жетекчиликке ала турган кесиптик же тармактык стандарттарга ылайык келеби;</w:t>
      </w:r>
    </w:p>
    <w:p w14:paraId="23BE7F21" w14:textId="77777777" w:rsidR="00A263BB" w:rsidRPr="00707ED7" w:rsidRDefault="00707ED7">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ky-KG"/>
        </w:rPr>
        <w:t>алар, анын ичинде аудитор менен макулдашылган максаттарга карата шилтемелер, аткарылуучу иштин көлөмү жана колдонулуучу стандарттар так, даана берилгенби;</w:t>
      </w:r>
    </w:p>
    <w:p w14:paraId="5E1FEADB" w14:textId="77777777" w:rsidR="006A4DAA" w:rsidRPr="002D6FB1" w:rsidRDefault="006A4DAA">
      <w:pPr>
        <w:widowControl w:val="0"/>
        <w:numPr>
          <w:ilvl w:val="0"/>
          <w:numId w:val="12"/>
        </w:numPr>
        <w:tabs>
          <w:tab w:val="clear" w:pos="1080"/>
        </w:tabs>
        <w:spacing w:before="120" w:line="240" w:lineRule="exact"/>
        <w:ind w:left="1267" w:hanging="547"/>
        <w:rPr>
          <w:sz w:val="20"/>
          <w:szCs w:val="20"/>
          <w:lang w:val="ru-RU"/>
        </w:rPr>
      </w:pPr>
      <w:r w:rsidRPr="006A4DAA">
        <w:rPr>
          <w:spacing w:val="-4"/>
          <w:sz w:val="20"/>
          <w:szCs w:val="20"/>
          <w:lang w:val="ky-KG"/>
        </w:rPr>
        <w:t>алар тиешелүү мезгилдин маалыматтарына негизделгенби жана алар болгон учурда отчеттук күндөн кийинки окуяларды эске алганбы;</w:t>
      </w:r>
    </w:p>
    <w:p w14:paraId="0981B38C" w14:textId="77777777" w:rsidR="006A4DAA" w:rsidRPr="002D6FB1" w:rsidRDefault="006A4DAA">
      <w:pPr>
        <w:widowControl w:val="0"/>
        <w:numPr>
          <w:ilvl w:val="0"/>
          <w:numId w:val="12"/>
        </w:numPr>
        <w:tabs>
          <w:tab w:val="clear" w:pos="1080"/>
        </w:tabs>
        <w:spacing w:before="120" w:line="240" w:lineRule="exact"/>
        <w:ind w:left="1267" w:hanging="547"/>
        <w:rPr>
          <w:sz w:val="20"/>
          <w:szCs w:val="20"/>
          <w:lang w:val="ru-RU"/>
        </w:rPr>
      </w:pPr>
      <w:r w:rsidRPr="006A4DAA">
        <w:rPr>
          <w:sz w:val="20"/>
          <w:szCs w:val="20"/>
          <w:lang w:val="ky-KG"/>
        </w:rPr>
        <w:t>аларды пайдаланууга карата кандайдыр бир эскертүүлөрдү же чектөөлөрдү алар камтыганбы, эгерде ошондой болсо, анда бул фактынын аудитор үчүн кесепеттери барбы;</w:t>
      </w:r>
    </w:p>
    <w:p w14:paraId="4FD1A91F" w14:textId="77777777" w:rsidR="00A263BB" w:rsidRPr="002D6FB1" w:rsidRDefault="006A4DAA">
      <w:pPr>
        <w:widowControl w:val="0"/>
        <w:numPr>
          <w:ilvl w:val="0"/>
          <w:numId w:val="12"/>
        </w:numPr>
        <w:tabs>
          <w:tab w:val="clear" w:pos="1080"/>
        </w:tabs>
        <w:spacing w:before="120" w:line="240" w:lineRule="exact"/>
        <w:ind w:left="1267" w:hanging="547"/>
        <w:rPr>
          <w:sz w:val="20"/>
          <w:szCs w:val="20"/>
          <w:lang w:val="ru-RU"/>
        </w:rPr>
      </w:pPr>
      <w:r w:rsidRPr="003679E0">
        <w:rPr>
          <w:sz w:val="20"/>
          <w:szCs w:val="20"/>
          <w:lang w:val="ky-KG"/>
        </w:rPr>
        <w:t>алар аудитордун эксперти аныктап чыккан каталарды жана четтөөлөрдү талаптагыдай кароого негизделгенби.</w:t>
      </w:r>
    </w:p>
    <w:p w14:paraId="3951EAFF" w14:textId="77777777" w:rsidR="00A263BB" w:rsidRPr="002D6FB1" w:rsidRDefault="006A4DAA">
      <w:pPr>
        <w:pStyle w:val="5"/>
        <w:spacing w:before="180" w:after="0" w:line="240" w:lineRule="exact"/>
        <w:rPr>
          <w:bCs/>
          <w:i/>
          <w:iCs/>
          <w:sz w:val="20"/>
          <w:szCs w:val="20"/>
          <w:lang w:val="ru-RU"/>
        </w:rPr>
      </w:pPr>
      <w:r w:rsidRPr="003679E0">
        <w:rPr>
          <w:i/>
          <w:iCs/>
          <w:sz w:val="20"/>
          <w:szCs w:val="20"/>
          <w:lang w:val="ky-KG"/>
        </w:rPr>
        <w:t>Божомолдор, методдор жана баштапкы маалыматтар</w:t>
      </w:r>
    </w:p>
    <w:p w14:paraId="16B0FF39" w14:textId="77777777" w:rsidR="00A263BB" w:rsidRPr="006A4DAA" w:rsidRDefault="00A263BB">
      <w:pPr>
        <w:pStyle w:val="NumberedParagraph0"/>
        <w:spacing w:before="120" w:line="240" w:lineRule="exact"/>
        <w:ind w:left="0" w:firstLine="0"/>
        <w:jc w:val="left"/>
        <w:rPr>
          <w:sz w:val="20"/>
          <w:szCs w:val="20"/>
          <w:lang w:val="ru-RU"/>
        </w:rPr>
      </w:pPr>
      <w:r w:rsidRPr="002D6FB1">
        <w:rPr>
          <w:bCs/>
          <w:i/>
          <w:iCs/>
          <w:sz w:val="20"/>
          <w:szCs w:val="20"/>
          <w:lang w:val="ru-RU"/>
        </w:rPr>
        <w:tab/>
      </w:r>
      <w:r w:rsidR="006A4DAA" w:rsidRPr="003679E0">
        <w:rPr>
          <w:sz w:val="20"/>
          <w:szCs w:val="20"/>
          <w:lang w:val="ky-KG"/>
        </w:rPr>
        <w:t>Божомолдор жана методдор (12(b)-пунктту караңыз)</w:t>
      </w:r>
    </w:p>
    <w:p w14:paraId="1F3BE53B" w14:textId="77777777" w:rsidR="00A263BB" w:rsidRPr="006A4DAA" w:rsidRDefault="00A263BB">
      <w:pPr>
        <w:pStyle w:val="NumberedParagraph0"/>
        <w:spacing w:before="120" w:line="240" w:lineRule="exact"/>
        <w:ind w:left="734" w:hanging="547"/>
        <w:rPr>
          <w:sz w:val="20"/>
          <w:szCs w:val="20"/>
          <w:lang w:val="ky-KG"/>
        </w:rPr>
      </w:pPr>
      <w:r>
        <w:rPr>
          <w:sz w:val="20"/>
          <w:szCs w:val="20"/>
        </w:rPr>
        <w:t>A</w:t>
      </w:r>
      <w:r w:rsidRPr="006A4DAA">
        <w:rPr>
          <w:sz w:val="20"/>
          <w:szCs w:val="20"/>
          <w:lang w:val="ru-RU"/>
        </w:rPr>
        <w:t>35.</w:t>
      </w:r>
      <w:r w:rsidRPr="006A4DAA">
        <w:rPr>
          <w:sz w:val="20"/>
          <w:szCs w:val="20"/>
          <w:lang w:val="ru-RU"/>
        </w:rPr>
        <w:tab/>
      </w:r>
      <w:r w:rsidR="006A4DAA" w:rsidRPr="003679E0">
        <w:rPr>
          <w:sz w:val="20"/>
          <w:szCs w:val="20"/>
          <w:lang w:val="ky-KG"/>
        </w:rPr>
        <w:t>Аудитордун экспертинин иши негизги божомолдорду жана методдорду, анын ичинде баалоочу маанилерди иштеп чыгууда жетекчилик пайдалануучу үлгүлөрдү (эгерде колдонулса) баалоо болуп саналган учурда, аудитордук жол-жоболор, кыязы, биринчи кезекте аудитордун эксперти тарабынан жүргүзүлгөн ушундай божомолдор менен методдорду текшерүүнүн жетиштүүлүгүнө баа берүүгө багытталган. Аудитордун экспертинин иши аудитордук мерчемдүү  баалоону же диапазонду аудитордук баалоону аны жетекчиликтин мерчемдик баалоосу менен салыштыруу максатында иштеп чыгуу болгон учурда, аудитор тарабынан аткарылуучу жол-жоболор биринчи кезекте божомолдор менен методдорду, анын ичинде аудитордун эксперти пайдалануучу үлгүлөрдү (эгерде колдонулса) баалоого багытталышы мүмкүн.</w:t>
      </w:r>
    </w:p>
    <w:p w14:paraId="57D5D2C3" w14:textId="77777777" w:rsidR="006A4DAA" w:rsidRDefault="00A263BB">
      <w:pPr>
        <w:pStyle w:val="NumberedParagraph0"/>
        <w:spacing w:before="120" w:line="240" w:lineRule="exact"/>
        <w:ind w:left="734" w:hanging="547"/>
        <w:rPr>
          <w:sz w:val="20"/>
          <w:szCs w:val="20"/>
          <w:lang w:val="ky-KG"/>
        </w:rPr>
      </w:pPr>
      <w:r w:rsidRPr="006A4DAA">
        <w:rPr>
          <w:sz w:val="20"/>
          <w:szCs w:val="20"/>
          <w:lang w:val="ky-KG"/>
        </w:rPr>
        <w:t>A36.</w:t>
      </w:r>
      <w:r w:rsidRPr="006A4DAA">
        <w:rPr>
          <w:sz w:val="20"/>
          <w:szCs w:val="20"/>
          <w:lang w:val="ky-KG"/>
        </w:rPr>
        <w:tab/>
      </w:r>
      <w:r w:rsidR="006A4DAA" w:rsidRPr="006A4DAA">
        <w:rPr>
          <w:sz w:val="20"/>
          <w:szCs w:val="20"/>
          <w:lang w:val="ky-KG"/>
        </w:rPr>
        <w:t>АЭС 540та</w:t>
      </w:r>
      <w:r w:rsidR="006A4DAA">
        <w:rPr>
          <w:rStyle w:val="a6"/>
          <w:sz w:val="20"/>
          <w:szCs w:val="20"/>
          <w:lang w:val="ky-KG"/>
        </w:rPr>
        <w:footnoteReference w:id="15"/>
      </w:r>
      <w:r w:rsidR="006A4DAA" w:rsidRPr="006A4DAA">
        <w:rPr>
          <w:sz w:val="20"/>
          <w:szCs w:val="20"/>
          <w:lang w:val="ky-KG"/>
        </w:rPr>
        <w:t xml:space="preserve"> баалануучу маанилерди иштеп чыгууда жетекчилик тарабынан пайдаланылуучу божомолдор жана методдор, анын ичинде айрым учурларда ишкана тарабынан иштелип чыккан тар адистиктеги үлгүлөрдү пайдалануулар каралат. Мындай карап чыгуу жетекчиликтин божомолдоруна жана методдоруна карата талаптагыдай жетиштүү </w:t>
      </w:r>
      <w:r w:rsidR="006A4DAA" w:rsidRPr="006A4DAA">
        <w:rPr>
          <w:sz w:val="20"/>
          <w:szCs w:val="20"/>
          <w:lang w:val="ky-KG"/>
        </w:rPr>
        <w:lastRenderedPageBreak/>
        <w:t>аудитордук далилдерди алуусу үчүн караштырылгандыгына карабастан, ал аудиторго аудитордун экспертинин божомолдору менен методдорун баалоодо да жардам бере алат.</w:t>
      </w:r>
    </w:p>
    <w:p w14:paraId="410363DF" w14:textId="77777777" w:rsidR="00A263BB" w:rsidRPr="006A4DAA" w:rsidRDefault="00A263BB">
      <w:pPr>
        <w:pStyle w:val="NumberedParagraph0"/>
        <w:spacing w:before="120" w:line="240" w:lineRule="exact"/>
        <w:ind w:left="734" w:hanging="547"/>
        <w:rPr>
          <w:sz w:val="20"/>
          <w:szCs w:val="20"/>
          <w:lang w:val="ky-KG"/>
        </w:rPr>
      </w:pPr>
      <w:r w:rsidRPr="006A4DAA">
        <w:rPr>
          <w:sz w:val="20"/>
          <w:szCs w:val="20"/>
          <w:lang w:val="ky-KG"/>
        </w:rPr>
        <w:tab/>
        <w:t>A37.</w:t>
      </w:r>
      <w:r w:rsidRPr="006A4DAA">
        <w:rPr>
          <w:sz w:val="20"/>
          <w:szCs w:val="20"/>
          <w:lang w:val="ky-KG"/>
        </w:rPr>
        <w:tab/>
      </w:r>
      <w:r w:rsidR="006A4DAA" w:rsidRPr="003679E0">
        <w:rPr>
          <w:sz w:val="20"/>
          <w:szCs w:val="20"/>
          <w:lang w:val="ky-KG"/>
        </w:rPr>
        <w:t>Аудитордун экспертинин иши өзүнө олуттуу божомолдорду жана методдорду пайдаланууну камтыганда, аудитордун ушул божомолдорду жана методдорду баалоосу менен байланышкан факторлорго төмөнкүлөр кирет:</w:t>
      </w:r>
    </w:p>
    <w:p w14:paraId="3A1B4478" w14:textId="77777777" w:rsidR="00A263BB" w:rsidRPr="006A4DAA" w:rsidRDefault="006A4DAA">
      <w:pPr>
        <w:widowControl w:val="0"/>
        <w:numPr>
          <w:ilvl w:val="0"/>
          <w:numId w:val="10"/>
        </w:numPr>
        <w:tabs>
          <w:tab w:val="clear" w:pos="1080"/>
        </w:tabs>
        <w:spacing w:before="120" w:line="240" w:lineRule="exact"/>
        <w:ind w:left="1267" w:hanging="547"/>
        <w:rPr>
          <w:sz w:val="20"/>
          <w:szCs w:val="20"/>
          <w:lang w:val="ky-KG"/>
        </w:rPr>
      </w:pPr>
      <w:r w:rsidRPr="006A4DAA">
        <w:rPr>
          <w:sz w:val="20"/>
          <w:szCs w:val="20"/>
          <w:lang w:val="ky-KG"/>
        </w:rPr>
        <w:t>бул эксперттин билимдери жаатында алар жалпы кабыл алынган факторлор болуп саналабы;</w:t>
      </w:r>
    </w:p>
    <w:p w14:paraId="431E7CFF" w14:textId="77777777" w:rsidR="00A263BB" w:rsidRPr="006A4DAA" w:rsidRDefault="006A4DAA">
      <w:pPr>
        <w:widowControl w:val="0"/>
        <w:numPr>
          <w:ilvl w:val="0"/>
          <w:numId w:val="10"/>
        </w:numPr>
        <w:tabs>
          <w:tab w:val="clear" w:pos="1080"/>
        </w:tabs>
        <w:spacing w:before="120" w:line="240" w:lineRule="exact"/>
        <w:ind w:left="1267" w:hanging="547"/>
        <w:rPr>
          <w:sz w:val="20"/>
          <w:szCs w:val="20"/>
          <w:lang w:val="ky-KG"/>
        </w:rPr>
      </w:pPr>
      <w:r w:rsidRPr="006A4DAA">
        <w:rPr>
          <w:sz w:val="20"/>
          <w:szCs w:val="20"/>
          <w:lang w:val="ky-KG"/>
        </w:rPr>
        <w:t>алар финансылык отчеттуулукту даярдоонун колдонуудагы концепциясынын талаптарына ылайык келеби;</w:t>
      </w:r>
    </w:p>
    <w:p w14:paraId="03AE0E78" w14:textId="77777777" w:rsidR="00A263BB" w:rsidRPr="006A4DAA" w:rsidRDefault="006A4DAA">
      <w:pPr>
        <w:widowControl w:val="0"/>
        <w:numPr>
          <w:ilvl w:val="0"/>
          <w:numId w:val="10"/>
        </w:numPr>
        <w:tabs>
          <w:tab w:val="clear" w:pos="1080"/>
        </w:tabs>
        <w:spacing w:before="120" w:line="240" w:lineRule="exact"/>
        <w:ind w:left="1267" w:hanging="547"/>
        <w:rPr>
          <w:sz w:val="20"/>
          <w:szCs w:val="20"/>
          <w:lang w:val="ky-KG"/>
        </w:rPr>
      </w:pPr>
      <w:r w:rsidRPr="006A4DAA">
        <w:rPr>
          <w:sz w:val="20"/>
          <w:szCs w:val="20"/>
          <w:lang w:val="ky-KG"/>
        </w:rPr>
        <w:t>алар адистештирилген үлгүлөрдү пайдаланууга көз карандыбы;</w:t>
      </w:r>
    </w:p>
    <w:p w14:paraId="476DBE2D" w14:textId="77777777" w:rsidR="00A263BB" w:rsidRPr="006A4DAA" w:rsidRDefault="006A4DAA">
      <w:pPr>
        <w:widowControl w:val="0"/>
        <w:numPr>
          <w:ilvl w:val="0"/>
          <w:numId w:val="10"/>
        </w:numPr>
        <w:tabs>
          <w:tab w:val="clear" w:pos="1080"/>
        </w:tabs>
        <w:spacing w:before="120" w:line="240" w:lineRule="exact"/>
        <w:ind w:left="1267" w:hanging="547"/>
        <w:rPr>
          <w:sz w:val="20"/>
          <w:szCs w:val="20"/>
          <w:lang w:val="ky-KG"/>
        </w:rPr>
      </w:pPr>
      <w:r>
        <w:rPr>
          <w:sz w:val="20"/>
          <w:szCs w:val="20"/>
          <w:lang w:val="ky-KG"/>
        </w:rPr>
        <w:t xml:space="preserve">алар </w:t>
      </w:r>
      <w:r w:rsidRPr="006A4DAA">
        <w:rPr>
          <w:sz w:val="20"/>
          <w:szCs w:val="20"/>
          <w:lang w:val="ky-KG"/>
        </w:rPr>
        <w:t>жетекчиликтин ушуга окшош божомолдоруна жана методдоруна ылайык келеби, эгерде андай болбосо, анда мындай айырмачылыктардын себептери жана натыйжалары кандай.</w:t>
      </w:r>
    </w:p>
    <w:p w14:paraId="5825A11C" w14:textId="77777777" w:rsidR="00A263BB" w:rsidRPr="006A4DAA" w:rsidRDefault="006A4DAA" w:rsidP="006A4DAA">
      <w:pPr>
        <w:spacing w:before="180" w:line="240" w:lineRule="exact"/>
        <w:rPr>
          <w:sz w:val="20"/>
          <w:szCs w:val="20"/>
          <w:lang w:val="ky-KG"/>
        </w:rPr>
      </w:pPr>
      <w:r w:rsidRPr="003679E0">
        <w:rPr>
          <w:sz w:val="20"/>
          <w:szCs w:val="20"/>
          <w:lang w:val="ky-KG"/>
        </w:rPr>
        <w:t>Аудитордун эксперти пайдалануучу баштапкы маалыматтар (12(c)-пунктту караңыз)</w:t>
      </w:r>
    </w:p>
    <w:p w14:paraId="36A28411" w14:textId="77777777" w:rsidR="00A263BB" w:rsidRPr="006A4DAA" w:rsidRDefault="00A263BB">
      <w:pPr>
        <w:pStyle w:val="NumberedParagraph0"/>
        <w:spacing w:before="120" w:line="240" w:lineRule="exact"/>
        <w:ind w:left="734" w:hanging="547"/>
        <w:rPr>
          <w:sz w:val="20"/>
          <w:szCs w:val="20"/>
          <w:lang w:val="ky-KG"/>
        </w:rPr>
      </w:pPr>
      <w:r w:rsidRPr="006A4DAA">
        <w:rPr>
          <w:sz w:val="20"/>
          <w:szCs w:val="20"/>
          <w:lang w:val="ky-KG"/>
        </w:rPr>
        <w:tab/>
        <w:t>A38.</w:t>
      </w:r>
      <w:r w:rsidRPr="006A4DAA">
        <w:rPr>
          <w:sz w:val="20"/>
          <w:szCs w:val="20"/>
          <w:lang w:val="ky-KG"/>
        </w:rPr>
        <w:tab/>
      </w:r>
      <w:r w:rsidR="006A4DAA" w:rsidRPr="003679E0">
        <w:rPr>
          <w:sz w:val="20"/>
          <w:szCs w:val="20"/>
          <w:lang w:val="ky-KG"/>
        </w:rPr>
        <w:t>Аудитордун экспертинин иши ушул эксперттин иши үчүн маанилүү болуп саналган баштапкы маалыматтарды пайдаланууну көздөгөн учурда, төмөнкү жол-жоболор мындай маалыматтарды тестирлөө үчүн пайдаланылышы мүмкүн:</w:t>
      </w:r>
    </w:p>
    <w:p w14:paraId="13B1524D" w14:textId="77777777" w:rsidR="00A263BB" w:rsidRPr="006A4DAA" w:rsidRDefault="006A4DAA">
      <w:pPr>
        <w:widowControl w:val="0"/>
        <w:numPr>
          <w:ilvl w:val="0"/>
          <w:numId w:val="10"/>
        </w:numPr>
        <w:tabs>
          <w:tab w:val="clear" w:pos="1080"/>
        </w:tabs>
        <w:spacing w:before="120" w:line="240" w:lineRule="exact"/>
        <w:ind w:left="1267" w:hanging="547"/>
        <w:rPr>
          <w:sz w:val="20"/>
          <w:szCs w:val="20"/>
          <w:lang w:val="ky-KG"/>
        </w:rPr>
      </w:pPr>
      <w:r w:rsidRPr="006A4DAA">
        <w:rPr>
          <w:sz w:val="20"/>
          <w:szCs w:val="20"/>
          <w:lang w:val="ky-KG"/>
        </w:rPr>
        <w:t>маалыматтардын келип чыгуусун, анын ичинде түшүнүк алууну текшерүү жана, эгер колдонулса, бул маалыматтарды, ошондой эле, тиешелүү учурларда, алардын экспертке өткөрүп берилишин ички контролдоо каражаттарын тестирлөө;</w:t>
      </w:r>
    </w:p>
    <w:p w14:paraId="14AF0A73" w14:textId="77777777" w:rsidR="00A263BB" w:rsidRPr="006A4DAA" w:rsidRDefault="006A4DAA">
      <w:pPr>
        <w:widowControl w:val="0"/>
        <w:numPr>
          <w:ilvl w:val="0"/>
          <w:numId w:val="10"/>
        </w:numPr>
        <w:tabs>
          <w:tab w:val="clear" w:pos="1080"/>
        </w:tabs>
        <w:spacing w:before="120" w:line="240" w:lineRule="exact"/>
        <w:ind w:left="1267" w:hanging="547"/>
        <w:rPr>
          <w:sz w:val="20"/>
          <w:szCs w:val="20"/>
          <w:lang w:val="ky-KG"/>
        </w:rPr>
      </w:pPr>
      <w:r w:rsidRPr="006A4DAA">
        <w:rPr>
          <w:sz w:val="20"/>
          <w:szCs w:val="20"/>
          <w:lang w:val="ky-KG"/>
        </w:rPr>
        <w:t>маалыматтардын толук кандуулугун жана ички карама-каршылыгын текшерүү.</w:t>
      </w:r>
    </w:p>
    <w:p w14:paraId="1A309347" w14:textId="77777777" w:rsidR="00A263BB" w:rsidRDefault="00A263BB">
      <w:pPr>
        <w:pStyle w:val="NumberedParagraph0"/>
        <w:spacing w:before="120" w:line="240" w:lineRule="exact"/>
        <w:ind w:left="734" w:hanging="547"/>
        <w:rPr>
          <w:sz w:val="20"/>
          <w:szCs w:val="20"/>
          <w:lang w:val="ky-KG"/>
        </w:rPr>
      </w:pPr>
      <w:r w:rsidRPr="006A4DAA">
        <w:rPr>
          <w:sz w:val="20"/>
          <w:szCs w:val="20"/>
          <w:lang w:val="ky-KG"/>
        </w:rPr>
        <w:t>A39.</w:t>
      </w:r>
      <w:r w:rsidRPr="006A4DAA">
        <w:rPr>
          <w:sz w:val="20"/>
          <w:szCs w:val="20"/>
          <w:lang w:val="ky-KG"/>
        </w:rPr>
        <w:tab/>
      </w:r>
      <w:r w:rsidR="006A4DAA" w:rsidRPr="003679E0">
        <w:rPr>
          <w:sz w:val="20"/>
          <w:szCs w:val="20"/>
          <w:lang w:val="ky-KG"/>
        </w:rPr>
        <w:t>Көп учурларда баштапкы маалыматтар аудитор тарабынан тестирлениши мүмкүн. Ошентсе да, аудитордун эксперти тарабынан пайдаланылуучу баштапкы маалыматтардын мүнөзү эксперттин билимдер тармагына таза адистештирилген башка учурларда, баштапкы маалыматтар эксперт тарабынан тестирлениши мүмкүн. Эгерде баштапкы маалыматтар аудитордун эксперти тарабынан тестирленсе, анда аудитордун бул маалыматтардын орундуу, толук кандуу жана так экендигин баалаган талаптагыдай методу менен аудитор тарабынан бул экспертке суроо-талап жөнөтүлүшү, же тестирлөөгө көзөмөл жүргүзүлүшү, же ушул эксперт аткарган тесттерге текшерүү жүргүзүлүшү мүмкүн.</w:t>
      </w:r>
    </w:p>
    <w:p w14:paraId="548ED8CB" w14:textId="77777777" w:rsidR="006A4DAA" w:rsidRPr="006A4DAA" w:rsidRDefault="006A4DAA">
      <w:pPr>
        <w:pStyle w:val="NumberedParagraph0"/>
        <w:spacing w:before="120" w:line="240" w:lineRule="exact"/>
        <w:ind w:left="734" w:hanging="547"/>
        <w:rPr>
          <w:sz w:val="20"/>
          <w:szCs w:val="20"/>
          <w:lang w:val="ky-KG"/>
        </w:rPr>
      </w:pPr>
    </w:p>
    <w:p w14:paraId="071FC0F6" w14:textId="77777777" w:rsidR="00A263BB" w:rsidRPr="006A4DAA" w:rsidRDefault="006A4DAA">
      <w:pPr>
        <w:pStyle w:val="5"/>
        <w:keepNext w:val="0"/>
        <w:keepLines w:val="0"/>
        <w:tabs>
          <w:tab w:val="center" w:pos="3420"/>
        </w:tabs>
        <w:spacing w:before="180" w:after="0" w:line="240" w:lineRule="exact"/>
        <w:rPr>
          <w:sz w:val="20"/>
          <w:szCs w:val="20"/>
          <w:lang w:val="ky-KG"/>
        </w:rPr>
      </w:pPr>
      <w:r w:rsidRPr="003679E0">
        <w:rPr>
          <w:i/>
          <w:iCs/>
          <w:sz w:val="20"/>
          <w:szCs w:val="20"/>
          <w:lang w:val="ky-KG"/>
        </w:rPr>
        <w:lastRenderedPageBreak/>
        <w:t xml:space="preserve">Иштин шайкеш эместиги </w:t>
      </w:r>
      <w:r w:rsidRPr="003679E0">
        <w:rPr>
          <w:sz w:val="20"/>
          <w:szCs w:val="20"/>
          <w:lang w:val="ky-KG"/>
        </w:rPr>
        <w:t>(13-пунктту караңыз)</w:t>
      </w:r>
    </w:p>
    <w:p w14:paraId="683A4F58" w14:textId="77777777" w:rsidR="00A263BB" w:rsidRPr="006A4DAA" w:rsidRDefault="006A4DAA">
      <w:pPr>
        <w:pStyle w:val="NumberedParagraph0"/>
        <w:spacing w:before="120" w:line="240" w:lineRule="exact"/>
        <w:ind w:left="734" w:hanging="547"/>
        <w:rPr>
          <w:sz w:val="20"/>
          <w:szCs w:val="20"/>
          <w:lang w:val="ky-KG"/>
        </w:rPr>
      </w:pPr>
      <w:r>
        <w:rPr>
          <w:sz w:val="20"/>
          <w:szCs w:val="20"/>
          <w:lang w:val="ky-KG"/>
        </w:rPr>
        <w:tab/>
        <w:t>A40.</w:t>
      </w:r>
      <w:r>
        <w:rPr>
          <w:sz w:val="20"/>
          <w:szCs w:val="20"/>
          <w:lang w:val="ky-KG"/>
        </w:rPr>
        <w:tab/>
      </w:r>
      <w:r w:rsidRPr="006A4DAA">
        <w:rPr>
          <w:sz w:val="20"/>
          <w:szCs w:val="20"/>
          <w:lang w:val="ky-KG"/>
        </w:rPr>
        <w:t>Эгерде аудитор аудитордун экспертинин иши аудитордун максаттарына шайкеш келбейт деген тыянакка келсе, жана аудитор бул маселени 13-пунктта каралган, эксперт, ошондой эле аудитор ишти мындан ары аткаруу же башка экспертти тартуу менен, кошумча аудитордук жол-жоболорду жүргүзүү аркылуу чече албаса, анда мындай учурда, АЭС 705ке ылайык, аудитордук корутундуда модификацияланган пикирди билдирүү зарыл болушу мүмкүн, анткени аудитор талаптагыдай жетиштүү аудитордук далилдерди алган эмес.</w:t>
      </w:r>
      <w:r>
        <w:rPr>
          <w:rStyle w:val="a6"/>
          <w:sz w:val="20"/>
          <w:szCs w:val="20"/>
          <w:lang w:val="ky-KG"/>
        </w:rPr>
        <w:footnoteReference w:id="16"/>
      </w:r>
    </w:p>
    <w:p w14:paraId="2002C2BB" w14:textId="77777777" w:rsidR="00A263BB" w:rsidRPr="006A4DAA" w:rsidRDefault="006A4DAA" w:rsidP="006A4DAA">
      <w:pPr>
        <w:pStyle w:val="30"/>
        <w:keepNext w:val="0"/>
        <w:keepLines w:val="0"/>
        <w:spacing w:before="180" w:after="0" w:line="240" w:lineRule="exact"/>
        <w:jc w:val="both"/>
        <w:rPr>
          <w:sz w:val="20"/>
          <w:szCs w:val="20"/>
          <w:lang w:val="ky-KG"/>
        </w:rPr>
      </w:pPr>
      <w:r w:rsidRPr="006A4DAA">
        <w:rPr>
          <w:bCs w:val="0"/>
          <w:sz w:val="20"/>
          <w:szCs w:val="20"/>
          <w:lang w:val="ky-KG"/>
        </w:rPr>
        <w:t xml:space="preserve">Аудитордук корутундуда аудитордун экспертине болгон көрсөтмө </w:t>
      </w:r>
      <w:r w:rsidRPr="006A4DAA">
        <w:rPr>
          <w:b w:val="0"/>
          <w:bCs w:val="0"/>
          <w:sz w:val="20"/>
          <w:szCs w:val="20"/>
          <w:lang w:val="ky-KG"/>
        </w:rPr>
        <w:t>(14-15-пункттарды караңыз)</w:t>
      </w:r>
    </w:p>
    <w:p w14:paraId="24F538A8" w14:textId="77777777" w:rsidR="00A263BB" w:rsidRPr="006A4DAA" w:rsidRDefault="00A263BB" w:rsidP="006A4DAA">
      <w:pPr>
        <w:pStyle w:val="NumberedParagraph0"/>
        <w:spacing w:before="120" w:line="240" w:lineRule="exact"/>
        <w:ind w:left="734" w:hanging="547"/>
        <w:rPr>
          <w:spacing w:val="-4"/>
          <w:sz w:val="20"/>
          <w:szCs w:val="20"/>
          <w:lang w:val="ky-KG"/>
        </w:rPr>
      </w:pPr>
      <w:r w:rsidRPr="006A4DAA">
        <w:rPr>
          <w:spacing w:val="-4"/>
          <w:sz w:val="20"/>
          <w:szCs w:val="20"/>
          <w:lang w:val="ky-KG"/>
        </w:rPr>
        <w:t>A41.</w:t>
      </w:r>
      <w:r w:rsidRPr="006A4DAA">
        <w:rPr>
          <w:spacing w:val="-4"/>
          <w:sz w:val="20"/>
          <w:szCs w:val="20"/>
          <w:lang w:val="ky-KG"/>
        </w:rPr>
        <w:tab/>
      </w:r>
      <w:r w:rsidR="006A4DAA" w:rsidRPr="006A4DAA">
        <w:rPr>
          <w:spacing w:val="-4"/>
          <w:sz w:val="20"/>
          <w:szCs w:val="20"/>
          <w:lang w:val="ky-KG"/>
        </w:rPr>
        <w:t>Айрым учурларда мыйзам же ченемдик акт менен, мисалы, мамлекеттик сектордо айкындыкты камсыз кылуу максатында, аудитордун экспертинин ишине көрсөтмөнү кошуу жөнүндө талап белгилениши мүмкүн.</w:t>
      </w:r>
    </w:p>
    <w:p w14:paraId="6E8B4BC3" w14:textId="77777777" w:rsidR="00A263BB" w:rsidRPr="006A4DAA" w:rsidRDefault="00A263BB">
      <w:pPr>
        <w:pStyle w:val="NumberedParagraph0"/>
        <w:spacing w:before="120" w:line="240" w:lineRule="exact"/>
        <w:ind w:left="734" w:hanging="547"/>
        <w:rPr>
          <w:sz w:val="20"/>
          <w:szCs w:val="20"/>
          <w:lang w:val="ky-KG"/>
        </w:rPr>
      </w:pPr>
      <w:r w:rsidRPr="006A4DAA">
        <w:rPr>
          <w:sz w:val="20"/>
          <w:szCs w:val="20"/>
          <w:lang w:val="ky-KG"/>
        </w:rPr>
        <w:t>A42.</w:t>
      </w:r>
      <w:r w:rsidRPr="006A4DAA">
        <w:rPr>
          <w:sz w:val="20"/>
          <w:szCs w:val="20"/>
          <w:lang w:val="ky-KG"/>
        </w:rPr>
        <w:tab/>
      </w:r>
      <w:r w:rsidR="006A4DAA" w:rsidRPr="006A4DAA">
        <w:rPr>
          <w:sz w:val="20"/>
          <w:szCs w:val="20"/>
          <w:lang w:val="ky-KG"/>
        </w:rPr>
        <w:t>Айрым жагдайларда, модификациянын мүнөзүн түшүндүрүү үчүн модификацияланган пикирди камтыган аудитордук корутундуда аудитордун экспертине көрсөтмө пайдалануу максатка ылайыктуу болуп калышы мүмкүн. Мындай кырдаалда аудиторго аталган шилтемени кошконго чейин аудитордун экспертинин уруксатын алуу талап кылынышы ыктымал.</w:t>
      </w:r>
    </w:p>
    <w:p w14:paraId="70E663A9" w14:textId="77777777" w:rsidR="00A263BB" w:rsidRPr="006A4DAA" w:rsidRDefault="00A263BB">
      <w:pPr>
        <w:pStyle w:val="af"/>
        <w:spacing w:before="0" w:beforeAutospacing="0" w:after="0" w:afterAutospacing="0" w:line="240" w:lineRule="exact"/>
        <w:jc w:val="left"/>
        <w:rPr>
          <w:b/>
          <w:sz w:val="28"/>
          <w:szCs w:val="28"/>
          <w:lang w:val="ky-KG"/>
        </w:rPr>
      </w:pPr>
    </w:p>
    <w:p w14:paraId="518A32EB" w14:textId="77777777" w:rsidR="00A263BB" w:rsidRPr="006A4DAA" w:rsidRDefault="00A263BB">
      <w:pPr>
        <w:pStyle w:val="af"/>
        <w:spacing w:before="0" w:beforeAutospacing="0" w:after="0" w:afterAutospacing="0" w:line="240" w:lineRule="exact"/>
        <w:jc w:val="right"/>
        <w:rPr>
          <w:b/>
          <w:lang w:val="ky-KG"/>
        </w:rPr>
      </w:pPr>
      <w:r w:rsidRPr="006A4DAA">
        <w:rPr>
          <w:b/>
          <w:lang w:val="ky-KG"/>
        </w:rPr>
        <w:br w:type="page"/>
      </w:r>
      <w:r w:rsidR="006A4DAA" w:rsidRPr="006A4DAA">
        <w:rPr>
          <w:b/>
          <w:bCs/>
          <w:lang w:val="ky-KG"/>
        </w:rPr>
        <w:lastRenderedPageBreak/>
        <w:t>Тиркеме</w:t>
      </w:r>
    </w:p>
    <w:p w14:paraId="3DD04A32" w14:textId="77777777" w:rsidR="00A263BB" w:rsidRPr="006A4DAA" w:rsidRDefault="006A4DAA">
      <w:pPr>
        <w:pStyle w:val="1"/>
        <w:spacing w:before="120" w:after="420" w:line="240" w:lineRule="exact"/>
        <w:jc w:val="right"/>
        <w:rPr>
          <w:b w:val="0"/>
          <w:bCs w:val="0"/>
          <w:sz w:val="20"/>
          <w:szCs w:val="20"/>
          <w:lang w:val="ky-KG"/>
        </w:rPr>
      </w:pPr>
      <w:r w:rsidRPr="006A4DAA">
        <w:rPr>
          <w:b w:val="0"/>
          <w:bCs w:val="0"/>
          <w:sz w:val="20"/>
          <w:szCs w:val="20"/>
          <w:lang w:val="ky-KG"/>
        </w:rPr>
        <w:t>(A25-пунктту караңыз)</w:t>
      </w:r>
    </w:p>
    <w:p w14:paraId="7ABB3E6C" w14:textId="77777777" w:rsidR="00A263BB" w:rsidRPr="006A4DAA" w:rsidRDefault="006A4DAA" w:rsidP="006A4DAA">
      <w:pPr>
        <w:pStyle w:val="1"/>
        <w:spacing w:before="0" w:after="0" w:line="240" w:lineRule="exact"/>
        <w:rPr>
          <w:sz w:val="24"/>
          <w:szCs w:val="24"/>
          <w:lang w:val="ky-KG"/>
        </w:rPr>
      </w:pPr>
      <w:r w:rsidRPr="006A4DAA">
        <w:rPr>
          <w:bCs w:val="0"/>
          <w:sz w:val="24"/>
          <w:szCs w:val="24"/>
          <w:lang w:val="ky-KG"/>
        </w:rPr>
        <w:t>Аудитор менен аудитордун тышкы экспертинин ортосундагы макулдашууга киргизилүүчү маселелер</w:t>
      </w:r>
    </w:p>
    <w:p w14:paraId="7C56A267" w14:textId="77777777" w:rsidR="00A263BB" w:rsidRPr="006A4DAA" w:rsidRDefault="006A4DAA">
      <w:pPr>
        <w:pStyle w:val="af"/>
        <w:spacing w:before="120" w:beforeAutospacing="0" w:after="0" w:afterAutospacing="0" w:line="240" w:lineRule="exact"/>
        <w:rPr>
          <w:sz w:val="20"/>
          <w:szCs w:val="20"/>
          <w:lang w:val="ky-KG"/>
        </w:rPr>
      </w:pPr>
      <w:r w:rsidRPr="003679E0">
        <w:rPr>
          <w:sz w:val="20"/>
          <w:szCs w:val="20"/>
          <w:lang w:val="ky-KG"/>
        </w:rPr>
        <w:t>Бул тиркемеде аудитордун тышкы эксперти менен болгон макулдашууга киргизүү жаатында аудитор карай ала турган маселелер берилген. Төмөндө келтирилген тизме сүрөттөө мүнөзүндө жана толук болуп саналбайт; ал сунуштама иретинде гана колдонууга арналган жана ушул стандартта баяндалган маселелер менен айкалышта пайдаланылышы мүмкүн. Макулдашууга конкреттүү маселелерди киргизүү чечими тапшырманын жагдайына жараша болот. Бул тизме ошондой эле аудитордун ички эксперти менен макулдашууга киргизилиши мүмкүн болгон маселелерди кароодо пайдаланылышы мүмкүн.</w:t>
      </w:r>
    </w:p>
    <w:p w14:paraId="22A13C49" w14:textId="77777777" w:rsidR="00A263BB" w:rsidRPr="006A4DAA" w:rsidRDefault="006A4DAA" w:rsidP="006A4DAA">
      <w:pPr>
        <w:pStyle w:val="af"/>
        <w:spacing w:before="180" w:beforeAutospacing="0" w:after="0" w:afterAutospacing="0" w:line="240" w:lineRule="exact"/>
        <w:rPr>
          <w:b/>
          <w:bCs/>
          <w:sz w:val="20"/>
          <w:szCs w:val="20"/>
          <w:lang w:val="ky-KG"/>
        </w:rPr>
      </w:pPr>
      <w:r w:rsidRPr="003679E0">
        <w:rPr>
          <w:b/>
          <w:bCs/>
          <w:sz w:val="20"/>
          <w:szCs w:val="20"/>
          <w:lang w:val="ky-KG"/>
        </w:rPr>
        <w:t>Аудитордун тышкы экспертинин ишинин мүнөзү, көлөмү жана максаттары</w:t>
      </w:r>
    </w:p>
    <w:p w14:paraId="1E928188" w14:textId="77777777" w:rsidR="00A263BB" w:rsidRPr="006A4DAA" w:rsidRDefault="006A4DAA">
      <w:pPr>
        <w:widowControl w:val="0"/>
        <w:numPr>
          <w:ilvl w:val="0"/>
          <w:numId w:val="11"/>
        </w:numPr>
        <w:tabs>
          <w:tab w:val="clear" w:pos="360"/>
        </w:tabs>
        <w:spacing w:before="120" w:line="240" w:lineRule="exact"/>
        <w:ind w:left="547" w:hanging="547"/>
        <w:rPr>
          <w:sz w:val="20"/>
          <w:szCs w:val="20"/>
          <w:lang w:val="ky-KG"/>
        </w:rPr>
      </w:pPr>
      <w:r w:rsidRPr="006A4DAA">
        <w:rPr>
          <w:sz w:val="20"/>
          <w:szCs w:val="20"/>
          <w:lang w:val="ky-KG"/>
        </w:rPr>
        <w:t>Аудитордун тышкы эксперти тарабынан аткарылууга тийиш болгон жол-жоболордун мүнөзү жана көлөмү.</w:t>
      </w:r>
    </w:p>
    <w:p w14:paraId="757FFD0B" w14:textId="77777777" w:rsidR="006A4DAA" w:rsidRPr="006A4DAA" w:rsidRDefault="006A4DAA">
      <w:pPr>
        <w:widowControl w:val="0"/>
        <w:numPr>
          <w:ilvl w:val="0"/>
          <w:numId w:val="11"/>
        </w:numPr>
        <w:tabs>
          <w:tab w:val="clear" w:pos="360"/>
        </w:tabs>
        <w:spacing w:before="120" w:line="240" w:lineRule="exact"/>
        <w:ind w:left="547" w:hanging="547"/>
        <w:rPr>
          <w:sz w:val="20"/>
          <w:szCs w:val="20"/>
          <w:lang w:val="ky-KG"/>
        </w:rPr>
      </w:pPr>
      <w:r w:rsidRPr="006A4DAA">
        <w:rPr>
          <w:spacing w:val="-4"/>
          <w:sz w:val="20"/>
          <w:szCs w:val="20"/>
          <w:lang w:val="ky-KG"/>
        </w:rPr>
        <w:t>Аудитордун тышкы экспертинин ишине тиешелүү болгон маселелерге байланыштуу олуттуулукту жана тобокелдиктерди эске алган аудитордун тышкы экспертинин иш максаттары жана, эгерде зарыл болсо, финансылык отчеттуулукту даярдоодо колдонулуучу концепциясы.</w:t>
      </w:r>
    </w:p>
    <w:p w14:paraId="4A1B8981" w14:textId="77777777" w:rsidR="00A263BB" w:rsidRPr="006A4DAA" w:rsidRDefault="007E0FC8">
      <w:pPr>
        <w:widowControl w:val="0"/>
        <w:numPr>
          <w:ilvl w:val="0"/>
          <w:numId w:val="11"/>
        </w:numPr>
        <w:tabs>
          <w:tab w:val="clear" w:pos="360"/>
        </w:tabs>
        <w:spacing w:before="120" w:line="240" w:lineRule="exact"/>
        <w:ind w:left="547" w:hanging="547"/>
        <w:rPr>
          <w:sz w:val="20"/>
          <w:szCs w:val="20"/>
          <w:lang w:val="ky-KG"/>
        </w:rPr>
      </w:pPr>
      <w:r w:rsidRPr="003679E0">
        <w:rPr>
          <w:sz w:val="20"/>
          <w:szCs w:val="20"/>
          <w:lang w:val="ru-RU"/>
        </w:rPr>
        <w:t>Аудитордун тышкы эксперти сактай турган кайсы болбосун тиешелүү техникалык стандарттар же башка кесиптик же тармактык талаптар.</w:t>
      </w:r>
    </w:p>
    <w:p w14:paraId="1D76F31B" w14:textId="77777777" w:rsidR="007E0FC8" w:rsidRPr="002D6FB1" w:rsidRDefault="007E0FC8">
      <w:pPr>
        <w:widowControl w:val="0"/>
        <w:numPr>
          <w:ilvl w:val="0"/>
          <w:numId w:val="11"/>
        </w:numPr>
        <w:tabs>
          <w:tab w:val="clear" w:pos="360"/>
        </w:tabs>
        <w:spacing w:before="120" w:line="240" w:lineRule="exact"/>
        <w:ind w:left="547" w:hanging="547"/>
        <w:rPr>
          <w:spacing w:val="-4"/>
          <w:sz w:val="20"/>
          <w:szCs w:val="20"/>
          <w:lang w:val="ky-KG"/>
        </w:rPr>
      </w:pPr>
      <w:r w:rsidRPr="002D6FB1">
        <w:rPr>
          <w:sz w:val="20"/>
          <w:szCs w:val="20"/>
          <w:lang w:val="ky-KG"/>
        </w:rPr>
        <w:t>Божомолдор жана методдор, анын ичинде, эгерде колдонулса, аудитордун тышкы эксперти пайдалануучу үлгүлөр жана аларды колдонуу чөйрөсү.</w:t>
      </w:r>
    </w:p>
    <w:p w14:paraId="77591318" w14:textId="77777777" w:rsidR="00A263BB" w:rsidRPr="002D6FB1" w:rsidRDefault="007E0FC8">
      <w:pPr>
        <w:widowControl w:val="0"/>
        <w:numPr>
          <w:ilvl w:val="0"/>
          <w:numId w:val="11"/>
        </w:numPr>
        <w:tabs>
          <w:tab w:val="clear" w:pos="360"/>
        </w:tabs>
        <w:spacing w:before="120" w:line="240" w:lineRule="exact"/>
        <w:ind w:left="547" w:hanging="547"/>
        <w:rPr>
          <w:spacing w:val="-4"/>
          <w:sz w:val="20"/>
          <w:szCs w:val="20"/>
          <w:lang w:val="ky-KG"/>
        </w:rPr>
      </w:pPr>
      <w:r w:rsidRPr="002D6FB1">
        <w:rPr>
          <w:sz w:val="20"/>
          <w:szCs w:val="20"/>
          <w:lang w:val="ky-KG"/>
        </w:rPr>
        <w:t>Күчүнө кирген күнү же, эгерде колдонулса, аудитордун тышкы экспертинин тапшырмасынын предметин тестирлөө мезгили жана отчеттук күндөн кийинки окуяларга карата талаптар.</w:t>
      </w:r>
    </w:p>
    <w:p w14:paraId="2F3E7A14" w14:textId="77777777" w:rsidR="00A263BB" w:rsidRPr="007E0FC8" w:rsidRDefault="007E0FC8">
      <w:pPr>
        <w:pStyle w:val="af"/>
        <w:spacing w:before="180" w:beforeAutospacing="0" w:after="0" w:afterAutospacing="0" w:line="240" w:lineRule="exact"/>
        <w:jc w:val="left"/>
        <w:rPr>
          <w:b/>
          <w:bCs/>
          <w:sz w:val="20"/>
          <w:szCs w:val="20"/>
          <w:lang w:val="ru-RU"/>
        </w:rPr>
      </w:pPr>
      <w:r w:rsidRPr="003679E0">
        <w:rPr>
          <w:b/>
          <w:bCs/>
          <w:sz w:val="20"/>
          <w:szCs w:val="20"/>
          <w:lang w:val="ky-KG"/>
        </w:rPr>
        <w:t>Аудитордун жана аудитордун тышкы экспертинин тиешелүү функциялары жана милдеттери</w:t>
      </w:r>
    </w:p>
    <w:p w14:paraId="0ADE1C92" w14:textId="77777777" w:rsidR="00A263BB" w:rsidRPr="007E0FC8" w:rsidRDefault="007E0FC8">
      <w:pPr>
        <w:widowControl w:val="0"/>
        <w:numPr>
          <w:ilvl w:val="0"/>
          <w:numId w:val="11"/>
        </w:numPr>
        <w:tabs>
          <w:tab w:val="clear" w:pos="360"/>
        </w:tabs>
        <w:spacing w:before="120" w:line="240" w:lineRule="exact"/>
        <w:ind w:left="547" w:hanging="547"/>
        <w:rPr>
          <w:spacing w:val="-4"/>
          <w:sz w:val="20"/>
          <w:szCs w:val="20"/>
          <w:lang w:val="ru-RU"/>
        </w:rPr>
      </w:pPr>
      <w:r w:rsidRPr="003679E0">
        <w:rPr>
          <w:sz w:val="20"/>
          <w:szCs w:val="20"/>
          <w:lang w:val="ru-RU"/>
        </w:rPr>
        <w:t>Аудиттин</w:t>
      </w:r>
      <w:r w:rsidRPr="007E0FC8">
        <w:rPr>
          <w:sz w:val="20"/>
          <w:szCs w:val="20"/>
          <w:lang w:val="ru-RU"/>
        </w:rPr>
        <w:t xml:space="preserve"> </w:t>
      </w:r>
      <w:r w:rsidRPr="003679E0">
        <w:rPr>
          <w:sz w:val="20"/>
          <w:szCs w:val="20"/>
          <w:lang w:val="ru-RU"/>
        </w:rPr>
        <w:t>жана</w:t>
      </w:r>
      <w:r w:rsidRPr="007E0FC8">
        <w:rPr>
          <w:sz w:val="20"/>
          <w:szCs w:val="20"/>
          <w:lang w:val="ru-RU"/>
        </w:rPr>
        <w:t xml:space="preserve"> </w:t>
      </w:r>
      <w:r w:rsidRPr="003679E0">
        <w:rPr>
          <w:sz w:val="20"/>
          <w:szCs w:val="20"/>
          <w:lang w:val="ru-RU"/>
        </w:rPr>
        <w:t>бухгалтердик</w:t>
      </w:r>
      <w:r w:rsidRPr="007E0FC8">
        <w:rPr>
          <w:sz w:val="20"/>
          <w:szCs w:val="20"/>
          <w:lang w:val="ru-RU"/>
        </w:rPr>
        <w:t xml:space="preserve"> </w:t>
      </w:r>
      <w:r w:rsidRPr="003679E0">
        <w:rPr>
          <w:sz w:val="20"/>
          <w:szCs w:val="20"/>
          <w:lang w:val="ru-RU"/>
        </w:rPr>
        <w:t>эсептин</w:t>
      </w:r>
      <w:r w:rsidRPr="007E0FC8">
        <w:rPr>
          <w:sz w:val="20"/>
          <w:szCs w:val="20"/>
          <w:lang w:val="ru-RU"/>
        </w:rPr>
        <w:t xml:space="preserve"> </w:t>
      </w:r>
      <w:r w:rsidRPr="003679E0">
        <w:rPr>
          <w:sz w:val="20"/>
          <w:szCs w:val="20"/>
          <w:lang w:val="ru-RU"/>
        </w:rPr>
        <w:t>тиешелүү</w:t>
      </w:r>
      <w:r w:rsidRPr="007E0FC8">
        <w:rPr>
          <w:sz w:val="20"/>
          <w:szCs w:val="20"/>
          <w:lang w:val="ru-RU"/>
        </w:rPr>
        <w:t xml:space="preserve"> </w:t>
      </w:r>
      <w:r w:rsidRPr="003679E0">
        <w:rPr>
          <w:sz w:val="20"/>
          <w:szCs w:val="20"/>
          <w:lang w:val="ru-RU"/>
        </w:rPr>
        <w:t>стандарттары</w:t>
      </w:r>
      <w:r w:rsidRPr="007E0FC8">
        <w:rPr>
          <w:sz w:val="20"/>
          <w:szCs w:val="20"/>
          <w:lang w:val="ru-RU"/>
        </w:rPr>
        <w:t xml:space="preserve"> </w:t>
      </w:r>
      <w:r w:rsidRPr="003679E0">
        <w:rPr>
          <w:sz w:val="20"/>
          <w:szCs w:val="20"/>
          <w:lang w:val="ru-RU"/>
        </w:rPr>
        <w:t>жана</w:t>
      </w:r>
      <w:r w:rsidRPr="007E0FC8">
        <w:rPr>
          <w:sz w:val="20"/>
          <w:szCs w:val="20"/>
          <w:lang w:val="ru-RU"/>
        </w:rPr>
        <w:t xml:space="preserve"> </w:t>
      </w:r>
      <w:r w:rsidRPr="003679E0">
        <w:rPr>
          <w:sz w:val="20"/>
          <w:szCs w:val="20"/>
          <w:lang w:val="ru-RU"/>
        </w:rPr>
        <w:t>колдонулуучу</w:t>
      </w:r>
      <w:r w:rsidRPr="007E0FC8">
        <w:rPr>
          <w:sz w:val="20"/>
          <w:szCs w:val="20"/>
          <w:lang w:val="ru-RU"/>
        </w:rPr>
        <w:t xml:space="preserve"> </w:t>
      </w:r>
      <w:r w:rsidRPr="003679E0">
        <w:rPr>
          <w:sz w:val="20"/>
          <w:szCs w:val="20"/>
          <w:lang w:val="ru-RU"/>
        </w:rPr>
        <w:t>мыйзамдык</w:t>
      </w:r>
      <w:r w:rsidRPr="007E0FC8">
        <w:rPr>
          <w:sz w:val="20"/>
          <w:szCs w:val="20"/>
          <w:lang w:val="ru-RU"/>
        </w:rPr>
        <w:t xml:space="preserve"> </w:t>
      </w:r>
      <w:r w:rsidRPr="003679E0">
        <w:rPr>
          <w:sz w:val="20"/>
          <w:szCs w:val="20"/>
          <w:lang w:val="ru-RU"/>
        </w:rPr>
        <w:t>жана</w:t>
      </w:r>
      <w:r w:rsidRPr="007E0FC8">
        <w:rPr>
          <w:sz w:val="20"/>
          <w:szCs w:val="20"/>
          <w:lang w:val="ru-RU"/>
        </w:rPr>
        <w:t xml:space="preserve"> </w:t>
      </w:r>
      <w:r w:rsidRPr="003679E0">
        <w:rPr>
          <w:sz w:val="20"/>
          <w:szCs w:val="20"/>
          <w:lang w:val="ru-RU"/>
        </w:rPr>
        <w:t>ченемдик</w:t>
      </w:r>
      <w:r w:rsidRPr="007E0FC8">
        <w:rPr>
          <w:sz w:val="20"/>
          <w:szCs w:val="20"/>
          <w:lang w:val="ru-RU"/>
        </w:rPr>
        <w:t xml:space="preserve"> </w:t>
      </w:r>
      <w:r w:rsidRPr="003679E0">
        <w:rPr>
          <w:sz w:val="20"/>
          <w:szCs w:val="20"/>
          <w:lang w:val="ru-RU"/>
        </w:rPr>
        <w:t>талаптар</w:t>
      </w:r>
      <w:r w:rsidRPr="007E0FC8">
        <w:rPr>
          <w:sz w:val="20"/>
          <w:szCs w:val="20"/>
          <w:lang w:val="ru-RU"/>
        </w:rPr>
        <w:t>.</w:t>
      </w:r>
    </w:p>
    <w:p w14:paraId="05FAD593" w14:textId="77777777" w:rsidR="00A263BB" w:rsidRPr="007E0FC8" w:rsidRDefault="007E0FC8">
      <w:pPr>
        <w:widowControl w:val="0"/>
        <w:numPr>
          <w:ilvl w:val="0"/>
          <w:numId w:val="11"/>
        </w:numPr>
        <w:tabs>
          <w:tab w:val="clear" w:pos="360"/>
        </w:tabs>
        <w:spacing w:before="120" w:line="240" w:lineRule="exact"/>
        <w:ind w:left="547" w:hanging="547"/>
        <w:rPr>
          <w:sz w:val="20"/>
          <w:szCs w:val="20"/>
          <w:lang w:val="ru-RU"/>
        </w:rPr>
      </w:pPr>
      <w:r w:rsidRPr="003679E0">
        <w:rPr>
          <w:sz w:val="20"/>
          <w:szCs w:val="20"/>
          <w:lang w:val="ru-RU"/>
        </w:rPr>
        <w:t>Аудитордун</w:t>
      </w:r>
      <w:r w:rsidRPr="007E0FC8">
        <w:rPr>
          <w:sz w:val="20"/>
          <w:szCs w:val="20"/>
          <w:lang w:val="ru-RU"/>
        </w:rPr>
        <w:t xml:space="preserve"> </w:t>
      </w:r>
      <w:r w:rsidRPr="003679E0">
        <w:rPr>
          <w:sz w:val="20"/>
          <w:szCs w:val="20"/>
          <w:lang w:val="ru-RU"/>
        </w:rPr>
        <w:t>бул</w:t>
      </w:r>
      <w:r w:rsidRPr="007E0FC8">
        <w:rPr>
          <w:sz w:val="20"/>
          <w:szCs w:val="20"/>
          <w:lang w:val="ru-RU"/>
        </w:rPr>
        <w:t xml:space="preserve"> </w:t>
      </w:r>
      <w:r w:rsidRPr="003679E0">
        <w:rPr>
          <w:sz w:val="20"/>
          <w:szCs w:val="20"/>
          <w:lang w:val="ru-RU"/>
        </w:rPr>
        <w:t>эксперттин</w:t>
      </w:r>
      <w:r w:rsidRPr="007E0FC8">
        <w:rPr>
          <w:sz w:val="20"/>
          <w:szCs w:val="20"/>
          <w:lang w:val="ru-RU"/>
        </w:rPr>
        <w:t xml:space="preserve"> </w:t>
      </w:r>
      <w:r w:rsidRPr="003679E0">
        <w:rPr>
          <w:sz w:val="20"/>
          <w:szCs w:val="20"/>
          <w:lang w:val="ru-RU"/>
        </w:rPr>
        <w:t>отчетун</w:t>
      </w:r>
      <w:r w:rsidRPr="007E0FC8">
        <w:rPr>
          <w:sz w:val="20"/>
          <w:szCs w:val="20"/>
          <w:lang w:val="ru-RU"/>
        </w:rPr>
        <w:t xml:space="preserve">, </w:t>
      </w:r>
      <w:r w:rsidRPr="003679E0">
        <w:rPr>
          <w:sz w:val="20"/>
          <w:szCs w:val="20"/>
          <w:lang w:val="ru-RU"/>
        </w:rPr>
        <w:t>анын</w:t>
      </w:r>
      <w:r w:rsidRPr="007E0FC8">
        <w:rPr>
          <w:sz w:val="20"/>
          <w:szCs w:val="20"/>
          <w:lang w:val="ru-RU"/>
        </w:rPr>
        <w:t xml:space="preserve"> </w:t>
      </w:r>
      <w:r w:rsidRPr="003679E0">
        <w:rPr>
          <w:sz w:val="20"/>
          <w:szCs w:val="20"/>
          <w:lang w:val="ru-RU"/>
        </w:rPr>
        <w:t>ичинде</w:t>
      </w:r>
      <w:r w:rsidRPr="007E0FC8">
        <w:rPr>
          <w:sz w:val="20"/>
          <w:szCs w:val="20"/>
          <w:lang w:val="ru-RU"/>
        </w:rPr>
        <w:t xml:space="preserve"> </w:t>
      </w:r>
      <w:r w:rsidRPr="003679E0">
        <w:rPr>
          <w:sz w:val="20"/>
          <w:szCs w:val="20"/>
          <w:lang w:val="ru-RU"/>
        </w:rPr>
        <w:t>ушул</w:t>
      </w:r>
      <w:r w:rsidRPr="007E0FC8">
        <w:rPr>
          <w:sz w:val="20"/>
          <w:szCs w:val="20"/>
          <w:lang w:val="ru-RU"/>
        </w:rPr>
        <w:t xml:space="preserve"> </w:t>
      </w:r>
      <w:r w:rsidRPr="003679E0">
        <w:rPr>
          <w:sz w:val="20"/>
          <w:szCs w:val="20"/>
          <w:lang w:val="ru-RU"/>
        </w:rPr>
        <w:t>отчетко</w:t>
      </w:r>
      <w:r w:rsidRPr="007E0FC8">
        <w:rPr>
          <w:sz w:val="20"/>
          <w:szCs w:val="20"/>
          <w:lang w:val="ru-RU"/>
        </w:rPr>
        <w:t xml:space="preserve"> </w:t>
      </w:r>
      <w:r w:rsidRPr="003679E0">
        <w:rPr>
          <w:sz w:val="20"/>
          <w:szCs w:val="20"/>
          <w:lang w:val="ru-RU"/>
        </w:rPr>
        <w:t>карата</w:t>
      </w:r>
      <w:r w:rsidRPr="007E0FC8">
        <w:rPr>
          <w:sz w:val="20"/>
          <w:szCs w:val="20"/>
          <w:lang w:val="ru-RU"/>
        </w:rPr>
        <w:t xml:space="preserve"> </w:t>
      </w:r>
      <w:r w:rsidRPr="003679E0">
        <w:rPr>
          <w:sz w:val="20"/>
          <w:szCs w:val="20"/>
          <w:lang w:val="ru-RU"/>
        </w:rPr>
        <w:t>кандай</w:t>
      </w:r>
      <w:r w:rsidRPr="007E0FC8">
        <w:rPr>
          <w:sz w:val="20"/>
          <w:szCs w:val="20"/>
          <w:lang w:val="ru-RU"/>
        </w:rPr>
        <w:t xml:space="preserve"> </w:t>
      </w:r>
      <w:r w:rsidRPr="003679E0">
        <w:rPr>
          <w:sz w:val="20"/>
          <w:szCs w:val="20"/>
          <w:lang w:val="ru-RU"/>
        </w:rPr>
        <w:t>болбосун</w:t>
      </w:r>
      <w:r w:rsidRPr="007E0FC8">
        <w:rPr>
          <w:sz w:val="20"/>
          <w:szCs w:val="20"/>
          <w:lang w:val="ru-RU"/>
        </w:rPr>
        <w:t xml:space="preserve"> </w:t>
      </w:r>
      <w:r w:rsidRPr="003679E0">
        <w:rPr>
          <w:sz w:val="20"/>
          <w:szCs w:val="20"/>
          <w:lang w:val="ru-RU"/>
        </w:rPr>
        <w:t>шилтемени</w:t>
      </w:r>
      <w:r w:rsidRPr="007E0FC8">
        <w:rPr>
          <w:sz w:val="20"/>
          <w:szCs w:val="20"/>
          <w:lang w:val="ru-RU"/>
        </w:rPr>
        <w:t xml:space="preserve"> </w:t>
      </w:r>
      <w:r w:rsidRPr="003679E0">
        <w:rPr>
          <w:sz w:val="20"/>
          <w:szCs w:val="20"/>
          <w:lang w:val="ru-RU"/>
        </w:rPr>
        <w:t>болжолдуу</w:t>
      </w:r>
      <w:r w:rsidRPr="007E0FC8">
        <w:rPr>
          <w:sz w:val="20"/>
          <w:szCs w:val="20"/>
          <w:lang w:val="ru-RU"/>
        </w:rPr>
        <w:t xml:space="preserve"> </w:t>
      </w:r>
      <w:r w:rsidRPr="003679E0">
        <w:rPr>
          <w:sz w:val="20"/>
          <w:szCs w:val="20"/>
          <w:lang w:val="ru-RU"/>
        </w:rPr>
        <w:t>пайдалануусуна</w:t>
      </w:r>
      <w:r w:rsidRPr="007E0FC8">
        <w:rPr>
          <w:sz w:val="20"/>
          <w:szCs w:val="20"/>
          <w:lang w:val="ru-RU"/>
        </w:rPr>
        <w:t xml:space="preserve"> </w:t>
      </w:r>
      <w:r w:rsidRPr="003679E0">
        <w:rPr>
          <w:sz w:val="20"/>
          <w:szCs w:val="20"/>
          <w:lang w:val="ru-RU"/>
        </w:rPr>
        <w:t>карата</w:t>
      </w:r>
      <w:r w:rsidRPr="007E0FC8">
        <w:rPr>
          <w:sz w:val="20"/>
          <w:szCs w:val="20"/>
          <w:lang w:val="ru-RU"/>
        </w:rPr>
        <w:t xml:space="preserve"> </w:t>
      </w:r>
      <w:r w:rsidRPr="003679E0">
        <w:rPr>
          <w:sz w:val="20"/>
          <w:szCs w:val="20"/>
          <w:lang w:val="ru-RU"/>
        </w:rPr>
        <w:t>аудитордун</w:t>
      </w:r>
      <w:r w:rsidRPr="007E0FC8">
        <w:rPr>
          <w:sz w:val="20"/>
          <w:szCs w:val="20"/>
          <w:lang w:val="ru-RU"/>
        </w:rPr>
        <w:t xml:space="preserve"> </w:t>
      </w:r>
      <w:r w:rsidRPr="003679E0">
        <w:rPr>
          <w:sz w:val="20"/>
          <w:szCs w:val="20"/>
          <w:lang w:val="ru-RU"/>
        </w:rPr>
        <w:t>тышкы</w:t>
      </w:r>
      <w:r w:rsidRPr="007E0FC8">
        <w:rPr>
          <w:sz w:val="20"/>
          <w:szCs w:val="20"/>
          <w:lang w:val="ru-RU"/>
        </w:rPr>
        <w:t xml:space="preserve"> </w:t>
      </w:r>
      <w:r w:rsidRPr="003679E0">
        <w:rPr>
          <w:sz w:val="20"/>
          <w:szCs w:val="20"/>
          <w:lang w:val="ru-RU"/>
        </w:rPr>
        <w:t>экспертинин</w:t>
      </w:r>
      <w:r w:rsidRPr="007E0FC8">
        <w:rPr>
          <w:sz w:val="20"/>
          <w:szCs w:val="20"/>
          <w:lang w:val="ru-RU"/>
        </w:rPr>
        <w:t xml:space="preserve"> </w:t>
      </w:r>
      <w:r w:rsidRPr="003679E0">
        <w:rPr>
          <w:sz w:val="20"/>
          <w:szCs w:val="20"/>
          <w:lang w:val="ru-RU"/>
        </w:rPr>
        <w:t>макулдугу</w:t>
      </w:r>
      <w:r w:rsidRPr="007E0FC8">
        <w:rPr>
          <w:sz w:val="20"/>
          <w:szCs w:val="20"/>
          <w:lang w:val="ru-RU"/>
        </w:rPr>
        <w:t xml:space="preserve"> </w:t>
      </w:r>
      <w:r w:rsidRPr="003679E0">
        <w:rPr>
          <w:sz w:val="20"/>
          <w:szCs w:val="20"/>
          <w:lang w:val="ru-RU"/>
        </w:rPr>
        <w:t>же</w:t>
      </w:r>
      <w:r w:rsidRPr="007E0FC8">
        <w:rPr>
          <w:sz w:val="20"/>
          <w:szCs w:val="20"/>
          <w:lang w:val="ru-RU"/>
        </w:rPr>
        <w:t xml:space="preserve"> </w:t>
      </w:r>
      <w:r w:rsidRPr="003679E0">
        <w:rPr>
          <w:sz w:val="20"/>
          <w:szCs w:val="20"/>
          <w:lang w:val="ru-RU"/>
        </w:rPr>
        <w:t>аны</w:t>
      </w:r>
      <w:r w:rsidRPr="007E0FC8">
        <w:rPr>
          <w:sz w:val="20"/>
          <w:szCs w:val="20"/>
          <w:lang w:val="ru-RU"/>
        </w:rPr>
        <w:t xml:space="preserve"> </w:t>
      </w:r>
      <w:r w:rsidRPr="003679E0">
        <w:rPr>
          <w:sz w:val="20"/>
          <w:szCs w:val="20"/>
          <w:lang w:val="ru-RU"/>
        </w:rPr>
        <w:t>башка</w:t>
      </w:r>
      <w:r w:rsidRPr="007E0FC8">
        <w:rPr>
          <w:sz w:val="20"/>
          <w:szCs w:val="20"/>
          <w:lang w:val="ru-RU"/>
        </w:rPr>
        <w:t xml:space="preserve"> </w:t>
      </w:r>
      <w:r w:rsidRPr="003679E0">
        <w:rPr>
          <w:sz w:val="20"/>
          <w:szCs w:val="20"/>
          <w:lang w:val="ru-RU"/>
        </w:rPr>
        <w:t>жактарга</w:t>
      </w:r>
      <w:r w:rsidRPr="007E0FC8">
        <w:rPr>
          <w:sz w:val="20"/>
          <w:szCs w:val="20"/>
          <w:lang w:val="ru-RU"/>
        </w:rPr>
        <w:t xml:space="preserve"> </w:t>
      </w:r>
      <w:r w:rsidRPr="003679E0">
        <w:rPr>
          <w:sz w:val="20"/>
          <w:szCs w:val="20"/>
          <w:lang w:val="ru-RU"/>
        </w:rPr>
        <w:t>ачып</w:t>
      </w:r>
      <w:r w:rsidRPr="007E0FC8">
        <w:rPr>
          <w:sz w:val="20"/>
          <w:szCs w:val="20"/>
          <w:lang w:val="ru-RU"/>
        </w:rPr>
        <w:t xml:space="preserve"> </w:t>
      </w:r>
      <w:r w:rsidRPr="003679E0">
        <w:rPr>
          <w:sz w:val="20"/>
          <w:szCs w:val="20"/>
          <w:lang w:val="ru-RU"/>
        </w:rPr>
        <w:t>көрсөтүү</w:t>
      </w:r>
      <w:r w:rsidRPr="007E0FC8">
        <w:rPr>
          <w:sz w:val="20"/>
          <w:szCs w:val="20"/>
          <w:lang w:val="ru-RU"/>
        </w:rPr>
        <w:t xml:space="preserve">, </w:t>
      </w:r>
      <w:r w:rsidRPr="003679E0">
        <w:rPr>
          <w:sz w:val="20"/>
          <w:szCs w:val="20"/>
          <w:lang w:val="ru-RU"/>
        </w:rPr>
        <w:t>мисалы</w:t>
      </w:r>
      <w:r w:rsidRPr="007E0FC8">
        <w:rPr>
          <w:sz w:val="20"/>
          <w:szCs w:val="20"/>
          <w:lang w:val="ru-RU"/>
        </w:rPr>
        <w:t xml:space="preserve">, </w:t>
      </w:r>
      <w:r w:rsidRPr="003679E0">
        <w:rPr>
          <w:sz w:val="20"/>
          <w:szCs w:val="20"/>
          <w:lang w:val="ru-RU"/>
        </w:rPr>
        <w:t>эгерде</w:t>
      </w:r>
      <w:r w:rsidRPr="007E0FC8">
        <w:rPr>
          <w:sz w:val="20"/>
          <w:szCs w:val="20"/>
          <w:lang w:val="ru-RU"/>
        </w:rPr>
        <w:t xml:space="preserve"> </w:t>
      </w:r>
      <w:r w:rsidRPr="003679E0">
        <w:rPr>
          <w:sz w:val="20"/>
          <w:szCs w:val="20"/>
          <w:lang w:val="ru-RU"/>
        </w:rPr>
        <w:t>зарыл</w:t>
      </w:r>
      <w:r w:rsidRPr="007E0FC8">
        <w:rPr>
          <w:sz w:val="20"/>
          <w:szCs w:val="20"/>
          <w:lang w:val="ru-RU"/>
        </w:rPr>
        <w:t xml:space="preserve"> </w:t>
      </w:r>
      <w:r w:rsidRPr="003679E0">
        <w:rPr>
          <w:sz w:val="20"/>
          <w:szCs w:val="20"/>
          <w:lang w:val="ru-RU"/>
        </w:rPr>
        <w:t>болсо</w:t>
      </w:r>
      <w:r w:rsidRPr="007E0FC8">
        <w:rPr>
          <w:sz w:val="20"/>
          <w:szCs w:val="20"/>
          <w:lang w:val="ru-RU"/>
        </w:rPr>
        <w:t xml:space="preserve">, </w:t>
      </w:r>
      <w:r w:rsidRPr="003679E0">
        <w:rPr>
          <w:sz w:val="20"/>
          <w:szCs w:val="20"/>
          <w:lang w:val="ru-RU"/>
        </w:rPr>
        <w:t>аудитордук</w:t>
      </w:r>
      <w:r w:rsidRPr="007E0FC8">
        <w:rPr>
          <w:sz w:val="20"/>
          <w:szCs w:val="20"/>
          <w:lang w:val="ru-RU"/>
        </w:rPr>
        <w:t xml:space="preserve"> </w:t>
      </w:r>
      <w:r w:rsidRPr="003679E0">
        <w:rPr>
          <w:sz w:val="20"/>
          <w:szCs w:val="20"/>
          <w:lang w:val="ru-RU"/>
        </w:rPr>
        <w:t>корутундуда</w:t>
      </w:r>
      <w:r w:rsidRPr="007E0FC8">
        <w:rPr>
          <w:sz w:val="20"/>
          <w:szCs w:val="20"/>
          <w:lang w:val="ru-RU"/>
        </w:rPr>
        <w:t xml:space="preserve"> </w:t>
      </w:r>
      <w:r w:rsidRPr="003679E0">
        <w:rPr>
          <w:sz w:val="20"/>
          <w:szCs w:val="20"/>
          <w:lang w:val="ru-RU"/>
        </w:rPr>
        <w:t>модификацияланган</w:t>
      </w:r>
      <w:r w:rsidRPr="007E0FC8">
        <w:rPr>
          <w:sz w:val="20"/>
          <w:szCs w:val="20"/>
          <w:lang w:val="ru-RU"/>
        </w:rPr>
        <w:t xml:space="preserve"> </w:t>
      </w:r>
      <w:r w:rsidRPr="003679E0">
        <w:rPr>
          <w:sz w:val="20"/>
          <w:szCs w:val="20"/>
          <w:lang w:val="ru-RU"/>
        </w:rPr>
        <w:t>пикирди</w:t>
      </w:r>
      <w:r w:rsidRPr="007E0FC8">
        <w:rPr>
          <w:sz w:val="20"/>
          <w:szCs w:val="20"/>
          <w:lang w:val="ru-RU"/>
        </w:rPr>
        <w:t xml:space="preserve"> </w:t>
      </w:r>
      <w:r w:rsidRPr="003679E0">
        <w:rPr>
          <w:sz w:val="20"/>
          <w:szCs w:val="20"/>
          <w:lang w:val="ru-RU"/>
        </w:rPr>
        <w:t>билдирүү</w:t>
      </w:r>
      <w:r w:rsidRPr="007E0FC8">
        <w:rPr>
          <w:sz w:val="20"/>
          <w:szCs w:val="20"/>
          <w:lang w:val="ru-RU"/>
        </w:rPr>
        <w:t xml:space="preserve"> </w:t>
      </w:r>
      <w:r w:rsidRPr="003679E0">
        <w:rPr>
          <w:sz w:val="20"/>
          <w:szCs w:val="20"/>
          <w:lang w:val="ru-RU"/>
        </w:rPr>
        <w:t>үчүн</w:t>
      </w:r>
      <w:r w:rsidRPr="007E0FC8">
        <w:rPr>
          <w:sz w:val="20"/>
          <w:szCs w:val="20"/>
          <w:lang w:val="ru-RU"/>
        </w:rPr>
        <w:t xml:space="preserve"> </w:t>
      </w:r>
      <w:r w:rsidRPr="003679E0">
        <w:rPr>
          <w:sz w:val="20"/>
          <w:szCs w:val="20"/>
          <w:lang w:val="ru-RU"/>
        </w:rPr>
        <w:t>негиздемеде</w:t>
      </w:r>
      <w:r w:rsidRPr="007E0FC8">
        <w:rPr>
          <w:sz w:val="20"/>
          <w:szCs w:val="20"/>
          <w:lang w:val="ru-RU"/>
        </w:rPr>
        <w:t xml:space="preserve"> </w:t>
      </w:r>
      <w:r w:rsidRPr="003679E0">
        <w:rPr>
          <w:sz w:val="20"/>
          <w:szCs w:val="20"/>
          <w:lang w:val="ru-RU"/>
        </w:rPr>
        <w:t>ага</w:t>
      </w:r>
      <w:r w:rsidRPr="007E0FC8">
        <w:rPr>
          <w:sz w:val="20"/>
          <w:szCs w:val="20"/>
          <w:lang w:val="ru-RU"/>
        </w:rPr>
        <w:t xml:space="preserve"> </w:t>
      </w:r>
      <w:r w:rsidRPr="003679E0">
        <w:rPr>
          <w:sz w:val="20"/>
          <w:szCs w:val="20"/>
          <w:lang w:val="ru-RU"/>
        </w:rPr>
        <w:t>көрсөтмө</w:t>
      </w:r>
      <w:r w:rsidRPr="007E0FC8">
        <w:rPr>
          <w:sz w:val="20"/>
          <w:szCs w:val="20"/>
          <w:lang w:val="ru-RU"/>
        </w:rPr>
        <w:t xml:space="preserve"> </w:t>
      </w:r>
      <w:r w:rsidRPr="003679E0">
        <w:rPr>
          <w:sz w:val="20"/>
          <w:szCs w:val="20"/>
          <w:lang w:val="ru-RU"/>
        </w:rPr>
        <w:t>берүү</w:t>
      </w:r>
      <w:r w:rsidRPr="007E0FC8">
        <w:rPr>
          <w:sz w:val="20"/>
          <w:szCs w:val="20"/>
          <w:lang w:val="ru-RU"/>
        </w:rPr>
        <w:t xml:space="preserve">, </w:t>
      </w:r>
      <w:r w:rsidRPr="003679E0">
        <w:rPr>
          <w:sz w:val="20"/>
          <w:szCs w:val="20"/>
          <w:lang w:val="ru-RU"/>
        </w:rPr>
        <w:t>же</w:t>
      </w:r>
      <w:r w:rsidRPr="007E0FC8">
        <w:rPr>
          <w:sz w:val="20"/>
          <w:szCs w:val="20"/>
          <w:lang w:val="ru-RU"/>
        </w:rPr>
        <w:t xml:space="preserve"> </w:t>
      </w:r>
      <w:r w:rsidRPr="003679E0">
        <w:rPr>
          <w:sz w:val="20"/>
          <w:szCs w:val="20"/>
          <w:lang w:val="ru-RU"/>
        </w:rPr>
        <w:t>аны</w:t>
      </w:r>
      <w:r w:rsidRPr="007E0FC8">
        <w:rPr>
          <w:sz w:val="20"/>
          <w:szCs w:val="20"/>
          <w:lang w:val="ru-RU"/>
        </w:rPr>
        <w:t xml:space="preserve"> </w:t>
      </w:r>
      <w:r w:rsidRPr="003679E0">
        <w:rPr>
          <w:sz w:val="20"/>
          <w:szCs w:val="20"/>
          <w:lang w:val="ru-RU"/>
        </w:rPr>
        <w:t>жетекчиликке</w:t>
      </w:r>
      <w:r w:rsidRPr="007E0FC8">
        <w:rPr>
          <w:sz w:val="20"/>
          <w:szCs w:val="20"/>
          <w:lang w:val="ru-RU"/>
        </w:rPr>
        <w:t xml:space="preserve"> </w:t>
      </w:r>
      <w:r w:rsidRPr="003679E0">
        <w:rPr>
          <w:sz w:val="20"/>
          <w:szCs w:val="20"/>
          <w:lang w:val="ru-RU"/>
        </w:rPr>
        <w:t>же</w:t>
      </w:r>
      <w:r w:rsidRPr="007E0FC8">
        <w:rPr>
          <w:sz w:val="20"/>
          <w:szCs w:val="20"/>
          <w:lang w:val="ru-RU"/>
        </w:rPr>
        <w:t xml:space="preserve"> </w:t>
      </w:r>
      <w:r w:rsidRPr="003679E0">
        <w:rPr>
          <w:sz w:val="20"/>
          <w:szCs w:val="20"/>
          <w:lang w:val="ru-RU"/>
        </w:rPr>
        <w:t>аудит</w:t>
      </w:r>
      <w:r w:rsidRPr="007E0FC8">
        <w:rPr>
          <w:sz w:val="20"/>
          <w:szCs w:val="20"/>
          <w:lang w:val="ru-RU"/>
        </w:rPr>
        <w:t xml:space="preserve"> </w:t>
      </w:r>
      <w:r w:rsidRPr="003679E0">
        <w:rPr>
          <w:sz w:val="20"/>
          <w:szCs w:val="20"/>
          <w:lang w:val="ru-RU"/>
        </w:rPr>
        <w:t>боюнча</w:t>
      </w:r>
      <w:r w:rsidRPr="007E0FC8">
        <w:rPr>
          <w:sz w:val="20"/>
          <w:szCs w:val="20"/>
          <w:lang w:val="ru-RU"/>
        </w:rPr>
        <w:t xml:space="preserve"> </w:t>
      </w:r>
      <w:r w:rsidRPr="003679E0">
        <w:rPr>
          <w:sz w:val="20"/>
          <w:szCs w:val="20"/>
          <w:lang w:val="ru-RU"/>
        </w:rPr>
        <w:t>комитетке</w:t>
      </w:r>
      <w:r w:rsidRPr="007E0FC8">
        <w:rPr>
          <w:sz w:val="20"/>
          <w:szCs w:val="20"/>
          <w:lang w:val="ru-RU"/>
        </w:rPr>
        <w:t xml:space="preserve"> </w:t>
      </w:r>
      <w:r w:rsidRPr="003679E0">
        <w:rPr>
          <w:sz w:val="20"/>
          <w:szCs w:val="20"/>
          <w:lang w:val="ru-RU"/>
        </w:rPr>
        <w:t>ачып</w:t>
      </w:r>
      <w:r w:rsidRPr="007E0FC8">
        <w:rPr>
          <w:sz w:val="20"/>
          <w:szCs w:val="20"/>
          <w:lang w:val="ru-RU"/>
        </w:rPr>
        <w:t xml:space="preserve"> </w:t>
      </w:r>
      <w:r w:rsidRPr="003679E0">
        <w:rPr>
          <w:sz w:val="20"/>
          <w:szCs w:val="20"/>
          <w:lang w:val="ru-RU"/>
        </w:rPr>
        <w:t>көрсөтүү</w:t>
      </w:r>
      <w:r w:rsidRPr="007E0FC8">
        <w:rPr>
          <w:sz w:val="20"/>
          <w:szCs w:val="20"/>
          <w:lang w:val="ru-RU"/>
        </w:rPr>
        <w:t>.</w:t>
      </w:r>
    </w:p>
    <w:p w14:paraId="02E0154A" w14:textId="77777777" w:rsidR="00A263BB" w:rsidRPr="007E0FC8" w:rsidRDefault="007E0FC8">
      <w:pPr>
        <w:widowControl w:val="0"/>
        <w:numPr>
          <w:ilvl w:val="0"/>
          <w:numId w:val="11"/>
        </w:numPr>
        <w:tabs>
          <w:tab w:val="clear" w:pos="360"/>
        </w:tabs>
        <w:spacing w:before="120" w:line="240" w:lineRule="exact"/>
        <w:ind w:left="547" w:hanging="547"/>
        <w:rPr>
          <w:spacing w:val="-4"/>
          <w:sz w:val="20"/>
          <w:szCs w:val="20"/>
          <w:lang w:val="ru-RU"/>
        </w:rPr>
      </w:pPr>
      <w:r w:rsidRPr="003679E0">
        <w:rPr>
          <w:sz w:val="20"/>
          <w:szCs w:val="20"/>
          <w:lang w:val="ru-RU"/>
        </w:rPr>
        <w:lastRenderedPageBreak/>
        <w:t>Аудитор</w:t>
      </w:r>
      <w:r w:rsidRPr="007E0FC8">
        <w:rPr>
          <w:sz w:val="20"/>
          <w:szCs w:val="20"/>
          <w:lang w:val="ru-RU"/>
        </w:rPr>
        <w:t xml:space="preserve"> </w:t>
      </w:r>
      <w:r w:rsidRPr="003679E0">
        <w:rPr>
          <w:sz w:val="20"/>
          <w:szCs w:val="20"/>
          <w:lang w:val="ru-RU"/>
        </w:rPr>
        <w:t>тарабынан</w:t>
      </w:r>
      <w:r w:rsidRPr="007E0FC8">
        <w:rPr>
          <w:sz w:val="20"/>
          <w:szCs w:val="20"/>
          <w:lang w:val="ru-RU"/>
        </w:rPr>
        <w:t xml:space="preserve"> </w:t>
      </w:r>
      <w:r w:rsidRPr="003679E0">
        <w:rPr>
          <w:sz w:val="20"/>
          <w:szCs w:val="20"/>
          <w:lang w:val="ru-RU"/>
        </w:rPr>
        <w:t>аудитордун</w:t>
      </w:r>
      <w:r w:rsidRPr="007E0FC8">
        <w:rPr>
          <w:sz w:val="20"/>
          <w:szCs w:val="20"/>
          <w:lang w:val="ru-RU"/>
        </w:rPr>
        <w:t xml:space="preserve"> </w:t>
      </w:r>
      <w:r w:rsidRPr="003679E0">
        <w:rPr>
          <w:sz w:val="20"/>
          <w:szCs w:val="20"/>
          <w:lang w:val="ru-RU"/>
        </w:rPr>
        <w:t>тышкы</w:t>
      </w:r>
      <w:r w:rsidRPr="007E0FC8">
        <w:rPr>
          <w:sz w:val="20"/>
          <w:szCs w:val="20"/>
          <w:lang w:val="ru-RU"/>
        </w:rPr>
        <w:t xml:space="preserve"> </w:t>
      </w:r>
      <w:r w:rsidRPr="003679E0">
        <w:rPr>
          <w:sz w:val="20"/>
          <w:szCs w:val="20"/>
          <w:lang w:val="ru-RU"/>
        </w:rPr>
        <w:t>экспертинин</w:t>
      </w:r>
      <w:r w:rsidRPr="007E0FC8">
        <w:rPr>
          <w:sz w:val="20"/>
          <w:szCs w:val="20"/>
          <w:lang w:val="ru-RU"/>
        </w:rPr>
        <w:t xml:space="preserve"> </w:t>
      </w:r>
      <w:r w:rsidRPr="003679E0">
        <w:rPr>
          <w:sz w:val="20"/>
          <w:szCs w:val="20"/>
          <w:lang w:val="ru-RU"/>
        </w:rPr>
        <w:t>ишин</w:t>
      </w:r>
      <w:r w:rsidRPr="007E0FC8">
        <w:rPr>
          <w:sz w:val="20"/>
          <w:szCs w:val="20"/>
          <w:lang w:val="ru-RU"/>
        </w:rPr>
        <w:t xml:space="preserve"> </w:t>
      </w:r>
      <w:r w:rsidRPr="003679E0">
        <w:rPr>
          <w:sz w:val="20"/>
          <w:szCs w:val="20"/>
          <w:lang w:val="ru-RU"/>
        </w:rPr>
        <w:t>текшерүүнүн</w:t>
      </w:r>
      <w:r w:rsidRPr="007E0FC8">
        <w:rPr>
          <w:sz w:val="20"/>
          <w:szCs w:val="20"/>
          <w:lang w:val="ru-RU"/>
        </w:rPr>
        <w:t xml:space="preserve"> </w:t>
      </w:r>
      <w:r w:rsidRPr="003679E0">
        <w:rPr>
          <w:sz w:val="20"/>
          <w:szCs w:val="20"/>
          <w:lang w:val="ru-RU"/>
        </w:rPr>
        <w:t>мүнөзү</w:t>
      </w:r>
      <w:r w:rsidRPr="007E0FC8">
        <w:rPr>
          <w:sz w:val="20"/>
          <w:szCs w:val="20"/>
          <w:lang w:val="ru-RU"/>
        </w:rPr>
        <w:t xml:space="preserve"> </w:t>
      </w:r>
      <w:r w:rsidRPr="003679E0">
        <w:rPr>
          <w:sz w:val="20"/>
          <w:szCs w:val="20"/>
          <w:lang w:val="ru-RU"/>
        </w:rPr>
        <w:t>жана</w:t>
      </w:r>
      <w:r w:rsidRPr="007E0FC8">
        <w:rPr>
          <w:sz w:val="20"/>
          <w:szCs w:val="20"/>
          <w:lang w:val="ru-RU"/>
        </w:rPr>
        <w:t xml:space="preserve"> </w:t>
      </w:r>
      <w:r w:rsidRPr="003679E0">
        <w:rPr>
          <w:sz w:val="20"/>
          <w:szCs w:val="20"/>
          <w:lang w:val="ru-RU"/>
        </w:rPr>
        <w:t>көлөмү</w:t>
      </w:r>
      <w:r w:rsidRPr="007E0FC8">
        <w:rPr>
          <w:sz w:val="20"/>
          <w:szCs w:val="20"/>
          <w:lang w:val="ru-RU"/>
        </w:rPr>
        <w:t>.</w:t>
      </w:r>
    </w:p>
    <w:p w14:paraId="699D63CA" w14:textId="77777777" w:rsidR="007E0FC8" w:rsidRPr="002D6FB1" w:rsidRDefault="007E0FC8">
      <w:pPr>
        <w:widowControl w:val="0"/>
        <w:numPr>
          <w:ilvl w:val="0"/>
          <w:numId w:val="11"/>
        </w:numPr>
        <w:tabs>
          <w:tab w:val="clear" w:pos="360"/>
        </w:tabs>
        <w:spacing w:before="120" w:line="240" w:lineRule="exact"/>
        <w:ind w:left="547" w:hanging="547"/>
        <w:rPr>
          <w:sz w:val="20"/>
          <w:szCs w:val="20"/>
          <w:lang w:val="ru-RU"/>
        </w:rPr>
      </w:pPr>
      <w:r w:rsidRPr="007E0FC8">
        <w:rPr>
          <w:sz w:val="20"/>
          <w:szCs w:val="20"/>
          <w:lang w:val="ru-RU"/>
        </w:rPr>
        <w:t>Баштапкы</w:t>
      </w:r>
      <w:r w:rsidRPr="002D6FB1">
        <w:rPr>
          <w:sz w:val="20"/>
          <w:szCs w:val="20"/>
          <w:lang w:val="ru-RU"/>
        </w:rPr>
        <w:t xml:space="preserve"> </w:t>
      </w:r>
      <w:r w:rsidRPr="007E0FC8">
        <w:rPr>
          <w:sz w:val="20"/>
          <w:szCs w:val="20"/>
          <w:lang w:val="ru-RU"/>
        </w:rPr>
        <w:t>маалыматтарды</w:t>
      </w:r>
      <w:r w:rsidRPr="002D6FB1">
        <w:rPr>
          <w:sz w:val="20"/>
          <w:szCs w:val="20"/>
          <w:lang w:val="ru-RU"/>
        </w:rPr>
        <w:t xml:space="preserve"> </w:t>
      </w:r>
      <w:r w:rsidRPr="007E0FC8">
        <w:rPr>
          <w:sz w:val="20"/>
          <w:szCs w:val="20"/>
          <w:lang w:val="ru-RU"/>
        </w:rPr>
        <w:t>ким</w:t>
      </w:r>
      <w:r w:rsidRPr="002D6FB1">
        <w:rPr>
          <w:sz w:val="20"/>
          <w:szCs w:val="20"/>
          <w:lang w:val="ru-RU"/>
        </w:rPr>
        <w:t xml:space="preserve"> </w:t>
      </w:r>
      <w:r w:rsidRPr="007E0FC8">
        <w:rPr>
          <w:sz w:val="20"/>
          <w:szCs w:val="20"/>
          <w:lang w:val="ru-RU"/>
        </w:rPr>
        <w:t>тестирлейт</w:t>
      </w:r>
      <w:r w:rsidRPr="002D6FB1">
        <w:rPr>
          <w:sz w:val="20"/>
          <w:szCs w:val="20"/>
          <w:lang w:val="ru-RU"/>
        </w:rPr>
        <w:t xml:space="preserve"> – </w:t>
      </w:r>
      <w:r w:rsidRPr="007E0FC8">
        <w:rPr>
          <w:sz w:val="20"/>
          <w:szCs w:val="20"/>
          <w:lang w:val="ru-RU"/>
        </w:rPr>
        <w:t>аудиторбу</w:t>
      </w:r>
      <w:r w:rsidRPr="002D6FB1">
        <w:rPr>
          <w:sz w:val="20"/>
          <w:szCs w:val="20"/>
          <w:lang w:val="ru-RU"/>
        </w:rPr>
        <w:t xml:space="preserve"> </w:t>
      </w:r>
      <w:r w:rsidRPr="007E0FC8">
        <w:rPr>
          <w:sz w:val="20"/>
          <w:szCs w:val="20"/>
          <w:lang w:val="ru-RU"/>
        </w:rPr>
        <w:t>же</w:t>
      </w:r>
      <w:r w:rsidRPr="002D6FB1">
        <w:rPr>
          <w:sz w:val="20"/>
          <w:szCs w:val="20"/>
          <w:lang w:val="ru-RU"/>
        </w:rPr>
        <w:t xml:space="preserve"> </w:t>
      </w:r>
      <w:r w:rsidRPr="007E0FC8">
        <w:rPr>
          <w:sz w:val="20"/>
          <w:szCs w:val="20"/>
          <w:lang w:val="ru-RU"/>
        </w:rPr>
        <w:t>аудитордун</w:t>
      </w:r>
      <w:r w:rsidRPr="002D6FB1">
        <w:rPr>
          <w:sz w:val="20"/>
          <w:szCs w:val="20"/>
          <w:lang w:val="ru-RU"/>
        </w:rPr>
        <w:t xml:space="preserve"> </w:t>
      </w:r>
      <w:r w:rsidRPr="007E0FC8">
        <w:rPr>
          <w:sz w:val="20"/>
          <w:szCs w:val="20"/>
          <w:lang w:val="ru-RU"/>
        </w:rPr>
        <w:t>тышкы</w:t>
      </w:r>
      <w:r w:rsidRPr="002D6FB1">
        <w:rPr>
          <w:sz w:val="20"/>
          <w:szCs w:val="20"/>
          <w:lang w:val="ru-RU"/>
        </w:rPr>
        <w:t xml:space="preserve"> </w:t>
      </w:r>
      <w:r w:rsidRPr="007E0FC8">
        <w:rPr>
          <w:sz w:val="20"/>
          <w:szCs w:val="20"/>
          <w:lang w:val="ru-RU"/>
        </w:rPr>
        <w:t>экспертиби</w:t>
      </w:r>
      <w:r w:rsidRPr="002D6FB1">
        <w:rPr>
          <w:sz w:val="20"/>
          <w:szCs w:val="20"/>
          <w:lang w:val="ru-RU"/>
        </w:rPr>
        <w:t>.</w:t>
      </w:r>
    </w:p>
    <w:p w14:paraId="560A2728" w14:textId="77777777" w:rsidR="007E0FC8" w:rsidRPr="002D6FB1" w:rsidRDefault="007E0FC8">
      <w:pPr>
        <w:widowControl w:val="0"/>
        <w:numPr>
          <w:ilvl w:val="0"/>
          <w:numId w:val="11"/>
        </w:numPr>
        <w:tabs>
          <w:tab w:val="clear" w:pos="360"/>
        </w:tabs>
        <w:spacing w:before="120" w:line="240" w:lineRule="exact"/>
        <w:ind w:left="547" w:hanging="547"/>
        <w:rPr>
          <w:spacing w:val="-4"/>
          <w:sz w:val="20"/>
          <w:szCs w:val="20"/>
          <w:lang w:val="ru-RU"/>
        </w:rPr>
      </w:pPr>
      <w:r w:rsidRPr="007E0FC8">
        <w:rPr>
          <w:sz w:val="20"/>
          <w:szCs w:val="20"/>
          <w:lang w:val="ru-RU"/>
        </w:rPr>
        <w:t>Аудитордун</w:t>
      </w:r>
      <w:r w:rsidRPr="002D6FB1">
        <w:rPr>
          <w:sz w:val="20"/>
          <w:szCs w:val="20"/>
          <w:lang w:val="ru-RU"/>
        </w:rPr>
        <w:t xml:space="preserve"> </w:t>
      </w:r>
      <w:r w:rsidRPr="007E0FC8">
        <w:rPr>
          <w:sz w:val="20"/>
          <w:szCs w:val="20"/>
          <w:lang w:val="ru-RU"/>
        </w:rPr>
        <w:t>тышкы</w:t>
      </w:r>
      <w:r w:rsidRPr="002D6FB1">
        <w:rPr>
          <w:sz w:val="20"/>
          <w:szCs w:val="20"/>
          <w:lang w:val="ru-RU"/>
        </w:rPr>
        <w:t xml:space="preserve"> </w:t>
      </w:r>
      <w:r w:rsidRPr="007E0FC8">
        <w:rPr>
          <w:sz w:val="20"/>
          <w:szCs w:val="20"/>
          <w:lang w:val="ru-RU"/>
        </w:rPr>
        <w:t>экспертинин</w:t>
      </w:r>
      <w:r w:rsidRPr="002D6FB1">
        <w:rPr>
          <w:sz w:val="20"/>
          <w:szCs w:val="20"/>
          <w:lang w:val="ru-RU"/>
        </w:rPr>
        <w:t xml:space="preserve"> </w:t>
      </w:r>
      <w:r w:rsidRPr="007E0FC8">
        <w:rPr>
          <w:sz w:val="20"/>
          <w:szCs w:val="20"/>
          <w:lang w:val="kk-KZ"/>
        </w:rPr>
        <w:t xml:space="preserve">ишкананын </w:t>
      </w:r>
      <w:r w:rsidRPr="007E0FC8">
        <w:rPr>
          <w:sz w:val="20"/>
          <w:szCs w:val="20"/>
          <w:lang w:val="ru-RU"/>
        </w:rPr>
        <w:t>бухгалтериялык</w:t>
      </w:r>
      <w:r w:rsidRPr="002D6FB1">
        <w:rPr>
          <w:sz w:val="20"/>
          <w:szCs w:val="20"/>
          <w:lang w:val="ru-RU"/>
        </w:rPr>
        <w:t xml:space="preserve"> </w:t>
      </w:r>
      <w:r w:rsidRPr="007E0FC8">
        <w:rPr>
          <w:sz w:val="20"/>
          <w:szCs w:val="20"/>
          <w:lang w:val="ru-RU"/>
        </w:rPr>
        <w:t>жазууларына</w:t>
      </w:r>
      <w:r w:rsidRPr="002D6FB1">
        <w:rPr>
          <w:sz w:val="20"/>
          <w:szCs w:val="20"/>
          <w:lang w:val="ru-RU"/>
        </w:rPr>
        <w:t xml:space="preserve">, </w:t>
      </w:r>
      <w:r w:rsidRPr="007E0FC8">
        <w:rPr>
          <w:sz w:val="20"/>
          <w:szCs w:val="20"/>
          <w:lang w:val="ru-RU"/>
        </w:rPr>
        <w:t>анын</w:t>
      </w:r>
      <w:r w:rsidRPr="002D6FB1">
        <w:rPr>
          <w:sz w:val="20"/>
          <w:szCs w:val="20"/>
          <w:lang w:val="ru-RU"/>
        </w:rPr>
        <w:t xml:space="preserve"> </w:t>
      </w:r>
      <w:r w:rsidRPr="007E0FC8">
        <w:rPr>
          <w:sz w:val="20"/>
          <w:szCs w:val="20"/>
          <w:lang w:val="ru-RU"/>
        </w:rPr>
        <w:t>файлдарына</w:t>
      </w:r>
      <w:r w:rsidRPr="002D6FB1">
        <w:rPr>
          <w:sz w:val="20"/>
          <w:szCs w:val="20"/>
          <w:lang w:val="ru-RU"/>
        </w:rPr>
        <w:t xml:space="preserve">, </w:t>
      </w:r>
      <w:r w:rsidRPr="007E0FC8">
        <w:rPr>
          <w:sz w:val="20"/>
          <w:szCs w:val="20"/>
          <w:lang w:val="ru-RU"/>
        </w:rPr>
        <w:t>персоналдарга</w:t>
      </w:r>
      <w:r w:rsidRPr="002D6FB1">
        <w:rPr>
          <w:sz w:val="20"/>
          <w:szCs w:val="20"/>
          <w:lang w:val="ru-RU"/>
        </w:rPr>
        <w:t xml:space="preserve"> </w:t>
      </w:r>
      <w:r w:rsidRPr="007E0FC8">
        <w:rPr>
          <w:sz w:val="20"/>
          <w:szCs w:val="20"/>
          <w:lang w:val="ru-RU"/>
        </w:rPr>
        <w:t>жана</w:t>
      </w:r>
      <w:r w:rsidRPr="002D6FB1">
        <w:rPr>
          <w:sz w:val="20"/>
          <w:szCs w:val="20"/>
          <w:lang w:val="ru-RU"/>
        </w:rPr>
        <w:t xml:space="preserve"> </w:t>
      </w:r>
      <w:r w:rsidRPr="007E0FC8">
        <w:rPr>
          <w:sz w:val="20"/>
          <w:szCs w:val="20"/>
          <w:lang w:val="kk-KZ"/>
        </w:rPr>
        <w:t xml:space="preserve">ишкана </w:t>
      </w:r>
      <w:r w:rsidRPr="007E0FC8">
        <w:rPr>
          <w:sz w:val="20"/>
          <w:szCs w:val="20"/>
          <w:lang w:val="ru-RU"/>
        </w:rPr>
        <w:t>тарабынан</w:t>
      </w:r>
      <w:r w:rsidRPr="002D6FB1">
        <w:rPr>
          <w:sz w:val="20"/>
          <w:szCs w:val="20"/>
          <w:lang w:val="ru-RU"/>
        </w:rPr>
        <w:t xml:space="preserve"> </w:t>
      </w:r>
      <w:r w:rsidRPr="007E0FC8">
        <w:rPr>
          <w:sz w:val="20"/>
          <w:szCs w:val="20"/>
          <w:lang w:val="ru-RU"/>
        </w:rPr>
        <w:t>тартылган</w:t>
      </w:r>
      <w:r w:rsidRPr="002D6FB1">
        <w:rPr>
          <w:sz w:val="20"/>
          <w:szCs w:val="20"/>
          <w:lang w:val="ru-RU"/>
        </w:rPr>
        <w:t xml:space="preserve"> </w:t>
      </w:r>
      <w:r w:rsidRPr="007E0FC8">
        <w:rPr>
          <w:sz w:val="20"/>
          <w:szCs w:val="20"/>
          <w:lang w:val="ru-RU"/>
        </w:rPr>
        <w:t>эксперттерге</w:t>
      </w:r>
      <w:r w:rsidRPr="002D6FB1">
        <w:rPr>
          <w:sz w:val="20"/>
          <w:szCs w:val="20"/>
          <w:lang w:val="ru-RU"/>
        </w:rPr>
        <w:t xml:space="preserve"> </w:t>
      </w:r>
      <w:r w:rsidRPr="007E0FC8">
        <w:rPr>
          <w:sz w:val="20"/>
          <w:szCs w:val="20"/>
          <w:lang w:val="ru-RU"/>
        </w:rPr>
        <w:t>жеткиликтүү</w:t>
      </w:r>
      <w:r w:rsidRPr="002D6FB1">
        <w:rPr>
          <w:sz w:val="20"/>
          <w:szCs w:val="20"/>
          <w:lang w:val="ru-RU"/>
        </w:rPr>
        <w:t xml:space="preserve"> </w:t>
      </w:r>
      <w:r w:rsidRPr="007E0FC8">
        <w:rPr>
          <w:sz w:val="20"/>
          <w:szCs w:val="20"/>
          <w:lang w:val="ru-RU"/>
        </w:rPr>
        <w:t>болуусу</w:t>
      </w:r>
      <w:r w:rsidRPr="002D6FB1">
        <w:rPr>
          <w:sz w:val="20"/>
          <w:szCs w:val="20"/>
          <w:lang w:val="ru-RU"/>
        </w:rPr>
        <w:t>.</w:t>
      </w:r>
    </w:p>
    <w:p w14:paraId="5E8D1427" w14:textId="77777777" w:rsidR="007E0FC8" w:rsidRPr="002D6FB1" w:rsidRDefault="007E0FC8">
      <w:pPr>
        <w:widowControl w:val="0"/>
        <w:numPr>
          <w:ilvl w:val="0"/>
          <w:numId w:val="11"/>
        </w:numPr>
        <w:tabs>
          <w:tab w:val="clear" w:pos="360"/>
        </w:tabs>
        <w:spacing w:before="120" w:line="240" w:lineRule="exact"/>
        <w:ind w:left="547" w:hanging="547"/>
        <w:rPr>
          <w:spacing w:val="-4"/>
          <w:sz w:val="20"/>
          <w:szCs w:val="20"/>
          <w:lang w:val="ru-RU"/>
        </w:rPr>
      </w:pPr>
      <w:r w:rsidRPr="007E0FC8">
        <w:rPr>
          <w:spacing w:val="-4"/>
          <w:sz w:val="20"/>
          <w:szCs w:val="20"/>
          <w:lang w:val="ru-RU"/>
        </w:rPr>
        <w:t>Аудитордун</w:t>
      </w:r>
      <w:r w:rsidRPr="002D6FB1">
        <w:rPr>
          <w:spacing w:val="-4"/>
          <w:sz w:val="20"/>
          <w:szCs w:val="20"/>
          <w:lang w:val="ru-RU"/>
        </w:rPr>
        <w:t xml:space="preserve"> </w:t>
      </w:r>
      <w:r w:rsidRPr="007E0FC8">
        <w:rPr>
          <w:spacing w:val="-4"/>
          <w:sz w:val="20"/>
          <w:szCs w:val="20"/>
          <w:lang w:val="ru-RU"/>
        </w:rPr>
        <w:t>тышкы</w:t>
      </w:r>
      <w:r w:rsidRPr="002D6FB1">
        <w:rPr>
          <w:spacing w:val="-4"/>
          <w:sz w:val="20"/>
          <w:szCs w:val="20"/>
          <w:lang w:val="ru-RU"/>
        </w:rPr>
        <w:t xml:space="preserve"> </w:t>
      </w:r>
      <w:r w:rsidRPr="007E0FC8">
        <w:rPr>
          <w:spacing w:val="-4"/>
          <w:sz w:val="20"/>
          <w:szCs w:val="20"/>
          <w:lang w:val="ru-RU"/>
        </w:rPr>
        <w:t>эксперти</w:t>
      </w:r>
      <w:r w:rsidRPr="002D6FB1">
        <w:rPr>
          <w:spacing w:val="-4"/>
          <w:sz w:val="20"/>
          <w:szCs w:val="20"/>
          <w:lang w:val="ru-RU"/>
        </w:rPr>
        <w:t xml:space="preserve"> </w:t>
      </w:r>
      <w:r w:rsidRPr="007E0FC8">
        <w:rPr>
          <w:spacing w:val="-4"/>
          <w:sz w:val="20"/>
          <w:szCs w:val="20"/>
          <w:lang w:val="ru-RU"/>
        </w:rPr>
        <w:t>менен</w:t>
      </w:r>
      <w:r w:rsidRPr="002D6FB1">
        <w:rPr>
          <w:spacing w:val="-4"/>
          <w:sz w:val="20"/>
          <w:szCs w:val="20"/>
          <w:lang w:val="ru-RU"/>
        </w:rPr>
        <w:t xml:space="preserve"> </w:t>
      </w:r>
      <w:r w:rsidRPr="007E0FC8">
        <w:rPr>
          <w:spacing w:val="-4"/>
          <w:sz w:val="20"/>
          <w:szCs w:val="20"/>
          <w:lang w:val="kk-KZ"/>
        </w:rPr>
        <w:t xml:space="preserve">ишкананын </w:t>
      </w:r>
      <w:r w:rsidRPr="007E0FC8">
        <w:rPr>
          <w:spacing w:val="-4"/>
          <w:sz w:val="20"/>
          <w:szCs w:val="20"/>
          <w:lang w:val="ru-RU"/>
        </w:rPr>
        <w:t>ортосундагы</w:t>
      </w:r>
      <w:r w:rsidRPr="002D6FB1">
        <w:rPr>
          <w:spacing w:val="-4"/>
          <w:sz w:val="20"/>
          <w:szCs w:val="20"/>
          <w:lang w:val="ru-RU"/>
        </w:rPr>
        <w:t xml:space="preserve"> </w:t>
      </w:r>
      <w:r w:rsidRPr="007E0FC8">
        <w:rPr>
          <w:spacing w:val="-4"/>
          <w:sz w:val="20"/>
          <w:szCs w:val="20"/>
          <w:lang w:val="ru-RU"/>
        </w:rPr>
        <w:t>маалыматтык</w:t>
      </w:r>
      <w:r w:rsidRPr="002D6FB1">
        <w:rPr>
          <w:spacing w:val="-4"/>
          <w:sz w:val="20"/>
          <w:szCs w:val="20"/>
          <w:lang w:val="ru-RU"/>
        </w:rPr>
        <w:t xml:space="preserve"> </w:t>
      </w:r>
      <w:r w:rsidRPr="007E0FC8">
        <w:rPr>
          <w:spacing w:val="-4"/>
          <w:sz w:val="20"/>
          <w:szCs w:val="20"/>
          <w:lang w:val="ru-RU"/>
        </w:rPr>
        <w:t>өз</w:t>
      </w:r>
      <w:r w:rsidRPr="002D6FB1">
        <w:rPr>
          <w:spacing w:val="-4"/>
          <w:sz w:val="20"/>
          <w:szCs w:val="20"/>
          <w:lang w:val="ru-RU"/>
        </w:rPr>
        <w:t xml:space="preserve"> </w:t>
      </w:r>
      <w:r w:rsidRPr="007E0FC8">
        <w:rPr>
          <w:spacing w:val="-4"/>
          <w:sz w:val="20"/>
          <w:szCs w:val="20"/>
          <w:lang w:val="ru-RU"/>
        </w:rPr>
        <w:t>ара</w:t>
      </w:r>
      <w:r w:rsidRPr="002D6FB1">
        <w:rPr>
          <w:spacing w:val="-4"/>
          <w:sz w:val="20"/>
          <w:szCs w:val="20"/>
          <w:lang w:val="ru-RU"/>
        </w:rPr>
        <w:t xml:space="preserve"> </w:t>
      </w:r>
      <w:r w:rsidRPr="007E0FC8">
        <w:rPr>
          <w:spacing w:val="-4"/>
          <w:sz w:val="20"/>
          <w:szCs w:val="20"/>
          <w:lang w:val="ru-RU"/>
        </w:rPr>
        <w:t>аракеттенүү</w:t>
      </w:r>
      <w:r w:rsidRPr="002D6FB1">
        <w:rPr>
          <w:spacing w:val="-4"/>
          <w:sz w:val="20"/>
          <w:szCs w:val="20"/>
          <w:lang w:val="ru-RU"/>
        </w:rPr>
        <w:t xml:space="preserve"> </w:t>
      </w:r>
      <w:r w:rsidRPr="007E0FC8">
        <w:rPr>
          <w:spacing w:val="-4"/>
          <w:sz w:val="20"/>
          <w:szCs w:val="20"/>
          <w:lang w:val="ru-RU"/>
        </w:rPr>
        <w:t>жол</w:t>
      </w:r>
      <w:r w:rsidRPr="002D6FB1">
        <w:rPr>
          <w:spacing w:val="-4"/>
          <w:sz w:val="20"/>
          <w:szCs w:val="20"/>
          <w:lang w:val="ru-RU"/>
        </w:rPr>
        <w:t>-</w:t>
      </w:r>
      <w:r w:rsidRPr="007E0FC8">
        <w:rPr>
          <w:spacing w:val="-4"/>
          <w:sz w:val="20"/>
          <w:szCs w:val="20"/>
          <w:lang w:val="ru-RU"/>
        </w:rPr>
        <w:t>жоболору</w:t>
      </w:r>
      <w:r w:rsidRPr="002D6FB1">
        <w:rPr>
          <w:spacing w:val="-4"/>
          <w:sz w:val="20"/>
          <w:szCs w:val="20"/>
          <w:lang w:val="ru-RU"/>
        </w:rPr>
        <w:t>.</w:t>
      </w:r>
    </w:p>
    <w:p w14:paraId="654B0836" w14:textId="77777777" w:rsidR="00A263BB" w:rsidRPr="007E0FC8" w:rsidRDefault="007E0FC8">
      <w:pPr>
        <w:widowControl w:val="0"/>
        <w:numPr>
          <w:ilvl w:val="0"/>
          <w:numId w:val="11"/>
        </w:numPr>
        <w:tabs>
          <w:tab w:val="clear" w:pos="360"/>
        </w:tabs>
        <w:spacing w:before="120" w:line="240" w:lineRule="exact"/>
        <w:ind w:left="547" w:hanging="547"/>
        <w:rPr>
          <w:spacing w:val="-4"/>
          <w:sz w:val="20"/>
          <w:szCs w:val="20"/>
          <w:lang w:val="ru-RU"/>
        </w:rPr>
      </w:pPr>
      <w:r w:rsidRPr="003679E0">
        <w:rPr>
          <w:sz w:val="20"/>
          <w:szCs w:val="20"/>
          <w:lang w:val="ru-RU"/>
        </w:rPr>
        <w:t>Аудитордун жана аудитордун тышкы экспертинин бири-биринин иш документтерине жеткиликтүүлүгү.</w:t>
      </w:r>
    </w:p>
    <w:p w14:paraId="0A86FCFA" w14:textId="77777777" w:rsidR="00A263BB" w:rsidRPr="007E0FC8" w:rsidRDefault="007E0FC8">
      <w:pPr>
        <w:widowControl w:val="0"/>
        <w:numPr>
          <w:ilvl w:val="0"/>
          <w:numId w:val="11"/>
        </w:numPr>
        <w:tabs>
          <w:tab w:val="clear" w:pos="360"/>
        </w:tabs>
        <w:spacing w:before="120" w:line="240" w:lineRule="exact"/>
        <w:ind w:left="547" w:hanging="547"/>
        <w:rPr>
          <w:sz w:val="20"/>
          <w:szCs w:val="20"/>
          <w:lang w:val="ru-RU"/>
        </w:rPr>
      </w:pPr>
      <w:r w:rsidRPr="007E0FC8">
        <w:rPr>
          <w:sz w:val="20"/>
          <w:szCs w:val="20"/>
          <w:lang w:val="ru-RU"/>
        </w:rPr>
        <w:t>Тапшырманы, анын ичинде файлдарды сактоого карата кандай болбосун талаптарды аткаруунун жүрүшүндө жана аны аяктагандан кийин иш документтерине карата менчик укугу жана контроль.</w:t>
      </w:r>
    </w:p>
    <w:p w14:paraId="77A3B1DF" w14:textId="77777777" w:rsidR="00A263BB" w:rsidRPr="007E0FC8" w:rsidRDefault="007E0FC8">
      <w:pPr>
        <w:widowControl w:val="0"/>
        <w:numPr>
          <w:ilvl w:val="0"/>
          <w:numId w:val="11"/>
        </w:numPr>
        <w:tabs>
          <w:tab w:val="clear" w:pos="360"/>
        </w:tabs>
        <w:spacing w:before="120" w:line="240" w:lineRule="exact"/>
        <w:ind w:left="547" w:hanging="547"/>
        <w:rPr>
          <w:spacing w:val="-4"/>
          <w:sz w:val="20"/>
          <w:szCs w:val="20"/>
          <w:lang w:val="ru-RU"/>
        </w:rPr>
      </w:pPr>
      <w:r w:rsidRPr="003679E0">
        <w:rPr>
          <w:sz w:val="20"/>
          <w:szCs w:val="20"/>
          <w:lang w:val="ru-RU"/>
        </w:rPr>
        <w:t>Аудитордун</w:t>
      </w:r>
      <w:r w:rsidRPr="007E0FC8">
        <w:rPr>
          <w:sz w:val="20"/>
          <w:szCs w:val="20"/>
          <w:lang w:val="ru-RU"/>
        </w:rPr>
        <w:t xml:space="preserve"> </w:t>
      </w:r>
      <w:r w:rsidRPr="003679E0">
        <w:rPr>
          <w:sz w:val="20"/>
          <w:szCs w:val="20"/>
          <w:lang w:val="ru-RU"/>
        </w:rPr>
        <w:t>тышкы</w:t>
      </w:r>
      <w:r w:rsidRPr="007E0FC8">
        <w:rPr>
          <w:sz w:val="20"/>
          <w:szCs w:val="20"/>
          <w:lang w:val="ru-RU"/>
        </w:rPr>
        <w:t xml:space="preserve"> </w:t>
      </w:r>
      <w:r w:rsidRPr="003679E0">
        <w:rPr>
          <w:sz w:val="20"/>
          <w:szCs w:val="20"/>
          <w:lang w:val="ru-RU"/>
        </w:rPr>
        <w:t>экспертинин</w:t>
      </w:r>
      <w:r w:rsidRPr="007E0FC8">
        <w:rPr>
          <w:sz w:val="20"/>
          <w:szCs w:val="20"/>
          <w:lang w:val="ru-RU"/>
        </w:rPr>
        <w:t xml:space="preserve"> </w:t>
      </w:r>
      <w:r w:rsidRPr="003679E0">
        <w:rPr>
          <w:sz w:val="20"/>
          <w:szCs w:val="20"/>
          <w:lang w:val="ru-RU"/>
        </w:rPr>
        <w:t>милдетин</w:t>
      </w:r>
      <w:r w:rsidRPr="007E0FC8">
        <w:rPr>
          <w:sz w:val="20"/>
          <w:szCs w:val="20"/>
          <w:lang w:val="ru-RU"/>
        </w:rPr>
        <w:t xml:space="preserve"> </w:t>
      </w:r>
      <w:r w:rsidRPr="003679E0">
        <w:rPr>
          <w:sz w:val="20"/>
          <w:szCs w:val="20"/>
          <w:lang w:val="ru-RU"/>
        </w:rPr>
        <w:t>талаптагыдай</w:t>
      </w:r>
      <w:r w:rsidRPr="007E0FC8">
        <w:rPr>
          <w:sz w:val="20"/>
          <w:szCs w:val="20"/>
          <w:lang w:val="ru-RU"/>
        </w:rPr>
        <w:t xml:space="preserve"> </w:t>
      </w:r>
      <w:r w:rsidRPr="003679E0">
        <w:rPr>
          <w:sz w:val="20"/>
          <w:szCs w:val="20"/>
          <w:lang w:val="kk-KZ"/>
        </w:rPr>
        <w:t xml:space="preserve">иш билгилик </w:t>
      </w:r>
      <w:r w:rsidRPr="003679E0">
        <w:rPr>
          <w:sz w:val="20"/>
          <w:szCs w:val="20"/>
          <w:lang w:val="ru-RU"/>
        </w:rPr>
        <w:t>жана</w:t>
      </w:r>
      <w:r w:rsidRPr="007E0FC8">
        <w:rPr>
          <w:sz w:val="20"/>
          <w:szCs w:val="20"/>
          <w:lang w:val="ru-RU"/>
        </w:rPr>
        <w:t xml:space="preserve"> </w:t>
      </w:r>
      <w:r w:rsidRPr="003679E0">
        <w:rPr>
          <w:sz w:val="20"/>
          <w:szCs w:val="20"/>
          <w:lang w:val="kk-KZ"/>
        </w:rPr>
        <w:t xml:space="preserve">кылдаттык </w:t>
      </w:r>
      <w:r w:rsidRPr="003679E0">
        <w:rPr>
          <w:sz w:val="20"/>
          <w:szCs w:val="20"/>
          <w:lang w:val="ru-RU"/>
        </w:rPr>
        <w:t>менен</w:t>
      </w:r>
      <w:r w:rsidRPr="007E0FC8">
        <w:rPr>
          <w:sz w:val="20"/>
          <w:szCs w:val="20"/>
          <w:lang w:val="ru-RU"/>
        </w:rPr>
        <w:t xml:space="preserve"> </w:t>
      </w:r>
      <w:r w:rsidRPr="003679E0">
        <w:rPr>
          <w:sz w:val="20"/>
          <w:szCs w:val="20"/>
          <w:lang w:val="ru-RU"/>
        </w:rPr>
        <w:t>аткаруу</w:t>
      </w:r>
      <w:r w:rsidRPr="007E0FC8">
        <w:rPr>
          <w:sz w:val="20"/>
          <w:szCs w:val="20"/>
          <w:lang w:val="ru-RU"/>
        </w:rPr>
        <w:t>.</w:t>
      </w:r>
    </w:p>
    <w:p w14:paraId="5DEBBAE9" w14:textId="77777777" w:rsidR="00A263BB" w:rsidRPr="007E0FC8" w:rsidRDefault="007E0FC8">
      <w:pPr>
        <w:widowControl w:val="0"/>
        <w:numPr>
          <w:ilvl w:val="0"/>
          <w:numId w:val="11"/>
        </w:numPr>
        <w:tabs>
          <w:tab w:val="clear" w:pos="360"/>
        </w:tabs>
        <w:spacing w:before="120" w:line="240" w:lineRule="exact"/>
        <w:ind w:left="547" w:hanging="547"/>
        <w:rPr>
          <w:sz w:val="20"/>
          <w:szCs w:val="20"/>
          <w:lang w:val="ru-RU"/>
        </w:rPr>
      </w:pPr>
      <w:r w:rsidRPr="003679E0">
        <w:rPr>
          <w:sz w:val="20"/>
          <w:szCs w:val="20"/>
          <w:lang w:val="ru-RU"/>
        </w:rPr>
        <w:t>Аудитордун</w:t>
      </w:r>
      <w:r w:rsidRPr="007E0FC8">
        <w:rPr>
          <w:sz w:val="20"/>
          <w:szCs w:val="20"/>
          <w:lang w:val="ru-RU"/>
        </w:rPr>
        <w:t xml:space="preserve"> </w:t>
      </w:r>
      <w:r w:rsidRPr="003679E0">
        <w:rPr>
          <w:sz w:val="20"/>
          <w:szCs w:val="20"/>
          <w:lang w:val="ru-RU"/>
        </w:rPr>
        <w:t>тышкы</w:t>
      </w:r>
      <w:r w:rsidRPr="007E0FC8">
        <w:rPr>
          <w:sz w:val="20"/>
          <w:szCs w:val="20"/>
          <w:lang w:val="ru-RU"/>
        </w:rPr>
        <w:t xml:space="preserve"> </w:t>
      </w:r>
      <w:r w:rsidRPr="003679E0">
        <w:rPr>
          <w:sz w:val="20"/>
          <w:szCs w:val="20"/>
          <w:lang w:val="ru-RU"/>
        </w:rPr>
        <w:t>экспертинин</w:t>
      </w:r>
      <w:r w:rsidRPr="007E0FC8">
        <w:rPr>
          <w:sz w:val="20"/>
          <w:szCs w:val="20"/>
          <w:lang w:val="ru-RU"/>
        </w:rPr>
        <w:t xml:space="preserve"> </w:t>
      </w:r>
      <w:r w:rsidRPr="003679E0">
        <w:rPr>
          <w:sz w:val="20"/>
          <w:szCs w:val="20"/>
          <w:lang w:val="ru-RU"/>
        </w:rPr>
        <w:t>компетенттүүлүгү</w:t>
      </w:r>
      <w:r w:rsidRPr="007E0FC8">
        <w:rPr>
          <w:sz w:val="20"/>
          <w:szCs w:val="20"/>
          <w:lang w:val="ru-RU"/>
        </w:rPr>
        <w:t xml:space="preserve"> </w:t>
      </w:r>
      <w:r w:rsidRPr="003679E0">
        <w:rPr>
          <w:sz w:val="20"/>
          <w:szCs w:val="20"/>
          <w:lang w:val="ru-RU"/>
        </w:rPr>
        <w:t>жана</w:t>
      </w:r>
      <w:r w:rsidRPr="007E0FC8">
        <w:rPr>
          <w:sz w:val="20"/>
          <w:szCs w:val="20"/>
          <w:lang w:val="ru-RU"/>
        </w:rPr>
        <w:t xml:space="preserve"> </w:t>
      </w:r>
      <w:r w:rsidRPr="003679E0">
        <w:rPr>
          <w:sz w:val="20"/>
          <w:szCs w:val="20"/>
          <w:lang w:val="ru-RU"/>
        </w:rPr>
        <w:t>анын</w:t>
      </w:r>
      <w:r w:rsidRPr="007E0FC8">
        <w:rPr>
          <w:sz w:val="20"/>
          <w:szCs w:val="20"/>
          <w:lang w:val="ru-RU"/>
        </w:rPr>
        <w:t xml:space="preserve"> </w:t>
      </w:r>
      <w:r w:rsidRPr="003679E0">
        <w:rPr>
          <w:sz w:val="20"/>
          <w:szCs w:val="20"/>
          <w:lang w:val="ru-RU"/>
        </w:rPr>
        <w:t>ишти</w:t>
      </w:r>
      <w:r w:rsidRPr="007E0FC8">
        <w:rPr>
          <w:sz w:val="20"/>
          <w:szCs w:val="20"/>
          <w:lang w:val="ru-RU"/>
        </w:rPr>
        <w:t xml:space="preserve"> </w:t>
      </w:r>
      <w:r w:rsidRPr="003679E0">
        <w:rPr>
          <w:sz w:val="20"/>
          <w:szCs w:val="20"/>
          <w:lang w:val="ru-RU"/>
        </w:rPr>
        <w:t>аткаруу</w:t>
      </w:r>
      <w:r w:rsidRPr="007E0FC8">
        <w:rPr>
          <w:sz w:val="20"/>
          <w:szCs w:val="20"/>
          <w:lang w:val="ru-RU"/>
        </w:rPr>
        <w:t xml:space="preserve"> </w:t>
      </w:r>
      <w:r w:rsidRPr="003679E0">
        <w:rPr>
          <w:sz w:val="20"/>
          <w:szCs w:val="20"/>
          <w:lang w:val="ru-RU"/>
        </w:rPr>
        <w:t>жөндөмдүүлүгү</w:t>
      </w:r>
      <w:r w:rsidRPr="007E0FC8">
        <w:rPr>
          <w:sz w:val="20"/>
          <w:szCs w:val="20"/>
          <w:lang w:val="ru-RU"/>
        </w:rPr>
        <w:t>.</w:t>
      </w:r>
    </w:p>
    <w:p w14:paraId="376E6313" w14:textId="77777777" w:rsidR="00A263BB" w:rsidRPr="007E0FC8" w:rsidRDefault="007E0FC8">
      <w:pPr>
        <w:widowControl w:val="0"/>
        <w:numPr>
          <w:ilvl w:val="0"/>
          <w:numId w:val="11"/>
        </w:numPr>
        <w:tabs>
          <w:tab w:val="clear" w:pos="360"/>
        </w:tabs>
        <w:spacing w:before="120" w:line="240" w:lineRule="exact"/>
        <w:ind w:left="547" w:hanging="547"/>
        <w:rPr>
          <w:sz w:val="20"/>
          <w:szCs w:val="20"/>
          <w:lang w:val="ru-RU"/>
        </w:rPr>
      </w:pPr>
      <w:r w:rsidRPr="003679E0">
        <w:rPr>
          <w:sz w:val="20"/>
          <w:szCs w:val="20"/>
          <w:lang w:val="ru-RU"/>
        </w:rPr>
        <w:t>Аудитордун</w:t>
      </w:r>
      <w:r w:rsidRPr="007E0FC8">
        <w:rPr>
          <w:sz w:val="20"/>
          <w:szCs w:val="20"/>
          <w:lang w:val="ru-RU"/>
        </w:rPr>
        <w:t xml:space="preserve"> </w:t>
      </w:r>
      <w:r w:rsidRPr="003679E0">
        <w:rPr>
          <w:sz w:val="20"/>
          <w:szCs w:val="20"/>
          <w:lang w:val="ru-RU"/>
        </w:rPr>
        <w:t>тышкы</w:t>
      </w:r>
      <w:r w:rsidRPr="007E0FC8">
        <w:rPr>
          <w:sz w:val="20"/>
          <w:szCs w:val="20"/>
          <w:lang w:val="ru-RU"/>
        </w:rPr>
        <w:t xml:space="preserve"> </w:t>
      </w:r>
      <w:r w:rsidRPr="003679E0">
        <w:rPr>
          <w:sz w:val="20"/>
          <w:szCs w:val="20"/>
          <w:lang w:val="ru-RU"/>
        </w:rPr>
        <w:t>эксперти</w:t>
      </w:r>
      <w:r w:rsidRPr="007E0FC8">
        <w:rPr>
          <w:sz w:val="20"/>
          <w:szCs w:val="20"/>
          <w:lang w:val="ru-RU"/>
        </w:rPr>
        <w:t xml:space="preserve"> </w:t>
      </w:r>
      <w:r w:rsidRPr="003679E0">
        <w:rPr>
          <w:sz w:val="20"/>
          <w:szCs w:val="20"/>
          <w:lang w:val="ru-RU"/>
        </w:rPr>
        <w:t>ушул</w:t>
      </w:r>
      <w:r w:rsidRPr="007E0FC8">
        <w:rPr>
          <w:sz w:val="20"/>
          <w:szCs w:val="20"/>
          <w:lang w:val="ru-RU"/>
        </w:rPr>
        <w:t xml:space="preserve"> </w:t>
      </w:r>
      <w:r w:rsidRPr="003679E0">
        <w:rPr>
          <w:sz w:val="20"/>
          <w:szCs w:val="20"/>
          <w:lang w:val="ru-RU"/>
        </w:rPr>
        <w:t>аудит</w:t>
      </w:r>
      <w:r w:rsidRPr="007E0FC8">
        <w:rPr>
          <w:sz w:val="20"/>
          <w:szCs w:val="20"/>
          <w:lang w:val="ru-RU"/>
        </w:rPr>
        <w:t xml:space="preserve"> </w:t>
      </w:r>
      <w:r w:rsidRPr="003679E0">
        <w:rPr>
          <w:sz w:val="20"/>
          <w:szCs w:val="20"/>
          <w:lang w:val="ru-RU"/>
        </w:rPr>
        <w:t>үчүн</w:t>
      </w:r>
      <w:r w:rsidRPr="007E0FC8">
        <w:rPr>
          <w:sz w:val="20"/>
          <w:szCs w:val="20"/>
          <w:lang w:val="ru-RU"/>
        </w:rPr>
        <w:t xml:space="preserve"> </w:t>
      </w:r>
      <w:r w:rsidRPr="003679E0">
        <w:rPr>
          <w:sz w:val="20"/>
          <w:szCs w:val="20"/>
          <w:lang w:val="ru-RU"/>
        </w:rPr>
        <w:t>колдонууга</w:t>
      </w:r>
      <w:r w:rsidRPr="007E0FC8">
        <w:rPr>
          <w:sz w:val="20"/>
          <w:szCs w:val="20"/>
          <w:lang w:val="ru-RU"/>
        </w:rPr>
        <w:t xml:space="preserve"> </w:t>
      </w:r>
      <w:r w:rsidRPr="003679E0">
        <w:rPr>
          <w:sz w:val="20"/>
          <w:szCs w:val="20"/>
          <w:lang w:val="ru-RU"/>
        </w:rPr>
        <w:t>жарактуу</w:t>
      </w:r>
      <w:r w:rsidRPr="007E0FC8">
        <w:rPr>
          <w:sz w:val="20"/>
          <w:szCs w:val="20"/>
          <w:lang w:val="ru-RU"/>
        </w:rPr>
        <w:t xml:space="preserve"> </w:t>
      </w:r>
      <w:r w:rsidRPr="003679E0">
        <w:rPr>
          <w:sz w:val="20"/>
          <w:szCs w:val="20"/>
          <w:lang w:val="ru-RU"/>
        </w:rPr>
        <w:t>өзүнүн</w:t>
      </w:r>
      <w:r w:rsidRPr="007E0FC8">
        <w:rPr>
          <w:sz w:val="20"/>
          <w:szCs w:val="20"/>
          <w:lang w:val="ru-RU"/>
        </w:rPr>
        <w:t xml:space="preserve"> </w:t>
      </w:r>
      <w:r w:rsidRPr="003679E0">
        <w:rPr>
          <w:sz w:val="20"/>
          <w:szCs w:val="20"/>
          <w:lang w:val="ru-RU"/>
        </w:rPr>
        <w:t>бардык</w:t>
      </w:r>
      <w:r w:rsidRPr="007E0FC8">
        <w:rPr>
          <w:sz w:val="20"/>
          <w:szCs w:val="20"/>
          <w:lang w:val="ru-RU"/>
        </w:rPr>
        <w:t xml:space="preserve"> </w:t>
      </w:r>
      <w:r w:rsidRPr="003679E0">
        <w:rPr>
          <w:sz w:val="20"/>
          <w:szCs w:val="20"/>
          <w:lang w:val="ru-RU"/>
        </w:rPr>
        <w:t>билимин</w:t>
      </w:r>
      <w:r w:rsidRPr="007E0FC8">
        <w:rPr>
          <w:sz w:val="20"/>
          <w:szCs w:val="20"/>
          <w:lang w:val="ru-RU"/>
        </w:rPr>
        <w:t xml:space="preserve"> </w:t>
      </w:r>
      <w:r w:rsidRPr="003679E0">
        <w:rPr>
          <w:sz w:val="20"/>
          <w:szCs w:val="20"/>
          <w:lang w:val="ru-RU"/>
        </w:rPr>
        <w:t>пайдалана</w:t>
      </w:r>
      <w:r w:rsidRPr="007E0FC8">
        <w:rPr>
          <w:sz w:val="20"/>
          <w:szCs w:val="20"/>
          <w:lang w:val="ru-RU"/>
        </w:rPr>
        <w:t xml:space="preserve"> </w:t>
      </w:r>
      <w:r w:rsidRPr="003679E0">
        <w:rPr>
          <w:sz w:val="20"/>
          <w:szCs w:val="20"/>
          <w:lang w:val="ru-RU"/>
        </w:rPr>
        <w:t>тургандыгын</w:t>
      </w:r>
      <w:r w:rsidRPr="007E0FC8">
        <w:rPr>
          <w:sz w:val="20"/>
          <w:szCs w:val="20"/>
          <w:lang w:val="ru-RU"/>
        </w:rPr>
        <w:t xml:space="preserve">, </w:t>
      </w:r>
      <w:r w:rsidRPr="003679E0">
        <w:rPr>
          <w:sz w:val="20"/>
          <w:szCs w:val="20"/>
          <w:lang w:val="ru-RU"/>
        </w:rPr>
        <w:t>ал</w:t>
      </w:r>
      <w:r w:rsidRPr="007E0FC8">
        <w:rPr>
          <w:sz w:val="20"/>
          <w:szCs w:val="20"/>
          <w:lang w:val="ru-RU"/>
        </w:rPr>
        <w:t xml:space="preserve"> </w:t>
      </w:r>
      <w:r w:rsidRPr="003679E0">
        <w:rPr>
          <w:sz w:val="20"/>
          <w:szCs w:val="20"/>
          <w:lang w:val="ru-RU"/>
        </w:rPr>
        <w:t>эми</w:t>
      </w:r>
      <w:r w:rsidRPr="007E0FC8">
        <w:rPr>
          <w:sz w:val="20"/>
          <w:szCs w:val="20"/>
          <w:lang w:val="ru-RU"/>
        </w:rPr>
        <w:t xml:space="preserve"> </w:t>
      </w:r>
      <w:r w:rsidRPr="003679E0">
        <w:rPr>
          <w:sz w:val="20"/>
          <w:szCs w:val="20"/>
          <w:lang w:val="ru-RU"/>
        </w:rPr>
        <w:t>алар</w:t>
      </w:r>
      <w:r w:rsidRPr="007E0FC8">
        <w:rPr>
          <w:sz w:val="20"/>
          <w:szCs w:val="20"/>
          <w:lang w:val="ru-RU"/>
        </w:rPr>
        <w:t xml:space="preserve"> </w:t>
      </w:r>
      <w:r w:rsidRPr="003679E0">
        <w:rPr>
          <w:sz w:val="20"/>
          <w:szCs w:val="20"/>
          <w:lang w:val="ru-RU"/>
        </w:rPr>
        <w:t>жок</w:t>
      </w:r>
      <w:r w:rsidRPr="007E0FC8">
        <w:rPr>
          <w:sz w:val="20"/>
          <w:szCs w:val="20"/>
          <w:lang w:val="ru-RU"/>
        </w:rPr>
        <w:t xml:space="preserve"> </w:t>
      </w:r>
      <w:r w:rsidRPr="003679E0">
        <w:rPr>
          <w:sz w:val="20"/>
          <w:szCs w:val="20"/>
          <w:lang w:val="ru-RU"/>
        </w:rPr>
        <w:t>учурда</w:t>
      </w:r>
      <w:r w:rsidRPr="007E0FC8">
        <w:rPr>
          <w:sz w:val="20"/>
          <w:szCs w:val="20"/>
          <w:lang w:val="ru-RU"/>
        </w:rPr>
        <w:t xml:space="preserve">, </w:t>
      </w:r>
      <w:r w:rsidRPr="003679E0">
        <w:rPr>
          <w:sz w:val="20"/>
          <w:szCs w:val="20"/>
          <w:lang w:val="ru-RU"/>
        </w:rPr>
        <w:t>бул</w:t>
      </w:r>
      <w:r w:rsidRPr="007E0FC8">
        <w:rPr>
          <w:sz w:val="20"/>
          <w:szCs w:val="20"/>
          <w:lang w:val="ru-RU"/>
        </w:rPr>
        <w:t xml:space="preserve"> </w:t>
      </w:r>
      <w:r w:rsidRPr="003679E0">
        <w:rPr>
          <w:sz w:val="20"/>
          <w:szCs w:val="20"/>
          <w:lang w:val="ru-RU"/>
        </w:rPr>
        <w:t>тууралуу</w:t>
      </w:r>
      <w:r w:rsidRPr="007E0FC8">
        <w:rPr>
          <w:sz w:val="20"/>
          <w:szCs w:val="20"/>
          <w:lang w:val="ru-RU"/>
        </w:rPr>
        <w:t xml:space="preserve"> </w:t>
      </w:r>
      <w:r w:rsidRPr="003679E0">
        <w:rPr>
          <w:sz w:val="20"/>
          <w:szCs w:val="20"/>
          <w:lang w:val="ru-RU"/>
        </w:rPr>
        <w:t>аудиторго</w:t>
      </w:r>
      <w:r w:rsidRPr="007E0FC8">
        <w:rPr>
          <w:sz w:val="20"/>
          <w:szCs w:val="20"/>
          <w:lang w:val="ru-RU"/>
        </w:rPr>
        <w:t xml:space="preserve"> </w:t>
      </w:r>
      <w:r w:rsidRPr="003679E0">
        <w:rPr>
          <w:sz w:val="20"/>
          <w:szCs w:val="20"/>
          <w:lang w:val="ru-RU"/>
        </w:rPr>
        <w:t>билдирет</w:t>
      </w:r>
      <w:r w:rsidRPr="007E0FC8">
        <w:rPr>
          <w:sz w:val="20"/>
          <w:szCs w:val="20"/>
          <w:lang w:val="ru-RU"/>
        </w:rPr>
        <w:t xml:space="preserve"> </w:t>
      </w:r>
      <w:r w:rsidRPr="003679E0">
        <w:rPr>
          <w:sz w:val="20"/>
          <w:szCs w:val="20"/>
          <w:lang w:val="ru-RU"/>
        </w:rPr>
        <w:t>деп</w:t>
      </w:r>
      <w:r w:rsidRPr="007E0FC8">
        <w:rPr>
          <w:sz w:val="20"/>
          <w:szCs w:val="20"/>
          <w:lang w:val="ru-RU"/>
        </w:rPr>
        <w:t xml:space="preserve"> </w:t>
      </w:r>
      <w:r w:rsidRPr="003679E0">
        <w:rPr>
          <w:sz w:val="20"/>
          <w:szCs w:val="20"/>
          <w:lang w:val="ru-RU"/>
        </w:rPr>
        <w:t>күтүү</w:t>
      </w:r>
      <w:r w:rsidRPr="007E0FC8">
        <w:rPr>
          <w:sz w:val="20"/>
          <w:szCs w:val="20"/>
          <w:lang w:val="ru-RU"/>
        </w:rPr>
        <w:t>.</w:t>
      </w:r>
    </w:p>
    <w:p w14:paraId="20DB8EFF" w14:textId="77777777" w:rsidR="007E0FC8" w:rsidRDefault="007E0FC8">
      <w:pPr>
        <w:widowControl w:val="0"/>
        <w:numPr>
          <w:ilvl w:val="0"/>
          <w:numId w:val="11"/>
        </w:numPr>
        <w:tabs>
          <w:tab w:val="clear" w:pos="360"/>
        </w:tabs>
        <w:spacing w:before="120" w:line="240" w:lineRule="exact"/>
        <w:ind w:left="547" w:hanging="547"/>
        <w:rPr>
          <w:spacing w:val="-4"/>
          <w:sz w:val="20"/>
          <w:szCs w:val="20"/>
          <w:lang w:val="ru-RU"/>
        </w:rPr>
      </w:pPr>
      <w:r w:rsidRPr="007E0FC8">
        <w:rPr>
          <w:spacing w:val="-4"/>
          <w:sz w:val="20"/>
          <w:szCs w:val="20"/>
          <w:lang w:val="ru-RU"/>
        </w:rPr>
        <w:t>Аудитордун тышкы экспертинин аудитордук корутунду менен ассоциациялануусуна карата бардык чектөөлөр.</w:t>
      </w:r>
    </w:p>
    <w:p w14:paraId="22097DDE" w14:textId="77777777" w:rsidR="00A263BB" w:rsidRPr="007E0FC8" w:rsidRDefault="007E0FC8">
      <w:pPr>
        <w:widowControl w:val="0"/>
        <w:numPr>
          <w:ilvl w:val="0"/>
          <w:numId w:val="11"/>
        </w:numPr>
        <w:tabs>
          <w:tab w:val="clear" w:pos="360"/>
        </w:tabs>
        <w:spacing w:before="120" w:line="240" w:lineRule="exact"/>
        <w:ind w:left="547" w:hanging="547"/>
        <w:rPr>
          <w:spacing w:val="-4"/>
          <w:sz w:val="20"/>
          <w:szCs w:val="20"/>
          <w:lang w:val="ru-RU"/>
        </w:rPr>
      </w:pPr>
      <w:r w:rsidRPr="003679E0">
        <w:rPr>
          <w:sz w:val="20"/>
          <w:szCs w:val="20"/>
          <w:lang w:val="ru-RU"/>
        </w:rPr>
        <w:t>Бул</w:t>
      </w:r>
      <w:r w:rsidRPr="007E0FC8">
        <w:rPr>
          <w:sz w:val="20"/>
          <w:szCs w:val="20"/>
          <w:lang w:val="ru-RU"/>
        </w:rPr>
        <w:t xml:space="preserve"> </w:t>
      </w:r>
      <w:r w:rsidRPr="003679E0">
        <w:rPr>
          <w:sz w:val="20"/>
          <w:szCs w:val="20"/>
          <w:lang w:val="ru-RU"/>
        </w:rPr>
        <w:t>эксперттин</w:t>
      </w:r>
      <w:r w:rsidRPr="007E0FC8">
        <w:rPr>
          <w:sz w:val="20"/>
          <w:szCs w:val="20"/>
          <w:lang w:val="ru-RU"/>
        </w:rPr>
        <w:t xml:space="preserve"> </w:t>
      </w:r>
      <w:r w:rsidRPr="003679E0">
        <w:rPr>
          <w:sz w:val="20"/>
          <w:szCs w:val="20"/>
          <w:lang w:val="ru-RU"/>
        </w:rPr>
        <w:t>ишине</w:t>
      </w:r>
      <w:r w:rsidRPr="007E0FC8">
        <w:rPr>
          <w:sz w:val="20"/>
          <w:szCs w:val="20"/>
          <w:lang w:val="ru-RU"/>
        </w:rPr>
        <w:t xml:space="preserve"> </w:t>
      </w:r>
      <w:r w:rsidRPr="003679E0">
        <w:rPr>
          <w:sz w:val="20"/>
          <w:szCs w:val="20"/>
          <w:lang w:val="ru-RU"/>
        </w:rPr>
        <w:t>карата</w:t>
      </w:r>
      <w:r w:rsidRPr="007E0FC8">
        <w:rPr>
          <w:sz w:val="20"/>
          <w:szCs w:val="20"/>
          <w:lang w:val="ru-RU"/>
        </w:rPr>
        <w:t xml:space="preserve"> </w:t>
      </w:r>
      <w:r w:rsidRPr="003679E0">
        <w:rPr>
          <w:sz w:val="20"/>
          <w:szCs w:val="20"/>
          <w:lang w:val="ru-RU"/>
        </w:rPr>
        <w:t>аудитордун</w:t>
      </w:r>
      <w:r w:rsidRPr="007E0FC8">
        <w:rPr>
          <w:sz w:val="20"/>
          <w:szCs w:val="20"/>
          <w:lang w:val="ru-RU"/>
        </w:rPr>
        <w:t xml:space="preserve"> </w:t>
      </w:r>
      <w:r w:rsidRPr="003679E0">
        <w:rPr>
          <w:sz w:val="20"/>
          <w:szCs w:val="20"/>
          <w:lang w:val="ru-RU"/>
        </w:rPr>
        <w:t>тыянактары</w:t>
      </w:r>
      <w:r w:rsidRPr="007E0FC8">
        <w:rPr>
          <w:sz w:val="20"/>
          <w:szCs w:val="20"/>
          <w:lang w:val="ru-RU"/>
        </w:rPr>
        <w:t xml:space="preserve"> </w:t>
      </w:r>
      <w:r w:rsidRPr="003679E0">
        <w:rPr>
          <w:sz w:val="20"/>
          <w:szCs w:val="20"/>
          <w:lang w:val="ru-RU"/>
        </w:rPr>
        <w:t>тууралуу</w:t>
      </w:r>
      <w:r w:rsidRPr="007E0FC8">
        <w:rPr>
          <w:sz w:val="20"/>
          <w:szCs w:val="20"/>
          <w:lang w:val="ru-RU"/>
        </w:rPr>
        <w:t xml:space="preserve"> </w:t>
      </w:r>
      <w:r w:rsidRPr="003679E0">
        <w:rPr>
          <w:sz w:val="20"/>
          <w:szCs w:val="20"/>
          <w:lang w:val="ru-RU"/>
        </w:rPr>
        <w:t>аудитордун</w:t>
      </w:r>
      <w:r w:rsidRPr="007E0FC8">
        <w:rPr>
          <w:sz w:val="20"/>
          <w:szCs w:val="20"/>
          <w:lang w:val="ru-RU"/>
        </w:rPr>
        <w:t xml:space="preserve"> </w:t>
      </w:r>
      <w:r w:rsidRPr="003679E0">
        <w:rPr>
          <w:sz w:val="20"/>
          <w:szCs w:val="20"/>
          <w:lang w:val="ru-RU"/>
        </w:rPr>
        <w:t>тышкы</w:t>
      </w:r>
      <w:r w:rsidRPr="007E0FC8">
        <w:rPr>
          <w:sz w:val="20"/>
          <w:szCs w:val="20"/>
          <w:lang w:val="ru-RU"/>
        </w:rPr>
        <w:t xml:space="preserve"> </w:t>
      </w:r>
      <w:r w:rsidRPr="003679E0">
        <w:rPr>
          <w:sz w:val="20"/>
          <w:szCs w:val="20"/>
          <w:lang w:val="ru-RU"/>
        </w:rPr>
        <w:t>экспертине</w:t>
      </w:r>
      <w:r w:rsidRPr="007E0FC8">
        <w:rPr>
          <w:sz w:val="20"/>
          <w:szCs w:val="20"/>
          <w:lang w:val="ru-RU"/>
        </w:rPr>
        <w:t xml:space="preserve"> </w:t>
      </w:r>
      <w:r w:rsidRPr="003679E0">
        <w:rPr>
          <w:sz w:val="20"/>
          <w:szCs w:val="20"/>
          <w:lang w:val="ru-RU"/>
        </w:rPr>
        <w:t>маалымдоо</w:t>
      </w:r>
      <w:r w:rsidRPr="007E0FC8">
        <w:rPr>
          <w:sz w:val="20"/>
          <w:szCs w:val="20"/>
          <w:lang w:val="ru-RU"/>
        </w:rPr>
        <w:t xml:space="preserve"> </w:t>
      </w:r>
      <w:r w:rsidRPr="003679E0">
        <w:rPr>
          <w:sz w:val="20"/>
          <w:szCs w:val="20"/>
          <w:lang w:val="ru-RU"/>
        </w:rPr>
        <w:t>боюнча</w:t>
      </w:r>
      <w:r w:rsidRPr="007E0FC8">
        <w:rPr>
          <w:sz w:val="20"/>
          <w:szCs w:val="20"/>
          <w:lang w:val="ru-RU"/>
        </w:rPr>
        <w:t xml:space="preserve"> </w:t>
      </w:r>
      <w:r w:rsidRPr="003679E0">
        <w:rPr>
          <w:sz w:val="20"/>
          <w:szCs w:val="20"/>
          <w:lang w:val="ru-RU"/>
        </w:rPr>
        <w:t>кандай</w:t>
      </w:r>
      <w:r w:rsidRPr="007E0FC8">
        <w:rPr>
          <w:sz w:val="20"/>
          <w:szCs w:val="20"/>
          <w:lang w:val="ru-RU"/>
        </w:rPr>
        <w:t xml:space="preserve"> </w:t>
      </w:r>
      <w:r w:rsidRPr="003679E0">
        <w:rPr>
          <w:sz w:val="20"/>
          <w:szCs w:val="20"/>
          <w:lang w:val="ru-RU"/>
        </w:rPr>
        <w:t>болбосун</w:t>
      </w:r>
      <w:r w:rsidRPr="007E0FC8">
        <w:rPr>
          <w:sz w:val="20"/>
          <w:szCs w:val="20"/>
          <w:lang w:val="ru-RU"/>
        </w:rPr>
        <w:t xml:space="preserve"> </w:t>
      </w:r>
      <w:r w:rsidRPr="003679E0">
        <w:rPr>
          <w:sz w:val="20"/>
          <w:szCs w:val="20"/>
          <w:lang w:val="ru-RU"/>
        </w:rPr>
        <w:t>макулдук</w:t>
      </w:r>
      <w:r w:rsidRPr="007E0FC8">
        <w:rPr>
          <w:sz w:val="20"/>
          <w:szCs w:val="20"/>
          <w:lang w:val="ru-RU"/>
        </w:rPr>
        <w:t>.</w:t>
      </w:r>
    </w:p>
    <w:p w14:paraId="612E6E16" w14:textId="77777777" w:rsidR="00A263BB" w:rsidRPr="007E0FC8" w:rsidRDefault="007E0FC8" w:rsidP="007E0FC8">
      <w:pPr>
        <w:pStyle w:val="af"/>
        <w:spacing w:before="180" w:beforeAutospacing="0" w:after="0" w:afterAutospacing="0" w:line="240" w:lineRule="exact"/>
        <w:jc w:val="left"/>
        <w:rPr>
          <w:b/>
          <w:bCs/>
          <w:sz w:val="20"/>
          <w:szCs w:val="20"/>
          <w:lang w:val="ru-RU"/>
        </w:rPr>
      </w:pPr>
      <w:r w:rsidRPr="003679E0">
        <w:rPr>
          <w:b/>
          <w:bCs/>
          <w:sz w:val="20"/>
          <w:szCs w:val="20"/>
          <w:lang w:val="ky-KG"/>
        </w:rPr>
        <w:t>Маалыматтык өз ара аракеттенүү жана отчетторду тапшыруу</w:t>
      </w:r>
    </w:p>
    <w:p w14:paraId="4D4223EC" w14:textId="77777777" w:rsidR="00A263BB" w:rsidRPr="007E0FC8" w:rsidRDefault="007E0FC8">
      <w:pPr>
        <w:widowControl w:val="0"/>
        <w:numPr>
          <w:ilvl w:val="0"/>
          <w:numId w:val="11"/>
        </w:numPr>
        <w:tabs>
          <w:tab w:val="clear" w:pos="360"/>
        </w:tabs>
        <w:spacing w:before="120" w:line="240" w:lineRule="exact"/>
        <w:ind w:left="547" w:hanging="547"/>
        <w:rPr>
          <w:sz w:val="20"/>
          <w:szCs w:val="20"/>
          <w:lang w:val="ru-RU"/>
        </w:rPr>
      </w:pPr>
      <w:r w:rsidRPr="003679E0">
        <w:rPr>
          <w:sz w:val="20"/>
          <w:szCs w:val="20"/>
          <w:lang w:val="ru-RU"/>
        </w:rPr>
        <w:t>Маалымдоонун</w:t>
      </w:r>
      <w:r w:rsidRPr="007E0FC8">
        <w:rPr>
          <w:sz w:val="20"/>
          <w:szCs w:val="20"/>
          <w:lang w:val="ru-RU"/>
        </w:rPr>
        <w:t xml:space="preserve"> </w:t>
      </w:r>
      <w:r w:rsidRPr="003679E0">
        <w:rPr>
          <w:sz w:val="20"/>
          <w:szCs w:val="20"/>
          <w:lang w:val="ru-RU"/>
        </w:rPr>
        <w:t>методдору</w:t>
      </w:r>
      <w:r w:rsidRPr="007E0FC8">
        <w:rPr>
          <w:sz w:val="20"/>
          <w:szCs w:val="20"/>
          <w:lang w:val="ru-RU"/>
        </w:rPr>
        <w:t xml:space="preserve"> </w:t>
      </w:r>
      <w:r w:rsidRPr="003679E0">
        <w:rPr>
          <w:sz w:val="20"/>
          <w:szCs w:val="20"/>
          <w:lang w:val="ru-RU"/>
        </w:rPr>
        <w:t>жана</w:t>
      </w:r>
      <w:r w:rsidRPr="007E0FC8">
        <w:rPr>
          <w:sz w:val="20"/>
          <w:szCs w:val="20"/>
          <w:lang w:val="ru-RU"/>
        </w:rPr>
        <w:t xml:space="preserve"> </w:t>
      </w:r>
      <w:r w:rsidRPr="003679E0">
        <w:rPr>
          <w:sz w:val="20"/>
          <w:szCs w:val="20"/>
          <w:lang w:val="ru-RU"/>
        </w:rPr>
        <w:t>үзгүлтүксүздүгү</w:t>
      </w:r>
      <w:r w:rsidRPr="007E0FC8">
        <w:rPr>
          <w:sz w:val="20"/>
          <w:szCs w:val="20"/>
          <w:lang w:val="ru-RU"/>
        </w:rPr>
        <w:t xml:space="preserve">, </w:t>
      </w:r>
      <w:r w:rsidRPr="003679E0">
        <w:rPr>
          <w:sz w:val="20"/>
          <w:szCs w:val="20"/>
          <w:lang w:val="ru-RU"/>
        </w:rPr>
        <w:t>анын</w:t>
      </w:r>
      <w:r w:rsidRPr="007E0FC8">
        <w:rPr>
          <w:sz w:val="20"/>
          <w:szCs w:val="20"/>
          <w:lang w:val="ru-RU"/>
        </w:rPr>
        <w:t xml:space="preserve"> </w:t>
      </w:r>
      <w:r w:rsidRPr="003679E0">
        <w:rPr>
          <w:sz w:val="20"/>
          <w:szCs w:val="20"/>
          <w:lang w:val="ru-RU"/>
        </w:rPr>
        <w:t>ичинде</w:t>
      </w:r>
      <w:r w:rsidRPr="007E0FC8">
        <w:rPr>
          <w:sz w:val="20"/>
          <w:szCs w:val="20"/>
          <w:lang w:val="ru-RU"/>
        </w:rPr>
        <w:t>:</w:t>
      </w:r>
    </w:p>
    <w:p w14:paraId="7D68FE15" w14:textId="77777777" w:rsidR="00A263BB" w:rsidRPr="007E0FC8" w:rsidRDefault="007E0FC8">
      <w:pPr>
        <w:widowControl w:val="0"/>
        <w:numPr>
          <w:ilvl w:val="0"/>
          <w:numId w:val="22"/>
        </w:numPr>
        <w:tabs>
          <w:tab w:val="clear" w:pos="907"/>
          <w:tab w:val="left" w:pos="1080"/>
        </w:tabs>
        <w:spacing w:before="120" w:line="240" w:lineRule="exact"/>
        <w:ind w:left="1094" w:hanging="547"/>
        <w:rPr>
          <w:sz w:val="20"/>
          <w:szCs w:val="20"/>
          <w:lang w:val="ru-RU"/>
        </w:rPr>
      </w:pPr>
      <w:r w:rsidRPr="007E0FC8">
        <w:rPr>
          <w:sz w:val="20"/>
          <w:szCs w:val="20"/>
          <w:lang w:val="ru-RU"/>
        </w:rPr>
        <w:t>аудитордун тышкы экспертинин ишинин жыйынтыктарын жана тыянактарын (мисалы, жазуу жүзүндөгү отчет, оозеки отчет, маалыматты аудитордук топко дайыма берип туруу) берүүнүн тартиби;</w:t>
      </w:r>
    </w:p>
    <w:p w14:paraId="3FE8544E" w14:textId="77777777" w:rsidR="00A263BB" w:rsidRPr="007E0FC8" w:rsidRDefault="007E0FC8">
      <w:pPr>
        <w:widowControl w:val="0"/>
        <w:numPr>
          <w:ilvl w:val="0"/>
          <w:numId w:val="22"/>
        </w:numPr>
        <w:tabs>
          <w:tab w:val="clear" w:pos="907"/>
          <w:tab w:val="left" w:pos="1080"/>
        </w:tabs>
        <w:spacing w:before="120" w:line="240" w:lineRule="exact"/>
        <w:ind w:left="1094" w:hanging="547"/>
        <w:rPr>
          <w:sz w:val="20"/>
          <w:szCs w:val="20"/>
          <w:lang w:val="ru-RU"/>
        </w:rPr>
      </w:pPr>
      <w:r w:rsidRPr="003679E0">
        <w:rPr>
          <w:rFonts w:eastAsia="Courier New"/>
          <w:sz w:val="20"/>
          <w:szCs w:val="20"/>
          <w:lang w:val="ru-RU"/>
        </w:rPr>
        <w:t>аудитордун</w:t>
      </w:r>
      <w:r w:rsidRPr="007E0FC8">
        <w:rPr>
          <w:rFonts w:eastAsia="Courier New"/>
          <w:sz w:val="20"/>
          <w:szCs w:val="20"/>
          <w:lang w:val="ru-RU"/>
        </w:rPr>
        <w:t xml:space="preserve"> </w:t>
      </w:r>
      <w:r w:rsidRPr="003679E0">
        <w:rPr>
          <w:rFonts w:eastAsia="Courier New"/>
          <w:sz w:val="20"/>
          <w:szCs w:val="20"/>
          <w:lang w:val="ru-RU"/>
        </w:rPr>
        <w:t>тышкы</w:t>
      </w:r>
      <w:r w:rsidRPr="007E0FC8">
        <w:rPr>
          <w:rFonts w:eastAsia="Courier New"/>
          <w:sz w:val="20"/>
          <w:szCs w:val="20"/>
          <w:lang w:val="ru-RU"/>
        </w:rPr>
        <w:t xml:space="preserve"> </w:t>
      </w:r>
      <w:r w:rsidRPr="003679E0">
        <w:rPr>
          <w:rFonts w:eastAsia="Courier New"/>
          <w:sz w:val="20"/>
          <w:szCs w:val="20"/>
          <w:lang w:val="ru-RU"/>
        </w:rPr>
        <w:t>эксперти</w:t>
      </w:r>
      <w:r w:rsidRPr="007E0FC8">
        <w:rPr>
          <w:rFonts w:eastAsia="Courier New"/>
          <w:sz w:val="20"/>
          <w:szCs w:val="20"/>
          <w:lang w:val="ru-RU"/>
        </w:rPr>
        <w:t xml:space="preserve"> </w:t>
      </w:r>
      <w:r w:rsidRPr="003679E0">
        <w:rPr>
          <w:rFonts w:eastAsia="Courier New"/>
          <w:sz w:val="20"/>
          <w:szCs w:val="20"/>
          <w:lang w:val="ru-RU"/>
        </w:rPr>
        <w:t>менен</w:t>
      </w:r>
      <w:r w:rsidRPr="007E0FC8">
        <w:rPr>
          <w:rFonts w:eastAsia="Courier New"/>
          <w:sz w:val="20"/>
          <w:szCs w:val="20"/>
          <w:lang w:val="ru-RU"/>
        </w:rPr>
        <w:t xml:space="preserve"> </w:t>
      </w:r>
      <w:r w:rsidRPr="003679E0">
        <w:rPr>
          <w:rFonts w:eastAsia="Courier New"/>
          <w:sz w:val="20"/>
          <w:szCs w:val="20"/>
          <w:lang w:val="ru-RU"/>
        </w:rPr>
        <w:t>өз</w:t>
      </w:r>
      <w:r w:rsidRPr="007E0FC8">
        <w:rPr>
          <w:rFonts w:eastAsia="Courier New"/>
          <w:sz w:val="20"/>
          <w:szCs w:val="20"/>
          <w:lang w:val="ru-RU"/>
        </w:rPr>
        <w:t xml:space="preserve"> </w:t>
      </w:r>
      <w:r w:rsidRPr="003679E0">
        <w:rPr>
          <w:rFonts w:eastAsia="Courier New"/>
          <w:sz w:val="20"/>
          <w:szCs w:val="20"/>
          <w:lang w:val="ru-RU"/>
        </w:rPr>
        <w:t>ара</w:t>
      </w:r>
      <w:r w:rsidRPr="007E0FC8">
        <w:rPr>
          <w:rFonts w:eastAsia="Courier New"/>
          <w:sz w:val="20"/>
          <w:szCs w:val="20"/>
          <w:lang w:val="ru-RU"/>
        </w:rPr>
        <w:t xml:space="preserve"> </w:t>
      </w:r>
      <w:r w:rsidRPr="003679E0">
        <w:rPr>
          <w:rFonts w:eastAsia="Courier New"/>
          <w:sz w:val="20"/>
          <w:szCs w:val="20"/>
          <w:lang w:val="ru-RU"/>
        </w:rPr>
        <w:t>аракеттенүү</w:t>
      </w:r>
      <w:r w:rsidRPr="007E0FC8">
        <w:rPr>
          <w:rFonts w:eastAsia="Courier New"/>
          <w:sz w:val="20"/>
          <w:szCs w:val="20"/>
          <w:lang w:val="ru-RU"/>
        </w:rPr>
        <w:t xml:space="preserve"> </w:t>
      </w:r>
      <w:r w:rsidRPr="003679E0">
        <w:rPr>
          <w:rFonts w:eastAsia="Courier New"/>
          <w:sz w:val="20"/>
          <w:szCs w:val="20"/>
          <w:lang w:val="ru-RU"/>
        </w:rPr>
        <w:t>үчүн</w:t>
      </w:r>
      <w:r w:rsidRPr="007E0FC8">
        <w:rPr>
          <w:rFonts w:eastAsia="Courier New"/>
          <w:sz w:val="20"/>
          <w:szCs w:val="20"/>
          <w:lang w:val="ru-RU"/>
        </w:rPr>
        <w:t xml:space="preserve"> </w:t>
      </w:r>
      <w:r w:rsidRPr="003679E0">
        <w:rPr>
          <w:rFonts w:eastAsia="Courier New"/>
          <w:sz w:val="20"/>
          <w:szCs w:val="20"/>
          <w:lang w:val="ru-RU"/>
        </w:rPr>
        <w:t>аудитордук</w:t>
      </w:r>
      <w:r w:rsidRPr="007E0FC8">
        <w:rPr>
          <w:rFonts w:eastAsia="Courier New"/>
          <w:sz w:val="20"/>
          <w:szCs w:val="20"/>
          <w:lang w:val="ru-RU"/>
        </w:rPr>
        <w:t xml:space="preserve"> </w:t>
      </w:r>
      <w:r w:rsidRPr="003679E0">
        <w:rPr>
          <w:rFonts w:eastAsia="Courier New"/>
          <w:sz w:val="20"/>
          <w:szCs w:val="20"/>
          <w:lang w:val="ru-RU"/>
        </w:rPr>
        <w:t>топтун</w:t>
      </w:r>
      <w:r w:rsidRPr="007E0FC8">
        <w:rPr>
          <w:rFonts w:eastAsia="Courier New"/>
          <w:sz w:val="20"/>
          <w:szCs w:val="20"/>
          <w:lang w:val="ru-RU"/>
        </w:rPr>
        <w:t xml:space="preserve"> </w:t>
      </w:r>
      <w:r w:rsidRPr="003679E0">
        <w:rPr>
          <w:rFonts w:eastAsia="Courier New"/>
          <w:sz w:val="20"/>
          <w:szCs w:val="20"/>
          <w:lang w:val="ru-RU"/>
        </w:rPr>
        <w:t>курамынан</w:t>
      </w:r>
      <w:r w:rsidRPr="007E0FC8">
        <w:rPr>
          <w:rFonts w:eastAsia="Courier New"/>
          <w:sz w:val="20"/>
          <w:szCs w:val="20"/>
          <w:lang w:val="ru-RU"/>
        </w:rPr>
        <w:t xml:space="preserve"> </w:t>
      </w:r>
      <w:r w:rsidRPr="003679E0">
        <w:rPr>
          <w:rFonts w:eastAsia="Courier New"/>
          <w:sz w:val="20"/>
          <w:szCs w:val="20"/>
          <w:lang w:val="ru-RU"/>
        </w:rPr>
        <w:t>конкреттүү</w:t>
      </w:r>
      <w:r w:rsidRPr="007E0FC8">
        <w:rPr>
          <w:rFonts w:eastAsia="Courier New"/>
          <w:sz w:val="20"/>
          <w:szCs w:val="20"/>
          <w:lang w:val="ru-RU"/>
        </w:rPr>
        <w:t xml:space="preserve"> </w:t>
      </w:r>
      <w:r w:rsidRPr="003679E0">
        <w:rPr>
          <w:rFonts w:eastAsia="Courier New"/>
          <w:sz w:val="20"/>
          <w:szCs w:val="20"/>
          <w:lang w:val="ru-RU"/>
        </w:rPr>
        <w:t>адамдарды</w:t>
      </w:r>
      <w:r w:rsidRPr="007E0FC8">
        <w:rPr>
          <w:rFonts w:eastAsia="Courier New"/>
          <w:sz w:val="20"/>
          <w:szCs w:val="20"/>
          <w:lang w:val="ru-RU"/>
        </w:rPr>
        <w:t xml:space="preserve"> </w:t>
      </w:r>
      <w:r w:rsidRPr="003679E0">
        <w:rPr>
          <w:rFonts w:eastAsia="Courier New"/>
          <w:sz w:val="20"/>
          <w:szCs w:val="20"/>
          <w:lang w:val="ru-RU"/>
        </w:rPr>
        <w:t>дайындоо</w:t>
      </w:r>
      <w:r w:rsidRPr="007E0FC8">
        <w:rPr>
          <w:rFonts w:eastAsia="Courier New"/>
          <w:sz w:val="20"/>
          <w:szCs w:val="20"/>
          <w:lang w:val="ru-RU"/>
        </w:rPr>
        <w:t>.</w:t>
      </w:r>
    </w:p>
    <w:p w14:paraId="4EF704BC" w14:textId="77777777" w:rsidR="00A263BB" w:rsidRPr="007E0FC8" w:rsidRDefault="007E0FC8">
      <w:pPr>
        <w:widowControl w:val="0"/>
        <w:numPr>
          <w:ilvl w:val="0"/>
          <w:numId w:val="11"/>
        </w:numPr>
        <w:tabs>
          <w:tab w:val="clear" w:pos="360"/>
        </w:tabs>
        <w:spacing w:before="120" w:line="240" w:lineRule="exact"/>
        <w:ind w:left="547" w:hanging="547"/>
        <w:rPr>
          <w:sz w:val="20"/>
          <w:szCs w:val="20"/>
          <w:lang w:val="ru-RU"/>
        </w:rPr>
      </w:pPr>
      <w:r w:rsidRPr="003679E0">
        <w:rPr>
          <w:sz w:val="20"/>
          <w:szCs w:val="20"/>
          <w:lang w:val="ru-RU"/>
        </w:rPr>
        <w:t>Аудитордун</w:t>
      </w:r>
      <w:r w:rsidRPr="007E0FC8">
        <w:rPr>
          <w:sz w:val="20"/>
          <w:szCs w:val="20"/>
          <w:lang w:val="ru-RU"/>
        </w:rPr>
        <w:t xml:space="preserve"> </w:t>
      </w:r>
      <w:r w:rsidRPr="003679E0">
        <w:rPr>
          <w:sz w:val="20"/>
          <w:szCs w:val="20"/>
          <w:lang w:val="ru-RU"/>
        </w:rPr>
        <w:t>тышкы</w:t>
      </w:r>
      <w:r w:rsidRPr="007E0FC8">
        <w:rPr>
          <w:sz w:val="20"/>
          <w:szCs w:val="20"/>
          <w:lang w:val="ru-RU"/>
        </w:rPr>
        <w:t xml:space="preserve"> </w:t>
      </w:r>
      <w:r w:rsidRPr="003679E0">
        <w:rPr>
          <w:sz w:val="20"/>
          <w:szCs w:val="20"/>
          <w:lang w:val="ru-RU"/>
        </w:rPr>
        <w:t>экспертинин</w:t>
      </w:r>
      <w:r w:rsidRPr="007E0FC8">
        <w:rPr>
          <w:sz w:val="20"/>
          <w:szCs w:val="20"/>
          <w:lang w:val="ru-RU"/>
        </w:rPr>
        <w:t xml:space="preserve"> </w:t>
      </w:r>
      <w:r w:rsidRPr="003679E0">
        <w:rPr>
          <w:sz w:val="20"/>
          <w:szCs w:val="20"/>
          <w:lang w:val="ru-RU"/>
        </w:rPr>
        <w:t>ишти</w:t>
      </w:r>
      <w:r w:rsidRPr="007E0FC8">
        <w:rPr>
          <w:sz w:val="20"/>
          <w:szCs w:val="20"/>
          <w:lang w:val="ru-RU"/>
        </w:rPr>
        <w:t xml:space="preserve"> </w:t>
      </w:r>
      <w:r w:rsidRPr="003679E0">
        <w:rPr>
          <w:sz w:val="20"/>
          <w:szCs w:val="20"/>
          <w:lang w:val="ru-RU"/>
        </w:rPr>
        <w:t>аяктоо</w:t>
      </w:r>
      <w:r w:rsidRPr="007E0FC8">
        <w:rPr>
          <w:sz w:val="20"/>
          <w:szCs w:val="20"/>
          <w:lang w:val="ru-RU"/>
        </w:rPr>
        <w:t xml:space="preserve"> </w:t>
      </w:r>
      <w:r w:rsidRPr="003679E0">
        <w:rPr>
          <w:sz w:val="20"/>
          <w:szCs w:val="20"/>
          <w:lang w:val="ru-RU"/>
        </w:rPr>
        <w:t>жана</w:t>
      </w:r>
      <w:r w:rsidRPr="007E0FC8">
        <w:rPr>
          <w:sz w:val="20"/>
          <w:szCs w:val="20"/>
          <w:lang w:val="ru-RU"/>
        </w:rPr>
        <w:t xml:space="preserve"> </w:t>
      </w:r>
      <w:r w:rsidRPr="003679E0">
        <w:rPr>
          <w:sz w:val="20"/>
          <w:szCs w:val="20"/>
          <w:lang w:val="ru-RU"/>
        </w:rPr>
        <w:t>аудиторго</w:t>
      </w:r>
      <w:r w:rsidRPr="007E0FC8">
        <w:rPr>
          <w:sz w:val="20"/>
          <w:szCs w:val="20"/>
          <w:lang w:val="ru-RU"/>
        </w:rPr>
        <w:t xml:space="preserve"> </w:t>
      </w:r>
      <w:r w:rsidRPr="003679E0">
        <w:rPr>
          <w:sz w:val="20"/>
          <w:szCs w:val="20"/>
          <w:lang w:val="ru-RU"/>
        </w:rPr>
        <w:t>иштин</w:t>
      </w:r>
      <w:r w:rsidRPr="007E0FC8">
        <w:rPr>
          <w:sz w:val="20"/>
          <w:szCs w:val="20"/>
          <w:lang w:val="ru-RU"/>
        </w:rPr>
        <w:t xml:space="preserve"> </w:t>
      </w:r>
      <w:r w:rsidRPr="003679E0">
        <w:rPr>
          <w:sz w:val="20"/>
          <w:szCs w:val="20"/>
          <w:lang w:val="ru-RU"/>
        </w:rPr>
        <w:t>жыйынтыктары</w:t>
      </w:r>
      <w:r w:rsidRPr="007E0FC8">
        <w:rPr>
          <w:sz w:val="20"/>
          <w:szCs w:val="20"/>
          <w:lang w:val="ru-RU"/>
        </w:rPr>
        <w:t xml:space="preserve"> </w:t>
      </w:r>
      <w:r w:rsidRPr="003679E0">
        <w:rPr>
          <w:sz w:val="20"/>
          <w:szCs w:val="20"/>
          <w:lang w:val="ru-RU"/>
        </w:rPr>
        <w:t>жана</w:t>
      </w:r>
      <w:r w:rsidRPr="007E0FC8">
        <w:rPr>
          <w:sz w:val="20"/>
          <w:szCs w:val="20"/>
          <w:lang w:val="ru-RU"/>
        </w:rPr>
        <w:t xml:space="preserve"> </w:t>
      </w:r>
      <w:r w:rsidRPr="003679E0">
        <w:rPr>
          <w:sz w:val="20"/>
          <w:szCs w:val="20"/>
          <w:lang w:val="ru-RU"/>
        </w:rPr>
        <w:t>тыянактары</w:t>
      </w:r>
      <w:r w:rsidRPr="007E0FC8">
        <w:rPr>
          <w:sz w:val="20"/>
          <w:szCs w:val="20"/>
          <w:lang w:val="ru-RU"/>
        </w:rPr>
        <w:t xml:space="preserve"> </w:t>
      </w:r>
      <w:r w:rsidRPr="003679E0">
        <w:rPr>
          <w:sz w:val="20"/>
          <w:szCs w:val="20"/>
          <w:lang w:val="ru-RU"/>
        </w:rPr>
        <w:t>тууралуу</w:t>
      </w:r>
      <w:r w:rsidRPr="007E0FC8">
        <w:rPr>
          <w:sz w:val="20"/>
          <w:szCs w:val="20"/>
          <w:lang w:val="ru-RU"/>
        </w:rPr>
        <w:t xml:space="preserve"> </w:t>
      </w:r>
      <w:r w:rsidRPr="003679E0">
        <w:rPr>
          <w:sz w:val="20"/>
          <w:szCs w:val="20"/>
          <w:lang w:val="ru-RU"/>
        </w:rPr>
        <w:t>отчетту</w:t>
      </w:r>
      <w:r w:rsidRPr="007E0FC8">
        <w:rPr>
          <w:sz w:val="20"/>
          <w:szCs w:val="20"/>
          <w:lang w:val="ru-RU"/>
        </w:rPr>
        <w:t xml:space="preserve"> </w:t>
      </w:r>
      <w:r w:rsidRPr="003679E0">
        <w:rPr>
          <w:sz w:val="20"/>
          <w:szCs w:val="20"/>
          <w:lang w:val="ru-RU"/>
        </w:rPr>
        <w:t>тапшыруу</w:t>
      </w:r>
      <w:r w:rsidRPr="007E0FC8">
        <w:rPr>
          <w:sz w:val="20"/>
          <w:szCs w:val="20"/>
          <w:lang w:val="ru-RU"/>
        </w:rPr>
        <w:t xml:space="preserve"> </w:t>
      </w:r>
      <w:r w:rsidRPr="003679E0">
        <w:rPr>
          <w:sz w:val="20"/>
          <w:szCs w:val="20"/>
          <w:lang w:val="ru-RU"/>
        </w:rPr>
        <w:t>мөөнөттөрү</w:t>
      </w:r>
      <w:r w:rsidRPr="007E0FC8">
        <w:rPr>
          <w:sz w:val="20"/>
          <w:szCs w:val="20"/>
          <w:lang w:val="ru-RU"/>
        </w:rPr>
        <w:t>.</w:t>
      </w:r>
    </w:p>
    <w:p w14:paraId="757D7650" w14:textId="77777777" w:rsidR="00A263BB" w:rsidRPr="002D6FB1" w:rsidRDefault="007E0FC8">
      <w:pPr>
        <w:widowControl w:val="0"/>
        <w:numPr>
          <w:ilvl w:val="0"/>
          <w:numId w:val="11"/>
        </w:numPr>
        <w:tabs>
          <w:tab w:val="clear" w:pos="360"/>
        </w:tabs>
        <w:spacing w:before="120" w:line="240" w:lineRule="exact"/>
        <w:ind w:left="547" w:hanging="547"/>
        <w:rPr>
          <w:sz w:val="20"/>
          <w:szCs w:val="20"/>
          <w:lang w:val="ru-RU"/>
        </w:rPr>
      </w:pPr>
      <w:r w:rsidRPr="003679E0">
        <w:rPr>
          <w:sz w:val="20"/>
          <w:szCs w:val="20"/>
          <w:lang w:val="ru-RU"/>
        </w:rPr>
        <w:t>Ишти</w:t>
      </w:r>
      <w:r w:rsidRPr="002D6FB1">
        <w:rPr>
          <w:sz w:val="20"/>
          <w:szCs w:val="20"/>
          <w:lang w:val="ru-RU"/>
        </w:rPr>
        <w:t xml:space="preserve"> </w:t>
      </w:r>
      <w:r w:rsidRPr="003679E0">
        <w:rPr>
          <w:sz w:val="20"/>
          <w:szCs w:val="20"/>
          <w:lang w:val="ru-RU"/>
        </w:rPr>
        <w:t>аяктоодогу</w:t>
      </w:r>
      <w:r w:rsidRPr="002D6FB1">
        <w:rPr>
          <w:sz w:val="20"/>
          <w:szCs w:val="20"/>
          <w:lang w:val="ru-RU"/>
        </w:rPr>
        <w:t xml:space="preserve"> </w:t>
      </w:r>
      <w:r w:rsidRPr="003679E0">
        <w:rPr>
          <w:sz w:val="20"/>
          <w:szCs w:val="20"/>
          <w:lang w:val="ru-RU"/>
        </w:rPr>
        <w:t>кандай</w:t>
      </w:r>
      <w:r w:rsidRPr="002D6FB1">
        <w:rPr>
          <w:sz w:val="20"/>
          <w:szCs w:val="20"/>
          <w:lang w:val="ru-RU"/>
        </w:rPr>
        <w:t xml:space="preserve"> </w:t>
      </w:r>
      <w:r w:rsidRPr="003679E0">
        <w:rPr>
          <w:sz w:val="20"/>
          <w:szCs w:val="20"/>
          <w:lang w:val="ru-RU"/>
        </w:rPr>
        <w:t>болбосун</w:t>
      </w:r>
      <w:r w:rsidRPr="002D6FB1">
        <w:rPr>
          <w:sz w:val="20"/>
          <w:szCs w:val="20"/>
          <w:lang w:val="ru-RU"/>
        </w:rPr>
        <w:t xml:space="preserve"> </w:t>
      </w:r>
      <w:r w:rsidRPr="003679E0">
        <w:rPr>
          <w:sz w:val="20"/>
          <w:szCs w:val="20"/>
          <w:lang w:val="ru-RU"/>
        </w:rPr>
        <w:t>потенциалдуу</w:t>
      </w:r>
      <w:r w:rsidRPr="002D6FB1">
        <w:rPr>
          <w:sz w:val="20"/>
          <w:szCs w:val="20"/>
          <w:lang w:val="ru-RU"/>
        </w:rPr>
        <w:t xml:space="preserve"> </w:t>
      </w:r>
      <w:r w:rsidRPr="003679E0">
        <w:rPr>
          <w:sz w:val="20"/>
          <w:szCs w:val="20"/>
          <w:lang w:val="ru-RU"/>
        </w:rPr>
        <w:t>кечигүүлөр</w:t>
      </w:r>
      <w:r w:rsidRPr="002D6FB1">
        <w:rPr>
          <w:sz w:val="20"/>
          <w:szCs w:val="20"/>
          <w:lang w:val="ru-RU"/>
        </w:rPr>
        <w:t xml:space="preserve"> </w:t>
      </w:r>
      <w:r w:rsidRPr="003679E0">
        <w:rPr>
          <w:sz w:val="20"/>
          <w:szCs w:val="20"/>
          <w:lang w:val="ru-RU"/>
        </w:rPr>
        <w:t>жөнүндө</w:t>
      </w:r>
      <w:r w:rsidRPr="002D6FB1">
        <w:rPr>
          <w:sz w:val="20"/>
          <w:szCs w:val="20"/>
          <w:lang w:val="ru-RU"/>
        </w:rPr>
        <w:t xml:space="preserve"> </w:t>
      </w:r>
      <w:r w:rsidRPr="003679E0">
        <w:rPr>
          <w:sz w:val="20"/>
          <w:szCs w:val="20"/>
          <w:lang w:val="ru-RU"/>
        </w:rPr>
        <w:t>жана</w:t>
      </w:r>
      <w:r w:rsidRPr="002D6FB1">
        <w:rPr>
          <w:sz w:val="20"/>
          <w:szCs w:val="20"/>
          <w:lang w:val="ru-RU"/>
        </w:rPr>
        <w:t xml:space="preserve"> </w:t>
      </w:r>
      <w:r w:rsidRPr="003679E0">
        <w:rPr>
          <w:sz w:val="20"/>
          <w:szCs w:val="20"/>
          <w:lang w:val="ru-RU"/>
        </w:rPr>
        <w:lastRenderedPageBreak/>
        <w:t>эксперттин</w:t>
      </w:r>
      <w:r w:rsidRPr="002D6FB1">
        <w:rPr>
          <w:sz w:val="20"/>
          <w:szCs w:val="20"/>
          <w:lang w:val="ru-RU"/>
        </w:rPr>
        <w:t xml:space="preserve"> </w:t>
      </w:r>
      <w:r w:rsidRPr="003679E0">
        <w:rPr>
          <w:sz w:val="20"/>
          <w:szCs w:val="20"/>
          <w:lang w:val="ru-RU"/>
        </w:rPr>
        <w:t>ишинин</w:t>
      </w:r>
      <w:r w:rsidRPr="002D6FB1">
        <w:rPr>
          <w:sz w:val="20"/>
          <w:szCs w:val="20"/>
          <w:lang w:val="ru-RU"/>
        </w:rPr>
        <w:t xml:space="preserve"> </w:t>
      </w:r>
      <w:r w:rsidRPr="003679E0">
        <w:rPr>
          <w:sz w:val="20"/>
          <w:szCs w:val="20"/>
          <w:lang w:val="ru-RU"/>
        </w:rPr>
        <w:t>жыйынтыктарына</w:t>
      </w:r>
      <w:r w:rsidRPr="002D6FB1">
        <w:rPr>
          <w:sz w:val="20"/>
          <w:szCs w:val="20"/>
          <w:lang w:val="ru-RU"/>
        </w:rPr>
        <w:t xml:space="preserve"> </w:t>
      </w:r>
      <w:r w:rsidRPr="003679E0">
        <w:rPr>
          <w:sz w:val="20"/>
          <w:szCs w:val="20"/>
          <w:lang w:val="ru-RU"/>
        </w:rPr>
        <w:t>же</w:t>
      </w:r>
      <w:r w:rsidRPr="002D6FB1">
        <w:rPr>
          <w:sz w:val="20"/>
          <w:szCs w:val="20"/>
          <w:lang w:val="ru-RU"/>
        </w:rPr>
        <w:t xml:space="preserve"> </w:t>
      </w:r>
      <w:r w:rsidRPr="003679E0">
        <w:rPr>
          <w:sz w:val="20"/>
          <w:szCs w:val="20"/>
          <w:lang w:val="ru-RU"/>
        </w:rPr>
        <w:t>тыянактарына</w:t>
      </w:r>
      <w:r w:rsidRPr="002D6FB1">
        <w:rPr>
          <w:sz w:val="20"/>
          <w:szCs w:val="20"/>
          <w:lang w:val="ru-RU"/>
        </w:rPr>
        <w:t xml:space="preserve"> </w:t>
      </w:r>
      <w:r w:rsidRPr="003679E0">
        <w:rPr>
          <w:sz w:val="20"/>
          <w:szCs w:val="20"/>
          <w:lang w:val="ru-RU"/>
        </w:rPr>
        <w:t>карата</w:t>
      </w:r>
      <w:r w:rsidRPr="002D6FB1">
        <w:rPr>
          <w:sz w:val="20"/>
          <w:szCs w:val="20"/>
          <w:lang w:val="ru-RU"/>
        </w:rPr>
        <w:t xml:space="preserve"> </w:t>
      </w:r>
      <w:r w:rsidRPr="003679E0">
        <w:rPr>
          <w:sz w:val="20"/>
          <w:szCs w:val="20"/>
          <w:lang w:val="ru-RU"/>
        </w:rPr>
        <w:t>кандай</w:t>
      </w:r>
      <w:r w:rsidRPr="002D6FB1">
        <w:rPr>
          <w:sz w:val="20"/>
          <w:szCs w:val="20"/>
          <w:lang w:val="ru-RU"/>
        </w:rPr>
        <w:t xml:space="preserve"> </w:t>
      </w:r>
      <w:r w:rsidRPr="003679E0">
        <w:rPr>
          <w:sz w:val="20"/>
          <w:szCs w:val="20"/>
          <w:lang w:val="ru-RU"/>
        </w:rPr>
        <w:t>болбосун</w:t>
      </w:r>
      <w:r w:rsidRPr="002D6FB1">
        <w:rPr>
          <w:sz w:val="20"/>
          <w:szCs w:val="20"/>
          <w:lang w:val="ru-RU"/>
        </w:rPr>
        <w:t xml:space="preserve"> </w:t>
      </w:r>
      <w:r w:rsidRPr="003679E0">
        <w:rPr>
          <w:sz w:val="20"/>
          <w:szCs w:val="20"/>
          <w:lang w:val="ru-RU"/>
        </w:rPr>
        <w:t>потенциалдуу</w:t>
      </w:r>
      <w:r w:rsidRPr="002D6FB1">
        <w:rPr>
          <w:sz w:val="20"/>
          <w:szCs w:val="20"/>
          <w:lang w:val="ru-RU"/>
        </w:rPr>
        <w:t xml:space="preserve"> </w:t>
      </w:r>
      <w:r w:rsidRPr="003679E0">
        <w:rPr>
          <w:sz w:val="20"/>
          <w:szCs w:val="20"/>
          <w:lang w:val="ru-RU"/>
        </w:rPr>
        <w:t>эскертмелер</w:t>
      </w:r>
      <w:r w:rsidRPr="002D6FB1">
        <w:rPr>
          <w:sz w:val="20"/>
          <w:szCs w:val="20"/>
          <w:lang w:val="ru-RU"/>
        </w:rPr>
        <w:t xml:space="preserve"> </w:t>
      </w:r>
      <w:r w:rsidRPr="003679E0">
        <w:rPr>
          <w:sz w:val="20"/>
          <w:szCs w:val="20"/>
          <w:lang w:val="ru-RU"/>
        </w:rPr>
        <w:t>же</w:t>
      </w:r>
      <w:r w:rsidRPr="002D6FB1">
        <w:rPr>
          <w:sz w:val="20"/>
          <w:szCs w:val="20"/>
          <w:lang w:val="ru-RU"/>
        </w:rPr>
        <w:t xml:space="preserve"> </w:t>
      </w:r>
      <w:r w:rsidRPr="003679E0">
        <w:rPr>
          <w:sz w:val="20"/>
          <w:szCs w:val="20"/>
          <w:lang w:val="ru-RU"/>
        </w:rPr>
        <w:t>чектөөлөр</w:t>
      </w:r>
      <w:r w:rsidRPr="002D6FB1">
        <w:rPr>
          <w:sz w:val="20"/>
          <w:szCs w:val="20"/>
          <w:lang w:val="ru-RU"/>
        </w:rPr>
        <w:t xml:space="preserve"> </w:t>
      </w:r>
      <w:r w:rsidRPr="003679E0">
        <w:rPr>
          <w:sz w:val="20"/>
          <w:szCs w:val="20"/>
          <w:lang w:val="ru-RU"/>
        </w:rPr>
        <w:t>жөнүндө</w:t>
      </w:r>
      <w:r w:rsidRPr="002D6FB1">
        <w:rPr>
          <w:sz w:val="20"/>
          <w:szCs w:val="20"/>
          <w:lang w:val="ru-RU"/>
        </w:rPr>
        <w:t xml:space="preserve"> </w:t>
      </w:r>
      <w:r w:rsidRPr="003679E0">
        <w:rPr>
          <w:sz w:val="20"/>
          <w:szCs w:val="20"/>
          <w:lang w:val="ru-RU"/>
        </w:rPr>
        <w:t>кечиктирбестен</w:t>
      </w:r>
      <w:r w:rsidRPr="002D6FB1">
        <w:rPr>
          <w:sz w:val="20"/>
          <w:szCs w:val="20"/>
          <w:lang w:val="ru-RU"/>
        </w:rPr>
        <w:t xml:space="preserve"> </w:t>
      </w:r>
      <w:r w:rsidRPr="003679E0">
        <w:rPr>
          <w:sz w:val="20"/>
          <w:szCs w:val="20"/>
          <w:lang w:val="ru-RU"/>
        </w:rPr>
        <w:t>билдирүү</w:t>
      </w:r>
      <w:r w:rsidRPr="002D6FB1">
        <w:rPr>
          <w:sz w:val="20"/>
          <w:szCs w:val="20"/>
          <w:lang w:val="ru-RU"/>
        </w:rPr>
        <w:t xml:space="preserve"> </w:t>
      </w:r>
      <w:r w:rsidRPr="003679E0">
        <w:rPr>
          <w:sz w:val="20"/>
          <w:szCs w:val="20"/>
          <w:lang w:val="ru-RU"/>
        </w:rPr>
        <w:t>аудитордун</w:t>
      </w:r>
      <w:r w:rsidRPr="002D6FB1">
        <w:rPr>
          <w:sz w:val="20"/>
          <w:szCs w:val="20"/>
          <w:lang w:val="ru-RU"/>
        </w:rPr>
        <w:t xml:space="preserve"> </w:t>
      </w:r>
      <w:r w:rsidRPr="003679E0">
        <w:rPr>
          <w:sz w:val="20"/>
          <w:szCs w:val="20"/>
          <w:lang w:val="ru-RU"/>
        </w:rPr>
        <w:t>тышкы</w:t>
      </w:r>
      <w:r w:rsidRPr="002D6FB1">
        <w:rPr>
          <w:sz w:val="20"/>
          <w:szCs w:val="20"/>
          <w:lang w:val="ru-RU"/>
        </w:rPr>
        <w:t xml:space="preserve"> </w:t>
      </w:r>
      <w:r w:rsidRPr="003679E0">
        <w:rPr>
          <w:sz w:val="20"/>
          <w:szCs w:val="20"/>
          <w:lang w:val="ru-RU"/>
        </w:rPr>
        <w:t>экспертинин</w:t>
      </w:r>
      <w:r w:rsidRPr="002D6FB1">
        <w:rPr>
          <w:sz w:val="20"/>
          <w:szCs w:val="20"/>
          <w:lang w:val="ru-RU"/>
        </w:rPr>
        <w:t xml:space="preserve"> </w:t>
      </w:r>
      <w:r w:rsidRPr="003679E0">
        <w:rPr>
          <w:sz w:val="20"/>
          <w:szCs w:val="20"/>
          <w:lang w:val="ru-RU"/>
        </w:rPr>
        <w:t>милдети</w:t>
      </w:r>
      <w:r w:rsidRPr="002D6FB1">
        <w:rPr>
          <w:sz w:val="20"/>
          <w:szCs w:val="20"/>
          <w:lang w:val="ru-RU"/>
        </w:rPr>
        <w:t>.</w:t>
      </w:r>
    </w:p>
    <w:p w14:paraId="6930C8FB" w14:textId="77777777" w:rsidR="00A263BB" w:rsidRPr="002D6FB1" w:rsidRDefault="007E0FC8">
      <w:pPr>
        <w:widowControl w:val="0"/>
        <w:numPr>
          <w:ilvl w:val="0"/>
          <w:numId w:val="11"/>
        </w:numPr>
        <w:tabs>
          <w:tab w:val="clear" w:pos="360"/>
        </w:tabs>
        <w:spacing w:before="120" w:line="240" w:lineRule="exact"/>
        <w:ind w:left="547" w:hanging="547"/>
        <w:rPr>
          <w:sz w:val="20"/>
          <w:szCs w:val="20"/>
          <w:lang w:val="ru-RU"/>
        </w:rPr>
      </w:pPr>
      <w:r w:rsidRPr="00397FBE">
        <w:rPr>
          <w:sz w:val="20"/>
          <w:szCs w:val="20"/>
          <w:lang w:val="ru-RU"/>
        </w:rPr>
        <w:t>Эксперттин</w:t>
      </w:r>
      <w:r w:rsidRPr="002D6FB1">
        <w:rPr>
          <w:sz w:val="20"/>
          <w:szCs w:val="20"/>
          <w:lang w:val="ru-RU"/>
        </w:rPr>
        <w:t xml:space="preserve"> </w:t>
      </w:r>
      <w:r w:rsidRPr="00397FBE">
        <w:rPr>
          <w:sz w:val="20"/>
          <w:szCs w:val="20"/>
          <w:lang w:val="ru-RU"/>
        </w:rPr>
        <w:t>жазууларга</w:t>
      </w:r>
      <w:r w:rsidRPr="002D6FB1">
        <w:rPr>
          <w:sz w:val="20"/>
          <w:szCs w:val="20"/>
          <w:lang w:val="ru-RU"/>
        </w:rPr>
        <w:t xml:space="preserve">, </w:t>
      </w:r>
      <w:r w:rsidRPr="00397FBE">
        <w:rPr>
          <w:sz w:val="20"/>
          <w:szCs w:val="20"/>
          <w:lang w:val="ru-RU"/>
        </w:rPr>
        <w:t>файлдарга</w:t>
      </w:r>
      <w:r w:rsidRPr="002D6FB1">
        <w:rPr>
          <w:sz w:val="20"/>
          <w:szCs w:val="20"/>
          <w:lang w:val="ru-RU"/>
        </w:rPr>
        <w:t xml:space="preserve">, </w:t>
      </w:r>
      <w:r w:rsidRPr="00397FBE">
        <w:rPr>
          <w:sz w:val="20"/>
          <w:szCs w:val="20"/>
          <w:lang w:val="ru-RU"/>
        </w:rPr>
        <w:t>персоналга</w:t>
      </w:r>
      <w:r w:rsidRPr="002D6FB1">
        <w:rPr>
          <w:sz w:val="20"/>
          <w:szCs w:val="20"/>
          <w:lang w:val="ru-RU"/>
        </w:rPr>
        <w:t xml:space="preserve"> </w:t>
      </w:r>
      <w:r w:rsidRPr="00397FBE">
        <w:rPr>
          <w:sz w:val="20"/>
          <w:szCs w:val="20"/>
          <w:lang w:val="ru-RU"/>
        </w:rPr>
        <w:t>же</w:t>
      </w:r>
      <w:r w:rsidRPr="002D6FB1">
        <w:rPr>
          <w:sz w:val="20"/>
          <w:szCs w:val="20"/>
          <w:lang w:val="ru-RU"/>
        </w:rPr>
        <w:t xml:space="preserve"> </w:t>
      </w:r>
      <w:r w:rsidRPr="00397FBE">
        <w:rPr>
          <w:sz w:val="20"/>
          <w:szCs w:val="20"/>
          <w:lang w:val="kk-KZ"/>
        </w:rPr>
        <w:t xml:space="preserve">ишкана </w:t>
      </w:r>
      <w:r w:rsidRPr="00397FBE">
        <w:rPr>
          <w:sz w:val="20"/>
          <w:szCs w:val="20"/>
          <w:lang w:val="ru-RU"/>
        </w:rPr>
        <w:t>тараптан</w:t>
      </w:r>
      <w:r w:rsidRPr="002D6FB1">
        <w:rPr>
          <w:sz w:val="20"/>
          <w:szCs w:val="20"/>
          <w:lang w:val="ru-RU"/>
        </w:rPr>
        <w:t xml:space="preserve"> </w:t>
      </w:r>
      <w:r w:rsidRPr="00397FBE">
        <w:rPr>
          <w:sz w:val="20"/>
          <w:szCs w:val="20"/>
          <w:lang w:val="ru-RU"/>
        </w:rPr>
        <w:t>тартылган</w:t>
      </w:r>
      <w:r w:rsidRPr="002D6FB1">
        <w:rPr>
          <w:sz w:val="20"/>
          <w:szCs w:val="20"/>
          <w:lang w:val="ru-RU"/>
        </w:rPr>
        <w:t xml:space="preserve"> </w:t>
      </w:r>
      <w:r w:rsidRPr="00397FBE">
        <w:rPr>
          <w:sz w:val="20"/>
          <w:szCs w:val="20"/>
          <w:lang w:val="ru-RU"/>
        </w:rPr>
        <w:t>эксперттерге</w:t>
      </w:r>
      <w:r w:rsidRPr="002D6FB1">
        <w:rPr>
          <w:sz w:val="20"/>
          <w:szCs w:val="20"/>
          <w:lang w:val="ru-RU"/>
        </w:rPr>
        <w:t xml:space="preserve"> </w:t>
      </w:r>
      <w:r w:rsidRPr="00397FBE">
        <w:rPr>
          <w:sz w:val="20"/>
          <w:szCs w:val="20"/>
          <w:lang w:val="ru-RU"/>
        </w:rPr>
        <w:t>жеткиликтүүлүгүн</w:t>
      </w:r>
      <w:r w:rsidRPr="002D6FB1">
        <w:rPr>
          <w:sz w:val="20"/>
          <w:szCs w:val="20"/>
          <w:lang w:val="ru-RU"/>
        </w:rPr>
        <w:t xml:space="preserve"> </w:t>
      </w:r>
      <w:r w:rsidRPr="00397FBE">
        <w:rPr>
          <w:sz w:val="20"/>
          <w:szCs w:val="20"/>
          <w:lang w:val="kk-KZ"/>
        </w:rPr>
        <w:t xml:space="preserve">ишкана </w:t>
      </w:r>
      <w:r w:rsidRPr="00397FBE">
        <w:rPr>
          <w:sz w:val="20"/>
          <w:szCs w:val="20"/>
          <w:lang w:val="ru-RU"/>
        </w:rPr>
        <w:t>чектеген</w:t>
      </w:r>
      <w:r w:rsidRPr="002D6FB1">
        <w:rPr>
          <w:sz w:val="20"/>
          <w:szCs w:val="20"/>
          <w:lang w:val="ru-RU"/>
        </w:rPr>
        <w:t xml:space="preserve"> </w:t>
      </w:r>
      <w:r w:rsidRPr="00397FBE">
        <w:rPr>
          <w:sz w:val="20"/>
          <w:szCs w:val="20"/>
          <w:lang w:val="ru-RU"/>
        </w:rPr>
        <w:t>учурлар</w:t>
      </w:r>
      <w:r w:rsidRPr="002D6FB1">
        <w:rPr>
          <w:sz w:val="20"/>
          <w:szCs w:val="20"/>
          <w:lang w:val="ru-RU"/>
        </w:rPr>
        <w:t xml:space="preserve"> </w:t>
      </w:r>
      <w:r w:rsidRPr="00397FBE">
        <w:rPr>
          <w:sz w:val="20"/>
          <w:szCs w:val="20"/>
          <w:lang w:val="ru-RU"/>
        </w:rPr>
        <w:t>тууралуу</w:t>
      </w:r>
      <w:r w:rsidRPr="002D6FB1">
        <w:rPr>
          <w:sz w:val="20"/>
          <w:szCs w:val="20"/>
          <w:lang w:val="ru-RU"/>
        </w:rPr>
        <w:t xml:space="preserve"> </w:t>
      </w:r>
      <w:r w:rsidRPr="00397FBE">
        <w:rPr>
          <w:sz w:val="20"/>
          <w:szCs w:val="20"/>
          <w:lang w:val="ru-RU"/>
        </w:rPr>
        <w:t>кечиктирбестен</w:t>
      </w:r>
      <w:r w:rsidRPr="002D6FB1">
        <w:rPr>
          <w:sz w:val="20"/>
          <w:szCs w:val="20"/>
          <w:lang w:val="ru-RU"/>
        </w:rPr>
        <w:t xml:space="preserve"> </w:t>
      </w:r>
      <w:r w:rsidRPr="00397FBE">
        <w:rPr>
          <w:sz w:val="20"/>
          <w:szCs w:val="20"/>
          <w:lang w:val="ru-RU"/>
        </w:rPr>
        <w:t>маалымдоо</w:t>
      </w:r>
      <w:r w:rsidRPr="002D6FB1">
        <w:rPr>
          <w:sz w:val="20"/>
          <w:szCs w:val="20"/>
          <w:lang w:val="ru-RU"/>
        </w:rPr>
        <w:t xml:space="preserve"> </w:t>
      </w:r>
      <w:r w:rsidRPr="00397FBE">
        <w:rPr>
          <w:sz w:val="20"/>
          <w:szCs w:val="20"/>
          <w:lang w:val="ru-RU"/>
        </w:rPr>
        <w:t>аудитор</w:t>
      </w:r>
      <w:r w:rsidRPr="002D6FB1">
        <w:rPr>
          <w:sz w:val="20"/>
          <w:szCs w:val="20"/>
          <w:lang w:val="ru-RU"/>
        </w:rPr>
        <w:t xml:space="preserve"> </w:t>
      </w:r>
      <w:r w:rsidRPr="00397FBE">
        <w:rPr>
          <w:sz w:val="20"/>
          <w:szCs w:val="20"/>
          <w:lang w:val="ru-RU"/>
        </w:rPr>
        <w:t>тарткан</w:t>
      </w:r>
      <w:r w:rsidRPr="002D6FB1">
        <w:rPr>
          <w:sz w:val="20"/>
          <w:szCs w:val="20"/>
          <w:lang w:val="ru-RU"/>
        </w:rPr>
        <w:t xml:space="preserve"> </w:t>
      </w:r>
      <w:r w:rsidRPr="00397FBE">
        <w:rPr>
          <w:sz w:val="20"/>
          <w:szCs w:val="20"/>
          <w:lang w:val="ru-RU"/>
        </w:rPr>
        <w:t>тышкы</w:t>
      </w:r>
      <w:r w:rsidRPr="002D6FB1">
        <w:rPr>
          <w:sz w:val="20"/>
          <w:szCs w:val="20"/>
          <w:lang w:val="ru-RU"/>
        </w:rPr>
        <w:t xml:space="preserve"> </w:t>
      </w:r>
      <w:r w:rsidRPr="00397FBE">
        <w:rPr>
          <w:sz w:val="20"/>
          <w:szCs w:val="20"/>
          <w:lang w:val="ru-RU"/>
        </w:rPr>
        <w:t>эксперттин</w:t>
      </w:r>
      <w:r w:rsidRPr="002D6FB1">
        <w:rPr>
          <w:sz w:val="20"/>
          <w:szCs w:val="20"/>
          <w:lang w:val="ru-RU"/>
        </w:rPr>
        <w:t xml:space="preserve"> </w:t>
      </w:r>
      <w:r w:rsidRPr="00397FBE">
        <w:rPr>
          <w:sz w:val="20"/>
          <w:szCs w:val="20"/>
          <w:lang w:val="ru-RU"/>
        </w:rPr>
        <w:t>милдети</w:t>
      </w:r>
      <w:r w:rsidRPr="002D6FB1">
        <w:rPr>
          <w:sz w:val="20"/>
          <w:szCs w:val="20"/>
          <w:lang w:val="ru-RU"/>
        </w:rPr>
        <w:t>.</w:t>
      </w:r>
    </w:p>
    <w:p w14:paraId="0F9B3102" w14:textId="77777777" w:rsidR="00A263BB" w:rsidRPr="002D6FB1" w:rsidRDefault="007E0FC8">
      <w:pPr>
        <w:widowControl w:val="0"/>
        <w:numPr>
          <w:ilvl w:val="0"/>
          <w:numId w:val="11"/>
        </w:numPr>
        <w:tabs>
          <w:tab w:val="clear" w:pos="360"/>
        </w:tabs>
        <w:spacing w:before="120" w:line="240" w:lineRule="exact"/>
        <w:ind w:left="547" w:hanging="547"/>
        <w:rPr>
          <w:sz w:val="20"/>
          <w:szCs w:val="20"/>
          <w:lang w:val="ru-RU"/>
        </w:rPr>
      </w:pPr>
      <w:r w:rsidRPr="00397FBE">
        <w:rPr>
          <w:sz w:val="20"/>
          <w:szCs w:val="20"/>
          <w:lang w:val="ru-RU"/>
        </w:rPr>
        <w:t>Эксперт</w:t>
      </w:r>
      <w:r w:rsidRPr="002D6FB1">
        <w:rPr>
          <w:sz w:val="20"/>
          <w:szCs w:val="20"/>
          <w:lang w:val="ru-RU"/>
        </w:rPr>
        <w:t xml:space="preserve"> </w:t>
      </w:r>
      <w:r w:rsidRPr="00397FBE">
        <w:rPr>
          <w:sz w:val="20"/>
          <w:szCs w:val="20"/>
          <w:lang w:val="ru-RU"/>
        </w:rPr>
        <w:t>ушул</w:t>
      </w:r>
      <w:r w:rsidRPr="002D6FB1">
        <w:rPr>
          <w:sz w:val="20"/>
          <w:szCs w:val="20"/>
          <w:lang w:val="ru-RU"/>
        </w:rPr>
        <w:t xml:space="preserve"> </w:t>
      </w:r>
      <w:r w:rsidRPr="00397FBE">
        <w:rPr>
          <w:sz w:val="20"/>
          <w:szCs w:val="20"/>
          <w:lang w:val="ru-RU"/>
        </w:rPr>
        <w:t>аудитке</w:t>
      </w:r>
      <w:r w:rsidRPr="002D6FB1">
        <w:rPr>
          <w:sz w:val="20"/>
          <w:szCs w:val="20"/>
          <w:lang w:val="ru-RU"/>
        </w:rPr>
        <w:t xml:space="preserve"> </w:t>
      </w:r>
      <w:r w:rsidRPr="00397FBE">
        <w:rPr>
          <w:sz w:val="20"/>
          <w:szCs w:val="20"/>
          <w:lang w:val="ru-RU"/>
        </w:rPr>
        <w:t>тиешеси</w:t>
      </w:r>
      <w:r w:rsidRPr="002D6FB1">
        <w:rPr>
          <w:sz w:val="20"/>
          <w:szCs w:val="20"/>
          <w:lang w:val="ru-RU"/>
        </w:rPr>
        <w:t xml:space="preserve"> </w:t>
      </w:r>
      <w:r w:rsidRPr="00397FBE">
        <w:rPr>
          <w:sz w:val="20"/>
          <w:szCs w:val="20"/>
          <w:lang w:val="ru-RU"/>
        </w:rPr>
        <w:t>бар</w:t>
      </w:r>
      <w:r w:rsidRPr="002D6FB1">
        <w:rPr>
          <w:sz w:val="20"/>
          <w:szCs w:val="20"/>
          <w:lang w:val="ru-RU"/>
        </w:rPr>
        <w:t xml:space="preserve"> </w:t>
      </w:r>
      <w:r w:rsidRPr="00397FBE">
        <w:rPr>
          <w:sz w:val="20"/>
          <w:szCs w:val="20"/>
          <w:lang w:val="ru-RU"/>
        </w:rPr>
        <w:t>деп</w:t>
      </w:r>
      <w:r w:rsidRPr="002D6FB1">
        <w:rPr>
          <w:sz w:val="20"/>
          <w:szCs w:val="20"/>
          <w:lang w:val="ru-RU"/>
        </w:rPr>
        <w:t xml:space="preserve"> </w:t>
      </w:r>
      <w:r w:rsidRPr="00397FBE">
        <w:rPr>
          <w:sz w:val="20"/>
          <w:szCs w:val="20"/>
          <w:lang w:val="ru-RU"/>
        </w:rPr>
        <w:t>эсептеген</w:t>
      </w:r>
      <w:r w:rsidRPr="002D6FB1">
        <w:rPr>
          <w:sz w:val="20"/>
          <w:szCs w:val="20"/>
          <w:lang w:val="ru-RU"/>
        </w:rPr>
        <w:t xml:space="preserve"> </w:t>
      </w:r>
      <w:r w:rsidRPr="00397FBE">
        <w:rPr>
          <w:sz w:val="20"/>
          <w:szCs w:val="20"/>
          <w:lang w:val="ru-RU"/>
        </w:rPr>
        <w:t>бардык</w:t>
      </w:r>
      <w:r w:rsidRPr="002D6FB1">
        <w:rPr>
          <w:sz w:val="20"/>
          <w:szCs w:val="20"/>
          <w:lang w:val="ru-RU"/>
        </w:rPr>
        <w:t xml:space="preserve"> </w:t>
      </w:r>
      <w:r w:rsidRPr="00397FBE">
        <w:rPr>
          <w:sz w:val="20"/>
          <w:szCs w:val="20"/>
          <w:lang w:val="ru-RU"/>
        </w:rPr>
        <w:t>маалыматты</w:t>
      </w:r>
      <w:r w:rsidRPr="002D6FB1">
        <w:rPr>
          <w:sz w:val="20"/>
          <w:szCs w:val="20"/>
          <w:lang w:val="ru-RU"/>
        </w:rPr>
        <w:t xml:space="preserve">, </w:t>
      </w:r>
      <w:r w:rsidRPr="00397FBE">
        <w:rPr>
          <w:sz w:val="20"/>
          <w:szCs w:val="20"/>
          <w:lang w:val="ru-RU"/>
        </w:rPr>
        <w:t>анын</w:t>
      </w:r>
      <w:r w:rsidRPr="002D6FB1">
        <w:rPr>
          <w:sz w:val="20"/>
          <w:szCs w:val="20"/>
          <w:lang w:val="ru-RU"/>
        </w:rPr>
        <w:t xml:space="preserve"> </w:t>
      </w:r>
      <w:r w:rsidRPr="00397FBE">
        <w:rPr>
          <w:sz w:val="20"/>
          <w:szCs w:val="20"/>
          <w:lang w:val="ru-RU"/>
        </w:rPr>
        <w:t>ичинде</w:t>
      </w:r>
      <w:r w:rsidRPr="002D6FB1">
        <w:rPr>
          <w:sz w:val="20"/>
          <w:szCs w:val="20"/>
          <w:lang w:val="ru-RU"/>
        </w:rPr>
        <w:t xml:space="preserve"> </w:t>
      </w:r>
      <w:r w:rsidRPr="00397FBE">
        <w:rPr>
          <w:sz w:val="20"/>
          <w:szCs w:val="20"/>
          <w:lang w:val="ru-RU"/>
        </w:rPr>
        <w:t>мурда</w:t>
      </w:r>
      <w:r w:rsidRPr="002D6FB1">
        <w:rPr>
          <w:sz w:val="20"/>
          <w:szCs w:val="20"/>
          <w:lang w:val="ru-RU"/>
        </w:rPr>
        <w:t xml:space="preserve"> </w:t>
      </w:r>
      <w:r w:rsidRPr="00397FBE">
        <w:rPr>
          <w:sz w:val="20"/>
          <w:szCs w:val="20"/>
          <w:lang w:val="ru-RU"/>
        </w:rPr>
        <w:t>талкууланган</w:t>
      </w:r>
      <w:r w:rsidRPr="002D6FB1">
        <w:rPr>
          <w:sz w:val="20"/>
          <w:szCs w:val="20"/>
          <w:lang w:val="ru-RU"/>
        </w:rPr>
        <w:t xml:space="preserve"> </w:t>
      </w:r>
      <w:r w:rsidRPr="00397FBE">
        <w:rPr>
          <w:sz w:val="20"/>
          <w:szCs w:val="20"/>
          <w:lang w:val="ru-RU"/>
        </w:rPr>
        <w:t>жагдайлардагы</w:t>
      </w:r>
      <w:r w:rsidRPr="002D6FB1">
        <w:rPr>
          <w:sz w:val="20"/>
          <w:szCs w:val="20"/>
          <w:lang w:val="ru-RU"/>
        </w:rPr>
        <w:t xml:space="preserve"> </w:t>
      </w:r>
      <w:r w:rsidRPr="00397FBE">
        <w:rPr>
          <w:sz w:val="20"/>
          <w:szCs w:val="20"/>
          <w:lang w:val="ru-RU"/>
        </w:rPr>
        <w:t>кандай</w:t>
      </w:r>
      <w:r w:rsidRPr="002D6FB1">
        <w:rPr>
          <w:sz w:val="20"/>
          <w:szCs w:val="20"/>
          <w:lang w:val="ru-RU"/>
        </w:rPr>
        <w:t xml:space="preserve"> </w:t>
      </w:r>
      <w:r w:rsidRPr="00397FBE">
        <w:rPr>
          <w:sz w:val="20"/>
          <w:szCs w:val="20"/>
          <w:lang w:val="ru-RU"/>
        </w:rPr>
        <w:t>болбосун</w:t>
      </w:r>
      <w:r w:rsidRPr="002D6FB1">
        <w:rPr>
          <w:sz w:val="20"/>
          <w:szCs w:val="20"/>
          <w:lang w:val="ru-RU"/>
        </w:rPr>
        <w:t xml:space="preserve"> </w:t>
      </w:r>
      <w:r w:rsidRPr="00397FBE">
        <w:rPr>
          <w:sz w:val="20"/>
          <w:szCs w:val="20"/>
          <w:lang w:val="ru-RU"/>
        </w:rPr>
        <w:t>өзгөрүүлөрдү</w:t>
      </w:r>
      <w:r w:rsidRPr="002D6FB1">
        <w:rPr>
          <w:sz w:val="20"/>
          <w:szCs w:val="20"/>
          <w:lang w:val="ru-RU"/>
        </w:rPr>
        <w:t xml:space="preserve"> </w:t>
      </w:r>
      <w:r w:rsidRPr="00397FBE">
        <w:rPr>
          <w:sz w:val="20"/>
          <w:szCs w:val="20"/>
          <w:lang w:val="ru-RU"/>
        </w:rPr>
        <w:t>аудиторго</w:t>
      </w:r>
      <w:r w:rsidRPr="002D6FB1">
        <w:rPr>
          <w:sz w:val="20"/>
          <w:szCs w:val="20"/>
          <w:lang w:val="ru-RU"/>
        </w:rPr>
        <w:t xml:space="preserve"> </w:t>
      </w:r>
      <w:r w:rsidRPr="00397FBE">
        <w:rPr>
          <w:sz w:val="20"/>
          <w:szCs w:val="20"/>
          <w:lang w:val="ru-RU"/>
        </w:rPr>
        <w:t>маалымдап</w:t>
      </w:r>
      <w:r w:rsidRPr="002D6FB1">
        <w:rPr>
          <w:sz w:val="20"/>
          <w:szCs w:val="20"/>
          <w:lang w:val="ru-RU"/>
        </w:rPr>
        <w:t xml:space="preserve"> </w:t>
      </w:r>
      <w:r w:rsidRPr="00397FBE">
        <w:rPr>
          <w:sz w:val="20"/>
          <w:szCs w:val="20"/>
          <w:lang w:val="ru-RU"/>
        </w:rPr>
        <w:t>туруу</w:t>
      </w:r>
      <w:r w:rsidRPr="002D6FB1">
        <w:rPr>
          <w:sz w:val="20"/>
          <w:szCs w:val="20"/>
          <w:lang w:val="ru-RU"/>
        </w:rPr>
        <w:t xml:space="preserve"> </w:t>
      </w:r>
      <w:r w:rsidRPr="00397FBE">
        <w:rPr>
          <w:sz w:val="20"/>
          <w:szCs w:val="20"/>
          <w:lang w:val="ru-RU"/>
        </w:rPr>
        <w:t>аудитордун</w:t>
      </w:r>
      <w:r w:rsidRPr="002D6FB1">
        <w:rPr>
          <w:sz w:val="20"/>
          <w:szCs w:val="20"/>
          <w:lang w:val="ru-RU"/>
        </w:rPr>
        <w:t xml:space="preserve"> </w:t>
      </w:r>
      <w:r w:rsidRPr="00397FBE">
        <w:rPr>
          <w:sz w:val="20"/>
          <w:szCs w:val="20"/>
          <w:lang w:val="ru-RU"/>
        </w:rPr>
        <w:t>тышкы</w:t>
      </w:r>
      <w:r w:rsidRPr="002D6FB1">
        <w:rPr>
          <w:sz w:val="20"/>
          <w:szCs w:val="20"/>
          <w:lang w:val="ru-RU"/>
        </w:rPr>
        <w:t xml:space="preserve"> </w:t>
      </w:r>
      <w:r w:rsidRPr="00397FBE">
        <w:rPr>
          <w:sz w:val="20"/>
          <w:szCs w:val="20"/>
          <w:lang w:val="ru-RU"/>
        </w:rPr>
        <w:t>экспертинин</w:t>
      </w:r>
      <w:r w:rsidRPr="002D6FB1">
        <w:rPr>
          <w:sz w:val="20"/>
          <w:szCs w:val="20"/>
          <w:lang w:val="ru-RU"/>
        </w:rPr>
        <w:t xml:space="preserve"> </w:t>
      </w:r>
      <w:r w:rsidRPr="00397FBE">
        <w:rPr>
          <w:sz w:val="20"/>
          <w:szCs w:val="20"/>
          <w:lang w:val="ru-RU"/>
        </w:rPr>
        <w:t>милдети</w:t>
      </w:r>
      <w:r w:rsidRPr="002D6FB1">
        <w:rPr>
          <w:sz w:val="20"/>
          <w:szCs w:val="20"/>
          <w:lang w:val="ru-RU"/>
        </w:rPr>
        <w:t>.</w:t>
      </w:r>
    </w:p>
    <w:p w14:paraId="4FB3DBD0" w14:textId="77777777" w:rsidR="007E0FC8" w:rsidRPr="002D6FB1" w:rsidRDefault="007E0FC8" w:rsidP="007E0FC8">
      <w:pPr>
        <w:widowControl w:val="0"/>
        <w:numPr>
          <w:ilvl w:val="0"/>
          <w:numId w:val="11"/>
        </w:numPr>
        <w:tabs>
          <w:tab w:val="clear" w:pos="360"/>
        </w:tabs>
        <w:spacing w:before="120" w:line="240" w:lineRule="exact"/>
        <w:ind w:left="547" w:hanging="547"/>
        <w:rPr>
          <w:sz w:val="20"/>
          <w:szCs w:val="20"/>
          <w:lang w:val="ru-RU"/>
        </w:rPr>
      </w:pPr>
      <w:r w:rsidRPr="00397FBE">
        <w:rPr>
          <w:sz w:val="20"/>
          <w:szCs w:val="20"/>
          <w:lang w:val="ru-RU"/>
        </w:rPr>
        <w:t>Эксперттин</w:t>
      </w:r>
      <w:r w:rsidRPr="002D6FB1">
        <w:rPr>
          <w:sz w:val="20"/>
          <w:szCs w:val="20"/>
          <w:lang w:val="ru-RU"/>
        </w:rPr>
        <w:t xml:space="preserve"> </w:t>
      </w:r>
      <w:r w:rsidRPr="00397FBE">
        <w:rPr>
          <w:sz w:val="20"/>
          <w:szCs w:val="20"/>
          <w:lang w:val="ru-RU"/>
        </w:rPr>
        <w:t>объективдүүлүгү</w:t>
      </w:r>
      <w:r w:rsidRPr="002D6FB1">
        <w:rPr>
          <w:sz w:val="20"/>
          <w:szCs w:val="20"/>
          <w:lang w:val="ru-RU"/>
        </w:rPr>
        <w:t xml:space="preserve"> </w:t>
      </w:r>
      <w:r w:rsidRPr="00397FBE">
        <w:rPr>
          <w:sz w:val="20"/>
          <w:szCs w:val="20"/>
          <w:lang w:val="ru-RU"/>
        </w:rPr>
        <w:t>үчүн</w:t>
      </w:r>
      <w:r w:rsidRPr="002D6FB1">
        <w:rPr>
          <w:sz w:val="20"/>
          <w:szCs w:val="20"/>
          <w:lang w:val="ru-RU"/>
        </w:rPr>
        <w:t xml:space="preserve"> </w:t>
      </w:r>
      <w:r w:rsidRPr="00397FBE">
        <w:rPr>
          <w:sz w:val="20"/>
          <w:szCs w:val="20"/>
          <w:lang w:val="ru-RU"/>
        </w:rPr>
        <w:t>коркунуч</w:t>
      </w:r>
      <w:r w:rsidRPr="002D6FB1">
        <w:rPr>
          <w:sz w:val="20"/>
          <w:szCs w:val="20"/>
          <w:lang w:val="ru-RU"/>
        </w:rPr>
        <w:t xml:space="preserve"> </w:t>
      </w:r>
      <w:r w:rsidRPr="00397FBE">
        <w:rPr>
          <w:sz w:val="20"/>
          <w:szCs w:val="20"/>
          <w:lang w:val="ru-RU"/>
        </w:rPr>
        <w:t>жаратышы</w:t>
      </w:r>
      <w:r w:rsidRPr="002D6FB1">
        <w:rPr>
          <w:sz w:val="20"/>
          <w:szCs w:val="20"/>
          <w:lang w:val="ru-RU"/>
        </w:rPr>
        <w:t xml:space="preserve"> </w:t>
      </w:r>
      <w:r w:rsidRPr="00397FBE">
        <w:rPr>
          <w:sz w:val="20"/>
          <w:szCs w:val="20"/>
          <w:lang w:val="ru-RU"/>
        </w:rPr>
        <w:t>мүмкүн</w:t>
      </w:r>
      <w:r w:rsidRPr="002D6FB1">
        <w:rPr>
          <w:sz w:val="20"/>
          <w:szCs w:val="20"/>
          <w:lang w:val="ru-RU"/>
        </w:rPr>
        <w:t xml:space="preserve"> </w:t>
      </w:r>
      <w:r w:rsidRPr="00397FBE">
        <w:rPr>
          <w:sz w:val="20"/>
          <w:szCs w:val="20"/>
          <w:lang w:val="ru-RU"/>
        </w:rPr>
        <w:t>болгон</w:t>
      </w:r>
      <w:r w:rsidRPr="002D6FB1">
        <w:rPr>
          <w:sz w:val="20"/>
          <w:szCs w:val="20"/>
          <w:lang w:val="ru-RU"/>
        </w:rPr>
        <w:t xml:space="preserve"> </w:t>
      </w:r>
      <w:r w:rsidRPr="00397FBE">
        <w:rPr>
          <w:sz w:val="20"/>
          <w:szCs w:val="20"/>
          <w:lang w:val="ru-RU"/>
        </w:rPr>
        <w:t>бардык</w:t>
      </w:r>
      <w:r w:rsidRPr="002D6FB1">
        <w:rPr>
          <w:sz w:val="20"/>
          <w:szCs w:val="20"/>
          <w:lang w:val="ru-RU"/>
        </w:rPr>
        <w:t xml:space="preserve"> </w:t>
      </w:r>
      <w:r w:rsidRPr="00397FBE">
        <w:rPr>
          <w:sz w:val="20"/>
          <w:szCs w:val="20"/>
          <w:lang w:val="ru-RU"/>
        </w:rPr>
        <w:t>жагдайлар</w:t>
      </w:r>
      <w:r w:rsidRPr="002D6FB1">
        <w:rPr>
          <w:sz w:val="20"/>
          <w:szCs w:val="20"/>
          <w:lang w:val="ru-RU"/>
        </w:rPr>
        <w:t xml:space="preserve"> </w:t>
      </w:r>
      <w:r w:rsidRPr="00397FBE">
        <w:rPr>
          <w:sz w:val="20"/>
          <w:szCs w:val="20"/>
          <w:lang w:val="ru-RU"/>
        </w:rPr>
        <w:t>тууралуу</w:t>
      </w:r>
      <w:r w:rsidRPr="002D6FB1">
        <w:rPr>
          <w:sz w:val="20"/>
          <w:szCs w:val="20"/>
          <w:lang w:val="ru-RU"/>
        </w:rPr>
        <w:t xml:space="preserve"> </w:t>
      </w:r>
      <w:r w:rsidRPr="00397FBE">
        <w:rPr>
          <w:sz w:val="20"/>
          <w:szCs w:val="20"/>
          <w:lang w:val="ru-RU"/>
        </w:rPr>
        <w:t>жана</w:t>
      </w:r>
      <w:r w:rsidRPr="002D6FB1">
        <w:rPr>
          <w:sz w:val="20"/>
          <w:szCs w:val="20"/>
          <w:lang w:val="ru-RU"/>
        </w:rPr>
        <w:t xml:space="preserve"> </w:t>
      </w:r>
      <w:r w:rsidRPr="00397FBE">
        <w:rPr>
          <w:sz w:val="20"/>
          <w:szCs w:val="20"/>
          <w:lang w:val="ru-RU"/>
        </w:rPr>
        <w:t>мындай</w:t>
      </w:r>
      <w:r w:rsidRPr="002D6FB1">
        <w:rPr>
          <w:sz w:val="20"/>
          <w:szCs w:val="20"/>
          <w:lang w:val="ru-RU"/>
        </w:rPr>
        <w:t xml:space="preserve"> </w:t>
      </w:r>
      <w:r w:rsidRPr="00397FBE">
        <w:rPr>
          <w:sz w:val="20"/>
          <w:szCs w:val="20"/>
          <w:lang w:val="ru-RU"/>
        </w:rPr>
        <w:t>коркунучтарды</w:t>
      </w:r>
      <w:r w:rsidRPr="002D6FB1">
        <w:rPr>
          <w:sz w:val="20"/>
          <w:szCs w:val="20"/>
          <w:lang w:val="ru-RU"/>
        </w:rPr>
        <w:t xml:space="preserve"> </w:t>
      </w:r>
      <w:r w:rsidRPr="00397FBE">
        <w:rPr>
          <w:sz w:val="20"/>
          <w:szCs w:val="20"/>
          <w:lang w:val="ru-RU"/>
        </w:rPr>
        <w:t>жоюп</w:t>
      </w:r>
      <w:r w:rsidRPr="002D6FB1">
        <w:rPr>
          <w:sz w:val="20"/>
          <w:szCs w:val="20"/>
          <w:lang w:val="ru-RU"/>
        </w:rPr>
        <w:t xml:space="preserve"> </w:t>
      </w:r>
      <w:r w:rsidRPr="00397FBE">
        <w:rPr>
          <w:sz w:val="20"/>
          <w:szCs w:val="20"/>
          <w:lang w:val="ru-RU"/>
        </w:rPr>
        <w:t>же</w:t>
      </w:r>
      <w:r w:rsidRPr="002D6FB1">
        <w:rPr>
          <w:sz w:val="20"/>
          <w:szCs w:val="20"/>
          <w:lang w:val="ru-RU"/>
        </w:rPr>
        <w:t xml:space="preserve"> </w:t>
      </w:r>
      <w:r w:rsidRPr="00397FBE">
        <w:rPr>
          <w:sz w:val="20"/>
          <w:szCs w:val="20"/>
          <w:lang w:val="ru-RU"/>
        </w:rPr>
        <w:t>аларды</w:t>
      </w:r>
      <w:r w:rsidRPr="002D6FB1">
        <w:rPr>
          <w:sz w:val="20"/>
          <w:szCs w:val="20"/>
          <w:lang w:val="ru-RU"/>
        </w:rPr>
        <w:t xml:space="preserve"> </w:t>
      </w:r>
      <w:r w:rsidRPr="00397FBE">
        <w:rPr>
          <w:sz w:val="20"/>
          <w:szCs w:val="20"/>
          <w:lang w:val="ru-RU"/>
        </w:rPr>
        <w:t>алгылыктуу</w:t>
      </w:r>
      <w:r w:rsidRPr="002D6FB1">
        <w:rPr>
          <w:sz w:val="20"/>
          <w:szCs w:val="20"/>
          <w:lang w:val="ru-RU"/>
        </w:rPr>
        <w:t xml:space="preserve"> </w:t>
      </w:r>
      <w:r w:rsidRPr="00397FBE">
        <w:rPr>
          <w:sz w:val="20"/>
          <w:szCs w:val="20"/>
          <w:lang w:val="ru-RU"/>
        </w:rPr>
        <w:t>деңгээлге</w:t>
      </w:r>
      <w:r w:rsidRPr="002D6FB1">
        <w:rPr>
          <w:sz w:val="20"/>
          <w:szCs w:val="20"/>
          <w:lang w:val="ru-RU"/>
        </w:rPr>
        <w:t xml:space="preserve"> </w:t>
      </w:r>
      <w:r w:rsidRPr="00397FBE">
        <w:rPr>
          <w:sz w:val="20"/>
          <w:szCs w:val="20"/>
          <w:lang w:val="ru-RU"/>
        </w:rPr>
        <w:t>чейин</w:t>
      </w:r>
      <w:r w:rsidRPr="002D6FB1">
        <w:rPr>
          <w:sz w:val="20"/>
          <w:szCs w:val="20"/>
          <w:lang w:val="ru-RU"/>
        </w:rPr>
        <w:t xml:space="preserve"> </w:t>
      </w:r>
      <w:r w:rsidRPr="00397FBE">
        <w:rPr>
          <w:sz w:val="20"/>
          <w:szCs w:val="20"/>
          <w:lang w:val="ru-RU"/>
        </w:rPr>
        <w:t>азайта</w:t>
      </w:r>
      <w:r w:rsidRPr="002D6FB1">
        <w:rPr>
          <w:sz w:val="20"/>
          <w:szCs w:val="20"/>
          <w:lang w:val="ru-RU"/>
        </w:rPr>
        <w:t xml:space="preserve"> </w:t>
      </w:r>
      <w:r w:rsidRPr="00397FBE">
        <w:rPr>
          <w:sz w:val="20"/>
          <w:szCs w:val="20"/>
          <w:lang w:val="ru-RU"/>
        </w:rPr>
        <w:t>ала</w:t>
      </w:r>
      <w:r w:rsidRPr="002D6FB1">
        <w:rPr>
          <w:sz w:val="20"/>
          <w:szCs w:val="20"/>
          <w:lang w:val="ru-RU"/>
        </w:rPr>
        <w:t xml:space="preserve"> </w:t>
      </w:r>
      <w:r w:rsidRPr="00397FBE">
        <w:rPr>
          <w:sz w:val="20"/>
          <w:szCs w:val="20"/>
          <w:lang w:val="ru-RU"/>
        </w:rPr>
        <w:t>турган</w:t>
      </w:r>
      <w:r w:rsidRPr="002D6FB1">
        <w:rPr>
          <w:sz w:val="20"/>
          <w:szCs w:val="20"/>
          <w:lang w:val="ru-RU"/>
        </w:rPr>
        <w:t xml:space="preserve"> </w:t>
      </w:r>
      <w:r w:rsidRPr="00397FBE">
        <w:rPr>
          <w:sz w:val="20"/>
          <w:szCs w:val="20"/>
          <w:lang w:val="ru-RU"/>
        </w:rPr>
        <w:t>бардык</w:t>
      </w:r>
      <w:r w:rsidRPr="002D6FB1">
        <w:rPr>
          <w:sz w:val="20"/>
          <w:szCs w:val="20"/>
          <w:lang w:val="ru-RU"/>
        </w:rPr>
        <w:t xml:space="preserve"> </w:t>
      </w:r>
      <w:r w:rsidRPr="00397FBE">
        <w:rPr>
          <w:sz w:val="20"/>
          <w:szCs w:val="20"/>
          <w:lang w:val="ru-RU"/>
        </w:rPr>
        <w:t>тиешелүү</w:t>
      </w:r>
      <w:r w:rsidRPr="002D6FB1">
        <w:rPr>
          <w:sz w:val="20"/>
          <w:szCs w:val="20"/>
          <w:lang w:val="ru-RU"/>
        </w:rPr>
        <w:t xml:space="preserve"> </w:t>
      </w:r>
      <w:r w:rsidRPr="00397FBE">
        <w:rPr>
          <w:sz w:val="20"/>
          <w:szCs w:val="20"/>
          <w:lang w:val="kk-KZ"/>
        </w:rPr>
        <w:t xml:space="preserve">этияттык </w:t>
      </w:r>
      <w:r w:rsidRPr="00397FBE">
        <w:rPr>
          <w:sz w:val="20"/>
          <w:szCs w:val="20"/>
          <w:lang w:val="ru-RU"/>
        </w:rPr>
        <w:t>чаралары</w:t>
      </w:r>
      <w:r w:rsidRPr="002D6FB1">
        <w:rPr>
          <w:sz w:val="20"/>
          <w:szCs w:val="20"/>
          <w:lang w:val="ru-RU"/>
        </w:rPr>
        <w:t xml:space="preserve"> </w:t>
      </w:r>
      <w:r w:rsidRPr="00397FBE">
        <w:rPr>
          <w:sz w:val="20"/>
          <w:szCs w:val="20"/>
          <w:lang w:val="ru-RU"/>
        </w:rPr>
        <w:t>тууралуу</w:t>
      </w:r>
      <w:r w:rsidRPr="002D6FB1">
        <w:rPr>
          <w:sz w:val="20"/>
          <w:szCs w:val="20"/>
          <w:lang w:val="ru-RU"/>
        </w:rPr>
        <w:t xml:space="preserve"> </w:t>
      </w:r>
      <w:r w:rsidRPr="00397FBE">
        <w:rPr>
          <w:sz w:val="20"/>
          <w:szCs w:val="20"/>
          <w:lang w:val="ru-RU"/>
        </w:rPr>
        <w:t>маалымдап</w:t>
      </w:r>
      <w:r w:rsidRPr="002D6FB1">
        <w:rPr>
          <w:sz w:val="20"/>
          <w:szCs w:val="20"/>
          <w:lang w:val="ru-RU"/>
        </w:rPr>
        <w:t xml:space="preserve"> </w:t>
      </w:r>
      <w:r w:rsidRPr="00397FBE">
        <w:rPr>
          <w:sz w:val="20"/>
          <w:szCs w:val="20"/>
          <w:lang w:val="ru-RU"/>
        </w:rPr>
        <w:t>туруу</w:t>
      </w:r>
      <w:r w:rsidRPr="002D6FB1">
        <w:rPr>
          <w:sz w:val="20"/>
          <w:szCs w:val="20"/>
          <w:lang w:val="ru-RU"/>
        </w:rPr>
        <w:t xml:space="preserve"> </w:t>
      </w:r>
      <w:r w:rsidRPr="00397FBE">
        <w:rPr>
          <w:sz w:val="20"/>
          <w:szCs w:val="20"/>
          <w:lang w:val="ru-RU"/>
        </w:rPr>
        <w:t>аудитордун</w:t>
      </w:r>
      <w:r w:rsidRPr="002D6FB1">
        <w:rPr>
          <w:sz w:val="20"/>
          <w:szCs w:val="20"/>
          <w:lang w:val="ru-RU"/>
        </w:rPr>
        <w:t xml:space="preserve"> </w:t>
      </w:r>
      <w:r w:rsidRPr="00397FBE">
        <w:rPr>
          <w:sz w:val="20"/>
          <w:szCs w:val="20"/>
          <w:lang w:val="ru-RU"/>
        </w:rPr>
        <w:t>тышкы</w:t>
      </w:r>
      <w:r w:rsidRPr="002D6FB1">
        <w:rPr>
          <w:sz w:val="20"/>
          <w:szCs w:val="20"/>
          <w:lang w:val="ru-RU"/>
        </w:rPr>
        <w:t xml:space="preserve"> </w:t>
      </w:r>
      <w:r w:rsidRPr="00397FBE">
        <w:rPr>
          <w:sz w:val="20"/>
          <w:szCs w:val="20"/>
          <w:lang w:val="ru-RU"/>
        </w:rPr>
        <w:t>экспертинин</w:t>
      </w:r>
      <w:r w:rsidRPr="002D6FB1">
        <w:rPr>
          <w:sz w:val="20"/>
          <w:szCs w:val="20"/>
          <w:lang w:val="ru-RU"/>
        </w:rPr>
        <w:t xml:space="preserve"> </w:t>
      </w:r>
      <w:r w:rsidRPr="00397FBE">
        <w:rPr>
          <w:sz w:val="20"/>
          <w:szCs w:val="20"/>
          <w:lang w:val="ru-RU"/>
        </w:rPr>
        <w:t>милдети</w:t>
      </w:r>
      <w:r w:rsidRPr="002D6FB1">
        <w:rPr>
          <w:sz w:val="20"/>
          <w:szCs w:val="20"/>
          <w:lang w:val="ru-RU"/>
        </w:rPr>
        <w:t>.</w:t>
      </w:r>
    </w:p>
    <w:p w14:paraId="42049C58" w14:textId="77777777" w:rsidR="007E0FC8" w:rsidRPr="007E0FC8" w:rsidRDefault="007E0FC8" w:rsidP="007E0FC8">
      <w:pPr>
        <w:widowControl w:val="0"/>
        <w:spacing w:before="120" w:line="240" w:lineRule="exact"/>
        <w:rPr>
          <w:sz w:val="20"/>
          <w:szCs w:val="20"/>
        </w:rPr>
      </w:pPr>
      <w:r w:rsidRPr="007E0FC8">
        <w:rPr>
          <w:b/>
          <w:bCs/>
          <w:sz w:val="20"/>
          <w:szCs w:val="20"/>
          <w:lang w:val="ky-KG"/>
        </w:rPr>
        <w:t>Купуялык</w:t>
      </w:r>
      <w:r w:rsidRPr="007E0FC8">
        <w:rPr>
          <w:b/>
          <w:bCs/>
          <w:sz w:val="20"/>
          <w:szCs w:val="20"/>
        </w:rPr>
        <w:t xml:space="preserve"> </w:t>
      </w:r>
    </w:p>
    <w:p w14:paraId="45EEB762" w14:textId="77777777" w:rsidR="00A263BB" w:rsidRDefault="007E0FC8">
      <w:pPr>
        <w:widowControl w:val="0"/>
        <w:numPr>
          <w:ilvl w:val="0"/>
          <w:numId w:val="11"/>
        </w:numPr>
        <w:tabs>
          <w:tab w:val="clear" w:pos="360"/>
        </w:tabs>
        <w:spacing w:before="120" w:line="240" w:lineRule="exact"/>
        <w:ind w:left="547" w:hanging="547"/>
        <w:rPr>
          <w:sz w:val="20"/>
          <w:szCs w:val="20"/>
        </w:rPr>
      </w:pPr>
      <w:r w:rsidRPr="00397FBE">
        <w:rPr>
          <w:sz w:val="20"/>
          <w:szCs w:val="20"/>
          <w:lang w:val="ru-RU"/>
        </w:rPr>
        <w:t>Аудитордун</w:t>
      </w:r>
      <w:r w:rsidRPr="00397FBE">
        <w:rPr>
          <w:sz w:val="20"/>
          <w:szCs w:val="20"/>
        </w:rPr>
        <w:t xml:space="preserve"> </w:t>
      </w:r>
      <w:r w:rsidRPr="00397FBE">
        <w:rPr>
          <w:sz w:val="20"/>
          <w:szCs w:val="20"/>
          <w:lang w:val="ru-RU"/>
        </w:rPr>
        <w:t>эксперти</w:t>
      </w:r>
      <w:r w:rsidRPr="00397FBE">
        <w:rPr>
          <w:sz w:val="20"/>
          <w:szCs w:val="20"/>
        </w:rPr>
        <w:t xml:space="preserve"> </w:t>
      </w:r>
      <w:r w:rsidRPr="00397FBE">
        <w:rPr>
          <w:sz w:val="20"/>
          <w:szCs w:val="20"/>
          <w:lang w:val="ru-RU"/>
        </w:rPr>
        <w:t>купуялыктын</w:t>
      </w:r>
      <w:r w:rsidRPr="00397FBE">
        <w:rPr>
          <w:sz w:val="20"/>
          <w:szCs w:val="20"/>
        </w:rPr>
        <w:t xml:space="preserve"> </w:t>
      </w:r>
      <w:r w:rsidRPr="00397FBE">
        <w:rPr>
          <w:sz w:val="20"/>
          <w:szCs w:val="20"/>
          <w:lang w:val="ru-RU"/>
        </w:rPr>
        <w:t>талаптарын</w:t>
      </w:r>
      <w:r w:rsidRPr="00397FBE">
        <w:rPr>
          <w:sz w:val="20"/>
          <w:szCs w:val="20"/>
        </w:rPr>
        <w:t xml:space="preserve">, </w:t>
      </w:r>
      <w:r w:rsidRPr="00397FBE">
        <w:rPr>
          <w:sz w:val="20"/>
          <w:szCs w:val="20"/>
          <w:lang w:val="ru-RU"/>
        </w:rPr>
        <w:t>анын</w:t>
      </w:r>
      <w:r w:rsidRPr="00397FBE">
        <w:rPr>
          <w:sz w:val="20"/>
          <w:szCs w:val="20"/>
        </w:rPr>
        <w:t xml:space="preserve"> </w:t>
      </w:r>
      <w:r w:rsidRPr="00397FBE">
        <w:rPr>
          <w:sz w:val="20"/>
          <w:szCs w:val="20"/>
          <w:lang w:val="ru-RU"/>
        </w:rPr>
        <w:t>ичинде</w:t>
      </w:r>
      <w:r w:rsidRPr="00397FBE">
        <w:rPr>
          <w:sz w:val="20"/>
          <w:szCs w:val="20"/>
        </w:rPr>
        <w:t xml:space="preserve"> </w:t>
      </w:r>
      <w:r w:rsidRPr="00397FBE">
        <w:rPr>
          <w:sz w:val="20"/>
          <w:szCs w:val="20"/>
          <w:lang w:val="ru-RU"/>
        </w:rPr>
        <w:t>төмөнкүлөрдү</w:t>
      </w:r>
      <w:r w:rsidRPr="00397FBE">
        <w:rPr>
          <w:sz w:val="20"/>
          <w:szCs w:val="20"/>
        </w:rPr>
        <w:t xml:space="preserve"> </w:t>
      </w:r>
      <w:r w:rsidRPr="00397FBE">
        <w:rPr>
          <w:sz w:val="20"/>
          <w:szCs w:val="20"/>
          <w:lang w:val="ru-RU"/>
        </w:rPr>
        <w:t>сактоосунун</w:t>
      </w:r>
      <w:r w:rsidRPr="00397FBE">
        <w:rPr>
          <w:sz w:val="20"/>
          <w:szCs w:val="20"/>
        </w:rPr>
        <w:t xml:space="preserve"> </w:t>
      </w:r>
      <w:r w:rsidRPr="00397FBE">
        <w:rPr>
          <w:sz w:val="20"/>
          <w:szCs w:val="20"/>
          <w:lang w:val="ru-RU"/>
        </w:rPr>
        <w:t>зарылчылыгы</w:t>
      </w:r>
      <w:r w:rsidRPr="00397FBE">
        <w:rPr>
          <w:sz w:val="20"/>
          <w:szCs w:val="20"/>
        </w:rPr>
        <w:t>:</w:t>
      </w:r>
    </w:p>
    <w:p w14:paraId="71FDF527" w14:textId="77777777" w:rsidR="00A263BB" w:rsidRDefault="00A263BB">
      <w:pPr>
        <w:widowControl w:val="0"/>
        <w:numPr>
          <w:ilvl w:val="0"/>
          <w:numId w:val="20"/>
        </w:numPr>
        <w:tabs>
          <w:tab w:val="clear" w:pos="1080"/>
        </w:tabs>
        <w:spacing w:before="120" w:line="240" w:lineRule="exact"/>
        <w:ind w:left="1094" w:hanging="547"/>
        <w:rPr>
          <w:spacing w:val="-4"/>
          <w:sz w:val="20"/>
          <w:szCs w:val="20"/>
        </w:rPr>
      </w:pPr>
      <w:r>
        <w:rPr>
          <w:spacing w:val="-4"/>
          <w:sz w:val="20"/>
          <w:szCs w:val="20"/>
        </w:rPr>
        <w:t xml:space="preserve"> </w:t>
      </w:r>
      <w:r>
        <w:rPr>
          <w:spacing w:val="-4"/>
          <w:sz w:val="20"/>
          <w:szCs w:val="20"/>
        </w:rPr>
        <w:tab/>
      </w:r>
      <w:r w:rsidR="007E0FC8" w:rsidRPr="00397FBE">
        <w:rPr>
          <w:sz w:val="20"/>
          <w:szCs w:val="20"/>
          <w:lang w:val="ru-RU"/>
        </w:rPr>
        <w:t>аудиторго</w:t>
      </w:r>
      <w:r w:rsidR="007E0FC8" w:rsidRPr="00397FBE">
        <w:rPr>
          <w:sz w:val="20"/>
          <w:szCs w:val="20"/>
        </w:rPr>
        <w:t xml:space="preserve"> </w:t>
      </w:r>
      <w:r w:rsidR="007E0FC8" w:rsidRPr="00397FBE">
        <w:rPr>
          <w:sz w:val="20"/>
          <w:szCs w:val="20"/>
          <w:lang w:val="ru-RU"/>
        </w:rPr>
        <w:t>карата</w:t>
      </w:r>
      <w:r w:rsidR="007E0FC8" w:rsidRPr="00397FBE">
        <w:rPr>
          <w:sz w:val="20"/>
          <w:szCs w:val="20"/>
        </w:rPr>
        <w:t xml:space="preserve"> </w:t>
      </w:r>
      <w:r w:rsidR="007E0FC8" w:rsidRPr="00397FBE">
        <w:rPr>
          <w:sz w:val="20"/>
          <w:szCs w:val="20"/>
          <w:lang w:val="ru-RU"/>
        </w:rPr>
        <w:t>колдонулуучу</w:t>
      </w:r>
      <w:r w:rsidR="007E0FC8" w:rsidRPr="00397FBE">
        <w:rPr>
          <w:sz w:val="20"/>
          <w:szCs w:val="20"/>
        </w:rPr>
        <w:t xml:space="preserve"> </w:t>
      </w:r>
      <w:r w:rsidR="007E0FC8" w:rsidRPr="00397FBE">
        <w:rPr>
          <w:sz w:val="20"/>
          <w:szCs w:val="20"/>
          <w:lang w:val="ru-RU"/>
        </w:rPr>
        <w:t>тиешелүү</w:t>
      </w:r>
      <w:r w:rsidR="007E0FC8" w:rsidRPr="00397FBE">
        <w:rPr>
          <w:sz w:val="20"/>
          <w:szCs w:val="20"/>
        </w:rPr>
        <w:t xml:space="preserve"> </w:t>
      </w:r>
      <w:r w:rsidR="007E0FC8" w:rsidRPr="00397FBE">
        <w:rPr>
          <w:sz w:val="20"/>
          <w:szCs w:val="20"/>
          <w:lang w:val="ru-RU"/>
        </w:rPr>
        <w:t>этикалык</w:t>
      </w:r>
      <w:r w:rsidR="007E0FC8" w:rsidRPr="00397FBE">
        <w:rPr>
          <w:sz w:val="20"/>
          <w:szCs w:val="20"/>
        </w:rPr>
        <w:t xml:space="preserve"> </w:t>
      </w:r>
      <w:r w:rsidR="007E0FC8" w:rsidRPr="00397FBE">
        <w:rPr>
          <w:sz w:val="20"/>
          <w:szCs w:val="20"/>
          <w:lang w:val="ru-RU"/>
        </w:rPr>
        <w:t>талаптарда</w:t>
      </w:r>
      <w:r w:rsidR="007E0FC8" w:rsidRPr="00397FBE">
        <w:rPr>
          <w:sz w:val="20"/>
          <w:szCs w:val="20"/>
        </w:rPr>
        <w:t xml:space="preserve"> </w:t>
      </w:r>
      <w:r w:rsidR="007E0FC8" w:rsidRPr="00397FBE">
        <w:rPr>
          <w:sz w:val="20"/>
          <w:szCs w:val="20"/>
          <w:lang w:val="ru-RU"/>
        </w:rPr>
        <w:t>каралган</w:t>
      </w:r>
      <w:r w:rsidR="007E0FC8" w:rsidRPr="00397FBE">
        <w:rPr>
          <w:sz w:val="20"/>
          <w:szCs w:val="20"/>
        </w:rPr>
        <w:t xml:space="preserve"> </w:t>
      </w:r>
      <w:r w:rsidR="007E0FC8" w:rsidRPr="00397FBE">
        <w:rPr>
          <w:sz w:val="20"/>
          <w:szCs w:val="20"/>
          <w:lang w:val="ru-RU"/>
        </w:rPr>
        <w:t>купуялык</w:t>
      </w:r>
      <w:r w:rsidR="007E0FC8" w:rsidRPr="00397FBE">
        <w:rPr>
          <w:sz w:val="20"/>
          <w:szCs w:val="20"/>
        </w:rPr>
        <w:t xml:space="preserve"> </w:t>
      </w:r>
      <w:r w:rsidR="007E0FC8" w:rsidRPr="00397FBE">
        <w:rPr>
          <w:sz w:val="20"/>
          <w:szCs w:val="20"/>
          <w:lang w:val="ru-RU"/>
        </w:rPr>
        <w:t>жөнүндө</w:t>
      </w:r>
      <w:r w:rsidR="007E0FC8" w:rsidRPr="00397FBE">
        <w:rPr>
          <w:sz w:val="20"/>
          <w:szCs w:val="20"/>
        </w:rPr>
        <w:t xml:space="preserve"> </w:t>
      </w:r>
      <w:r w:rsidR="007E0FC8" w:rsidRPr="00397FBE">
        <w:rPr>
          <w:sz w:val="20"/>
          <w:szCs w:val="20"/>
          <w:lang w:val="ru-RU"/>
        </w:rPr>
        <w:t>жобону</w:t>
      </w:r>
      <w:r w:rsidR="007E0FC8" w:rsidRPr="00397FBE">
        <w:rPr>
          <w:sz w:val="20"/>
          <w:szCs w:val="20"/>
        </w:rPr>
        <w:t>;</w:t>
      </w:r>
    </w:p>
    <w:p w14:paraId="36B2CF1B" w14:textId="77777777" w:rsidR="00A263BB" w:rsidRDefault="007E0FC8">
      <w:pPr>
        <w:widowControl w:val="0"/>
        <w:numPr>
          <w:ilvl w:val="0"/>
          <w:numId w:val="20"/>
        </w:numPr>
        <w:tabs>
          <w:tab w:val="left" w:pos="1080"/>
        </w:tabs>
        <w:spacing w:before="120" w:line="240" w:lineRule="exact"/>
        <w:ind w:left="1094" w:hanging="547"/>
        <w:rPr>
          <w:sz w:val="20"/>
          <w:szCs w:val="20"/>
        </w:rPr>
      </w:pPr>
      <w:r w:rsidRPr="00397FBE">
        <w:rPr>
          <w:sz w:val="20"/>
          <w:szCs w:val="20"/>
          <w:lang w:val="ru-RU"/>
        </w:rPr>
        <w:t>мыйзамдар</w:t>
      </w:r>
      <w:r w:rsidRPr="00397FBE">
        <w:rPr>
          <w:sz w:val="20"/>
          <w:szCs w:val="20"/>
        </w:rPr>
        <w:t xml:space="preserve"> </w:t>
      </w:r>
      <w:r w:rsidRPr="00397FBE">
        <w:rPr>
          <w:sz w:val="20"/>
          <w:szCs w:val="20"/>
          <w:lang w:val="ru-RU"/>
        </w:rPr>
        <w:t>же</w:t>
      </w:r>
      <w:r w:rsidRPr="00397FBE">
        <w:rPr>
          <w:sz w:val="20"/>
          <w:szCs w:val="20"/>
        </w:rPr>
        <w:t xml:space="preserve"> </w:t>
      </w:r>
      <w:r w:rsidRPr="00397FBE">
        <w:rPr>
          <w:sz w:val="20"/>
          <w:szCs w:val="20"/>
          <w:lang w:val="ru-RU"/>
        </w:rPr>
        <w:t>ченемдик</w:t>
      </w:r>
      <w:r w:rsidRPr="00397FBE">
        <w:rPr>
          <w:sz w:val="20"/>
          <w:szCs w:val="20"/>
        </w:rPr>
        <w:t xml:space="preserve"> </w:t>
      </w:r>
      <w:r w:rsidRPr="00397FBE">
        <w:rPr>
          <w:sz w:val="20"/>
          <w:szCs w:val="20"/>
          <w:lang w:val="ru-RU"/>
        </w:rPr>
        <w:t>актылар</w:t>
      </w:r>
      <w:r w:rsidRPr="00397FBE">
        <w:rPr>
          <w:sz w:val="20"/>
          <w:szCs w:val="20"/>
        </w:rPr>
        <w:t xml:space="preserve"> </w:t>
      </w:r>
      <w:r w:rsidRPr="00397FBE">
        <w:rPr>
          <w:sz w:val="20"/>
          <w:szCs w:val="20"/>
          <w:lang w:val="ru-RU"/>
        </w:rPr>
        <w:t>менен</w:t>
      </w:r>
      <w:r w:rsidRPr="00397FBE">
        <w:rPr>
          <w:sz w:val="20"/>
          <w:szCs w:val="20"/>
        </w:rPr>
        <w:t xml:space="preserve"> (</w:t>
      </w:r>
      <w:r w:rsidRPr="00397FBE">
        <w:rPr>
          <w:sz w:val="20"/>
          <w:szCs w:val="20"/>
          <w:lang w:val="ru-RU"/>
        </w:rPr>
        <w:t>алар</w:t>
      </w:r>
      <w:r w:rsidRPr="00397FBE">
        <w:rPr>
          <w:sz w:val="20"/>
          <w:szCs w:val="20"/>
        </w:rPr>
        <w:t xml:space="preserve"> </w:t>
      </w:r>
      <w:r w:rsidRPr="00397FBE">
        <w:rPr>
          <w:sz w:val="20"/>
          <w:szCs w:val="20"/>
          <w:lang w:val="ru-RU"/>
        </w:rPr>
        <w:t>бар</w:t>
      </w:r>
      <w:r w:rsidRPr="00397FBE">
        <w:rPr>
          <w:sz w:val="20"/>
          <w:szCs w:val="20"/>
        </w:rPr>
        <w:t xml:space="preserve"> </w:t>
      </w:r>
      <w:r w:rsidRPr="00397FBE">
        <w:rPr>
          <w:sz w:val="20"/>
          <w:szCs w:val="20"/>
          <w:lang w:val="ru-RU"/>
        </w:rPr>
        <w:t>болсо</w:t>
      </w:r>
      <w:r w:rsidRPr="00397FBE">
        <w:rPr>
          <w:sz w:val="20"/>
          <w:szCs w:val="20"/>
        </w:rPr>
        <w:t xml:space="preserve">) </w:t>
      </w:r>
      <w:r w:rsidRPr="00397FBE">
        <w:rPr>
          <w:sz w:val="20"/>
          <w:szCs w:val="20"/>
          <w:lang w:val="ru-RU"/>
        </w:rPr>
        <w:t>белгилениши</w:t>
      </w:r>
      <w:r w:rsidRPr="00397FBE">
        <w:rPr>
          <w:sz w:val="20"/>
          <w:szCs w:val="20"/>
        </w:rPr>
        <w:t xml:space="preserve"> </w:t>
      </w:r>
      <w:r w:rsidRPr="00397FBE">
        <w:rPr>
          <w:sz w:val="20"/>
          <w:szCs w:val="20"/>
          <w:lang w:val="ru-RU"/>
        </w:rPr>
        <w:t>мүмкүн</w:t>
      </w:r>
      <w:r w:rsidRPr="00397FBE">
        <w:rPr>
          <w:sz w:val="20"/>
          <w:szCs w:val="20"/>
        </w:rPr>
        <w:t xml:space="preserve"> </w:t>
      </w:r>
      <w:r w:rsidRPr="00397FBE">
        <w:rPr>
          <w:sz w:val="20"/>
          <w:szCs w:val="20"/>
          <w:lang w:val="ru-RU"/>
        </w:rPr>
        <w:t>болгон</w:t>
      </w:r>
      <w:r w:rsidRPr="00397FBE">
        <w:rPr>
          <w:sz w:val="20"/>
          <w:szCs w:val="20"/>
        </w:rPr>
        <w:t xml:space="preserve"> </w:t>
      </w:r>
      <w:r w:rsidRPr="00397FBE">
        <w:rPr>
          <w:sz w:val="20"/>
          <w:szCs w:val="20"/>
          <w:lang w:val="ru-RU"/>
        </w:rPr>
        <w:t>кошумча</w:t>
      </w:r>
      <w:r w:rsidRPr="00397FBE">
        <w:rPr>
          <w:sz w:val="20"/>
          <w:szCs w:val="20"/>
        </w:rPr>
        <w:t xml:space="preserve"> </w:t>
      </w:r>
      <w:r w:rsidRPr="00397FBE">
        <w:rPr>
          <w:sz w:val="20"/>
          <w:szCs w:val="20"/>
          <w:lang w:val="ru-RU"/>
        </w:rPr>
        <w:t>талаптарды</w:t>
      </w:r>
      <w:r w:rsidRPr="00397FBE">
        <w:rPr>
          <w:sz w:val="20"/>
          <w:szCs w:val="20"/>
        </w:rPr>
        <w:t>;</w:t>
      </w:r>
      <w:r w:rsidR="00A263BB">
        <w:rPr>
          <w:sz w:val="20"/>
          <w:szCs w:val="20"/>
        </w:rPr>
        <w:t xml:space="preserve"> </w:t>
      </w:r>
    </w:p>
    <w:p w14:paraId="04C0150E" w14:textId="77777777" w:rsidR="00A263BB" w:rsidRPr="002D6FB1" w:rsidRDefault="007E0FC8" w:rsidP="007E0FC8">
      <w:pPr>
        <w:widowControl w:val="0"/>
        <w:numPr>
          <w:ilvl w:val="0"/>
          <w:numId w:val="20"/>
        </w:numPr>
        <w:tabs>
          <w:tab w:val="left" w:pos="1080"/>
        </w:tabs>
        <w:spacing w:before="120" w:line="240" w:lineRule="exact"/>
        <w:ind w:left="1094" w:hanging="547"/>
        <w:rPr>
          <w:sz w:val="20"/>
          <w:szCs w:val="20"/>
        </w:rPr>
      </w:pPr>
      <w:r w:rsidRPr="00397FBE">
        <w:rPr>
          <w:sz w:val="20"/>
          <w:szCs w:val="20"/>
          <w:lang w:val="ru-RU"/>
        </w:rPr>
        <w:t>эгерде</w:t>
      </w:r>
      <w:r w:rsidRPr="002D6FB1">
        <w:rPr>
          <w:sz w:val="20"/>
          <w:szCs w:val="20"/>
        </w:rPr>
        <w:t xml:space="preserve"> </w:t>
      </w:r>
      <w:r w:rsidRPr="00397FBE">
        <w:rPr>
          <w:sz w:val="20"/>
          <w:szCs w:val="20"/>
          <w:lang w:val="kk-KZ"/>
        </w:rPr>
        <w:t xml:space="preserve">ишкана </w:t>
      </w:r>
      <w:r w:rsidRPr="00397FBE">
        <w:rPr>
          <w:sz w:val="20"/>
          <w:szCs w:val="20"/>
          <w:lang w:val="ru-RU"/>
        </w:rPr>
        <w:t>тарабынан</w:t>
      </w:r>
      <w:r w:rsidRPr="002D6FB1">
        <w:rPr>
          <w:sz w:val="20"/>
          <w:szCs w:val="20"/>
        </w:rPr>
        <w:t xml:space="preserve"> </w:t>
      </w:r>
      <w:r w:rsidRPr="00397FBE">
        <w:rPr>
          <w:sz w:val="20"/>
          <w:szCs w:val="20"/>
          <w:lang w:val="ru-RU"/>
        </w:rPr>
        <w:t>суратылган</w:t>
      </w:r>
      <w:r w:rsidRPr="002D6FB1">
        <w:rPr>
          <w:sz w:val="20"/>
          <w:szCs w:val="20"/>
        </w:rPr>
        <w:t xml:space="preserve"> </w:t>
      </w:r>
      <w:r w:rsidRPr="00397FBE">
        <w:rPr>
          <w:sz w:val="20"/>
          <w:szCs w:val="20"/>
          <w:lang w:val="ru-RU"/>
        </w:rPr>
        <w:t>купуялык</w:t>
      </w:r>
      <w:r w:rsidRPr="002D6FB1">
        <w:rPr>
          <w:sz w:val="20"/>
          <w:szCs w:val="20"/>
        </w:rPr>
        <w:t xml:space="preserve"> </w:t>
      </w:r>
      <w:r w:rsidRPr="00397FBE">
        <w:rPr>
          <w:sz w:val="20"/>
          <w:szCs w:val="20"/>
          <w:lang w:val="ru-RU"/>
        </w:rPr>
        <w:t>тууралуу</w:t>
      </w:r>
      <w:r w:rsidRPr="002D6FB1">
        <w:rPr>
          <w:sz w:val="20"/>
          <w:szCs w:val="20"/>
        </w:rPr>
        <w:t xml:space="preserve"> </w:t>
      </w:r>
      <w:r w:rsidRPr="00397FBE">
        <w:rPr>
          <w:sz w:val="20"/>
          <w:szCs w:val="20"/>
          <w:lang w:val="ru-RU"/>
        </w:rPr>
        <w:t>өзгөчө</w:t>
      </w:r>
      <w:r w:rsidRPr="002D6FB1">
        <w:rPr>
          <w:sz w:val="20"/>
          <w:szCs w:val="20"/>
        </w:rPr>
        <w:t xml:space="preserve"> </w:t>
      </w:r>
      <w:r w:rsidRPr="00397FBE">
        <w:rPr>
          <w:sz w:val="20"/>
          <w:szCs w:val="20"/>
          <w:lang w:val="ru-RU"/>
        </w:rPr>
        <w:t>жоболор</w:t>
      </w:r>
      <w:r w:rsidRPr="002D6FB1">
        <w:rPr>
          <w:sz w:val="20"/>
          <w:szCs w:val="20"/>
        </w:rPr>
        <w:t xml:space="preserve"> </w:t>
      </w:r>
      <w:r w:rsidRPr="00397FBE">
        <w:rPr>
          <w:sz w:val="20"/>
          <w:szCs w:val="20"/>
          <w:lang w:val="ru-RU"/>
        </w:rPr>
        <w:t>бар</w:t>
      </w:r>
      <w:r w:rsidRPr="002D6FB1">
        <w:rPr>
          <w:sz w:val="20"/>
          <w:szCs w:val="20"/>
        </w:rPr>
        <w:t xml:space="preserve"> </w:t>
      </w:r>
      <w:r w:rsidRPr="00397FBE">
        <w:rPr>
          <w:sz w:val="20"/>
          <w:szCs w:val="20"/>
          <w:lang w:val="ru-RU"/>
        </w:rPr>
        <w:t>болсо</w:t>
      </w:r>
      <w:r w:rsidRPr="002D6FB1">
        <w:rPr>
          <w:sz w:val="20"/>
          <w:szCs w:val="20"/>
        </w:rPr>
        <w:t xml:space="preserve">, </w:t>
      </w:r>
      <w:r w:rsidRPr="00397FBE">
        <w:rPr>
          <w:sz w:val="20"/>
          <w:szCs w:val="20"/>
          <w:lang w:val="ru-RU"/>
        </w:rPr>
        <w:t>аларды</w:t>
      </w:r>
      <w:r w:rsidRPr="002D6FB1">
        <w:rPr>
          <w:sz w:val="20"/>
          <w:szCs w:val="20"/>
        </w:rPr>
        <w:t>.</w:t>
      </w:r>
    </w:p>
    <w:p w14:paraId="57F4702F" w14:textId="77777777" w:rsidR="00A263BB" w:rsidRPr="002D6FB1" w:rsidRDefault="00A263BB">
      <w:pPr>
        <w:pStyle w:val="1"/>
        <w:spacing w:before="120" w:after="120" w:line="240" w:lineRule="exact"/>
        <w:jc w:val="center"/>
        <w:rPr>
          <w:sz w:val="20"/>
          <w:szCs w:val="20"/>
          <w:u w:val="single"/>
        </w:rPr>
      </w:pPr>
    </w:p>
    <w:p w14:paraId="57809A75" w14:textId="77777777" w:rsidR="00A263BB" w:rsidRPr="002D6FB1" w:rsidRDefault="00A263BB">
      <w:pPr>
        <w:pStyle w:val="NumberedParagraph0"/>
        <w:spacing w:before="120" w:line="240" w:lineRule="exact"/>
        <w:ind w:left="907" w:hanging="763"/>
        <w:jc w:val="center"/>
        <w:rPr>
          <w:b/>
          <w:sz w:val="20"/>
          <w:szCs w:val="20"/>
        </w:rPr>
        <w:sectPr w:rsidR="00A263BB" w:rsidRPr="002D6FB1">
          <w:headerReference w:type="default" r:id="rId16"/>
          <w:footerReference w:type="even" r:id="rId17"/>
          <w:footerReference w:type="default" r:id="rId18"/>
          <w:type w:val="continuous"/>
          <w:pgSz w:w="8640" w:h="12960" w:code="1"/>
          <w:pgMar w:top="1080" w:right="720" w:bottom="1080" w:left="720" w:header="360" w:footer="720" w:gutter="360"/>
          <w:cols w:space="720"/>
        </w:sectPr>
      </w:pPr>
    </w:p>
    <w:p w14:paraId="7BB25D1B" w14:textId="77777777" w:rsidR="00A263BB" w:rsidRPr="002D6FB1" w:rsidRDefault="00A263BB">
      <w:pPr>
        <w:pStyle w:val="40"/>
        <w:spacing w:before="0" w:after="120" w:line="240" w:lineRule="exact"/>
        <w:jc w:val="center"/>
        <w:rPr>
          <w:b/>
          <w:sz w:val="20"/>
          <w:szCs w:val="20"/>
        </w:rPr>
      </w:pPr>
    </w:p>
    <w:sectPr w:rsidR="00A263BB" w:rsidRPr="002D6FB1">
      <w:headerReference w:type="even" r:id="rId19"/>
      <w:headerReference w:type="default" r:id="rId20"/>
      <w:footerReference w:type="even" r:id="rId21"/>
      <w:footerReference w:type="default" r:id="rId22"/>
      <w:type w:val="continuous"/>
      <w:pgSz w:w="8640" w:h="12960" w:code="1"/>
      <w:pgMar w:top="1080" w:right="720" w:bottom="1080" w:left="720" w:header="360" w:footer="720" w:gutter="36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AA247" w14:textId="77777777" w:rsidR="00911733" w:rsidRDefault="00911733">
      <w:pPr>
        <w:spacing w:line="14" w:lineRule="exact"/>
      </w:pPr>
    </w:p>
  </w:endnote>
  <w:endnote w:type="continuationSeparator" w:id="0">
    <w:p w14:paraId="4F068A23" w14:textId="77777777" w:rsidR="00911733" w:rsidRDefault="00911733">
      <w:pPr>
        <w:pStyle w:val="a7"/>
        <w:tabs>
          <w:tab w:val="clear" w:pos="312"/>
        </w:tabs>
        <w:ind w:left="0" w:firstLine="0"/>
      </w:pPr>
      <w:r>
        <w:t>————</w:t>
      </w:r>
    </w:p>
  </w:endnote>
  <w:endnote w:type="continuationNotice" w:id="1">
    <w:p w14:paraId="79D58263" w14:textId="77777777" w:rsidR="00911733" w:rsidRDefault="00911733">
      <w:pPr>
        <w:pStyle w:val="a7"/>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2F657FC-6326-4F25-9E48-A2F3A873A190}"/>
  </w:font>
  <w:font w:name="Times New Roman">
    <w:panose1 w:val="02020603050405020304"/>
    <w:charset w:val="CC"/>
    <w:family w:val="roman"/>
    <w:pitch w:val="variable"/>
    <w:sig w:usb0="E0002EFF" w:usb1="C000785B" w:usb2="00000009" w:usb3="00000000" w:csb0="000001FF" w:csb1="00000000"/>
    <w:embedRegular r:id="rId2" w:fontKey="{D38935FF-C984-4EB4-AF60-DF7B80AC984B}"/>
    <w:embedBold r:id="rId3" w:fontKey="{D56091BF-5989-4248-AC10-78494F6FD65B}"/>
    <w:embedItalic r:id="rId4" w:fontKey="{AA785FB2-F611-4283-815D-58A40250996A}"/>
    <w:embedBoldItalic r:id="rId5" w:fontKey="{BF8B3CA1-60EE-4E5B-9D38-07F9D9C77CCB}"/>
  </w:font>
  <w:font w:name="Courier New">
    <w:panose1 w:val="02070309020205020404"/>
    <w:charset w:val="CC"/>
    <w:family w:val="modern"/>
    <w:pitch w:val="fixed"/>
    <w:sig w:usb0="E0002EFF" w:usb1="C0007843" w:usb2="00000009" w:usb3="00000000" w:csb0="000001FF" w:csb1="00000000"/>
    <w:embedRegular r:id="rId6" w:fontKey="{F076B5EF-434D-4888-BCDC-36AF56DB8DE1}"/>
  </w:font>
  <w:font w:name="Wingdings">
    <w:panose1 w:val="05000000000000000000"/>
    <w:charset w:val="02"/>
    <w:family w:val="auto"/>
    <w:pitch w:val="variable"/>
    <w:sig w:usb0="00000000" w:usb1="10000000" w:usb2="00000000" w:usb3="00000000" w:csb0="80000000" w:csb1="00000000"/>
    <w:embedRegular r:id="rId7" w:fontKey="{AA5941DF-A519-46B5-A6A4-D5FCEE2D75C7}"/>
  </w:font>
  <w:font w:name="Tahoma">
    <w:panose1 w:val="020B0604030504040204"/>
    <w:charset w:val="CC"/>
    <w:family w:val="swiss"/>
    <w:pitch w:val="variable"/>
    <w:sig w:usb0="E1002EFF" w:usb1="C000605B" w:usb2="00000029" w:usb3="00000000" w:csb0="000101FF" w:csb1="00000000"/>
    <w:embedRegular r:id="rId8" w:fontKey="{E444E937-A7AA-4751-9D22-D3B4E7BBF86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embedRegular r:id="rId9" w:fontKey="{24225279-0C01-4C82-8000-3C68569E3C93}"/>
    <w:embedBold r:id="rId10" w:fontKey="{684CB363-20BB-4382-8204-1E922E0A3FAC}"/>
  </w:font>
  <w:font w:name="Myriad Pro Light">
    <w:panose1 w:val="00000000000000000000"/>
    <w:charset w:val="00"/>
    <w:family w:val="swiss"/>
    <w:notTrueType/>
    <w:pitch w:val="variable"/>
    <w:sig w:usb0="20000287" w:usb1="00000001" w:usb2="00000000" w:usb3="00000000" w:csb0="0000019F" w:csb1="00000000"/>
  </w:font>
  <w:font w:name="Caslon 540 LT Std">
    <w:panose1 w:val="00000000000000000000"/>
    <w:charset w:val="00"/>
    <w:family w:val="roman"/>
    <w:notTrueType/>
    <w:pitch w:val="variable"/>
    <w:sig w:usb0="800000AF" w:usb1="5000204A"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11" w:fontKey="{37FA2793-0C11-4C8F-AF08-63A23FB2F7D5}"/>
  </w:font>
  <w:font w:name="Calibri">
    <w:panose1 w:val="020F0502020204030204"/>
    <w:charset w:val="CC"/>
    <w:family w:val="swiss"/>
    <w:pitch w:val="variable"/>
    <w:sig w:usb0="E4002EFF" w:usb1="C000247B" w:usb2="00000009" w:usb3="00000000" w:csb0="000001FF" w:csb1="00000000"/>
    <w:embedRegular r:id="rId12" w:fontKey="{4F4144AD-D6E3-4296-BCDA-313B6BC7F5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D63D8" w14:textId="193C3973" w:rsidR="007E0FC8" w:rsidRDefault="007E0FC8">
    <w:pPr>
      <w:pStyle w:val="af8"/>
      <w:framePr w:wrap="around" w:vAnchor="text" w:hAnchor="margin" w:xAlign="center" w:y="1"/>
      <w:spacing w:before="120"/>
      <w:rPr>
        <w:rStyle w:val="af3"/>
        <w:sz w:val="16"/>
        <w:szCs w:val="16"/>
      </w:rPr>
    </w:pPr>
    <w:r>
      <w:rPr>
        <w:rStyle w:val="af3"/>
        <w:sz w:val="16"/>
        <w:szCs w:val="16"/>
      </w:rPr>
      <w:fldChar w:fldCharType="begin"/>
    </w:r>
    <w:r>
      <w:rPr>
        <w:rStyle w:val="af3"/>
        <w:sz w:val="16"/>
        <w:szCs w:val="16"/>
      </w:rPr>
      <w:instrText xml:space="preserve">PAGE  </w:instrText>
    </w:r>
    <w:r>
      <w:rPr>
        <w:rStyle w:val="af3"/>
        <w:sz w:val="16"/>
        <w:szCs w:val="16"/>
      </w:rPr>
      <w:fldChar w:fldCharType="separate"/>
    </w:r>
    <w:r w:rsidR="00C62892">
      <w:rPr>
        <w:rStyle w:val="af3"/>
        <w:noProof/>
        <w:sz w:val="16"/>
        <w:szCs w:val="16"/>
      </w:rPr>
      <w:t>704</w:t>
    </w:r>
    <w:r>
      <w:rPr>
        <w:rStyle w:val="af3"/>
        <w:sz w:val="16"/>
        <w:szCs w:val="16"/>
      </w:rPr>
      <w:fldChar w:fldCharType="end"/>
    </w:r>
  </w:p>
  <w:p w14:paraId="269C3202" w14:textId="77777777" w:rsidR="007E0FC8" w:rsidRDefault="007E0FC8">
    <w:pPr>
      <w:pStyle w:val="af8"/>
      <w:tabs>
        <w:tab w:val="clear" w:pos="4680"/>
      </w:tabs>
      <w:spacing w:before="120"/>
      <w:jc w:val="left"/>
      <w:rPr>
        <w:sz w:val="16"/>
        <w:szCs w:val="16"/>
      </w:rPr>
    </w:pPr>
    <w:r>
      <w:rPr>
        <w:sz w:val="16"/>
        <w:szCs w:val="16"/>
        <w:lang w:val="ru-RU"/>
      </w:rPr>
      <w:t>АЭС</w:t>
    </w:r>
    <w:r>
      <w:rPr>
        <w:sz w:val="16"/>
        <w:szCs w:val="16"/>
      </w:rPr>
      <w:t xml:space="preserve"> 620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AE8F7" w14:textId="26B4311D" w:rsidR="007E0FC8" w:rsidRDefault="007E0FC8">
    <w:pPr>
      <w:pStyle w:val="af8"/>
      <w:framePr w:wrap="around" w:vAnchor="text" w:hAnchor="margin" w:xAlign="center" w:y="1"/>
      <w:spacing w:before="120"/>
      <w:rPr>
        <w:rStyle w:val="af3"/>
        <w:sz w:val="16"/>
        <w:szCs w:val="16"/>
      </w:rPr>
    </w:pPr>
    <w:r>
      <w:rPr>
        <w:rStyle w:val="af3"/>
        <w:sz w:val="16"/>
        <w:szCs w:val="16"/>
      </w:rPr>
      <w:fldChar w:fldCharType="begin"/>
    </w:r>
    <w:r>
      <w:rPr>
        <w:rStyle w:val="af3"/>
        <w:sz w:val="16"/>
        <w:szCs w:val="16"/>
      </w:rPr>
      <w:instrText xml:space="preserve">PAGE  </w:instrText>
    </w:r>
    <w:r>
      <w:rPr>
        <w:rStyle w:val="af3"/>
        <w:sz w:val="16"/>
        <w:szCs w:val="16"/>
      </w:rPr>
      <w:fldChar w:fldCharType="separate"/>
    </w:r>
    <w:r w:rsidR="00C62892">
      <w:rPr>
        <w:rStyle w:val="af3"/>
        <w:noProof/>
        <w:sz w:val="16"/>
        <w:szCs w:val="16"/>
      </w:rPr>
      <w:t>703</w:t>
    </w:r>
    <w:r>
      <w:rPr>
        <w:rStyle w:val="af3"/>
        <w:sz w:val="16"/>
        <w:szCs w:val="16"/>
      </w:rPr>
      <w:fldChar w:fldCharType="end"/>
    </w:r>
  </w:p>
  <w:p w14:paraId="45082771" w14:textId="77777777" w:rsidR="007E0FC8" w:rsidRDefault="00911733">
    <w:pPr>
      <w:pStyle w:val="af8"/>
      <w:tabs>
        <w:tab w:val="clear" w:pos="4680"/>
      </w:tabs>
      <w:spacing w:before="120"/>
      <w:jc w:val="right"/>
      <w:rPr>
        <w:sz w:val="16"/>
        <w:szCs w:val="16"/>
      </w:rPr>
    </w:pPr>
    <w:r>
      <w:rPr>
        <w:noProof/>
        <w:sz w:val="16"/>
        <w:szCs w:val="16"/>
        <w:lang w:bidi="ar-SA"/>
      </w:rPr>
      <w:pict w14:anchorId="1D9B5E6B">
        <v:group id="_x0000_s2061"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62" type="#_x0000_t202" style="position:absolute;left:8136;top:7344;width:1440;height:2304;mso-position-horizontal-relative:page;mso-position-vertical-relative:page" fillcolor="black" stroked="f">
            <v:textbox style="layout-flow:vertical;mso-layout-flow-alt:bottom-to-top;mso-next-textbox:#_x0000_s2062" inset="3.6pt,,3.6pt">
              <w:txbxContent>
                <w:p w14:paraId="2B4463FC" w14:textId="77777777" w:rsidR="007E0FC8" w:rsidRDefault="007E0FC8" w:rsidP="006D79AB">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8227;top:8255;width:216;height:513">
            <v:imagedata r:id="rId1" o:title="ISA_for Handbook" croptop="7066f"/>
          </v:shape>
          <w10:wrap anchorx="page" anchory="page"/>
        </v:group>
      </w:pict>
    </w:r>
    <w:r w:rsidR="007E0FC8">
      <w:rPr>
        <w:sz w:val="16"/>
        <w:szCs w:val="16"/>
      </w:rPr>
      <w:t>АЭС 620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2DC6" w14:textId="77777777" w:rsidR="007E0FC8" w:rsidRDefault="007E0FC8">
    <w:pPr>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3</w:t>
    </w:r>
    <w:r>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6175D" w14:textId="7823A3D7" w:rsidR="007E0FC8" w:rsidRDefault="007E0FC8">
    <w:pPr>
      <w:pStyle w:val="af8"/>
      <w:framePr w:wrap="around" w:vAnchor="text" w:hAnchor="margin" w:xAlign="center" w:y="1"/>
      <w:spacing w:before="120"/>
      <w:rPr>
        <w:rStyle w:val="af3"/>
        <w:sz w:val="16"/>
        <w:szCs w:val="16"/>
      </w:rPr>
    </w:pPr>
    <w:r>
      <w:rPr>
        <w:rStyle w:val="af3"/>
        <w:sz w:val="16"/>
        <w:szCs w:val="16"/>
      </w:rPr>
      <w:fldChar w:fldCharType="begin"/>
    </w:r>
    <w:r>
      <w:rPr>
        <w:rStyle w:val="af3"/>
        <w:sz w:val="16"/>
        <w:szCs w:val="16"/>
      </w:rPr>
      <w:instrText xml:space="preserve">PAGE  </w:instrText>
    </w:r>
    <w:r>
      <w:rPr>
        <w:rStyle w:val="af3"/>
        <w:sz w:val="16"/>
        <w:szCs w:val="16"/>
      </w:rPr>
      <w:fldChar w:fldCharType="separate"/>
    </w:r>
    <w:r w:rsidR="00C62892">
      <w:rPr>
        <w:rStyle w:val="af3"/>
        <w:noProof/>
        <w:sz w:val="16"/>
        <w:szCs w:val="16"/>
      </w:rPr>
      <w:t>726</w:t>
    </w:r>
    <w:r>
      <w:rPr>
        <w:rStyle w:val="af3"/>
        <w:sz w:val="16"/>
        <w:szCs w:val="16"/>
      </w:rPr>
      <w:fldChar w:fldCharType="end"/>
    </w:r>
  </w:p>
  <w:p w14:paraId="06BB339D" w14:textId="77777777" w:rsidR="007E0FC8" w:rsidRDefault="007E0FC8">
    <w:pPr>
      <w:pStyle w:val="af8"/>
      <w:tabs>
        <w:tab w:val="clear" w:pos="4680"/>
      </w:tabs>
      <w:spacing w:before="120"/>
      <w:jc w:val="left"/>
      <w:rPr>
        <w:sz w:val="16"/>
        <w:szCs w:val="16"/>
      </w:rPr>
    </w:pPr>
    <w:r>
      <w:rPr>
        <w:sz w:val="16"/>
        <w:szCs w:val="16"/>
      </w:rPr>
      <w:t xml:space="preserve">АЭС 620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128A1" w14:textId="26132CAB" w:rsidR="007E0FC8" w:rsidRDefault="007E0FC8">
    <w:pPr>
      <w:pStyle w:val="af8"/>
      <w:framePr w:wrap="around" w:vAnchor="text" w:hAnchor="margin" w:xAlign="center" w:y="1"/>
      <w:spacing w:before="120"/>
      <w:rPr>
        <w:rStyle w:val="af3"/>
        <w:sz w:val="16"/>
        <w:szCs w:val="16"/>
      </w:rPr>
    </w:pPr>
    <w:r>
      <w:rPr>
        <w:rStyle w:val="af3"/>
        <w:sz w:val="16"/>
        <w:szCs w:val="16"/>
      </w:rPr>
      <w:fldChar w:fldCharType="begin"/>
    </w:r>
    <w:r>
      <w:rPr>
        <w:rStyle w:val="af3"/>
        <w:sz w:val="16"/>
        <w:szCs w:val="16"/>
      </w:rPr>
      <w:instrText xml:space="preserve">PAGE  </w:instrText>
    </w:r>
    <w:r>
      <w:rPr>
        <w:rStyle w:val="af3"/>
        <w:sz w:val="16"/>
        <w:szCs w:val="16"/>
      </w:rPr>
      <w:fldChar w:fldCharType="separate"/>
    </w:r>
    <w:r w:rsidR="00C62892">
      <w:rPr>
        <w:rStyle w:val="af3"/>
        <w:noProof/>
        <w:sz w:val="16"/>
        <w:szCs w:val="16"/>
      </w:rPr>
      <w:t>725</w:t>
    </w:r>
    <w:r>
      <w:rPr>
        <w:rStyle w:val="af3"/>
        <w:sz w:val="16"/>
        <w:szCs w:val="16"/>
      </w:rPr>
      <w:fldChar w:fldCharType="end"/>
    </w:r>
  </w:p>
  <w:p w14:paraId="6FF09B47" w14:textId="77777777" w:rsidR="007E0FC8" w:rsidRDefault="00911733">
    <w:pPr>
      <w:pStyle w:val="af8"/>
      <w:tabs>
        <w:tab w:val="clear" w:pos="4680"/>
      </w:tabs>
      <w:spacing w:before="120"/>
      <w:jc w:val="right"/>
      <w:rPr>
        <w:sz w:val="16"/>
        <w:szCs w:val="16"/>
      </w:rPr>
    </w:pPr>
    <w:r>
      <w:rPr>
        <w:noProof/>
        <w:sz w:val="16"/>
        <w:szCs w:val="16"/>
        <w:lang w:bidi="ar-SA"/>
      </w:rPr>
      <w:pict w14:anchorId="6C81EAA9">
        <v:group id="_x0000_s2064"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5" type="#_x0000_t202" style="position:absolute;left:8136;top:7344;width:1440;height:2304;mso-position-horizontal-relative:page;mso-position-vertical-relative:page" fillcolor="black" stroked="f">
            <v:textbox style="layout-flow:vertical;mso-layout-flow-alt:bottom-to-top;mso-next-textbox:#_x0000_s2065" inset="3.6pt,,3.6pt">
              <w:txbxContent>
                <w:p w14:paraId="4DA1C4AB" w14:textId="77777777" w:rsidR="007E0FC8" w:rsidRDefault="007E0FC8" w:rsidP="006D79AB">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left:8227;top:8255;width:216;height:513">
            <v:imagedata r:id="rId1" o:title="ISA_for Handbook" croptop="7066f"/>
          </v:shape>
          <w10:wrap anchorx="page" anchory="page"/>
        </v:group>
      </w:pict>
    </w:r>
    <w:r w:rsidR="007E0FC8">
      <w:rPr>
        <w:sz w:val="16"/>
        <w:szCs w:val="16"/>
      </w:rPr>
      <w:t xml:space="preserve">АЭС 620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31D74" w14:textId="77777777" w:rsidR="007E0FC8" w:rsidRDefault="007E0FC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988FE" w14:textId="77777777" w:rsidR="007E0FC8" w:rsidRDefault="007E0F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BDEFC5" w14:textId="77777777" w:rsidR="00911733" w:rsidRDefault="00911733">
      <w:pPr>
        <w:pStyle w:val="definition"/>
        <w:spacing w:line="240" w:lineRule="exact"/>
        <w:ind w:left="0" w:firstLine="0"/>
      </w:pPr>
      <w:r>
        <w:separator/>
      </w:r>
    </w:p>
  </w:footnote>
  <w:footnote w:type="continuationSeparator" w:id="0">
    <w:p w14:paraId="47D29597" w14:textId="77777777" w:rsidR="00911733" w:rsidRDefault="00911733">
      <w:pPr>
        <w:pStyle w:val="a4"/>
      </w:pPr>
      <w:r>
        <w:t>——————</w:t>
      </w:r>
    </w:p>
  </w:footnote>
  <w:footnote w:type="continuationNotice" w:id="1">
    <w:p w14:paraId="44F17125" w14:textId="77777777" w:rsidR="00911733" w:rsidRDefault="00911733">
      <w:pPr>
        <w:pStyle w:val="a4"/>
      </w:pPr>
    </w:p>
  </w:footnote>
  <w:footnote w:id="2">
    <w:p w14:paraId="4F1453A6" w14:textId="77777777" w:rsidR="007E0FC8" w:rsidRPr="0087156F" w:rsidRDefault="007E0FC8" w:rsidP="0087156F">
      <w:pPr>
        <w:pStyle w:val="a4"/>
        <w:spacing w:line="240" w:lineRule="auto"/>
        <w:ind w:left="482" w:hanging="482"/>
        <w:rPr>
          <w:sz w:val="16"/>
          <w:szCs w:val="16"/>
        </w:rPr>
      </w:pPr>
      <w:r w:rsidRPr="0087156F">
        <w:rPr>
          <w:rStyle w:val="a6"/>
          <w:sz w:val="16"/>
          <w:szCs w:val="16"/>
        </w:rPr>
        <w:footnoteRef/>
      </w:r>
      <w:r w:rsidRPr="0087156F">
        <w:rPr>
          <w:sz w:val="16"/>
          <w:szCs w:val="16"/>
        </w:rPr>
        <w:t xml:space="preserve"> </w:t>
      </w:r>
      <w:r w:rsidRPr="0087156F">
        <w:rPr>
          <w:rFonts w:cs="Calibri"/>
          <w:sz w:val="16"/>
          <w:szCs w:val="16"/>
        </w:rPr>
        <w:t>АЭС 220</w:t>
      </w:r>
      <w:r w:rsidRPr="0087156F">
        <w:rPr>
          <w:rFonts w:cs="Calibri"/>
          <w:sz w:val="16"/>
          <w:szCs w:val="16"/>
          <w:lang w:val="kk-KZ"/>
        </w:rPr>
        <w:t xml:space="preserve"> «</w:t>
      </w:r>
      <w:r w:rsidRPr="0087156F">
        <w:rPr>
          <w:rFonts w:cs="Calibri"/>
          <w:sz w:val="16"/>
          <w:szCs w:val="16"/>
        </w:rPr>
        <w:t>Финансылык отчеттуулук</w:t>
      </w:r>
      <w:r w:rsidRPr="0087156F">
        <w:rPr>
          <w:rFonts w:cs="Calibri"/>
          <w:sz w:val="16"/>
          <w:szCs w:val="16"/>
          <w:lang w:val="kk-KZ"/>
        </w:rPr>
        <w:t xml:space="preserve">тун </w:t>
      </w:r>
      <w:r w:rsidRPr="0087156F">
        <w:rPr>
          <w:rFonts w:cs="Calibri"/>
          <w:sz w:val="16"/>
          <w:szCs w:val="16"/>
        </w:rPr>
        <w:t>аудит</w:t>
      </w:r>
      <w:r w:rsidRPr="0087156F">
        <w:rPr>
          <w:rFonts w:cs="Calibri"/>
          <w:sz w:val="16"/>
          <w:szCs w:val="16"/>
          <w:lang w:val="kk-KZ"/>
        </w:rPr>
        <w:t>ин</w:t>
      </w:r>
      <w:r w:rsidRPr="0087156F">
        <w:rPr>
          <w:rFonts w:cs="Calibri"/>
          <w:sz w:val="16"/>
          <w:szCs w:val="16"/>
        </w:rPr>
        <w:t xml:space="preserve"> жүргүзүүдө сапатты контролдоо», A11, A21–A23-пункттар.</w:t>
      </w:r>
    </w:p>
  </w:footnote>
  <w:footnote w:id="3">
    <w:p w14:paraId="59D9E3B1" w14:textId="77777777" w:rsidR="007E0FC8" w:rsidRPr="0087156F" w:rsidRDefault="007E0FC8">
      <w:pPr>
        <w:pStyle w:val="a4"/>
      </w:pPr>
      <w:r>
        <w:rPr>
          <w:rStyle w:val="a6"/>
        </w:rPr>
        <w:footnoteRef/>
      </w:r>
      <w:r>
        <w:t xml:space="preserve"> </w:t>
      </w:r>
      <w:r w:rsidRPr="00515E54">
        <w:rPr>
          <w:rFonts w:cs="Calibri"/>
          <w:sz w:val="16"/>
          <w:szCs w:val="16"/>
        </w:rPr>
        <w:t>АЭС 500 «Аудитордук далилдер», A35–A49-пункттар.</w:t>
      </w:r>
    </w:p>
  </w:footnote>
  <w:footnote w:id="4">
    <w:p w14:paraId="1700D5B8" w14:textId="77777777" w:rsidR="007E0FC8" w:rsidRPr="005F7ABB" w:rsidRDefault="007E0FC8">
      <w:pPr>
        <w:pStyle w:val="a4"/>
        <w:rPr>
          <w:sz w:val="16"/>
          <w:szCs w:val="16"/>
        </w:rPr>
      </w:pPr>
      <w:r w:rsidRPr="005F7ABB">
        <w:rPr>
          <w:rStyle w:val="a6"/>
          <w:sz w:val="16"/>
          <w:szCs w:val="16"/>
        </w:rPr>
        <w:footnoteRef/>
      </w:r>
      <w:r w:rsidRPr="005F7ABB">
        <w:rPr>
          <w:sz w:val="16"/>
          <w:szCs w:val="16"/>
        </w:rPr>
        <w:t xml:space="preserve"> </w:t>
      </w:r>
      <w:r w:rsidRPr="005F7ABB">
        <w:rPr>
          <w:rFonts w:cs="Calibri"/>
          <w:sz w:val="16"/>
          <w:szCs w:val="16"/>
        </w:rPr>
        <w:t>«ϴнөктөш» жана «</w:t>
      </w:r>
      <w:r w:rsidRPr="005F7ABB">
        <w:rPr>
          <w:rFonts w:cs="Calibri"/>
          <w:sz w:val="16"/>
          <w:szCs w:val="16"/>
          <w:lang w:val="kk-KZ"/>
        </w:rPr>
        <w:t xml:space="preserve">аудитордук </w:t>
      </w:r>
      <w:r w:rsidRPr="005F7ABB">
        <w:rPr>
          <w:rFonts w:cs="Calibri"/>
          <w:sz w:val="16"/>
          <w:szCs w:val="16"/>
        </w:rPr>
        <w:t>уюм» деген терминдердин алдында тиешелүү учурларда мамлекеттик сектордо колдонулуучу ушул терминдердин эквиваленттерин түшүнүү керек.</w:t>
      </w:r>
    </w:p>
  </w:footnote>
  <w:footnote w:id="5">
    <w:p w14:paraId="1613B436" w14:textId="2612564F" w:rsidR="007E0FC8" w:rsidRPr="005F7ABB" w:rsidRDefault="007E0FC8" w:rsidP="005F7ABB">
      <w:pPr>
        <w:pStyle w:val="a4"/>
        <w:spacing w:line="240" w:lineRule="auto"/>
        <w:ind w:left="482" w:hanging="482"/>
        <w:rPr>
          <w:sz w:val="16"/>
          <w:szCs w:val="16"/>
        </w:rPr>
      </w:pPr>
      <w:r w:rsidRPr="005F7ABB">
        <w:rPr>
          <w:rStyle w:val="a6"/>
          <w:sz w:val="16"/>
          <w:szCs w:val="16"/>
        </w:rPr>
        <w:footnoteRef/>
      </w:r>
      <w:r w:rsidRPr="005F7ABB">
        <w:rPr>
          <w:sz w:val="16"/>
          <w:szCs w:val="16"/>
        </w:rPr>
        <w:t xml:space="preserve"> </w:t>
      </w:r>
      <w:r w:rsidR="00C62892">
        <w:rPr>
          <w:sz w:val="16"/>
          <w:szCs w:val="16"/>
        </w:rPr>
        <w:tab/>
      </w:r>
      <w:r w:rsidRPr="005F7ABB">
        <w:rPr>
          <w:rFonts w:cs="Calibri"/>
          <w:sz w:val="16"/>
          <w:szCs w:val="16"/>
        </w:rPr>
        <w:t>Мисалы, Билим берүүнүн эл аралык стандарты 8 «</w:t>
      </w:r>
      <w:r w:rsidRPr="005F7ABB">
        <w:rPr>
          <w:rFonts w:cs="Calibri"/>
          <w:i/>
          <w:sz w:val="16"/>
          <w:szCs w:val="16"/>
        </w:rPr>
        <w:t>Аудит боюнча адистердин компетенттүүлүгүнө карата талаптар</w:t>
      </w:r>
      <w:r w:rsidRPr="005F7ABB">
        <w:rPr>
          <w:rFonts w:cs="Calibri"/>
          <w:sz w:val="16"/>
          <w:szCs w:val="16"/>
        </w:rPr>
        <w:t>» пайдалуу болуп калышы мүмкүн.</w:t>
      </w:r>
    </w:p>
  </w:footnote>
  <w:footnote w:id="6">
    <w:p w14:paraId="0CF53038" w14:textId="4F59339E" w:rsidR="007E0FC8" w:rsidRPr="00C62892" w:rsidRDefault="007E0FC8">
      <w:pPr>
        <w:pStyle w:val="a4"/>
        <w:rPr>
          <w:sz w:val="16"/>
          <w:szCs w:val="16"/>
        </w:rPr>
      </w:pPr>
      <w:r w:rsidRPr="003223F8">
        <w:rPr>
          <w:rStyle w:val="a6"/>
          <w:sz w:val="16"/>
          <w:szCs w:val="16"/>
        </w:rPr>
        <w:footnoteRef/>
      </w:r>
      <w:r w:rsidRPr="00C62892">
        <w:rPr>
          <w:sz w:val="16"/>
          <w:szCs w:val="16"/>
        </w:rPr>
        <w:t xml:space="preserve"> </w:t>
      </w:r>
      <w:r w:rsidR="00C62892" w:rsidRPr="00C62892">
        <w:rPr>
          <w:sz w:val="16"/>
          <w:szCs w:val="16"/>
        </w:rPr>
        <w:tab/>
      </w:r>
      <w:r w:rsidRPr="002D6FB1">
        <w:rPr>
          <w:rFonts w:cs="Calibri"/>
          <w:sz w:val="16"/>
          <w:szCs w:val="16"/>
          <w:lang w:val="ru-RU"/>
        </w:rPr>
        <w:t>АЭС</w:t>
      </w:r>
      <w:r w:rsidRPr="00C62892">
        <w:rPr>
          <w:rFonts w:cs="Calibri"/>
          <w:sz w:val="16"/>
          <w:szCs w:val="16"/>
        </w:rPr>
        <w:t xml:space="preserve"> 220, </w:t>
      </w:r>
      <w:r w:rsidRPr="002D6FB1">
        <w:rPr>
          <w:rFonts w:cs="Calibri"/>
          <w:sz w:val="16"/>
          <w:szCs w:val="16"/>
          <w:lang w:val="ru-RU"/>
        </w:rPr>
        <w:t>пункт</w:t>
      </w:r>
      <w:r w:rsidRPr="00C62892">
        <w:rPr>
          <w:rFonts w:cs="Calibri"/>
          <w:sz w:val="16"/>
          <w:szCs w:val="16"/>
        </w:rPr>
        <w:t xml:space="preserve"> 14.</w:t>
      </w:r>
    </w:p>
  </w:footnote>
  <w:footnote w:id="7">
    <w:p w14:paraId="35479B74" w14:textId="24C5A164" w:rsidR="007E0FC8" w:rsidRPr="00C62892" w:rsidRDefault="007E0FC8">
      <w:pPr>
        <w:pStyle w:val="a4"/>
        <w:rPr>
          <w:sz w:val="16"/>
          <w:szCs w:val="16"/>
        </w:rPr>
      </w:pPr>
      <w:r w:rsidRPr="003223F8">
        <w:rPr>
          <w:rStyle w:val="a6"/>
          <w:sz w:val="16"/>
          <w:szCs w:val="16"/>
        </w:rPr>
        <w:footnoteRef/>
      </w:r>
      <w:r w:rsidRPr="00C62892">
        <w:rPr>
          <w:sz w:val="16"/>
          <w:szCs w:val="16"/>
        </w:rPr>
        <w:t xml:space="preserve"> </w:t>
      </w:r>
      <w:r w:rsidR="00C62892" w:rsidRPr="00C62892">
        <w:rPr>
          <w:sz w:val="16"/>
          <w:szCs w:val="16"/>
        </w:rPr>
        <w:tab/>
      </w:r>
      <w:r w:rsidRPr="003223F8">
        <w:rPr>
          <w:rFonts w:cs="Calibri"/>
          <w:sz w:val="16"/>
          <w:szCs w:val="16"/>
          <w:lang w:val="ru-RU"/>
        </w:rPr>
        <w:t>АЭС</w:t>
      </w:r>
      <w:r w:rsidRPr="00C62892">
        <w:rPr>
          <w:rFonts w:cs="Calibri"/>
          <w:sz w:val="16"/>
          <w:szCs w:val="16"/>
        </w:rPr>
        <w:t xml:space="preserve"> 300 «</w:t>
      </w:r>
      <w:r w:rsidRPr="003223F8">
        <w:rPr>
          <w:rFonts w:cs="Calibri"/>
          <w:sz w:val="16"/>
          <w:szCs w:val="16"/>
          <w:lang w:val="ru-RU"/>
        </w:rPr>
        <w:t>Финансылык</w:t>
      </w:r>
      <w:r w:rsidRPr="00C62892">
        <w:rPr>
          <w:rFonts w:cs="Calibri"/>
          <w:sz w:val="16"/>
          <w:szCs w:val="16"/>
        </w:rPr>
        <w:t xml:space="preserve"> </w:t>
      </w:r>
      <w:r w:rsidRPr="003223F8">
        <w:rPr>
          <w:rFonts w:cs="Calibri"/>
          <w:sz w:val="16"/>
          <w:szCs w:val="16"/>
          <w:lang w:val="ru-RU"/>
        </w:rPr>
        <w:t>отчеттуулуктун</w:t>
      </w:r>
      <w:r w:rsidRPr="00C62892">
        <w:rPr>
          <w:rFonts w:cs="Calibri"/>
          <w:sz w:val="16"/>
          <w:szCs w:val="16"/>
        </w:rPr>
        <w:t xml:space="preserve"> </w:t>
      </w:r>
      <w:r w:rsidRPr="003223F8">
        <w:rPr>
          <w:rFonts w:cs="Calibri"/>
          <w:sz w:val="16"/>
          <w:szCs w:val="16"/>
          <w:lang w:val="ru-RU"/>
        </w:rPr>
        <w:t>аудитин</w:t>
      </w:r>
      <w:r w:rsidRPr="00C62892">
        <w:rPr>
          <w:rFonts w:cs="Calibri"/>
          <w:sz w:val="16"/>
          <w:szCs w:val="16"/>
        </w:rPr>
        <w:t xml:space="preserve"> </w:t>
      </w:r>
      <w:r w:rsidRPr="003223F8">
        <w:rPr>
          <w:rFonts w:cs="Calibri"/>
          <w:sz w:val="16"/>
          <w:szCs w:val="16"/>
          <w:lang w:val="ru-RU"/>
        </w:rPr>
        <w:t>пландоо</w:t>
      </w:r>
      <w:r w:rsidRPr="00C62892">
        <w:rPr>
          <w:rFonts w:cs="Calibri"/>
          <w:sz w:val="16"/>
          <w:szCs w:val="16"/>
        </w:rPr>
        <w:t>», 8(</w:t>
      </w:r>
      <w:r w:rsidRPr="003223F8">
        <w:rPr>
          <w:rFonts w:cs="Calibri"/>
          <w:sz w:val="16"/>
          <w:szCs w:val="16"/>
          <w:lang w:val="ru-RU"/>
        </w:rPr>
        <w:t>е</w:t>
      </w:r>
      <w:r w:rsidRPr="00C62892">
        <w:rPr>
          <w:rFonts w:cs="Calibri"/>
          <w:sz w:val="16"/>
          <w:szCs w:val="16"/>
        </w:rPr>
        <w:t>)-</w:t>
      </w:r>
      <w:r w:rsidRPr="003223F8">
        <w:rPr>
          <w:rFonts w:cs="Calibri"/>
          <w:sz w:val="16"/>
          <w:szCs w:val="16"/>
          <w:lang w:val="ru-RU"/>
        </w:rPr>
        <w:t>пункт</w:t>
      </w:r>
      <w:r w:rsidRPr="00C62892">
        <w:rPr>
          <w:rFonts w:cs="Calibri"/>
          <w:sz w:val="16"/>
          <w:szCs w:val="16"/>
        </w:rPr>
        <w:t>.</w:t>
      </w:r>
    </w:p>
  </w:footnote>
  <w:footnote w:id="8">
    <w:p w14:paraId="17237315" w14:textId="63A25EEC" w:rsidR="007E0FC8" w:rsidRPr="00C62892" w:rsidRDefault="007E0FC8">
      <w:pPr>
        <w:pStyle w:val="a4"/>
      </w:pPr>
      <w:r>
        <w:rPr>
          <w:rStyle w:val="a6"/>
        </w:rPr>
        <w:footnoteRef/>
      </w:r>
      <w:r w:rsidRPr="00C62892">
        <w:t xml:space="preserve"> </w:t>
      </w:r>
      <w:r w:rsidR="00C62892">
        <w:tab/>
      </w:r>
      <w:r w:rsidRPr="002D6FB1">
        <w:rPr>
          <w:rFonts w:cs="Calibri"/>
          <w:sz w:val="16"/>
          <w:szCs w:val="16"/>
          <w:lang w:val="ru-RU"/>
        </w:rPr>
        <w:t>АЭС</w:t>
      </w:r>
      <w:r w:rsidRPr="00C62892">
        <w:rPr>
          <w:rFonts w:cs="Calibri"/>
          <w:sz w:val="16"/>
          <w:szCs w:val="16"/>
        </w:rPr>
        <w:t xml:space="preserve"> 220, </w:t>
      </w:r>
      <w:r w:rsidRPr="00515E54">
        <w:rPr>
          <w:rFonts w:cs="Calibri"/>
          <w:sz w:val="16"/>
          <w:szCs w:val="16"/>
        </w:rPr>
        <w:t>A</w:t>
      </w:r>
      <w:r w:rsidRPr="00C62892">
        <w:rPr>
          <w:rFonts w:cs="Calibri"/>
          <w:sz w:val="16"/>
          <w:szCs w:val="16"/>
        </w:rPr>
        <w:t>21-</w:t>
      </w:r>
      <w:r w:rsidRPr="002D6FB1">
        <w:rPr>
          <w:rFonts w:cs="Calibri"/>
          <w:sz w:val="16"/>
          <w:szCs w:val="16"/>
          <w:lang w:val="ru-RU"/>
        </w:rPr>
        <w:t>пункт</w:t>
      </w:r>
      <w:r w:rsidRPr="00C62892">
        <w:rPr>
          <w:rFonts w:cs="Calibri"/>
          <w:sz w:val="16"/>
          <w:szCs w:val="16"/>
        </w:rPr>
        <w:t>.</w:t>
      </w:r>
    </w:p>
  </w:footnote>
  <w:footnote w:id="9">
    <w:p w14:paraId="46029A1C" w14:textId="77777777" w:rsidR="007E0FC8" w:rsidRPr="00C62892" w:rsidRDefault="007E0FC8" w:rsidP="003223F8"/>
  </w:footnote>
  <w:footnote w:id="10">
    <w:p w14:paraId="6CDF07D3" w14:textId="77777777" w:rsidR="007E0FC8" w:rsidRPr="00C62892" w:rsidRDefault="007E0FC8">
      <w:pPr>
        <w:pStyle w:val="a4"/>
        <w:rPr>
          <w:sz w:val="16"/>
          <w:szCs w:val="16"/>
        </w:rPr>
      </w:pPr>
      <w:r w:rsidRPr="003223F8">
        <w:rPr>
          <w:rStyle w:val="a6"/>
          <w:sz w:val="16"/>
          <w:szCs w:val="16"/>
        </w:rPr>
        <w:footnoteRef/>
      </w:r>
      <w:r w:rsidRPr="00C62892">
        <w:rPr>
          <w:sz w:val="16"/>
          <w:szCs w:val="16"/>
        </w:rPr>
        <w:t xml:space="preserve"> </w:t>
      </w:r>
      <w:r w:rsidRPr="002D6FB1">
        <w:rPr>
          <w:rFonts w:cs="Calibri"/>
          <w:sz w:val="16"/>
          <w:szCs w:val="16"/>
          <w:lang w:val="ru-RU"/>
        </w:rPr>
        <w:t>АЭС</w:t>
      </w:r>
      <w:r w:rsidRPr="00C62892">
        <w:rPr>
          <w:rFonts w:cs="Calibri"/>
          <w:sz w:val="16"/>
          <w:szCs w:val="16"/>
        </w:rPr>
        <w:t xml:space="preserve"> 500, 8-</w:t>
      </w:r>
      <w:r w:rsidRPr="002D6FB1">
        <w:rPr>
          <w:rFonts w:cs="Calibri"/>
          <w:sz w:val="16"/>
          <w:szCs w:val="16"/>
          <w:lang w:val="ru-RU"/>
        </w:rPr>
        <w:t>пункт</w:t>
      </w:r>
      <w:r w:rsidRPr="00C62892">
        <w:rPr>
          <w:rFonts w:cs="Calibri"/>
          <w:sz w:val="16"/>
          <w:szCs w:val="16"/>
        </w:rPr>
        <w:t>.</w:t>
      </w:r>
    </w:p>
  </w:footnote>
  <w:footnote w:id="11">
    <w:p w14:paraId="433C19D2" w14:textId="1422B5A6" w:rsidR="007E0FC8" w:rsidRPr="00C62892" w:rsidRDefault="007E0FC8" w:rsidP="003223F8">
      <w:pPr>
        <w:pStyle w:val="a4"/>
        <w:spacing w:line="240" w:lineRule="auto"/>
        <w:ind w:left="482" w:hanging="482"/>
      </w:pPr>
      <w:r>
        <w:rPr>
          <w:rStyle w:val="a6"/>
        </w:rPr>
        <w:footnoteRef/>
      </w:r>
      <w:r w:rsidRPr="00C62892">
        <w:t xml:space="preserve"> </w:t>
      </w:r>
      <w:r w:rsidR="00C62892">
        <w:tab/>
      </w:r>
      <w:r w:rsidRPr="00515E54">
        <w:rPr>
          <w:rFonts w:cs="Calibri"/>
          <w:sz w:val="16"/>
          <w:szCs w:val="16"/>
          <w:lang w:val="kk-KZ"/>
        </w:rPr>
        <w:t xml:space="preserve">СКЭС 1 </w:t>
      </w:r>
      <w:r w:rsidRPr="00C62892">
        <w:rPr>
          <w:rFonts w:cs="Calibri"/>
          <w:sz w:val="16"/>
          <w:szCs w:val="16"/>
        </w:rPr>
        <w:t>«</w:t>
      </w:r>
      <w:r w:rsidRPr="002D6FB1">
        <w:rPr>
          <w:rFonts w:cs="Calibri"/>
          <w:sz w:val="16"/>
          <w:szCs w:val="16"/>
          <w:lang w:val="ru-RU"/>
        </w:rPr>
        <w:t>Финансылык</w:t>
      </w:r>
      <w:r w:rsidRPr="00C62892">
        <w:rPr>
          <w:rFonts w:cs="Calibri"/>
          <w:sz w:val="16"/>
          <w:szCs w:val="16"/>
        </w:rPr>
        <w:t xml:space="preserve"> </w:t>
      </w:r>
      <w:r w:rsidRPr="002D6FB1">
        <w:rPr>
          <w:rFonts w:cs="Calibri"/>
          <w:sz w:val="16"/>
          <w:szCs w:val="16"/>
          <w:lang w:val="ru-RU"/>
        </w:rPr>
        <w:t>отчеттуулук</w:t>
      </w:r>
      <w:r w:rsidRPr="00515E54">
        <w:rPr>
          <w:rFonts w:cs="Calibri"/>
          <w:sz w:val="16"/>
          <w:szCs w:val="16"/>
          <w:lang w:val="kk-KZ"/>
        </w:rPr>
        <w:t xml:space="preserve">тун </w:t>
      </w:r>
      <w:r w:rsidRPr="002D6FB1">
        <w:rPr>
          <w:rFonts w:cs="Calibri"/>
          <w:sz w:val="16"/>
          <w:szCs w:val="16"/>
          <w:lang w:val="ru-RU"/>
        </w:rPr>
        <w:t>аудит</w:t>
      </w:r>
      <w:r w:rsidRPr="00515E54">
        <w:rPr>
          <w:rFonts w:cs="Calibri"/>
          <w:sz w:val="16"/>
          <w:szCs w:val="16"/>
          <w:lang w:val="kk-KZ"/>
        </w:rPr>
        <w:t xml:space="preserve">ин </w:t>
      </w:r>
      <w:r w:rsidRPr="002D6FB1">
        <w:rPr>
          <w:rFonts w:cs="Calibri"/>
          <w:sz w:val="16"/>
          <w:szCs w:val="16"/>
          <w:lang w:val="ru-RU"/>
        </w:rPr>
        <w:t>жана</w:t>
      </w:r>
      <w:r w:rsidRPr="00C62892">
        <w:rPr>
          <w:rFonts w:cs="Calibri"/>
          <w:sz w:val="16"/>
          <w:szCs w:val="16"/>
        </w:rPr>
        <w:t xml:space="preserve"> </w:t>
      </w:r>
      <w:r w:rsidRPr="002D6FB1">
        <w:rPr>
          <w:rFonts w:cs="Calibri"/>
          <w:sz w:val="16"/>
          <w:szCs w:val="16"/>
          <w:lang w:val="ru-RU"/>
        </w:rPr>
        <w:t>обзордук</w:t>
      </w:r>
      <w:r w:rsidRPr="00C62892">
        <w:rPr>
          <w:rFonts w:cs="Calibri"/>
          <w:sz w:val="16"/>
          <w:szCs w:val="16"/>
        </w:rPr>
        <w:t xml:space="preserve"> </w:t>
      </w:r>
      <w:r w:rsidRPr="002D6FB1">
        <w:rPr>
          <w:rFonts w:cs="Calibri"/>
          <w:sz w:val="16"/>
          <w:szCs w:val="16"/>
          <w:lang w:val="ru-RU"/>
        </w:rPr>
        <w:t>текшерүүлөрдү</w:t>
      </w:r>
      <w:r w:rsidRPr="00C62892">
        <w:rPr>
          <w:rFonts w:cs="Calibri"/>
          <w:sz w:val="16"/>
          <w:szCs w:val="16"/>
        </w:rPr>
        <w:t xml:space="preserve"> </w:t>
      </w:r>
      <w:r w:rsidRPr="002D6FB1">
        <w:rPr>
          <w:rFonts w:cs="Calibri"/>
          <w:sz w:val="16"/>
          <w:szCs w:val="16"/>
          <w:lang w:val="ru-RU"/>
        </w:rPr>
        <w:t>жүргүзүүчү</w:t>
      </w:r>
      <w:r w:rsidRPr="00C62892">
        <w:rPr>
          <w:rFonts w:cs="Calibri"/>
          <w:sz w:val="16"/>
          <w:szCs w:val="16"/>
        </w:rPr>
        <w:t xml:space="preserve">, </w:t>
      </w:r>
      <w:r w:rsidRPr="002D6FB1">
        <w:rPr>
          <w:rFonts w:cs="Calibri"/>
          <w:sz w:val="16"/>
          <w:szCs w:val="16"/>
          <w:lang w:val="ru-RU"/>
        </w:rPr>
        <w:t>ошондой</w:t>
      </w:r>
      <w:r w:rsidRPr="00C62892">
        <w:rPr>
          <w:rFonts w:cs="Calibri"/>
          <w:sz w:val="16"/>
          <w:szCs w:val="16"/>
        </w:rPr>
        <w:t xml:space="preserve"> </w:t>
      </w:r>
      <w:r w:rsidRPr="002D6FB1">
        <w:rPr>
          <w:rFonts w:cs="Calibri"/>
          <w:sz w:val="16"/>
          <w:szCs w:val="16"/>
          <w:lang w:val="ru-RU"/>
        </w:rPr>
        <w:t>эле</w:t>
      </w:r>
      <w:r w:rsidRPr="00C62892">
        <w:rPr>
          <w:rFonts w:cs="Calibri"/>
          <w:sz w:val="16"/>
          <w:szCs w:val="16"/>
        </w:rPr>
        <w:t xml:space="preserve"> </w:t>
      </w:r>
      <w:r w:rsidRPr="002D6FB1">
        <w:rPr>
          <w:rFonts w:cs="Calibri"/>
          <w:sz w:val="16"/>
          <w:szCs w:val="16"/>
          <w:lang w:val="ru-RU"/>
        </w:rPr>
        <w:t>ишенимди</w:t>
      </w:r>
      <w:r w:rsidRPr="00C62892">
        <w:rPr>
          <w:rFonts w:cs="Calibri"/>
          <w:sz w:val="16"/>
          <w:szCs w:val="16"/>
        </w:rPr>
        <w:t xml:space="preserve"> </w:t>
      </w:r>
      <w:r w:rsidRPr="002D6FB1">
        <w:rPr>
          <w:rFonts w:cs="Calibri"/>
          <w:sz w:val="16"/>
          <w:szCs w:val="16"/>
          <w:lang w:val="ru-RU"/>
        </w:rPr>
        <w:t>камсыз</w:t>
      </w:r>
      <w:r w:rsidRPr="00C62892">
        <w:rPr>
          <w:rFonts w:cs="Calibri"/>
          <w:sz w:val="16"/>
          <w:szCs w:val="16"/>
        </w:rPr>
        <w:t xml:space="preserve"> </w:t>
      </w:r>
      <w:r w:rsidRPr="002D6FB1">
        <w:rPr>
          <w:rFonts w:cs="Calibri"/>
          <w:sz w:val="16"/>
          <w:szCs w:val="16"/>
          <w:lang w:val="ru-RU"/>
        </w:rPr>
        <w:t>кылуучу</w:t>
      </w:r>
      <w:r w:rsidRPr="00C62892">
        <w:rPr>
          <w:rFonts w:cs="Calibri"/>
          <w:sz w:val="16"/>
          <w:szCs w:val="16"/>
        </w:rPr>
        <w:t xml:space="preserve"> </w:t>
      </w:r>
      <w:r w:rsidRPr="002D6FB1">
        <w:rPr>
          <w:rFonts w:cs="Calibri"/>
          <w:sz w:val="16"/>
          <w:szCs w:val="16"/>
          <w:lang w:val="ru-RU"/>
        </w:rPr>
        <w:t>башка</w:t>
      </w:r>
      <w:r w:rsidRPr="00C62892">
        <w:rPr>
          <w:rFonts w:cs="Calibri"/>
          <w:sz w:val="16"/>
          <w:szCs w:val="16"/>
        </w:rPr>
        <w:t xml:space="preserve"> </w:t>
      </w:r>
      <w:r w:rsidRPr="002D6FB1">
        <w:rPr>
          <w:rFonts w:cs="Calibri"/>
          <w:sz w:val="16"/>
          <w:szCs w:val="16"/>
          <w:lang w:val="ru-RU"/>
        </w:rPr>
        <w:t>тапшырмаларды</w:t>
      </w:r>
      <w:r w:rsidRPr="00C62892">
        <w:rPr>
          <w:rFonts w:cs="Calibri"/>
          <w:sz w:val="16"/>
          <w:szCs w:val="16"/>
        </w:rPr>
        <w:t xml:space="preserve"> </w:t>
      </w:r>
      <w:r w:rsidRPr="002D6FB1">
        <w:rPr>
          <w:rFonts w:cs="Calibri"/>
          <w:sz w:val="16"/>
          <w:szCs w:val="16"/>
          <w:lang w:val="ru-RU"/>
        </w:rPr>
        <w:t>жана</w:t>
      </w:r>
      <w:r w:rsidRPr="00C62892">
        <w:rPr>
          <w:rFonts w:cs="Calibri"/>
          <w:sz w:val="16"/>
          <w:szCs w:val="16"/>
        </w:rPr>
        <w:t xml:space="preserve"> </w:t>
      </w:r>
      <w:r w:rsidRPr="002D6FB1">
        <w:rPr>
          <w:rFonts w:cs="Calibri"/>
          <w:sz w:val="16"/>
          <w:szCs w:val="16"/>
          <w:lang w:val="ru-RU"/>
        </w:rPr>
        <w:t>кошто</w:t>
      </w:r>
      <w:r w:rsidRPr="00515E54">
        <w:rPr>
          <w:rFonts w:cs="Calibri"/>
          <w:sz w:val="16"/>
          <w:szCs w:val="16"/>
          <w:lang w:val="kk-KZ"/>
        </w:rPr>
        <w:t xml:space="preserve">очу </w:t>
      </w:r>
      <w:r w:rsidRPr="002D6FB1">
        <w:rPr>
          <w:rFonts w:cs="Calibri"/>
          <w:sz w:val="16"/>
          <w:szCs w:val="16"/>
          <w:lang w:val="ru-RU"/>
        </w:rPr>
        <w:t>кызмат</w:t>
      </w:r>
      <w:r w:rsidRPr="00C62892">
        <w:rPr>
          <w:rFonts w:cs="Calibri"/>
          <w:sz w:val="16"/>
          <w:szCs w:val="16"/>
        </w:rPr>
        <w:t xml:space="preserve"> </w:t>
      </w:r>
      <w:r w:rsidRPr="002D6FB1">
        <w:rPr>
          <w:rFonts w:cs="Calibri"/>
          <w:sz w:val="16"/>
          <w:szCs w:val="16"/>
          <w:lang w:val="ru-RU"/>
        </w:rPr>
        <w:t>көрсөтүүлөр</w:t>
      </w:r>
      <w:r w:rsidRPr="00C62892">
        <w:rPr>
          <w:rFonts w:cs="Calibri"/>
          <w:sz w:val="16"/>
          <w:szCs w:val="16"/>
        </w:rPr>
        <w:t xml:space="preserve"> </w:t>
      </w:r>
      <w:r w:rsidRPr="002D6FB1">
        <w:rPr>
          <w:rFonts w:cs="Calibri"/>
          <w:sz w:val="16"/>
          <w:szCs w:val="16"/>
          <w:lang w:val="ru-RU"/>
        </w:rPr>
        <w:t>боюнча</w:t>
      </w:r>
      <w:r w:rsidRPr="00C62892">
        <w:rPr>
          <w:rFonts w:cs="Calibri"/>
          <w:sz w:val="16"/>
          <w:szCs w:val="16"/>
        </w:rPr>
        <w:t xml:space="preserve"> </w:t>
      </w:r>
      <w:r w:rsidRPr="002D6FB1">
        <w:rPr>
          <w:rFonts w:cs="Calibri"/>
          <w:sz w:val="16"/>
          <w:szCs w:val="16"/>
          <w:lang w:val="ru-RU"/>
        </w:rPr>
        <w:t>тапшырмаларды</w:t>
      </w:r>
      <w:r w:rsidRPr="00C62892">
        <w:rPr>
          <w:rFonts w:cs="Calibri"/>
          <w:sz w:val="16"/>
          <w:szCs w:val="16"/>
        </w:rPr>
        <w:t xml:space="preserve"> </w:t>
      </w:r>
      <w:r w:rsidRPr="002D6FB1">
        <w:rPr>
          <w:rFonts w:cs="Calibri"/>
          <w:sz w:val="16"/>
          <w:szCs w:val="16"/>
          <w:lang w:val="ru-RU"/>
        </w:rPr>
        <w:t>аткаруучу</w:t>
      </w:r>
      <w:r w:rsidRPr="00C62892">
        <w:rPr>
          <w:rFonts w:cs="Calibri"/>
          <w:sz w:val="16"/>
          <w:szCs w:val="16"/>
        </w:rPr>
        <w:t xml:space="preserve"> </w:t>
      </w:r>
      <w:r w:rsidRPr="002D6FB1">
        <w:rPr>
          <w:rFonts w:cs="Calibri"/>
          <w:sz w:val="16"/>
          <w:szCs w:val="16"/>
          <w:lang w:val="ru-RU"/>
        </w:rPr>
        <w:t>аудитордук</w:t>
      </w:r>
      <w:r w:rsidRPr="00C62892">
        <w:rPr>
          <w:rFonts w:cs="Calibri"/>
          <w:sz w:val="16"/>
          <w:szCs w:val="16"/>
        </w:rPr>
        <w:t xml:space="preserve"> </w:t>
      </w:r>
      <w:r w:rsidRPr="002D6FB1">
        <w:rPr>
          <w:rFonts w:cs="Calibri"/>
          <w:sz w:val="16"/>
          <w:szCs w:val="16"/>
          <w:lang w:val="ru-RU"/>
        </w:rPr>
        <w:t>уюмдардагы</w:t>
      </w:r>
      <w:r w:rsidRPr="00C62892">
        <w:rPr>
          <w:rFonts w:cs="Calibri"/>
          <w:sz w:val="16"/>
          <w:szCs w:val="16"/>
        </w:rPr>
        <w:t xml:space="preserve"> </w:t>
      </w:r>
      <w:r w:rsidRPr="002D6FB1">
        <w:rPr>
          <w:rFonts w:cs="Calibri"/>
          <w:sz w:val="16"/>
          <w:szCs w:val="16"/>
          <w:lang w:val="ru-RU"/>
        </w:rPr>
        <w:t>сапатты</w:t>
      </w:r>
      <w:r w:rsidRPr="00C62892">
        <w:rPr>
          <w:rFonts w:cs="Calibri"/>
          <w:sz w:val="16"/>
          <w:szCs w:val="16"/>
        </w:rPr>
        <w:t xml:space="preserve"> </w:t>
      </w:r>
      <w:r w:rsidRPr="002D6FB1">
        <w:rPr>
          <w:rFonts w:cs="Calibri"/>
          <w:sz w:val="16"/>
          <w:szCs w:val="16"/>
          <w:lang w:val="ru-RU"/>
        </w:rPr>
        <w:t>контрол</w:t>
      </w:r>
      <w:r w:rsidRPr="00515E54">
        <w:rPr>
          <w:rFonts w:cs="Calibri"/>
          <w:sz w:val="16"/>
          <w:szCs w:val="16"/>
          <w:lang w:val="kk-KZ"/>
        </w:rPr>
        <w:t>доо</w:t>
      </w:r>
      <w:r w:rsidRPr="00C62892">
        <w:rPr>
          <w:rFonts w:cs="Calibri"/>
          <w:sz w:val="16"/>
          <w:szCs w:val="16"/>
        </w:rPr>
        <w:t>», 12 (</w:t>
      </w:r>
      <w:r w:rsidRPr="00515E54">
        <w:rPr>
          <w:rFonts w:cs="Calibri"/>
          <w:sz w:val="16"/>
          <w:szCs w:val="16"/>
        </w:rPr>
        <w:t>f</w:t>
      </w:r>
      <w:r w:rsidRPr="00C62892">
        <w:rPr>
          <w:rFonts w:cs="Calibri"/>
          <w:sz w:val="16"/>
          <w:szCs w:val="16"/>
        </w:rPr>
        <w:t>)-</w:t>
      </w:r>
      <w:r w:rsidRPr="002D6FB1">
        <w:rPr>
          <w:rFonts w:cs="Calibri"/>
          <w:sz w:val="16"/>
          <w:szCs w:val="16"/>
          <w:lang w:val="ru-RU"/>
        </w:rPr>
        <w:t>пункт</w:t>
      </w:r>
    </w:p>
  </w:footnote>
  <w:footnote w:id="12">
    <w:p w14:paraId="73B763FA" w14:textId="47139177" w:rsidR="007E0FC8" w:rsidRPr="00C62892" w:rsidRDefault="007E0FC8">
      <w:pPr>
        <w:pStyle w:val="a4"/>
      </w:pPr>
      <w:r>
        <w:rPr>
          <w:rStyle w:val="a6"/>
        </w:rPr>
        <w:footnoteRef/>
      </w:r>
      <w:r w:rsidRPr="00C62892">
        <w:t xml:space="preserve"> </w:t>
      </w:r>
      <w:r w:rsidR="00C62892" w:rsidRPr="00C62892">
        <w:tab/>
      </w:r>
      <w:r w:rsidRPr="002D6FB1">
        <w:rPr>
          <w:rFonts w:cs="Calibri"/>
          <w:sz w:val="16"/>
          <w:szCs w:val="16"/>
          <w:lang w:val="ru-RU"/>
        </w:rPr>
        <w:t>АЭС</w:t>
      </w:r>
      <w:r w:rsidRPr="00C62892">
        <w:rPr>
          <w:rFonts w:cs="Calibri"/>
          <w:sz w:val="16"/>
          <w:szCs w:val="16"/>
        </w:rPr>
        <w:t xml:space="preserve"> 220, 2-</w:t>
      </w:r>
      <w:r w:rsidRPr="002D6FB1">
        <w:rPr>
          <w:rFonts w:cs="Calibri"/>
          <w:sz w:val="16"/>
          <w:szCs w:val="16"/>
          <w:lang w:val="ru-RU"/>
        </w:rPr>
        <w:t>пункт</w:t>
      </w:r>
      <w:r w:rsidRPr="00C62892">
        <w:rPr>
          <w:rFonts w:cs="Calibri"/>
          <w:sz w:val="16"/>
          <w:szCs w:val="16"/>
        </w:rPr>
        <w:t>.</w:t>
      </w:r>
    </w:p>
  </w:footnote>
  <w:footnote w:id="13">
    <w:p w14:paraId="5D837417" w14:textId="758F0741" w:rsidR="007E0FC8" w:rsidRPr="00C62892" w:rsidRDefault="007E0FC8">
      <w:pPr>
        <w:pStyle w:val="a4"/>
      </w:pPr>
      <w:r>
        <w:rPr>
          <w:rStyle w:val="a6"/>
        </w:rPr>
        <w:footnoteRef/>
      </w:r>
      <w:r w:rsidRPr="00C62892">
        <w:t xml:space="preserve"> </w:t>
      </w:r>
      <w:r w:rsidR="00C62892" w:rsidRPr="00C62892">
        <w:tab/>
      </w:r>
      <w:r w:rsidRPr="00515E54">
        <w:rPr>
          <w:rFonts w:cs="Calibri"/>
          <w:sz w:val="16"/>
          <w:szCs w:val="16"/>
          <w:lang w:val="kk-KZ"/>
        </w:rPr>
        <w:t xml:space="preserve">СКЭС </w:t>
      </w:r>
      <w:r w:rsidRPr="00C62892">
        <w:rPr>
          <w:rFonts w:cs="Calibri"/>
          <w:sz w:val="16"/>
          <w:szCs w:val="16"/>
        </w:rPr>
        <w:t>1, 12(</w:t>
      </w:r>
      <w:r w:rsidRPr="00515E54">
        <w:rPr>
          <w:rFonts w:cs="Calibri"/>
          <w:sz w:val="16"/>
          <w:szCs w:val="16"/>
        </w:rPr>
        <w:t>f</w:t>
      </w:r>
      <w:r w:rsidRPr="00C62892">
        <w:rPr>
          <w:rFonts w:cs="Calibri"/>
          <w:sz w:val="16"/>
          <w:szCs w:val="16"/>
        </w:rPr>
        <w:t>)-</w:t>
      </w:r>
      <w:r w:rsidRPr="002D6FB1">
        <w:rPr>
          <w:rFonts w:cs="Calibri"/>
          <w:sz w:val="16"/>
          <w:szCs w:val="16"/>
          <w:lang w:val="ru-RU"/>
        </w:rPr>
        <w:t>пункт</w:t>
      </w:r>
      <w:r w:rsidRPr="00C62892">
        <w:rPr>
          <w:rFonts w:cs="Calibri"/>
          <w:sz w:val="16"/>
          <w:szCs w:val="16"/>
        </w:rPr>
        <w:t>.</w:t>
      </w:r>
    </w:p>
  </w:footnote>
  <w:footnote w:id="14">
    <w:p w14:paraId="17098361" w14:textId="61A49120" w:rsidR="007E0FC8" w:rsidRPr="00C62892" w:rsidRDefault="007E0FC8">
      <w:pPr>
        <w:pStyle w:val="a4"/>
      </w:pPr>
      <w:r>
        <w:rPr>
          <w:rStyle w:val="a6"/>
        </w:rPr>
        <w:footnoteRef/>
      </w:r>
      <w:r w:rsidRPr="00C62892">
        <w:t xml:space="preserve"> </w:t>
      </w:r>
      <w:r w:rsidR="00C62892">
        <w:tab/>
      </w:r>
      <w:bookmarkStart w:id="11" w:name="_GoBack"/>
      <w:bookmarkEnd w:id="11"/>
      <w:r w:rsidRPr="00515E54">
        <w:rPr>
          <w:sz w:val="16"/>
          <w:szCs w:val="16"/>
          <w:lang w:val="ky-KG"/>
        </w:rPr>
        <w:t>АЭС 220, 4-пункт.</w:t>
      </w:r>
    </w:p>
  </w:footnote>
  <w:footnote w:id="15">
    <w:p w14:paraId="6301DEBA" w14:textId="77777777" w:rsidR="007E0FC8" w:rsidRPr="002D6FB1" w:rsidRDefault="007E0FC8" w:rsidP="006A4DAA">
      <w:pPr>
        <w:pStyle w:val="a4"/>
        <w:spacing w:line="240" w:lineRule="auto"/>
        <w:ind w:left="482" w:hanging="482"/>
        <w:rPr>
          <w:lang w:val="ru-RU"/>
        </w:rPr>
      </w:pPr>
      <w:r>
        <w:rPr>
          <w:rStyle w:val="a6"/>
        </w:rPr>
        <w:footnoteRef/>
      </w:r>
      <w:r w:rsidRPr="00C62892">
        <w:t xml:space="preserve"> </w:t>
      </w:r>
      <w:r w:rsidRPr="002D6FB1">
        <w:rPr>
          <w:sz w:val="16"/>
          <w:szCs w:val="16"/>
          <w:lang w:val="ru-RU"/>
        </w:rPr>
        <w:t>АЭС</w:t>
      </w:r>
      <w:r w:rsidRPr="00C62892">
        <w:rPr>
          <w:sz w:val="16"/>
          <w:szCs w:val="16"/>
        </w:rPr>
        <w:t xml:space="preserve"> 540</w:t>
      </w:r>
      <w:r w:rsidRPr="00515E54">
        <w:rPr>
          <w:sz w:val="16"/>
          <w:szCs w:val="16"/>
          <w:lang w:val="kk-KZ"/>
        </w:rPr>
        <w:t xml:space="preserve"> </w:t>
      </w:r>
      <w:r w:rsidRPr="00C62892">
        <w:rPr>
          <w:i/>
          <w:iCs/>
          <w:sz w:val="16"/>
          <w:szCs w:val="16"/>
        </w:rPr>
        <w:t>«</w:t>
      </w:r>
      <w:r w:rsidRPr="002D6FB1">
        <w:rPr>
          <w:i/>
          <w:iCs/>
          <w:sz w:val="16"/>
          <w:szCs w:val="16"/>
          <w:lang w:val="ru-RU"/>
        </w:rPr>
        <w:t>Адилет</w:t>
      </w:r>
      <w:r w:rsidRPr="00C62892">
        <w:rPr>
          <w:i/>
          <w:iCs/>
          <w:sz w:val="16"/>
          <w:szCs w:val="16"/>
        </w:rPr>
        <w:t xml:space="preserve"> </w:t>
      </w:r>
      <w:r w:rsidRPr="002D6FB1">
        <w:rPr>
          <w:i/>
          <w:iCs/>
          <w:sz w:val="16"/>
          <w:szCs w:val="16"/>
          <w:lang w:val="ru-RU"/>
        </w:rPr>
        <w:t>наркты</w:t>
      </w:r>
      <w:r w:rsidRPr="00C62892">
        <w:rPr>
          <w:i/>
          <w:iCs/>
          <w:sz w:val="16"/>
          <w:szCs w:val="16"/>
        </w:rPr>
        <w:t xml:space="preserve"> </w:t>
      </w:r>
      <w:r w:rsidRPr="002D6FB1">
        <w:rPr>
          <w:i/>
          <w:iCs/>
          <w:sz w:val="16"/>
          <w:szCs w:val="16"/>
          <w:lang w:val="ru-RU"/>
        </w:rPr>
        <w:t>баалоону</w:t>
      </w:r>
      <w:r w:rsidRPr="00C62892">
        <w:rPr>
          <w:i/>
          <w:iCs/>
          <w:sz w:val="16"/>
          <w:szCs w:val="16"/>
        </w:rPr>
        <w:t xml:space="preserve"> </w:t>
      </w:r>
      <w:r w:rsidRPr="002D6FB1">
        <w:rPr>
          <w:i/>
          <w:iCs/>
          <w:sz w:val="16"/>
          <w:szCs w:val="16"/>
          <w:lang w:val="ru-RU"/>
        </w:rPr>
        <w:t>жана</w:t>
      </w:r>
      <w:r w:rsidRPr="00C62892">
        <w:rPr>
          <w:i/>
          <w:iCs/>
          <w:sz w:val="16"/>
          <w:szCs w:val="16"/>
        </w:rPr>
        <w:t xml:space="preserve"> </w:t>
      </w:r>
      <w:r w:rsidRPr="002D6FB1">
        <w:rPr>
          <w:i/>
          <w:iCs/>
          <w:sz w:val="16"/>
          <w:szCs w:val="16"/>
          <w:lang w:val="ru-RU"/>
        </w:rPr>
        <w:t>маалыматты</w:t>
      </w:r>
      <w:r w:rsidRPr="00C62892">
        <w:rPr>
          <w:i/>
          <w:iCs/>
          <w:sz w:val="16"/>
          <w:szCs w:val="16"/>
        </w:rPr>
        <w:t xml:space="preserve"> </w:t>
      </w:r>
      <w:r w:rsidRPr="002D6FB1">
        <w:rPr>
          <w:i/>
          <w:iCs/>
          <w:sz w:val="16"/>
          <w:szCs w:val="16"/>
          <w:lang w:val="ru-RU"/>
        </w:rPr>
        <w:t>тиешелүү</w:t>
      </w:r>
      <w:r w:rsidRPr="00C62892">
        <w:rPr>
          <w:i/>
          <w:iCs/>
          <w:sz w:val="16"/>
          <w:szCs w:val="16"/>
        </w:rPr>
        <w:t xml:space="preserve"> </w:t>
      </w:r>
      <w:r w:rsidRPr="002D6FB1">
        <w:rPr>
          <w:i/>
          <w:iCs/>
          <w:sz w:val="16"/>
          <w:szCs w:val="16"/>
          <w:lang w:val="ru-RU"/>
        </w:rPr>
        <w:t>ачып</w:t>
      </w:r>
      <w:r w:rsidRPr="00C62892">
        <w:rPr>
          <w:i/>
          <w:iCs/>
          <w:sz w:val="16"/>
          <w:szCs w:val="16"/>
        </w:rPr>
        <w:t xml:space="preserve"> </w:t>
      </w:r>
      <w:r w:rsidRPr="002D6FB1">
        <w:rPr>
          <w:i/>
          <w:iCs/>
          <w:sz w:val="16"/>
          <w:szCs w:val="16"/>
          <w:lang w:val="ru-RU"/>
        </w:rPr>
        <w:t>көрсөтүүнү</w:t>
      </w:r>
      <w:r w:rsidRPr="00C62892">
        <w:rPr>
          <w:i/>
          <w:iCs/>
          <w:sz w:val="16"/>
          <w:szCs w:val="16"/>
        </w:rPr>
        <w:t xml:space="preserve"> </w:t>
      </w:r>
      <w:r w:rsidRPr="002D6FB1">
        <w:rPr>
          <w:i/>
          <w:iCs/>
          <w:sz w:val="16"/>
          <w:szCs w:val="16"/>
          <w:lang w:val="ru-RU"/>
        </w:rPr>
        <w:t>кошо</w:t>
      </w:r>
      <w:r w:rsidRPr="00C62892">
        <w:rPr>
          <w:i/>
          <w:iCs/>
          <w:sz w:val="16"/>
          <w:szCs w:val="16"/>
        </w:rPr>
        <w:t xml:space="preserve"> </w:t>
      </w:r>
      <w:r w:rsidRPr="002D6FB1">
        <w:rPr>
          <w:i/>
          <w:iCs/>
          <w:sz w:val="16"/>
          <w:szCs w:val="16"/>
          <w:lang w:val="ru-RU"/>
        </w:rPr>
        <w:t>алганда</w:t>
      </w:r>
      <w:r w:rsidRPr="00C62892">
        <w:rPr>
          <w:i/>
          <w:iCs/>
          <w:sz w:val="16"/>
          <w:szCs w:val="16"/>
        </w:rPr>
        <w:t xml:space="preserve"> </w:t>
      </w:r>
      <w:r w:rsidRPr="002D6FB1">
        <w:rPr>
          <w:i/>
          <w:iCs/>
          <w:sz w:val="16"/>
          <w:szCs w:val="16"/>
          <w:lang w:val="ru-RU"/>
        </w:rPr>
        <w:t>баалануучу</w:t>
      </w:r>
      <w:r w:rsidRPr="00C62892">
        <w:rPr>
          <w:i/>
          <w:iCs/>
          <w:sz w:val="16"/>
          <w:szCs w:val="16"/>
        </w:rPr>
        <w:t xml:space="preserve"> </w:t>
      </w:r>
      <w:r w:rsidRPr="002D6FB1">
        <w:rPr>
          <w:i/>
          <w:iCs/>
          <w:sz w:val="16"/>
          <w:szCs w:val="16"/>
          <w:lang w:val="ru-RU"/>
        </w:rPr>
        <w:t>маанилердин аудити»</w:t>
      </w:r>
      <w:r w:rsidRPr="002D6FB1">
        <w:rPr>
          <w:sz w:val="16"/>
          <w:szCs w:val="16"/>
          <w:lang w:val="ru-RU"/>
        </w:rPr>
        <w:t>, 8, 13 жана15-пункттар.</w:t>
      </w:r>
    </w:p>
  </w:footnote>
  <w:footnote w:id="16">
    <w:p w14:paraId="59CA7224" w14:textId="77777777" w:rsidR="007E0FC8" w:rsidRPr="002D6FB1" w:rsidRDefault="007E0FC8">
      <w:pPr>
        <w:pStyle w:val="a4"/>
        <w:rPr>
          <w:sz w:val="16"/>
          <w:szCs w:val="16"/>
          <w:lang w:val="ru-RU"/>
        </w:rPr>
      </w:pPr>
      <w:r w:rsidRPr="006A4DAA">
        <w:rPr>
          <w:rStyle w:val="a6"/>
          <w:sz w:val="16"/>
          <w:szCs w:val="16"/>
        </w:rPr>
        <w:footnoteRef/>
      </w:r>
      <w:r w:rsidRPr="002D6FB1">
        <w:rPr>
          <w:sz w:val="16"/>
          <w:szCs w:val="16"/>
          <w:lang w:val="ru-RU"/>
        </w:rPr>
        <w:t xml:space="preserve"> АЭС 705 (кайра каралган)</w:t>
      </w:r>
      <w:r w:rsidRPr="006A4DAA">
        <w:rPr>
          <w:sz w:val="16"/>
          <w:szCs w:val="16"/>
          <w:lang w:val="kk-KZ"/>
        </w:rPr>
        <w:t xml:space="preserve"> </w:t>
      </w:r>
      <w:r w:rsidRPr="002D6FB1">
        <w:rPr>
          <w:i/>
          <w:iCs/>
          <w:sz w:val="16"/>
          <w:szCs w:val="16"/>
          <w:lang w:val="ru-RU"/>
        </w:rPr>
        <w:t xml:space="preserve">«Көз карандысыз аудитордун </w:t>
      </w:r>
      <w:r w:rsidRPr="006A4DAA">
        <w:rPr>
          <w:i/>
          <w:iCs/>
          <w:sz w:val="16"/>
          <w:szCs w:val="16"/>
          <w:lang w:val="kk-KZ"/>
        </w:rPr>
        <w:t xml:space="preserve">аудитордук </w:t>
      </w:r>
      <w:r w:rsidRPr="002D6FB1">
        <w:rPr>
          <w:i/>
          <w:iCs/>
          <w:sz w:val="16"/>
          <w:szCs w:val="16"/>
          <w:lang w:val="ru-RU"/>
        </w:rPr>
        <w:t>корутундусундагы модификацияланган пикир»</w:t>
      </w:r>
      <w:r w:rsidRPr="006A4DAA">
        <w:rPr>
          <w:i/>
          <w:iCs/>
          <w:sz w:val="16"/>
          <w:szCs w:val="16"/>
          <w:lang w:val="kk-KZ"/>
        </w:rPr>
        <w:t>,</w:t>
      </w:r>
      <w:r w:rsidRPr="002D6FB1">
        <w:rPr>
          <w:i/>
          <w:iCs/>
          <w:sz w:val="16"/>
          <w:szCs w:val="16"/>
          <w:lang w:val="ru-RU"/>
        </w:rPr>
        <w:t xml:space="preserve"> </w:t>
      </w:r>
      <w:r w:rsidRPr="002D6FB1">
        <w:rPr>
          <w:sz w:val="16"/>
          <w:szCs w:val="16"/>
          <w:lang w:val="ru-RU"/>
        </w:rPr>
        <w:t>6(</w:t>
      </w:r>
      <w:r w:rsidRPr="006A4DAA">
        <w:rPr>
          <w:sz w:val="16"/>
          <w:szCs w:val="16"/>
        </w:rPr>
        <w:t>b</w:t>
      </w:r>
      <w:r w:rsidRPr="002D6FB1">
        <w:rPr>
          <w:sz w:val="16"/>
          <w:szCs w:val="16"/>
          <w:lang w:val="ru-RU"/>
        </w:rPr>
        <w:t>)-пункт.</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6457" w14:textId="77777777" w:rsidR="007E0FC8" w:rsidRPr="006E65F6" w:rsidRDefault="007E0FC8" w:rsidP="006E65F6">
    <w:pPr>
      <w:pStyle w:val="Contentshead"/>
      <w:pBdr>
        <w:bottom w:val="none" w:sz="0" w:space="0" w:color="auto"/>
      </w:pBdr>
      <w:spacing w:before="120" w:after="0" w:line="240" w:lineRule="exact"/>
      <w:ind w:left="0" w:firstLine="0"/>
      <w:rPr>
        <w:b w:val="0"/>
        <w:bCs w:val="0"/>
        <w:caps/>
        <w:sz w:val="16"/>
        <w:szCs w:val="16"/>
        <w:lang w:val="ru-RU"/>
      </w:rPr>
    </w:pPr>
    <w:r w:rsidRPr="006E65F6">
      <w:rPr>
        <w:b w:val="0"/>
        <w:bCs w:val="0"/>
        <w:sz w:val="16"/>
        <w:szCs w:val="16"/>
        <w:lang w:val="ky-KG"/>
      </w:rPr>
      <w:t xml:space="preserve">АУДИТОРДУН ЭКСПЕРТИНИН ИШИН ПАЙДАЛАНУУ  </w:t>
    </w:r>
  </w:p>
  <w:p w14:paraId="2E79222B" w14:textId="77777777" w:rsidR="007E0FC8" w:rsidRDefault="007E0FC8">
    <w:pPr>
      <w:pStyle w:val="af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0C670" w14:textId="77777777" w:rsidR="007E0FC8" w:rsidRDefault="007E0FC8">
    <w:pPr>
      <w:pStyle w:val="af6"/>
      <w:spacing w:after="240" w:line="200" w:lineRule="exact"/>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DC11F" w14:textId="77777777" w:rsidR="007E0FC8" w:rsidRPr="006E65F6" w:rsidRDefault="007E0FC8" w:rsidP="006E65F6">
    <w:pPr>
      <w:pStyle w:val="Contentshead"/>
      <w:pBdr>
        <w:bottom w:val="none" w:sz="0" w:space="0" w:color="auto"/>
      </w:pBdr>
      <w:spacing w:before="120" w:after="0" w:line="240" w:lineRule="exact"/>
      <w:ind w:left="0" w:firstLine="0"/>
      <w:rPr>
        <w:b w:val="0"/>
        <w:bCs w:val="0"/>
        <w:caps/>
        <w:sz w:val="16"/>
        <w:szCs w:val="16"/>
        <w:lang w:val="ru-RU"/>
      </w:rPr>
    </w:pPr>
    <w:r w:rsidRPr="006E65F6">
      <w:rPr>
        <w:b w:val="0"/>
        <w:bCs w:val="0"/>
        <w:sz w:val="16"/>
        <w:szCs w:val="16"/>
        <w:lang w:val="ky-KG"/>
      </w:rPr>
      <w:t xml:space="preserve">АУДИТОРДУН ЭКСПЕРТИНИН ИШИН ПАЙДАЛАНУУ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6A27F" w14:textId="77777777" w:rsidR="007E0FC8" w:rsidRDefault="007E0FC8">
    <w:pPr>
      <w:spacing w:before="12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FF0EA" w14:textId="77777777" w:rsidR="007E0FC8" w:rsidRDefault="007E0FC8">
    <w:pPr>
      <w:spacing w:before="120"/>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C6D2FE9C"/>
    <w:lvl w:ilvl="0">
      <w:start w:val="1"/>
      <w:numFmt w:val="decimal"/>
      <w:pStyle w:val="4"/>
      <w:lvlText w:val="%1."/>
      <w:lvlJc w:val="left"/>
      <w:pPr>
        <w:tabs>
          <w:tab w:val="num" w:pos="1209"/>
        </w:tabs>
        <w:ind w:left="1209" w:hanging="360"/>
      </w:pPr>
    </w:lvl>
  </w:abstractNum>
  <w:abstractNum w:abstractNumId="1" w15:restartNumberingAfterBreak="0">
    <w:nsid w:val="FFFFFF7E"/>
    <w:multiLevelType w:val="singleLevel"/>
    <w:tmpl w:val="C93A4FC0"/>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55841832"/>
    <w:lvl w:ilvl="0">
      <w:start w:val="1"/>
      <w:numFmt w:val="decimal"/>
      <w:pStyle w:val="2"/>
      <w:lvlText w:val="%1."/>
      <w:lvlJc w:val="left"/>
      <w:pPr>
        <w:tabs>
          <w:tab w:val="num" w:pos="643"/>
        </w:tabs>
        <w:ind w:left="643" w:hanging="360"/>
      </w:pPr>
    </w:lvl>
  </w:abstractNum>
  <w:abstractNum w:abstractNumId="3" w15:restartNumberingAfterBreak="0">
    <w:nsid w:val="FFFFFF83"/>
    <w:multiLevelType w:val="singleLevel"/>
    <w:tmpl w:val="FB3481F0"/>
    <w:lvl w:ilvl="0">
      <w:start w:val="1"/>
      <w:numFmt w:val="bullet"/>
      <w:pStyle w:val="20"/>
      <w:lvlText w:val=""/>
      <w:lvlJc w:val="left"/>
      <w:pPr>
        <w:tabs>
          <w:tab w:val="num" w:pos="720"/>
        </w:tabs>
        <w:ind w:left="720" w:hanging="360"/>
      </w:pPr>
      <w:rPr>
        <w:rFonts w:ascii="Symbol" w:hAnsi="Symbol" w:hint="default"/>
      </w:rPr>
    </w:lvl>
  </w:abstractNum>
  <w:abstractNum w:abstractNumId="4" w15:restartNumberingAfterBreak="0">
    <w:nsid w:val="050D67EA"/>
    <w:multiLevelType w:val="hybridMultilevel"/>
    <w:tmpl w:val="43765BDC"/>
    <w:lvl w:ilvl="0" w:tplc="FFFFFFFF">
      <w:start w:val="1"/>
      <w:numFmt w:val="bullet"/>
      <w:lvlText w:val="◦"/>
      <w:lvlJc w:val="left"/>
      <w:pPr>
        <w:tabs>
          <w:tab w:val="num" w:pos="3420"/>
        </w:tabs>
        <w:ind w:left="3060" w:firstLine="0"/>
      </w:pPr>
      <w:rPr>
        <w:rFonts w:ascii="Times New Roman" w:hAnsi="Times New Roman" w:cs="Times New Roman" w:hint="default"/>
        <w:color w:val="auto"/>
      </w:rPr>
    </w:lvl>
    <w:lvl w:ilvl="1" w:tplc="FFFFFFFF">
      <w:start w:val="1"/>
      <w:numFmt w:val="bullet"/>
      <w:lvlText w:val=""/>
      <w:lvlJc w:val="left"/>
      <w:pPr>
        <w:tabs>
          <w:tab w:val="num" w:pos="2376"/>
        </w:tabs>
        <w:ind w:left="2376" w:hanging="216"/>
      </w:pPr>
      <w:rPr>
        <w:rFonts w:ascii="Symbol" w:hAnsi="Symbol" w:hint="default"/>
        <w:color w:val="auto"/>
        <w:sz w:val="20"/>
        <w:szCs w:val="20"/>
      </w:rPr>
    </w:lvl>
    <w:lvl w:ilvl="2" w:tplc="FFFFFFFF">
      <w:start w:val="1"/>
      <w:numFmt w:val="bullet"/>
      <w:pStyle w:val="BulletedListL4"/>
      <w:lvlText w:val="◦"/>
      <w:lvlJc w:val="left"/>
      <w:pPr>
        <w:tabs>
          <w:tab w:val="num" w:pos="3240"/>
        </w:tabs>
        <w:ind w:left="288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CF11F62"/>
    <w:multiLevelType w:val="hybridMultilevel"/>
    <w:tmpl w:val="1E24AE9E"/>
    <w:lvl w:ilvl="0" w:tplc="6E44C1DA">
      <w:start w:val="1"/>
      <w:numFmt w:val="bullet"/>
      <w:lvlText w:val=""/>
      <w:lvlJc w:val="left"/>
      <w:pPr>
        <w:tabs>
          <w:tab w:val="num" w:pos="1080"/>
        </w:tabs>
        <w:ind w:left="1080" w:hanging="360"/>
      </w:pPr>
      <w:rPr>
        <w:rFonts w:ascii="Symbol" w:hAnsi="Symbol" w:hint="default"/>
        <w:sz w:val="20"/>
        <w:szCs w:val="20"/>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00720DF"/>
    <w:multiLevelType w:val="hybridMultilevel"/>
    <w:tmpl w:val="ABD81C72"/>
    <w:lvl w:ilvl="0" w:tplc="43CE83D6">
      <w:start w:val="1"/>
      <w:numFmt w:val="bullet"/>
      <w:lvlText w:val=""/>
      <w:lvlJc w:val="left"/>
      <w:pPr>
        <w:tabs>
          <w:tab w:val="num" w:pos="1080"/>
        </w:tabs>
        <w:ind w:left="1080" w:hanging="360"/>
      </w:pPr>
      <w:rPr>
        <w:rFonts w:ascii="Symbol" w:hAnsi="Symbol" w:hint="default"/>
        <w:b w:val="0"/>
        <w:i w:val="0"/>
        <w:color w:val="auto"/>
        <w:sz w:val="20"/>
        <w:szCs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Symbol" w:hAnsi="Symbol" w:hint="default"/>
        <w:color w:val="auto"/>
        <w:sz w:val="20"/>
        <w:szCs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19D56F3"/>
    <w:multiLevelType w:val="multilevel"/>
    <w:tmpl w:val="FDCAF698"/>
    <w:lvl w:ilvl="0">
      <w:start w:val="1"/>
      <w:numFmt w:val="decimal"/>
      <w:pStyle w:val="numberedparagraph"/>
      <w:lvlText w:val="%1."/>
      <w:lvlJc w:val="right"/>
      <w:pPr>
        <w:tabs>
          <w:tab w:val="num" w:pos="630"/>
        </w:tabs>
        <w:ind w:left="630" w:hanging="360"/>
      </w:pPr>
      <w:rPr>
        <w:rFonts w:ascii="Times New Roman" w:hAnsi="Times New Roman" w:hint="default"/>
        <w:b w:val="0"/>
        <w:i w:val="0"/>
        <w:caps w:val="0"/>
        <w:strike w:val="0"/>
        <w:dstrike w:val="0"/>
        <w:outline w:val="0"/>
        <w:shadow w:val="0"/>
        <w:emboss w:val="0"/>
        <w:imprint w:val="0"/>
        <w:vanish w:val="0"/>
        <w:sz w:val="24"/>
        <w:szCs w:val="24"/>
        <w:vertAlign w:val="baseline"/>
      </w:rPr>
    </w:lvl>
    <w:lvl w:ilvl="1">
      <w:start w:val="1"/>
      <w:numFmt w:val="lowerLetter"/>
      <w:lvlText w:val="(%2)"/>
      <w:lvlJc w:val="right"/>
      <w:pPr>
        <w:tabs>
          <w:tab w:val="num" w:pos="1224"/>
        </w:tabs>
        <w:ind w:left="1224" w:hanging="144"/>
      </w:pPr>
      <w:rPr>
        <w:rFonts w:hint="default"/>
        <w:b w:val="0"/>
        <w:i w:val="0"/>
        <w:sz w:val="24"/>
        <w:szCs w:val="24"/>
      </w:rPr>
    </w:lvl>
    <w:lvl w:ilvl="2">
      <w:start w:val="1"/>
      <w:numFmt w:val="lowerRoman"/>
      <w:lvlText w:val="(%3)"/>
      <w:lvlJc w:val="right"/>
      <w:pPr>
        <w:tabs>
          <w:tab w:val="num" w:pos="2520"/>
        </w:tabs>
        <w:ind w:left="2520" w:hanging="360"/>
      </w:pPr>
      <w:rPr>
        <w:rFonts w:hint="default"/>
      </w:rPr>
    </w:lvl>
    <w:lvl w:ilvl="3">
      <w:start w:val="1"/>
      <w:numFmt w:val="lowerLetter"/>
      <w:lvlText w:val="%4."/>
      <w:lvlJc w:val="left"/>
      <w:pPr>
        <w:tabs>
          <w:tab w:val="num" w:pos="3240"/>
        </w:tabs>
        <w:ind w:left="3240" w:hanging="72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15:restartNumberingAfterBreak="0">
    <w:nsid w:val="165567FF"/>
    <w:multiLevelType w:val="hybridMultilevel"/>
    <w:tmpl w:val="EDA690BE"/>
    <w:lvl w:ilvl="0" w:tplc="E272F366">
      <w:start w:val="1"/>
      <w:numFmt w:val="bullet"/>
      <w:lvlText w:val="o"/>
      <w:lvlJc w:val="left"/>
      <w:pPr>
        <w:tabs>
          <w:tab w:val="num" w:pos="1080"/>
        </w:tabs>
        <w:ind w:left="1080" w:hanging="360"/>
      </w:pPr>
      <w:rPr>
        <w:rFonts w:ascii="Courier New" w:hAnsi="Courier New" w:hint="default"/>
        <w:b w:val="0"/>
        <w:i w:val="0"/>
        <w:sz w:val="16"/>
        <w:szCs w:val="18"/>
      </w:rPr>
    </w:lvl>
    <w:lvl w:ilvl="1" w:tplc="04090003">
      <w:start w:val="1"/>
      <w:numFmt w:val="lowerRoman"/>
      <w:lvlText w:val="%2."/>
      <w:lvlJc w:val="right"/>
      <w:pPr>
        <w:tabs>
          <w:tab w:val="num" w:pos="1440"/>
        </w:tabs>
        <w:ind w:left="1440" w:hanging="360"/>
      </w:pPr>
    </w:lvl>
    <w:lvl w:ilvl="2" w:tplc="04090005">
      <w:start w:val="1"/>
      <w:numFmt w:val="lowerLetter"/>
      <w:lvlText w:val="%3."/>
      <w:lvlJc w:val="left"/>
      <w:pPr>
        <w:tabs>
          <w:tab w:val="num" w:pos="2160"/>
        </w:tabs>
        <w:ind w:left="2160" w:hanging="360"/>
      </w:pPr>
    </w:lvl>
    <w:lvl w:ilvl="3" w:tplc="04090001" w:tentative="1">
      <w:start w:val="1"/>
      <w:numFmt w:val="lowerLetter"/>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Letter"/>
      <w:lvlText w:val="%6."/>
      <w:lvlJc w:val="left"/>
      <w:pPr>
        <w:tabs>
          <w:tab w:val="num" w:pos="4320"/>
        </w:tabs>
        <w:ind w:left="4320" w:hanging="360"/>
      </w:pPr>
    </w:lvl>
    <w:lvl w:ilvl="6" w:tplc="04090001" w:tentative="1">
      <w:start w:val="1"/>
      <w:numFmt w:val="lowerLetter"/>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Letter"/>
      <w:lvlText w:val="%9."/>
      <w:lvlJc w:val="left"/>
      <w:pPr>
        <w:tabs>
          <w:tab w:val="num" w:pos="6480"/>
        </w:tabs>
        <w:ind w:left="6480" w:hanging="360"/>
      </w:pPr>
    </w:lvl>
  </w:abstractNum>
  <w:abstractNum w:abstractNumId="9" w15:restartNumberingAfterBreak="0">
    <w:nsid w:val="1BFE0EC6"/>
    <w:multiLevelType w:val="hybridMultilevel"/>
    <w:tmpl w:val="EF6A6E02"/>
    <w:lvl w:ilvl="0" w:tplc="6518D734">
      <w:start w:val="1"/>
      <w:numFmt w:val="bullet"/>
      <w:pStyle w:val="Recommendations"/>
      <w:lvlText w:val=""/>
      <w:lvlJc w:val="left"/>
      <w:pPr>
        <w:tabs>
          <w:tab w:val="num" w:pos="7560"/>
        </w:tabs>
        <w:ind w:left="7560" w:hanging="720"/>
      </w:pPr>
      <w:rPr>
        <w:rFonts w:ascii="Symbol" w:hAnsi="Symbol" w:hint="default"/>
      </w:rPr>
    </w:lvl>
    <w:lvl w:ilvl="1" w:tplc="04090003" w:tentative="1">
      <w:start w:val="1"/>
      <w:numFmt w:val="bullet"/>
      <w:lvlText w:val="o"/>
      <w:lvlJc w:val="left"/>
      <w:pPr>
        <w:tabs>
          <w:tab w:val="num" w:pos="8280"/>
        </w:tabs>
        <w:ind w:left="8280" w:hanging="360"/>
      </w:pPr>
      <w:rPr>
        <w:rFonts w:ascii="Courier New" w:hAnsi="Courier New" w:cs="Courier New" w:hint="default"/>
      </w:rPr>
    </w:lvl>
    <w:lvl w:ilvl="2" w:tplc="04090005" w:tentative="1">
      <w:start w:val="1"/>
      <w:numFmt w:val="bullet"/>
      <w:lvlText w:val=""/>
      <w:lvlJc w:val="left"/>
      <w:pPr>
        <w:tabs>
          <w:tab w:val="num" w:pos="9000"/>
        </w:tabs>
        <w:ind w:left="9000" w:hanging="360"/>
      </w:pPr>
      <w:rPr>
        <w:rFonts w:ascii="Wingdings" w:hAnsi="Wingdings" w:hint="default"/>
      </w:rPr>
    </w:lvl>
    <w:lvl w:ilvl="3" w:tplc="04090001" w:tentative="1">
      <w:start w:val="1"/>
      <w:numFmt w:val="bullet"/>
      <w:lvlText w:val=""/>
      <w:lvlJc w:val="left"/>
      <w:pPr>
        <w:tabs>
          <w:tab w:val="num" w:pos="9720"/>
        </w:tabs>
        <w:ind w:left="9720" w:hanging="360"/>
      </w:pPr>
      <w:rPr>
        <w:rFonts w:ascii="Symbol" w:hAnsi="Symbol" w:hint="default"/>
      </w:rPr>
    </w:lvl>
    <w:lvl w:ilvl="4" w:tplc="04090003" w:tentative="1">
      <w:start w:val="1"/>
      <w:numFmt w:val="bullet"/>
      <w:lvlText w:val="o"/>
      <w:lvlJc w:val="left"/>
      <w:pPr>
        <w:tabs>
          <w:tab w:val="num" w:pos="10440"/>
        </w:tabs>
        <w:ind w:left="10440" w:hanging="360"/>
      </w:pPr>
      <w:rPr>
        <w:rFonts w:ascii="Courier New" w:hAnsi="Courier New" w:cs="Courier New" w:hint="default"/>
      </w:rPr>
    </w:lvl>
    <w:lvl w:ilvl="5" w:tplc="04090005" w:tentative="1">
      <w:start w:val="1"/>
      <w:numFmt w:val="bullet"/>
      <w:lvlText w:val=""/>
      <w:lvlJc w:val="left"/>
      <w:pPr>
        <w:tabs>
          <w:tab w:val="num" w:pos="11160"/>
        </w:tabs>
        <w:ind w:left="11160" w:hanging="360"/>
      </w:pPr>
      <w:rPr>
        <w:rFonts w:ascii="Wingdings" w:hAnsi="Wingdings" w:hint="default"/>
      </w:rPr>
    </w:lvl>
    <w:lvl w:ilvl="6" w:tplc="04090001" w:tentative="1">
      <w:start w:val="1"/>
      <w:numFmt w:val="bullet"/>
      <w:lvlText w:val=""/>
      <w:lvlJc w:val="left"/>
      <w:pPr>
        <w:tabs>
          <w:tab w:val="num" w:pos="11880"/>
        </w:tabs>
        <w:ind w:left="11880" w:hanging="360"/>
      </w:pPr>
      <w:rPr>
        <w:rFonts w:ascii="Symbol" w:hAnsi="Symbol" w:hint="default"/>
      </w:rPr>
    </w:lvl>
    <w:lvl w:ilvl="7" w:tplc="04090003" w:tentative="1">
      <w:start w:val="1"/>
      <w:numFmt w:val="bullet"/>
      <w:lvlText w:val="o"/>
      <w:lvlJc w:val="left"/>
      <w:pPr>
        <w:tabs>
          <w:tab w:val="num" w:pos="12600"/>
        </w:tabs>
        <w:ind w:left="12600" w:hanging="360"/>
      </w:pPr>
      <w:rPr>
        <w:rFonts w:ascii="Courier New" w:hAnsi="Courier New" w:cs="Courier New" w:hint="default"/>
      </w:rPr>
    </w:lvl>
    <w:lvl w:ilvl="8" w:tplc="04090005" w:tentative="1">
      <w:start w:val="1"/>
      <w:numFmt w:val="bullet"/>
      <w:lvlText w:val=""/>
      <w:lvlJc w:val="left"/>
      <w:pPr>
        <w:tabs>
          <w:tab w:val="num" w:pos="13320"/>
        </w:tabs>
        <w:ind w:left="13320" w:hanging="360"/>
      </w:pPr>
      <w:rPr>
        <w:rFonts w:ascii="Wingdings" w:hAnsi="Wingdings" w:hint="default"/>
      </w:rPr>
    </w:lvl>
  </w:abstractNum>
  <w:abstractNum w:abstractNumId="10" w15:restartNumberingAfterBreak="0">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0D583B"/>
    <w:multiLevelType w:val="hybridMultilevel"/>
    <w:tmpl w:val="9FA06E86"/>
    <w:lvl w:ilvl="0" w:tplc="88CA537A">
      <w:start w:val="1"/>
      <w:numFmt w:val="bullet"/>
      <w:pStyle w:val="BulletedList"/>
      <w:lvlText w:val="•"/>
      <w:lvlJc w:val="left"/>
      <w:pPr>
        <w:tabs>
          <w:tab w:val="num" w:pos="360"/>
        </w:tabs>
        <w:ind w:left="360" w:hanging="360"/>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D97F34"/>
    <w:multiLevelType w:val="hybridMultilevel"/>
    <w:tmpl w:val="B112821C"/>
    <w:lvl w:ilvl="0" w:tplc="87E01F2E">
      <w:start w:val="1"/>
      <w:numFmt w:val="bullet"/>
      <w:lvlText w:val=""/>
      <w:lvlJc w:val="left"/>
      <w:pPr>
        <w:tabs>
          <w:tab w:val="num" w:pos="360"/>
        </w:tabs>
        <w:ind w:left="360" w:hanging="360"/>
      </w:pPr>
      <w:rPr>
        <w:rFonts w:ascii="Symbol" w:hAnsi="Symbol" w:hint="default"/>
        <w:b w:val="0"/>
        <w:i w:val="0"/>
        <w:sz w:val="20"/>
        <w:szCs w:val="20"/>
      </w:rPr>
    </w:lvl>
    <w:lvl w:ilvl="1" w:tplc="A81CDF46">
      <w:start w:val="1"/>
      <w:numFmt w:val="lowerRoman"/>
      <w:lvlText w:val="%2."/>
      <w:lvlJc w:val="right"/>
      <w:pPr>
        <w:tabs>
          <w:tab w:val="num" w:pos="720"/>
        </w:tabs>
        <w:ind w:left="720" w:hanging="360"/>
      </w:pPr>
    </w:lvl>
    <w:lvl w:ilvl="2" w:tplc="23F6DA8E">
      <w:start w:val="1"/>
      <w:numFmt w:val="lowerLetter"/>
      <w:lvlText w:val="%3."/>
      <w:lvlJc w:val="left"/>
      <w:pPr>
        <w:tabs>
          <w:tab w:val="num" w:pos="1440"/>
        </w:tabs>
        <w:ind w:left="1440" w:hanging="360"/>
      </w:pPr>
    </w:lvl>
    <w:lvl w:ilvl="3" w:tplc="F1AAC744" w:tentative="1">
      <w:start w:val="1"/>
      <w:numFmt w:val="lowerLetter"/>
      <w:lvlText w:val="%4."/>
      <w:lvlJc w:val="left"/>
      <w:pPr>
        <w:tabs>
          <w:tab w:val="num" w:pos="2160"/>
        </w:tabs>
        <w:ind w:left="2160" w:hanging="360"/>
      </w:pPr>
    </w:lvl>
    <w:lvl w:ilvl="4" w:tplc="2C1E0794" w:tentative="1">
      <w:start w:val="1"/>
      <w:numFmt w:val="lowerLetter"/>
      <w:lvlText w:val="%5."/>
      <w:lvlJc w:val="left"/>
      <w:pPr>
        <w:tabs>
          <w:tab w:val="num" w:pos="2880"/>
        </w:tabs>
        <w:ind w:left="2880" w:hanging="360"/>
      </w:pPr>
    </w:lvl>
    <w:lvl w:ilvl="5" w:tplc="3A3EBDBE" w:tentative="1">
      <w:start w:val="1"/>
      <w:numFmt w:val="lowerLetter"/>
      <w:lvlText w:val="%6."/>
      <w:lvlJc w:val="left"/>
      <w:pPr>
        <w:tabs>
          <w:tab w:val="num" w:pos="3600"/>
        </w:tabs>
        <w:ind w:left="3600" w:hanging="360"/>
      </w:pPr>
    </w:lvl>
    <w:lvl w:ilvl="6" w:tplc="CA6E6C28" w:tentative="1">
      <w:start w:val="1"/>
      <w:numFmt w:val="lowerLetter"/>
      <w:lvlText w:val="%7."/>
      <w:lvlJc w:val="left"/>
      <w:pPr>
        <w:tabs>
          <w:tab w:val="num" w:pos="4320"/>
        </w:tabs>
        <w:ind w:left="4320" w:hanging="360"/>
      </w:pPr>
    </w:lvl>
    <w:lvl w:ilvl="7" w:tplc="9E2C7860" w:tentative="1">
      <w:start w:val="1"/>
      <w:numFmt w:val="lowerLetter"/>
      <w:lvlText w:val="%8."/>
      <w:lvlJc w:val="left"/>
      <w:pPr>
        <w:tabs>
          <w:tab w:val="num" w:pos="5040"/>
        </w:tabs>
        <w:ind w:left="5040" w:hanging="360"/>
      </w:pPr>
    </w:lvl>
    <w:lvl w:ilvl="8" w:tplc="7DAE18E6" w:tentative="1">
      <w:start w:val="1"/>
      <w:numFmt w:val="lowerLetter"/>
      <w:lvlText w:val="%9."/>
      <w:lvlJc w:val="left"/>
      <w:pPr>
        <w:tabs>
          <w:tab w:val="num" w:pos="5760"/>
        </w:tabs>
        <w:ind w:left="5760" w:hanging="360"/>
      </w:pPr>
    </w:lvl>
  </w:abstractNum>
  <w:abstractNum w:abstractNumId="13" w15:restartNumberingAfterBreak="0">
    <w:nsid w:val="5D64206C"/>
    <w:multiLevelType w:val="hybridMultilevel"/>
    <w:tmpl w:val="EAF2056E"/>
    <w:lvl w:ilvl="0" w:tplc="EB1415EE">
      <w:start w:val="1"/>
      <w:numFmt w:val="bullet"/>
      <w:lvlText w:val="o"/>
      <w:lvlJc w:val="left"/>
      <w:pPr>
        <w:tabs>
          <w:tab w:val="num" w:pos="907"/>
        </w:tabs>
        <w:ind w:left="907" w:hanging="360"/>
      </w:pPr>
      <w:rPr>
        <w:rFonts w:ascii="Courier New" w:hAnsi="Courier New" w:hint="default"/>
        <w:b w:val="0"/>
        <w:i w:val="0"/>
        <w:sz w:val="16"/>
        <w:szCs w:val="18"/>
      </w:rPr>
    </w:lvl>
    <w:lvl w:ilvl="1" w:tplc="04090003">
      <w:start w:val="1"/>
      <w:numFmt w:val="lowerRoman"/>
      <w:lvlText w:val="%2."/>
      <w:lvlJc w:val="right"/>
      <w:pPr>
        <w:tabs>
          <w:tab w:val="num" w:pos="1267"/>
        </w:tabs>
        <w:ind w:left="1267" w:hanging="360"/>
      </w:pPr>
    </w:lvl>
    <w:lvl w:ilvl="2" w:tplc="04090005">
      <w:start w:val="1"/>
      <w:numFmt w:val="lowerLetter"/>
      <w:lvlText w:val="%3."/>
      <w:lvlJc w:val="left"/>
      <w:pPr>
        <w:tabs>
          <w:tab w:val="num" w:pos="1987"/>
        </w:tabs>
        <w:ind w:left="1987" w:hanging="360"/>
      </w:pPr>
    </w:lvl>
    <w:lvl w:ilvl="3" w:tplc="04090001" w:tentative="1">
      <w:start w:val="1"/>
      <w:numFmt w:val="lowerLetter"/>
      <w:lvlText w:val="%4."/>
      <w:lvlJc w:val="left"/>
      <w:pPr>
        <w:tabs>
          <w:tab w:val="num" w:pos="2707"/>
        </w:tabs>
        <w:ind w:left="2707" w:hanging="360"/>
      </w:pPr>
    </w:lvl>
    <w:lvl w:ilvl="4" w:tplc="04090003" w:tentative="1">
      <w:start w:val="1"/>
      <w:numFmt w:val="lowerLetter"/>
      <w:lvlText w:val="%5."/>
      <w:lvlJc w:val="left"/>
      <w:pPr>
        <w:tabs>
          <w:tab w:val="num" w:pos="3427"/>
        </w:tabs>
        <w:ind w:left="3427" w:hanging="360"/>
      </w:pPr>
    </w:lvl>
    <w:lvl w:ilvl="5" w:tplc="04090005" w:tentative="1">
      <w:start w:val="1"/>
      <w:numFmt w:val="lowerLetter"/>
      <w:lvlText w:val="%6."/>
      <w:lvlJc w:val="left"/>
      <w:pPr>
        <w:tabs>
          <w:tab w:val="num" w:pos="4147"/>
        </w:tabs>
        <w:ind w:left="4147" w:hanging="360"/>
      </w:pPr>
    </w:lvl>
    <w:lvl w:ilvl="6" w:tplc="04090001" w:tentative="1">
      <w:start w:val="1"/>
      <w:numFmt w:val="lowerLetter"/>
      <w:lvlText w:val="%7."/>
      <w:lvlJc w:val="left"/>
      <w:pPr>
        <w:tabs>
          <w:tab w:val="num" w:pos="4867"/>
        </w:tabs>
        <w:ind w:left="4867" w:hanging="360"/>
      </w:pPr>
    </w:lvl>
    <w:lvl w:ilvl="7" w:tplc="04090003" w:tentative="1">
      <w:start w:val="1"/>
      <w:numFmt w:val="lowerLetter"/>
      <w:lvlText w:val="%8."/>
      <w:lvlJc w:val="left"/>
      <w:pPr>
        <w:tabs>
          <w:tab w:val="num" w:pos="5587"/>
        </w:tabs>
        <w:ind w:left="5587" w:hanging="360"/>
      </w:pPr>
    </w:lvl>
    <w:lvl w:ilvl="8" w:tplc="04090005" w:tentative="1">
      <w:start w:val="1"/>
      <w:numFmt w:val="lowerLetter"/>
      <w:lvlText w:val="%9."/>
      <w:lvlJc w:val="left"/>
      <w:pPr>
        <w:tabs>
          <w:tab w:val="num" w:pos="6307"/>
        </w:tabs>
        <w:ind w:left="6307" w:hanging="360"/>
      </w:pPr>
    </w:lvl>
  </w:abstractNum>
  <w:abstractNum w:abstractNumId="14" w15:restartNumberingAfterBreak="0">
    <w:nsid w:val="65CD4597"/>
    <w:multiLevelType w:val="hybridMultilevel"/>
    <w:tmpl w:val="FC224D4C"/>
    <w:lvl w:ilvl="0" w:tplc="04090001">
      <w:start w:val="1"/>
      <w:numFmt w:val="bullet"/>
      <w:lvlText w:val=""/>
      <w:lvlJc w:val="left"/>
      <w:pPr>
        <w:tabs>
          <w:tab w:val="num" w:pos="1440"/>
        </w:tabs>
        <w:ind w:left="1440" w:hanging="360"/>
      </w:pPr>
      <w:rPr>
        <w:rFonts w:ascii="Symbol" w:hAnsi="Symbol" w:hint="default"/>
      </w:rPr>
    </w:lvl>
    <w:lvl w:ilvl="1" w:tplc="21449C40">
      <w:start w:val="1"/>
      <w:numFmt w:val="bullet"/>
      <w:lvlText w:val="o"/>
      <w:lvlJc w:val="left"/>
      <w:pPr>
        <w:tabs>
          <w:tab w:val="num" w:pos="2160"/>
        </w:tabs>
        <w:ind w:left="2160" w:hanging="360"/>
      </w:pPr>
      <w:rPr>
        <w:rFonts w:ascii="Courier New" w:hAnsi="Courier New" w:hint="default"/>
        <w:b w:val="0"/>
        <w:i w:val="0"/>
        <w:sz w:val="14"/>
        <w:szCs w:val="18"/>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6" w15:restartNumberingAfterBreak="0">
    <w:nsid w:val="70066612"/>
    <w:multiLevelType w:val="hybridMultilevel"/>
    <w:tmpl w:val="3E06D566"/>
    <w:lvl w:ilvl="0" w:tplc="04090001">
      <w:start w:val="1"/>
      <w:numFmt w:val="decimal"/>
      <w:pStyle w:val="NumberedParagraph-6x9"/>
      <w:lvlText w:val="%1."/>
      <w:lvlJc w:val="left"/>
      <w:pPr>
        <w:tabs>
          <w:tab w:val="num" w:pos="360"/>
        </w:tabs>
        <w:ind w:left="360" w:hanging="360"/>
      </w:pPr>
      <w:rPr>
        <w:rFonts w:hint="default"/>
        <w:b w:val="0"/>
        <w:i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73E029A5"/>
    <w:multiLevelType w:val="hybridMultilevel"/>
    <w:tmpl w:val="23909004"/>
    <w:lvl w:ilvl="0" w:tplc="7AFEE8DC">
      <w:start w:val="1"/>
      <w:numFmt w:val="bullet"/>
      <w:lvlText w:val=""/>
      <w:lvlJc w:val="left"/>
      <w:pPr>
        <w:tabs>
          <w:tab w:val="num" w:pos="360"/>
        </w:tabs>
        <w:ind w:left="360" w:hanging="360"/>
      </w:pPr>
      <w:rPr>
        <w:rFonts w:ascii="Symbol" w:hAnsi="Symbol" w:hint="default"/>
        <w:sz w:val="20"/>
        <w:szCs w:val="20"/>
      </w:rPr>
    </w:lvl>
    <w:lvl w:ilvl="1" w:tplc="CC4AD9A2">
      <w:start w:val="1"/>
      <w:numFmt w:val="lowerRoman"/>
      <w:lvlText w:val="%2."/>
      <w:lvlJc w:val="right"/>
      <w:pPr>
        <w:tabs>
          <w:tab w:val="num" w:pos="720"/>
        </w:tabs>
        <w:ind w:left="720" w:hanging="360"/>
      </w:pPr>
    </w:lvl>
    <w:lvl w:ilvl="2" w:tplc="B2EC7B96">
      <w:start w:val="1"/>
      <w:numFmt w:val="lowerLetter"/>
      <w:lvlText w:val="%3."/>
      <w:lvlJc w:val="left"/>
      <w:pPr>
        <w:tabs>
          <w:tab w:val="num" w:pos="1440"/>
        </w:tabs>
        <w:ind w:left="1440" w:hanging="360"/>
      </w:pPr>
    </w:lvl>
    <w:lvl w:ilvl="3" w:tplc="C2F82F60" w:tentative="1">
      <w:start w:val="1"/>
      <w:numFmt w:val="lowerLetter"/>
      <w:lvlText w:val="%4."/>
      <w:lvlJc w:val="left"/>
      <w:pPr>
        <w:tabs>
          <w:tab w:val="num" w:pos="2160"/>
        </w:tabs>
        <w:ind w:left="2160" w:hanging="360"/>
      </w:pPr>
    </w:lvl>
    <w:lvl w:ilvl="4" w:tplc="DEB20ACA" w:tentative="1">
      <w:start w:val="1"/>
      <w:numFmt w:val="lowerLetter"/>
      <w:lvlText w:val="%5."/>
      <w:lvlJc w:val="left"/>
      <w:pPr>
        <w:tabs>
          <w:tab w:val="num" w:pos="2880"/>
        </w:tabs>
        <w:ind w:left="2880" w:hanging="360"/>
      </w:pPr>
    </w:lvl>
    <w:lvl w:ilvl="5" w:tplc="62A008F6" w:tentative="1">
      <w:start w:val="1"/>
      <w:numFmt w:val="lowerLetter"/>
      <w:lvlText w:val="%6."/>
      <w:lvlJc w:val="left"/>
      <w:pPr>
        <w:tabs>
          <w:tab w:val="num" w:pos="3600"/>
        </w:tabs>
        <w:ind w:left="3600" w:hanging="360"/>
      </w:pPr>
    </w:lvl>
    <w:lvl w:ilvl="6" w:tplc="06728C94" w:tentative="1">
      <w:start w:val="1"/>
      <w:numFmt w:val="lowerLetter"/>
      <w:lvlText w:val="%7."/>
      <w:lvlJc w:val="left"/>
      <w:pPr>
        <w:tabs>
          <w:tab w:val="num" w:pos="4320"/>
        </w:tabs>
        <w:ind w:left="4320" w:hanging="360"/>
      </w:pPr>
    </w:lvl>
    <w:lvl w:ilvl="7" w:tplc="85B865BA" w:tentative="1">
      <w:start w:val="1"/>
      <w:numFmt w:val="lowerLetter"/>
      <w:lvlText w:val="%8."/>
      <w:lvlJc w:val="left"/>
      <w:pPr>
        <w:tabs>
          <w:tab w:val="num" w:pos="5040"/>
        </w:tabs>
        <w:ind w:left="5040" w:hanging="360"/>
      </w:pPr>
    </w:lvl>
    <w:lvl w:ilvl="8" w:tplc="30104C28" w:tentative="1">
      <w:start w:val="1"/>
      <w:numFmt w:val="lowerLetter"/>
      <w:lvlText w:val="%9."/>
      <w:lvlJc w:val="left"/>
      <w:pPr>
        <w:tabs>
          <w:tab w:val="num" w:pos="5760"/>
        </w:tabs>
        <w:ind w:left="5760" w:hanging="360"/>
      </w:pPr>
    </w:lvl>
  </w:abstractNum>
  <w:abstractNum w:abstractNumId="18" w15:restartNumberingAfterBreak="0">
    <w:nsid w:val="78EB31B1"/>
    <w:multiLevelType w:val="hybridMultilevel"/>
    <w:tmpl w:val="BA3E768C"/>
    <w:lvl w:ilvl="0" w:tplc="04090001">
      <w:start w:val="1"/>
      <w:numFmt w:val="bullet"/>
      <w:lvlText w:val=""/>
      <w:lvlJc w:val="left"/>
      <w:pPr>
        <w:tabs>
          <w:tab w:val="num" w:pos="1080"/>
        </w:tabs>
        <w:ind w:left="1080" w:hanging="360"/>
      </w:pPr>
      <w:rPr>
        <w:rFonts w:ascii="Symbol" w:hAnsi="Symbol" w:hint="default"/>
        <w:color w:val="auto"/>
        <w:sz w:val="20"/>
        <w:szCs w:val="20"/>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Symbol" w:hAnsi="Symbol" w:hint="default"/>
        <w:color w:val="auto"/>
        <w:sz w:val="20"/>
        <w:szCs w:val="20"/>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79354BC6"/>
    <w:multiLevelType w:val="hybridMultilevel"/>
    <w:tmpl w:val="41A4AC26"/>
    <w:lvl w:ilvl="0" w:tplc="8004AAF4">
      <w:start w:val="1"/>
      <w:numFmt w:val="bullet"/>
      <w:lvlText w:val="o"/>
      <w:lvlJc w:val="left"/>
      <w:pPr>
        <w:tabs>
          <w:tab w:val="num" w:pos="907"/>
        </w:tabs>
        <w:ind w:left="907" w:hanging="360"/>
      </w:pPr>
      <w:rPr>
        <w:rFonts w:ascii="Courier New" w:hAnsi="Courier New" w:hint="default"/>
        <w:sz w:val="16"/>
        <w:szCs w:val="18"/>
      </w:rPr>
    </w:lvl>
    <w:lvl w:ilvl="1" w:tplc="04090003">
      <w:start w:val="1"/>
      <w:numFmt w:val="lowerRoman"/>
      <w:lvlText w:val="%2."/>
      <w:lvlJc w:val="right"/>
      <w:pPr>
        <w:tabs>
          <w:tab w:val="num" w:pos="1267"/>
        </w:tabs>
        <w:ind w:left="1267" w:hanging="360"/>
      </w:pPr>
    </w:lvl>
    <w:lvl w:ilvl="2" w:tplc="04090005">
      <w:start w:val="1"/>
      <w:numFmt w:val="lowerLetter"/>
      <w:lvlText w:val="%3."/>
      <w:lvlJc w:val="left"/>
      <w:pPr>
        <w:tabs>
          <w:tab w:val="num" w:pos="1987"/>
        </w:tabs>
        <w:ind w:left="1987" w:hanging="360"/>
      </w:pPr>
    </w:lvl>
    <w:lvl w:ilvl="3" w:tplc="04090001" w:tentative="1">
      <w:start w:val="1"/>
      <w:numFmt w:val="lowerLetter"/>
      <w:lvlText w:val="%4."/>
      <w:lvlJc w:val="left"/>
      <w:pPr>
        <w:tabs>
          <w:tab w:val="num" w:pos="2707"/>
        </w:tabs>
        <w:ind w:left="2707" w:hanging="360"/>
      </w:pPr>
    </w:lvl>
    <w:lvl w:ilvl="4" w:tplc="04090003" w:tentative="1">
      <w:start w:val="1"/>
      <w:numFmt w:val="lowerLetter"/>
      <w:lvlText w:val="%5."/>
      <w:lvlJc w:val="left"/>
      <w:pPr>
        <w:tabs>
          <w:tab w:val="num" w:pos="3427"/>
        </w:tabs>
        <w:ind w:left="3427" w:hanging="360"/>
      </w:pPr>
    </w:lvl>
    <w:lvl w:ilvl="5" w:tplc="04090005" w:tentative="1">
      <w:start w:val="1"/>
      <w:numFmt w:val="lowerLetter"/>
      <w:lvlText w:val="%6."/>
      <w:lvlJc w:val="left"/>
      <w:pPr>
        <w:tabs>
          <w:tab w:val="num" w:pos="4147"/>
        </w:tabs>
        <w:ind w:left="4147" w:hanging="360"/>
      </w:pPr>
    </w:lvl>
    <w:lvl w:ilvl="6" w:tplc="04090001" w:tentative="1">
      <w:start w:val="1"/>
      <w:numFmt w:val="lowerLetter"/>
      <w:lvlText w:val="%7."/>
      <w:lvlJc w:val="left"/>
      <w:pPr>
        <w:tabs>
          <w:tab w:val="num" w:pos="4867"/>
        </w:tabs>
        <w:ind w:left="4867" w:hanging="360"/>
      </w:pPr>
    </w:lvl>
    <w:lvl w:ilvl="7" w:tplc="04090003" w:tentative="1">
      <w:start w:val="1"/>
      <w:numFmt w:val="lowerLetter"/>
      <w:lvlText w:val="%8."/>
      <w:lvlJc w:val="left"/>
      <w:pPr>
        <w:tabs>
          <w:tab w:val="num" w:pos="5587"/>
        </w:tabs>
        <w:ind w:left="5587" w:hanging="360"/>
      </w:pPr>
    </w:lvl>
    <w:lvl w:ilvl="8" w:tplc="04090005" w:tentative="1">
      <w:start w:val="1"/>
      <w:numFmt w:val="lowerLetter"/>
      <w:lvlText w:val="%9."/>
      <w:lvlJc w:val="left"/>
      <w:pPr>
        <w:tabs>
          <w:tab w:val="num" w:pos="6307"/>
        </w:tabs>
        <w:ind w:left="6307" w:hanging="360"/>
      </w:pPr>
    </w:lvl>
  </w:abstractNum>
  <w:abstractNum w:abstractNumId="20" w15:restartNumberingAfterBreak="0">
    <w:nsid w:val="7B605327"/>
    <w:multiLevelType w:val="hybridMultilevel"/>
    <w:tmpl w:val="6A8CDD96"/>
    <w:lvl w:ilvl="0" w:tplc="5EE4EA52">
      <w:start w:val="1"/>
      <w:numFmt w:val="bullet"/>
      <w:lvlText w:val="o"/>
      <w:lvlJc w:val="left"/>
      <w:pPr>
        <w:tabs>
          <w:tab w:val="num" w:pos="907"/>
        </w:tabs>
        <w:ind w:left="907" w:hanging="360"/>
      </w:pPr>
      <w:rPr>
        <w:rFonts w:ascii="Courier New" w:hAnsi="Courier New" w:hint="default"/>
        <w:b w:val="0"/>
        <w:i w:val="0"/>
        <w:sz w:val="14"/>
        <w:szCs w:val="18"/>
      </w:rPr>
    </w:lvl>
    <w:lvl w:ilvl="1" w:tplc="04090003">
      <w:start w:val="1"/>
      <w:numFmt w:val="lowerRoman"/>
      <w:lvlText w:val="%2."/>
      <w:lvlJc w:val="right"/>
      <w:pPr>
        <w:tabs>
          <w:tab w:val="num" w:pos="1267"/>
        </w:tabs>
        <w:ind w:left="1267" w:hanging="360"/>
      </w:pPr>
    </w:lvl>
    <w:lvl w:ilvl="2" w:tplc="04090005">
      <w:start w:val="1"/>
      <w:numFmt w:val="lowerLetter"/>
      <w:lvlText w:val="%3."/>
      <w:lvlJc w:val="left"/>
      <w:pPr>
        <w:tabs>
          <w:tab w:val="num" w:pos="1987"/>
        </w:tabs>
        <w:ind w:left="1987" w:hanging="360"/>
      </w:pPr>
    </w:lvl>
    <w:lvl w:ilvl="3" w:tplc="04090001" w:tentative="1">
      <w:start w:val="1"/>
      <w:numFmt w:val="lowerLetter"/>
      <w:lvlText w:val="%4."/>
      <w:lvlJc w:val="left"/>
      <w:pPr>
        <w:tabs>
          <w:tab w:val="num" w:pos="2707"/>
        </w:tabs>
        <w:ind w:left="2707" w:hanging="360"/>
      </w:pPr>
    </w:lvl>
    <w:lvl w:ilvl="4" w:tplc="04090003" w:tentative="1">
      <w:start w:val="1"/>
      <w:numFmt w:val="lowerLetter"/>
      <w:lvlText w:val="%5."/>
      <w:lvlJc w:val="left"/>
      <w:pPr>
        <w:tabs>
          <w:tab w:val="num" w:pos="3427"/>
        </w:tabs>
        <w:ind w:left="3427" w:hanging="360"/>
      </w:pPr>
    </w:lvl>
    <w:lvl w:ilvl="5" w:tplc="04090005" w:tentative="1">
      <w:start w:val="1"/>
      <w:numFmt w:val="lowerLetter"/>
      <w:lvlText w:val="%6."/>
      <w:lvlJc w:val="left"/>
      <w:pPr>
        <w:tabs>
          <w:tab w:val="num" w:pos="4147"/>
        </w:tabs>
        <w:ind w:left="4147" w:hanging="360"/>
      </w:pPr>
    </w:lvl>
    <w:lvl w:ilvl="6" w:tplc="04090001" w:tentative="1">
      <w:start w:val="1"/>
      <w:numFmt w:val="lowerLetter"/>
      <w:lvlText w:val="%7."/>
      <w:lvlJc w:val="left"/>
      <w:pPr>
        <w:tabs>
          <w:tab w:val="num" w:pos="4867"/>
        </w:tabs>
        <w:ind w:left="4867" w:hanging="360"/>
      </w:pPr>
    </w:lvl>
    <w:lvl w:ilvl="7" w:tplc="04090003" w:tentative="1">
      <w:start w:val="1"/>
      <w:numFmt w:val="lowerLetter"/>
      <w:lvlText w:val="%8."/>
      <w:lvlJc w:val="left"/>
      <w:pPr>
        <w:tabs>
          <w:tab w:val="num" w:pos="5587"/>
        </w:tabs>
        <w:ind w:left="5587" w:hanging="360"/>
      </w:pPr>
    </w:lvl>
    <w:lvl w:ilvl="8" w:tplc="04090005" w:tentative="1">
      <w:start w:val="1"/>
      <w:numFmt w:val="lowerLetter"/>
      <w:lvlText w:val="%9."/>
      <w:lvlJc w:val="left"/>
      <w:pPr>
        <w:tabs>
          <w:tab w:val="num" w:pos="6307"/>
        </w:tabs>
        <w:ind w:left="6307" w:hanging="360"/>
      </w:pPr>
    </w:lvl>
  </w:abstractNum>
  <w:abstractNum w:abstractNumId="21" w15:restartNumberingAfterBreak="0">
    <w:nsid w:val="7CA81FB0"/>
    <w:multiLevelType w:val="hybridMultilevel"/>
    <w:tmpl w:val="B0C4C19E"/>
    <w:lvl w:ilvl="0" w:tplc="04090001">
      <w:start w:val="1"/>
      <w:numFmt w:val="bullet"/>
      <w:lvlText w:val=""/>
      <w:lvlJc w:val="left"/>
      <w:pPr>
        <w:tabs>
          <w:tab w:val="num" w:pos="1440"/>
        </w:tabs>
        <w:ind w:left="1440" w:hanging="360"/>
      </w:pPr>
      <w:rPr>
        <w:rFonts w:ascii="Symbol" w:hAnsi="Symbol" w:hint="default"/>
      </w:rPr>
    </w:lvl>
    <w:lvl w:ilvl="1" w:tplc="0F546EE0">
      <w:start w:val="1"/>
      <w:numFmt w:val="bullet"/>
      <w:lvlText w:val="o"/>
      <w:lvlJc w:val="left"/>
      <w:pPr>
        <w:tabs>
          <w:tab w:val="num" w:pos="2160"/>
        </w:tabs>
        <w:ind w:left="2160" w:hanging="360"/>
      </w:pPr>
      <w:rPr>
        <w:rFonts w:ascii="Courier New" w:hAnsi="Courier New" w:hint="default"/>
        <w:b w:val="0"/>
        <w:i w:val="0"/>
        <w:sz w:val="16"/>
        <w:szCs w:val="18"/>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15"/>
  </w:num>
  <w:num w:numId="3">
    <w:abstractNumId w:val="2"/>
  </w:num>
  <w:num w:numId="4">
    <w:abstractNumId w:val="1"/>
  </w:num>
  <w:num w:numId="5">
    <w:abstractNumId w:val="11"/>
  </w:num>
  <w:num w:numId="6">
    <w:abstractNumId w:val="0"/>
  </w:num>
  <w:num w:numId="7">
    <w:abstractNumId w:val="9"/>
  </w:num>
  <w:num w:numId="8">
    <w:abstractNumId w:val="7"/>
  </w:num>
  <w:num w:numId="9">
    <w:abstractNumId w:val="16"/>
  </w:num>
  <w:num w:numId="10">
    <w:abstractNumId w:val="5"/>
  </w:num>
  <w:num w:numId="11">
    <w:abstractNumId w:val="17"/>
  </w:num>
  <w:num w:numId="12">
    <w:abstractNumId w:val="18"/>
  </w:num>
  <w:num w:numId="13">
    <w:abstractNumId w:val="3"/>
  </w:num>
  <w:num w:numId="14">
    <w:abstractNumId w:val="4"/>
  </w:num>
  <w:num w:numId="15">
    <w:abstractNumId w:val="19"/>
  </w:num>
  <w:num w:numId="16">
    <w:abstractNumId w:val="6"/>
  </w:num>
  <w:num w:numId="17">
    <w:abstractNumId w:val="21"/>
  </w:num>
  <w:num w:numId="18">
    <w:abstractNumId w:val="12"/>
  </w:num>
  <w:num w:numId="19">
    <w:abstractNumId w:val="13"/>
  </w:num>
  <w:num w:numId="20">
    <w:abstractNumId w:val="8"/>
  </w:num>
  <w:num w:numId="21">
    <w:abstractNumId w:val="14"/>
  </w:num>
  <w:num w:numId="2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mirrorMargins/>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wpJustification/>
    <w:mwSmallCaps/>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4161"/>
    <w:rsid w:val="00083EA0"/>
    <w:rsid w:val="000C4C0A"/>
    <w:rsid w:val="00150196"/>
    <w:rsid w:val="0015613A"/>
    <w:rsid w:val="00230F04"/>
    <w:rsid w:val="00272A4B"/>
    <w:rsid w:val="00297B78"/>
    <w:rsid w:val="002A20F6"/>
    <w:rsid w:val="002D6FB1"/>
    <w:rsid w:val="002E4D37"/>
    <w:rsid w:val="00306F09"/>
    <w:rsid w:val="003223F8"/>
    <w:rsid w:val="00340063"/>
    <w:rsid w:val="003B68EF"/>
    <w:rsid w:val="003E338E"/>
    <w:rsid w:val="003E76FC"/>
    <w:rsid w:val="00503034"/>
    <w:rsid w:val="005B38C4"/>
    <w:rsid w:val="005B462F"/>
    <w:rsid w:val="005F7ABB"/>
    <w:rsid w:val="0067186D"/>
    <w:rsid w:val="006A4DAA"/>
    <w:rsid w:val="006D16D6"/>
    <w:rsid w:val="006D3204"/>
    <w:rsid w:val="006D79AB"/>
    <w:rsid w:val="006E65F6"/>
    <w:rsid w:val="007032B2"/>
    <w:rsid w:val="00703CAB"/>
    <w:rsid w:val="00707762"/>
    <w:rsid w:val="00707ED7"/>
    <w:rsid w:val="00717599"/>
    <w:rsid w:val="00743707"/>
    <w:rsid w:val="00753402"/>
    <w:rsid w:val="007C141B"/>
    <w:rsid w:val="007E0FC8"/>
    <w:rsid w:val="0080112F"/>
    <w:rsid w:val="0086436B"/>
    <w:rsid w:val="0087156F"/>
    <w:rsid w:val="008A5E84"/>
    <w:rsid w:val="009001C4"/>
    <w:rsid w:val="00911733"/>
    <w:rsid w:val="00967C74"/>
    <w:rsid w:val="00A263BB"/>
    <w:rsid w:val="00A50DB4"/>
    <w:rsid w:val="00A65228"/>
    <w:rsid w:val="00A737E4"/>
    <w:rsid w:val="00AD52E5"/>
    <w:rsid w:val="00B007DA"/>
    <w:rsid w:val="00B21C3A"/>
    <w:rsid w:val="00B84169"/>
    <w:rsid w:val="00BC4161"/>
    <w:rsid w:val="00C4569A"/>
    <w:rsid w:val="00C62892"/>
    <w:rsid w:val="00C933F0"/>
    <w:rsid w:val="00CD34C2"/>
    <w:rsid w:val="00CE4BD2"/>
    <w:rsid w:val="00D91F2D"/>
    <w:rsid w:val="00DD185F"/>
    <w:rsid w:val="00DD26FC"/>
    <w:rsid w:val="00E678EE"/>
    <w:rsid w:val="00F54997"/>
    <w:rsid w:val="00F85EA3"/>
    <w:rsid w:val="00FD3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14:docId w14:val="5757171E"/>
  <w15:chartTrackingRefBased/>
  <w15:docId w15:val="{10F3F37C-A4E0-4F43-ADD8-8C6A31CFA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80" w:lineRule="exact"/>
      <w:jc w:val="both"/>
    </w:pPr>
    <w:rPr>
      <w:kern w:val="8"/>
      <w:sz w:val="24"/>
      <w:szCs w:val="24"/>
      <w:lang w:bidi="he-IL"/>
    </w:rPr>
  </w:style>
  <w:style w:type="paragraph" w:styleId="1">
    <w:name w:val="heading 1"/>
    <w:basedOn w:val="21"/>
    <w:next w:val="NumberedParagraph0"/>
    <w:link w:val="10"/>
    <w:qFormat/>
    <w:pPr>
      <w:spacing w:before="300" w:line="480" w:lineRule="exact"/>
      <w:outlineLvl w:val="0"/>
    </w:pPr>
    <w:rPr>
      <w:sz w:val="36"/>
      <w:szCs w:val="36"/>
    </w:rPr>
  </w:style>
  <w:style w:type="paragraph" w:styleId="21">
    <w:name w:val="heading 2"/>
    <w:aliases w:val="Heading 2 Char1,Heading 2 Char Char1,Chapter Headings Char Char,Heading 2 Char Char Char Char1,Heading 2 Char Char Char1,Heading 2 Char Char Char Char Char1,Heading 2 Char Char Char Char Char Char,Heading 2 Char1 Char Char,Heading 2 Char1 Ch"/>
    <w:basedOn w:val="30"/>
    <w:next w:val="NumberedParagraph0"/>
    <w:link w:val="22"/>
    <w:qFormat/>
    <w:pPr>
      <w:spacing w:before="420" w:line="360" w:lineRule="exact"/>
      <w:outlineLvl w:val="1"/>
    </w:pPr>
    <w:rPr>
      <w:sz w:val="28"/>
      <w:szCs w:val="28"/>
    </w:rPr>
  </w:style>
  <w:style w:type="paragraph" w:styleId="30">
    <w:name w:val="heading 3"/>
    <w:aliases w:val="Heading 3 Char1,Heading 3 Char Char,Heading 3 Char2 Char,Heading 3 Char1 Char Char,Heading 3 Char Char Char Char,Heading 3 Char Char1 Char,Section Headings"/>
    <w:basedOn w:val="a"/>
    <w:next w:val="NumberedParagraph0"/>
    <w:link w:val="31"/>
    <w:qFormat/>
    <w:pPr>
      <w:keepNext/>
      <w:keepLines/>
      <w:spacing w:before="220" w:after="60"/>
      <w:jc w:val="left"/>
      <w:outlineLvl w:val="2"/>
    </w:pPr>
    <w:rPr>
      <w:b/>
      <w:bCs/>
    </w:rPr>
  </w:style>
  <w:style w:type="paragraph" w:styleId="40">
    <w:name w:val="heading 4"/>
    <w:basedOn w:val="30"/>
    <w:next w:val="NumberedParagraph0"/>
    <w:link w:val="41"/>
    <w:qFormat/>
    <w:pPr>
      <w:outlineLvl w:val="3"/>
    </w:pPr>
    <w:rPr>
      <w:b w:val="0"/>
      <w:bCs w:val="0"/>
      <w:smallCaps/>
      <w:spacing w:val="5"/>
      <w:kern w:val="0"/>
    </w:rPr>
  </w:style>
  <w:style w:type="paragraph" w:styleId="5">
    <w:name w:val="heading 5"/>
    <w:basedOn w:val="40"/>
    <w:next w:val="NumberedParagraph0"/>
    <w:qFormat/>
    <w:pPr>
      <w:outlineLvl w:val="4"/>
    </w:pPr>
    <w:rPr>
      <w:smallCaps w:val="0"/>
      <w:spacing w:val="0"/>
      <w:kern w:val="8"/>
    </w:rPr>
  </w:style>
  <w:style w:type="paragraph" w:styleId="6">
    <w:name w:val="heading 6"/>
    <w:basedOn w:val="a"/>
    <w:next w:val="a"/>
    <w:qFormat/>
    <w:pPr>
      <w:keepNext/>
      <w:widowControl w:val="0"/>
      <w:jc w:val="center"/>
      <w:outlineLvl w:val="5"/>
    </w:pPr>
    <w:rPr>
      <w:b/>
      <w:bCs/>
    </w:rPr>
  </w:style>
  <w:style w:type="paragraph" w:styleId="7">
    <w:name w:val="heading 7"/>
    <w:basedOn w:val="a"/>
    <w:next w:val="a"/>
    <w:qFormat/>
    <w:pPr>
      <w:keepNext/>
      <w:widowControl w:val="0"/>
      <w:tabs>
        <w:tab w:val="left" w:pos="7839"/>
      </w:tabs>
      <w:ind w:left="720"/>
      <w:outlineLvl w:val="6"/>
    </w:pPr>
    <w:rPr>
      <w:i/>
      <w:iCs/>
    </w:rPr>
  </w:style>
  <w:style w:type="paragraph" w:styleId="8">
    <w:name w:val="heading 8"/>
    <w:basedOn w:val="a"/>
    <w:next w:val="a"/>
    <w:qFormat/>
    <w:pPr>
      <w:widowControl w:val="0"/>
      <w:spacing w:before="240" w:after="60"/>
      <w:outlineLvl w:val="7"/>
    </w:pPr>
    <w:rPr>
      <w:i/>
      <w:iCs/>
    </w:rPr>
  </w:style>
  <w:style w:type="paragraph" w:styleId="9">
    <w:name w:val="heading 9"/>
    <w:basedOn w:val="a"/>
    <w:next w:val="a"/>
    <w:qFormat/>
    <w:pPr>
      <w:keepNext/>
      <w:widowControl w:val="0"/>
      <w:ind w:left="720" w:hanging="720"/>
      <w:outlineLvl w:val="8"/>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umberedParagraph0">
    <w:name w:val="Numbered Paragraph"/>
    <w:basedOn w:val="a"/>
    <w:link w:val="NumberedParagraphChar1"/>
    <w:pPr>
      <w:tabs>
        <w:tab w:val="right" w:pos="312"/>
        <w:tab w:val="left" w:pos="480"/>
      </w:tabs>
      <w:ind w:left="480" w:hanging="480"/>
    </w:pPr>
  </w:style>
  <w:style w:type="character" w:customStyle="1" w:styleId="NumberedParagraphChar1">
    <w:name w:val="Numbered Paragraph Char1"/>
    <w:link w:val="NumberedParagraph0"/>
    <w:rPr>
      <w:kern w:val="8"/>
      <w:sz w:val="24"/>
      <w:szCs w:val="24"/>
      <w:lang w:bidi="he-IL"/>
    </w:rPr>
  </w:style>
  <w:style w:type="character" w:customStyle="1" w:styleId="31">
    <w:name w:val="Заголовок 3 Знак"/>
    <w:aliases w:val="Heading 3 Char1 Знак,Heading 3 Char Char Знак,Heading 3 Char2 Char Знак,Heading 3 Char1 Char Char Знак,Heading 3 Char Char Char Char Знак,Heading 3 Char Char1 Char Знак,Section Headings Знак"/>
    <w:link w:val="30"/>
    <w:rPr>
      <w:b/>
      <w:bCs/>
      <w:kern w:val="8"/>
      <w:sz w:val="24"/>
      <w:szCs w:val="24"/>
      <w:lang w:bidi="he-IL"/>
    </w:rPr>
  </w:style>
  <w:style w:type="character" w:customStyle="1" w:styleId="22">
    <w:name w:val="Заголовок 2 Знак"/>
    <w:aliases w:val="Heading 2 Char1 Знак,Heading 2 Char Char1 Знак,Chapter Headings Char Char Знак,Heading 2 Char Char Char Char1 Знак,Heading 2 Char Char Char1 Знак,Heading 2 Char Char Char Char Char1 Знак,Heading 2 Char Char Char Char Char Char Знак"/>
    <w:link w:val="21"/>
    <w:rPr>
      <w:b/>
      <w:bCs/>
      <w:kern w:val="8"/>
      <w:sz w:val="28"/>
      <w:szCs w:val="28"/>
      <w:lang w:bidi="he-IL"/>
    </w:rPr>
  </w:style>
  <w:style w:type="character" w:customStyle="1" w:styleId="10">
    <w:name w:val="Заголовок 1 Знак"/>
    <w:link w:val="1"/>
    <w:rPr>
      <w:b/>
      <w:bCs/>
      <w:kern w:val="8"/>
      <w:sz w:val="36"/>
      <w:szCs w:val="36"/>
      <w:lang w:bidi="he-IL"/>
    </w:rPr>
  </w:style>
  <w:style w:type="character" w:customStyle="1" w:styleId="41">
    <w:name w:val="Заголовок 4 Знак"/>
    <w:link w:val="40"/>
    <w:rPr>
      <w:smallCaps/>
      <w:spacing w:val="5"/>
      <w:sz w:val="24"/>
      <w:szCs w:val="24"/>
      <w:lang w:bidi="he-IL"/>
    </w:rPr>
  </w:style>
  <w:style w:type="paragraph" w:styleId="a3">
    <w:name w:val="Body Text"/>
    <w:basedOn w:val="a"/>
  </w:style>
  <w:style w:type="paragraph" w:customStyle="1" w:styleId="Indent">
    <w:name w:val="Indent"/>
    <w:basedOn w:val="NumberedParagraph0"/>
    <w:link w:val="IndentChar"/>
    <w:pPr>
      <w:tabs>
        <w:tab w:val="clear" w:pos="312"/>
        <w:tab w:val="clear" w:pos="480"/>
        <w:tab w:val="left" w:pos="960"/>
      </w:tabs>
      <w:spacing w:before="140"/>
      <w:ind w:left="960"/>
    </w:pPr>
  </w:style>
  <w:style w:type="character" w:customStyle="1" w:styleId="IndentChar">
    <w:name w:val="Indent Char"/>
    <w:link w:val="Indent"/>
    <w:rPr>
      <w:kern w:val="8"/>
      <w:sz w:val="24"/>
      <w:szCs w:val="24"/>
      <w:lang w:bidi="he-IL"/>
    </w:rPr>
  </w:style>
  <w:style w:type="paragraph" w:customStyle="1" w:styleId="Quotation">
    <w:name w:val="Quotation"/>
    <w:basedOn w:val="NumberedParagraph0"/>
    <w:pPr>
      <w:tabs>
        <w:tab w:val="clear" w:pos="312"/>
        <w:tab w:val="clear" w:pos="480"/>
      </w:tabs>
      <w:spacing w:before="140" w:after="140" w:line="240" w:lineRule="exact"/>
      <w:ind w:left="960" w:right="480" w:firstLine="0"/>
    </w:pPr>
    <w:rPr>
      <w:sz w:val="20"/>
      <w:szCs w:val="20"/>
    </w:rPr>
  </w:style>
  <w:style w:type="paragraph" w:styleId="a4">
    <w:name w:val="footnote text"/>
    <w:aliases w:val="Footnote Text Char,ARM footnote Text,Footnote Text Char1,Footnote Text Char2,Footnote Text Char11,Footnote Text Char3,Footnote Text Char4,Footnote Text Char5,Footnote Text Char6,Footnote Text Char12,Footnote Text Char21,Footnote New, Cha"/>
    <w:basedOn w:val="a"/>
    <w:link w:val="a5"/>
    <w:semiHidden/>
    <w:pPr>
      <w:tabs>
        <w:tab w:val="left" w:pos="480"/>
      </w:tabs>
      <w:spacing w:line="240" w:lineRule="exact"/>
      <w:ind w:left="480" w:hanging="480"/>
    </w:pPr>
    <w:rPr>
      <w:sz w:val="20"/>
      <w:szCs w:val="20"/>
    </w:rPr>
  </w:style>
  <w:style w:type="character" w:customStyle="1" w:styleId="a5">
    <w:name w:val="Текст сноски Знак"/>
    <w:aliases w:val="Footnote Text Char Знак,ARM footnote Text Знак,Footnote Text Char1 Знак,Footnote Text Char2 Знак,Footnote Text Char11 Знак,Footnote Text Char3 Знак,Footnote Text Char4 Знак,Footnote Text Char5 Знак,Footnote Text Char6 Знак, Cha Знак"/>
    <w:link w:val="a4"/>
    <w:semiHidden/>
    <w:rPr>
      <w:kern w:val="8"/>
      <w:lang w:bidi="he-IL"/>
    </w:rPr>
  </w:style>
  <w:style w:type="character" w:styleId="a6">
    <w:name w:val="footnote reference"/>
    <w:semiHidden/>
    <w:rPr>
      <w:vertAlign w:val="superscript"/>
    </w:rPr>
  </w:style>
  <w:style w:type="paragraph" w:customStyle="1" w:styleId="Roman">
    <w:name w:val="Roman"/>
    <w:basedOn w:val="Indent"/>
    <w:pPr>
      <w:tabs>
        <w:tab w:val="clear" w:pos="960"/>
        <w:tab w:val="right" w:pos="1320"/>
        <w:tab w:val="left" w:pos="1440"/>
      </w:tabs>
      <w:ind w:left="1440"/>
    </w:pPr>
  </w:style>
  <w:style w:type="paragraph" w:styleId="a7">
    <w:name w:val="endnote text"/>
    <w:basedOn w:val="NumberedParagraph0"/>
    <w:semiHidden/>
    <w:pPr>
      <w:spacing w:line="240" w:lineRule="exact"/>
    </w:pPr>
    <w:rPr>
      <w:sz w:val="20"/>
      <w:szCs w:val="20"/>
    </w:rPr>
  </w:style>
  <w:style w:type="character" w:styleId="a8">
    <w:name w:val="Hyperlink"/>
    <w:rPr>
      <w:color w:val="auto"/>
    </w:rPr>
  </w:style>
  <w:style w:type="character" w:styleId="a9">
    <w:name w:val="endnote reference"/>
    <w:semiHidden/>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NormalTable"/>
    <w:pPr>
      <w:keepNext/>
      <w:keepLines/>
      <w:spacing w:before="200" w:after="40"/>
      <w:jc w:val="left"/>
      <w:outlineLvl w:val="2"/>
    </w:pPr>
    <w:rPr>
      <w:b/>
      <w:bCs/>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0"/>
    <w:next w:val="NumberedParagraph0"/>
    <w:pPr>
      <w:tabs>
        <w:tab w:val="clear" w:pos="312"/>
        <w:tab w:val="clear" w:pos="480"/>
      </w:tabs>
      <w:spacing w:before="140"/>
      <w:ind w:firstLine="0"/>
    </w:pPr>
  </w:style>
  <w:style w:type="character" w:styleId="aa">
    <w:name w:val="annotation reference"/>
    <w:semiHidden/>
    <w:rPr>
      <w:sz w:val="16"/>
      <w:szCs w:val="16"/>
    </w:rPr>
  </w:style>
  <w:style w:type="paragraph" w:styleId="ab">
    <w:name w:val="annotation text"/>
    <w:basedOn w:val="a"/>
    <w:semiHidden/>
    <w:rPr>
      <w:sz w:val="20"/>
      <w:szCs w:val="20"/>
    </w:rPr>
  </w:style>
  <w:style w:type="paragraph" w:styleId="ac">
    <w:name w:val="annotation subject"/>
    <w:basedOn w:val="ab"/>
    <w:next w:val="ab"/>
    <w:semiHidden/>
    <w:rPr>
      <w:b/>
      <w:bCs/>
    </w:rPr>
  </w:style>
  <w:style w:type="paragraph" w:styleId="ad">
    <w:name w:val="Balloon Text"/>
    <w:basedOn w:val="a"/>
    <w:semiHidden/>
    <w:rPr>
      <w:rFonts w:ascii="Tahoma" w:hAnsi="Tahoma" w:cs="Tahoma"/>
      <w:sz w:val="16"/>
      <w:szCs w:val="16"/>
    </w:rPr>
  </w:style>
  <w:style w:type="paragraph" w:customStyle="1" w:styleId="BulletedListundernumpara">
    <w:name w:val="Bulleted List under num para"/>
    <w:basedOn w:val="a"/>
    <w:pPr>
      <w:numPr>
        <w:numId w:val="1"/>
      </w:numPr>
      <w:spacing w:before="120" w:line="240" w:lineRule="exact"/>
    </w:pPr>
    <w:rPr>
      <w:kern w:val="12"/>
      <w:sz w:val="20"/>
      <w:szCs w:val="20"/>
    </w:rPr>
  </w:style>
  <w:style w:type="paragraph" w:customStyle="1" w:styleId="Paragraph">
    <w:name w:val="Paragraph"/>
    <w:basedOn w:val="Contents"/>
    <w:pPr>
      <w:spacing w:before="240"/>
      <w:ind w:right="360"/>
      <w:jc w:val="right"/>
    </w:pPr>
  </w:style>
  <w:style w:type="paragraph" w:customStyle="1" w:styleId="Contents">
    <w:name w:val="Contents"/>
    <w:basedOn w:val="a"/>
    <w:pPr>
      <w:tabs>
        <w:tab w:val="left" w:leader="dot" w:pos="5659"/>
        <w:tab w:val="center" w:pos="6019"/>
      </w:tabs>
      <w:overflowPunct w:val="0"/>
      <w:autoSpaceDE w:val="0"/>
      <w:autoSpaceDN w:val="0"/>
      <w:adjustRightInd w:val="0"/>
      <w:spacing w:after="120" w:line="220" w:lineRule="exact"/>
      <w:ind w:left="360" w:right="1541" w:hanging="360"/>
      <w:jc w:val="left"/>
      <w:textAlignment w:val="baseline"/>
    </w:pPr>
    <w:rPr>
      <w:kern w:val="0"/>
      <w:sz w:val="20"/>
      <w:szCs w:val="20"/>
    </w:rPr>
  </w:style>
  <w:style w:type="paragraph" w:customStyle="1" w:styleId="Contentshead">
    <w:name w:val="Contents head"/>
    <w:basedOn w:val="a"/>
    <w:pPr>
      <w:pBdr>
        <w:bottom w:val="single" w:sz="6" w:space="10" w:color="auto"/>
      </w:pBdr>
      <w:overflowPunct w:val="0"/>
      <w:autoSpaceDE w:val="0"/>
      <w:autoSpaceDN w:val="0"/>
      <w:adjustRightInd w:val="0"/>
      <w:spacing w:after="120" w:line="220" w:lineRule="exact"/>
      <w:ind w:left="567" w:hanging="567"/>
      <w:jc w:val="center"/>
      <w:textAlignment w:val="baseline"/>
    </w:pPr>
    <w:rPr>
      <w:b/>
      <w:bCs/>
      <w:kern w:val="0"/>
      <w:sz w:val="20"/>
      <w:szCs w:val="20"/>
    </w:rPr>
  </w:style>
  <w:style w:type="paragraph" w:customStyle="1" w:styleId="IndentCharCharCharChar">
    <w:name w:val="Indent Char Char Char Char"/>
    <w:basedOn w:val="a"/>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
    <w:pPr>
      <w:widowControl w:val="0"/>
      <w:tabs>
        <w:tab w:val="left" w:pos="960"/>
      </w:tabs>
      <w:spacing w:before="140" w:line="240" w:lineRule="exact"/>
      <w:ind w:left="960" w:hanging="480"/>
    </w:pPr>
    <w:rPr>
      <w:rFonts w:eastAsia="MS Mincho"/>
      <w:kern w:val="28"/>
      <w:sz w:val="20"/>
      <w:szCs w:val="20"/>
    </w:rPr>
  </w:style>
  <w:style w:type="paragraph" w:customStyle="1" w:styleId="NumberedParagraph-BulletelistLeft0Firstline0">
    <w:name w:val="Numbered Paragraph - Bullete list + Left:  0&quot; First line:  0&quot;"/>
    <w:basedOn w:val="a"/>
    <w:pPr>
      <w:numPr>
        <w:numId w:val="2"/>
      </w:numPr>
      <w:spacing w:before="120" w:line="240" w:lineRule="exact"/>
    </w:pPr>
    <w:rPr>
      <w:kern w:val="0"/>
      <w:sz w:val="20"/>
      <w:szCs w:val="20"/>
      <w:lang w:bidi="ar-SA"/>
    </w:rPr>
  </w:style>
  <w:style w:type="paragraph" w:customStyle="1" w:styleId="Footnote">
    <w:name w:val="Footnote"/>
    <w:basedOn w:val="a4"/>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table" w:styleId="ae">
    <w:name w:val="Table Grid"/>
    <w:basedOn w:val="a1"/>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a"/>
    <w:pPr>
      <w:tabs>
        <w:tab w:val="left" w:pos="2520"/>
      </w:tabs>
      <w:ind w:left="2520" w:hanging="2520"/>
    </w:pPr>
  </w:style>
  <w:style w:type="paragraph" w:customStyle="1" w:styleId="NumberedParagraphChar">
    <w:name w:val="Numbered Paragraph Char"/>
    <w:basedOn w:val="a"/>
    <w:pPr>
      <w:tabs>
        <w:tab w:val="right" w:pos="312"/>
        <w:tab w:val="left" w:pos="480"/>
      </w:tabs>
      <w:ind w:left="480" w:hanging="480"/>
    </w:pPr>
    <w:rPr>
      <w:kern w:val="20"/>
      <w:szCs w:val="20"/>
      <w:lang w:bidi="ar-SA"/>
    </w:rPr>
  </w:style>
  <w:style w:type="paragraph" w:styleId="32">
    <w:name w:val="Body Text 3"/>
    <w:basedOn w:val="a"/>
    <w:pPr>
      <w:tabs>
        <w:tab w:val="right" w:pos="360"/>
        <w:tab w:val="left" w:pos="576"/>
        <w:tab w:val="center" w:pos="4406"/>
        <w:tab w:val="left" w:pos="5610"/>
      </w:tabs>
      <w:spacing w:before="140"/>
      <w:jc w:val="center"/>
    </w:pPr>
    <w:rPr>
      <w:rFonts w:eastAsia="MS Mincho"/>
      <w:b/>
    </w:rPr>
  </w:style>
  <w:style w:type="paragraph" w:customStyle="1" w:styleId="Contents-Intro">
    <w:name w:val="Contents-Intro"/>
    <w:basedOn w:val="Contents"/>
    <w:pPr>
      <w:tabs>
        <w:tab w:val="left" w:pos="1159"/>
      </w:tabs>
    </w:pPr>
  </w:style>
  <w:style w:type="character" w:customStyle="1" w:styleId="NumboldChar">
    <w:name w:val="Num + bold Char"/>
    <w:rPr>
      <w:b/>
      <w:kern w:val="8"/>
      <w:sz w:val="24"/>
      <w:szCs w:val="24"/>
      <w:lang w:val="en-US" w:eastAsia="en-US" w:bidi="he-IL"/>
    </w:rPr>
  </w:style>
  <w:style w:type="paragraph" w:customStyle="1" w:styleId="Numbold">
    <w:name w:val="Num + bold"/>
    <w:basedOn w:val="NumberedParagraphISA400"/>
    <w:next w:val="NumberedParagraphISA400"/>
    <w:rPr>
      <w:b/>
    </w:rPr>
  </w:style>
  <w:style w:type="paragraph" w:customStyle="1" w:styleId="NumberedParagraphISA400">
    <w:name w:val="Numbered Paragraph ISA 400"/>
    <w:basedOn w:val="a"/>
    <w:pPr>
      <w:tabs>
        <w:tab w:val="right" w:pos="312"/>
        <w:tab w:val="left" w:pos="480"/>
      </w:tabs>
      <w:ind w:left="480" w:hanging="480"/>
    </w:pPr>
    <w:rPr>
      <w:rFonts w:eastAsia="MS Mincho"/>
      <w:lang w:val="en-GB"/>
    </w:rPr>
  </w:style>
  <w:style w:type="paragraph" w:styleId="af">
    <w:name w:val="Normal (Web)"/>
    <w:basedOn w:val="a"/>
    <w:pPr>
      <w:spacing w:before="100" w:beforeAutospacing="1" w:after="100" w:afterAutospacing="1"/>
    </w:pPr>
  </w:style>
  <w:style w:type="paragraph" w:customStyle="1" w:styleId="indentbold">
    <w:name w:val="indent + bold"/>
    <w:basedOn w:val="Indent"/>
    <w:pPr>
      <w:ind w:left="950" w:hanging="475"/>
    </w:pPr>
    <w:rPr>
      <w:rFonts w:eastAsia="MS Mincho"/>
      <w:b/>
      <w:bCs/>
      <w:lang w:bidi="ar-SA"/>
    </w:rPr>
  </w:style>
  <w:style w:type="character" w:styleId="af0">
    <w:name w:val="FollowedHyperlink"/>
    <w:rPr>
      <w:color w:val="660000"/>
      <w:u w:val="single"/>
    </w:rPr>
  </w:style>
  <w:style w:type="paragraph" w:styleId="af1">
    <w:name w:val="Body Text Indent"/>
    <w:basedOn w:val="a"/>
    <w:pPr>
      <w:ind w:left="360"/>
    </w:pPr>
    <w:rPr>
      <w:b/>
      <w:bCs/>
    </w:rPr>
  </w:style>
  <w:style w:type="paragraph" w:customStyle="1" w:styleId="GovNormal">
    <w:name w:val="Gov Normal"/>
    <w:basedOn w:val="NumberedParagraph0"/>
    <w:pPr>
      <w:tabs>
        <w:tab w:val="clear" w:pos="480"/>
        <w:tab w:val="left" w:pos="540"/>
      </w:tabs>
      <w:ind w:left="540" w:hanging="540"/>
    </w:pPr>
  </w:style>
  <w:style w:type="paragraph" w:customStyle="1" w:styleId="Gova">
    <w:name w:val="Gov (a)"/>
    <w:basedOn w:val="NumberedParagraph0"/>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character" w:styleId="af2">
    <w:name w:val="line number"/>
    <w:basedOn w:val="a0"/>
  </w:style>
  <w:style w:type="character" w:customStyle="1" w:styleId="Heading3Char">
    <w:name w:val="Heading 3 Char"/>
    <w:rPr>
      <w:rFonts w:cs="Arial"/>
      <w:b/>
      <w:bCs/>
      <w:kern w:val="12"/>
      <w:szCs w:val="26"/>
      <w:lang w:val="en-US" w:eastAsia="en-US" w:bidi="ar-SA"/>
    </w:rPr>
  </w:style>
  <w:style w:type="paragraph" w:customStyle="1" w:styleId="APBtext">
    <w:name w:val="APB text"/>
    <w:basedOn w:val="NumberedParagraph0"/>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21"/>
    <w:pPr>
      <w:shd w:val="clear" w:color="auto" w:fill="D9D9D9"/>
      <w:spacing w:before="180" w:after="0" w:line="280" w:lineRule="exact"/>
    </w:pPr>
    <w:rPr>
      <w:i/>
      <w:sz w:val="24"/>
      <w:lang w:val="en-GB"/>
    </w:rPr>
  </w:style>
  <w:style w:type="paragraph" w:customStyle="1" w:styleId="FootnoteAPB">
    <w:name w:val="Footnote APB"/>
    <w:basedOn w:val="a"/>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line="240" w:lineRule="exact"/>
    </w:pPr>
    <w:rPr>
      <w:rFonts w:cs="Arial"/>
      <w:kern w:val="12"/>
      <w:sz w:val="20"/>
      <w:szCs w:val="26"/>
      <w:lang w:bidi="ar-SA"/>
    </w:rPr>
  </w:style>
  <w:style w:type="character" w:customStyle="1" w:styleId="abgitalic">
    <w:name w:val="abgitalic"/>
    <w:rPr>
      <w:i/>
      <w:iCs/>
    </w:rPr>
  </w:style>
  <w:style w:type="character" w:customStyle="1" w:styleId="Boldparagraph">
    <w:name w:val="Bold paragraph"/>
    <w:rPr>
      <w:b/>
      <w:bCs/>
      <w:color w:val="000000"/>
    </w:rPr>
  </w:style>
  <w:style w:type="character" w:customStyle="1" w:styleId="abgbold">
    <w:name w:val="abgbold"/>
    <w:rPr>
      <w:b/>
      <w:bCs/>
    </w:rPr>
  </w:style>
  <w:style w:type="paragraph" w:customStyle="1" w:styleId="APBbulletedlist">
    <w:name w:val="APB bulleted list"/>
    <w:basedOn w:val="BulletedListundernumpara"/>
    <w:pPr>
      <w:numPr>
        <w:numId w:val="0"/>
      </w:numPr>
      <w:shd w:val="clear" w:color="auto" w:fill="E0E0E0"/>
      <w:tabs>
        <w:tab w:val="num" w:pos="1382"/>
      </w:tabs>
      <w:ind w:left="1382" w:hanging="360"/>
    </w:pPr>
  </w:style>
  <w:style w:type="paragraph" w:customStyle="1" w:styleId="Bulletedlistlevel2">
    <w:name w:val="Bulleted list level 2"/>
    <w:basedOn w:val="BulletedList"/>
    <w:pPr>
      <w:numPr>
        <w:numId w:val="0"/>
      </w:numPr>
      <w:tabs>
        <w:tab w:val="num" w:pos="360"/>
        <w:tab w:val="left" w:pos="907"/>
      </w:tabs>
      <w:ind w:left="907" w:right="360" w:hanging="360"/>
    </w:pPr>
  </w:style>
  <w:style w:type="paragraph" w:customStyle="1" w:styleId="BulletedList">
    <w:name w:val="Bulleted List"/>
    <w:basedOn w:val="a"/>
    <w:pPr>
      <w:numPr>
        <w:numId w:val="5"/>
      </w:numPr>
      <w:spacing w:before="120" w:line="240" w:lineRule="exact"/>
    </w:pPr>
    <w:rPr>
      <w:sz w:val="20"/>
      <w:szCs w:val="20"/>
    </w:rPr>
  </w:style>
  <w:style w:type="paragraph" w:customStyle="1" w:styleId="APBtextbullet">
    <w:name w:val="APB text bullet"/>
    <w:basedOn w:val="BulletedListundernumpara"/>
    <w:pPr>
      <w:numPr>
        <w:numId w:val="0"/>
      </w:numPr>
      <w:shd w:val="clear" w:color="auto" w:fill="D9D9D9"/>
      <w:tabs>
        <w:tab w:val="num" w:pos="360"/>
        <w:tab w:val="num" w:pos="993"/>
      </w:tabs>
      <w:ind w:left="993" w:hanging="284"/>
    </w:pPr>
  </w:style>
  <w:style w:type="paragraph" w:styleId="2">
    <w:name w:val="List Number 2"/>
    <w:basedOn w:val="a"/>
    <w:pPr>
      <w:numPr>
        <w:numId w:val="3"/>
      </w:numPr>
      <w:tabs>
        <w:tab w:val="clear" w:pos="643"/>
        <w:tab w:val="num" w:pos="720"/>
        <w:tab w:val="left" w:pos="1440"/>
        <w:tab w:val="left" w:pos="2160"/>
        <w:tab w:val="left" w:pos="2880"/>
        <w:tab w:val="left" w:pos="3600"/>
        <w:tab w:val="left" w:pos="4320"/>
        <w:tab w:val="left" w:pos="5040"/>
        <w:tab w:val="right" w:pos="9029"/>
      </w:tabs>
      <w:ind w:left="720" w:hanging="720"/>
    </w:pPr>
    <w:rPr>
      <w:szCs w:val="20"/>
      <w:lang w:val="en-GB"/>
    </w:rPr>
  </w:style>
  <w:style w:type="paragraph" w:styleId="3">
    <w:name w:val="List Number 3"/>
    <w:basedOn w:val="a"/>
    <w:pPr>
      <w:numPr>
        <w:numId w:val="4"/>
      </w:numPr>
      <w:tabs>
        <w:tab w:val="clear" w:pos="926"/>
        <w:tab w:val="left" w:pos="720"/>
        <w:tab w:val="num" w:pos="1080"/>
        <w:tab w:val="left" w:pos="1440"/>
        <w:tab w:val="left" w:pos="2160"/>
        <w:tab w:val="left" w:pos="2880"/>
        <w:tab w:val="left" w:pos="3600"/>
        <w:tab w:val="left" w:pos="4320"/>
        <w:tab w:val="left" w:pos="5040"/>
        <w:tab w:val="right" w:pos="9029"/>
      </w:tabs>
      <w:ind w:left="1080" w:hanging="1080"/>
    </w:pPr>
    <w:rPr>
      <w:szCs w:val="20"/>
      <w:lang w:val="en-GB"/>
    </w:rPr>
  </w:style>
  <w:style w:type="paragraph" w:styleId="4">
    <w:name w:val="List Number 4"/>
    <w:basedOn w:val="a"/>
    <w:pPr>
      <w:numPr>
        <w:numId w:val="6"/>
      </w:numPr>
      <w:tabs>
        <w:tab w:val="clear" w:pos="1209"/>
        <w:tab w:val="left" w:pos="720"/>
        <w:tab w:val="num" w:pos="1440"/>
        <w:tab w:val="left" w:pos="2160"/>
        <w:tab w:val="left" w:pos="2880"/>
        <w:tab w:val="left" w:pos="3600"/>
        <w:tab w:val="left" w:pos="4320"/>
        <w:tab w:val="left" w:pos="5040"/>
        <w:tab w:val="right" w:pos="9029"/>
      </w:tabs>
      <w:ind w:left="1440" w:hanging="1440"/>
    </w:pPr>
    <w:rPr>
      <w:szCs w:val="20"/>
      <w:lang w:val="en-GB"/>
    </w:rPr>
  </w:style>
  <w:style w:type="paragraph" w:customStyle="1" w:styleId="Recommendations">
    <w:name w:val="Recommendations"/>
    <w:basedOn w:val="a"/>
    <w:pPr>
      <w:numPr>
        <w:numId w:val="7"/>
      </w:numPr>
    </w:pPr>
  </w:style>
  <w:style w:type="paragraph" w:customStyle="1" w:styleId="numberedparagraph">
    <w:name w:val="numbered paragraph"/>
    <w:basedOn w:val="a"/>
    <w:pPr>
      <w:numPr>
        <w:numId w:val="8"/>
      </w:numPr>
      <w:spacing w:before="120" w:line="240" w:lineRule="exact"/>
    </w:pPr>
    <w:rPr>
      <w:sz w:val="20"/>
      <w:szCs w:val="20"/>
    </w:rPr>
  </w:style>
  <w:style w:type="character" w:styleId="af3">
    <w:name w:val="page number"/>
    <w:basedOn w:val="a0"/>
  </w:style>
  <w:style w:type="paragraph" w:customStyle="1" w:styleId="ChaptHead">
    <w:name w:val="Chapt Head"/>
    <w:basedOn w:val="a"/>
    <w:pPr>
      <w:spacing w:after="480" w:line="480" w:lineRule="atLeast"/>
      <w:jc w:val="center"/>
    </w:pPr>
    <w:rPr>
      <w:rFonts w:ascii="Arial" w:eastAsia="MS Mincho" w:hAnsi="Arial"/>
      <w:b/>
      <w:kern w:val="0"/>
      <w:sz w:val="34"/>
      <w:szCs w:val="20"/>
      <w:lang w:val="en-GB" w:bidi="ar-SA"/>
    </w:rPr>
  </w:style>
  <w:style w:type="paragraph" w:styleId="23">
    <w:name w:val="Body Text 2"/>
    <w:basedOn w:val="a"/>
    <w:pPr>
      <w:overflowPunct w:val="0"/>
      <w:autoSpaceDE w:val="0"/>
      <w:autoSpaceDN w:val="0"/>
      <w:adjustRightInd w:val="0"/>
      <w:spacing w:line="240" w:lineRule="exact"/>
      <w:jc w:val="center"/>
      <w:textAlignment w:val="baseline"/>
    </w:pPr>
    <w:rPr>
      <w:noProof/>
      <w:sz w:val="20"/>
    </w:rPr>
  </w:style>
  <w:style w:type="paragraph" w:customStyle="1" w:styleId="NumParaLeft">
    <w:name w:val="Num Para Left"/>
    <w:basedOn w:val="a"/>
    <w:autoRedefine/>
    <w:pPr>
      <w:tabs>
        <w:tab w:val="right" w:pos="312"/>
        <w:tab w:val="left" w:pos="480"/>
      </w:tabs>
      <w:spacing w:after="120"/>
      <w:ind w:left="360" w:hanging="360"/>
    </w:pPr>
    <w:rPr>
      <w:rFonts w:eastAsia="MS Mincho"/>
      <w:kern w:val="0"/>
      <w:szCs w:val="20"/>
      <w:lang w:val="en-GB" w:bidi="ar-SA"/>
    </w:r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4"/>
    <w:autoRedefine/>
    <w:pPr>
      <w:ind w:left="0" w:firstLine="0"/>
    </w:pPr>
    <w:rPr>
      <w:rFonts w:eastAsia="MS Mincho"/>
      <w:lang w:val="en-GB" w:bidi="ar-SA"/>
    </w:rPr>
  </w:style>
  <w:style w:type="paragraph" w:customStyle="1" w:styleId="NumParaLeftCharCharCharCharCharChar">
    <w:name w:val="Num Para Left Char Char Char Char Char Char"/>
    <w:basedOn w:val="a"/>
    <w:link w:val="NumParaLeftCharCharCharCharCharCharChar"/>
    <w:autoRedefine/>
    <w:pPr>
      <w:tabs>
        <w:tab w:val="right" w:pos="312"/>
        <w:tab w:val="left" w:pos="480"/>
      </w:tabs>
    </w:pPr>
    <w:rPr>
      <w:rFonts w:eastAsia="MS Mincho"/>
      <w:kern w:val="0"/>
      <w:lang w:val="en-GB" w:bidi="ar-SA"/>
    </w:rPr>
  </w:style>
  <w:style w:type="character" w:customStyle="1" w:styleId="NumParaLeftCharCharCharCharCharCharChar">
    <w:name w:val="Num Para Left Char Char Char Char Char Char Char"/>
    <w:link w:val="NumParaLeftCharCharCharCharCharChar"/>
    <w:rPr>
      <w:rFonts w:eastAsia="MS Mincho"/>
      <w:sz w:val="24"/>
      <w:szCs w:val="24"/>
      <w:lang w:val="en-GB" w:eastAsia="en-US" w:bidi="ar-SA"/>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rPr>
      <w:rFonts w:cs="Arial"/>
      <w:b/>
      <w:bCs/>
      <w:smallCaps/>
      <w:spacing w:val="5"/>
      <w:kern w:val="12"/>
      <w:szCs w:val="26"/>
      <w:lang w:val="en-US" w:eastAsia="en-US" w:bidi="ar-SA"/>
    </w:rPr>
  </w:style>
  <w:style w:type="paragraph" w:styleId="af4">
    <w:name w:val="Title"/>
    <w:basedOn w:val="a"/>
    <w:qFormat/>
    <w:pPr>
      <w:spacing w:line="240" w:lineRule="auto"/>
      <w:jc w:val="center"/>
    </w:pPr>
    <w:rPr>
      <w:b/>
      <w:bCs/>
      <w:kern w:val="0"/>
      <w:lang w:val="en-CA" w:bidi="ar-SA"/>
    </w:rPr>
  </w:style>
  <w:style w:type="paragraph" w:customStyle="1" w:styleId="level2">
    <w:name w:val="level 2"/>
    <w:basedOn w:val="a"/>
    <w:pPr>
      <w:tabs>
        <w:tab w:val="right" w:pos="360"/>
        <w:tab w:val="left" w:pos="576"/>
        <w:tab w:val="left" w:pos="1008"/>
      </w:tabs>
      <w:spacing w:after="120" w:line="220" w:lineRule="exact"/>
      <w:ind w:left="1008" w:hanging="432"/>
    </w:pPr>
    <w:rPr>
      <w:kern w:val="0"/>
      <w:sz w:val="20"/>
      <w:szCs w:val="20"/>
      <w:lang w:bidi="ar-SA"/>
    </w:rPr>
  </w:style>
  <w:style w:type="paragraph" w:customStyle="1" w:styleId="Subhead">
    <w:name w:val="Subhead"/>
    <w:basedOn w:val="a"/>
    <w:pPr>
      <w:tabs>
        <w:tab w:val="center" w:pos="4320"/>
        <w:tab w:val="right" w:pos="8640"/>
      </w:tabs>
      <w:spacing w:before="200" w:after="120" w:line="220" w:lineRule="exact"/>
    </w:pPr>
    <w:rPr>
      <w:b/>
      <w:kern w:val="0"/>
      <w:sz w:val="20"/>
      <w:szCs w:val="20"/>
      <w:lang w:bidi="ar-SA"/>
    </w:rPr>
  </w:style>
  <w:style w:type="paragraph" w:customStyle="1" w:styleId="bullet2">
    <w:name w:val="bullet 2"/>
    <w:basedOn w:val="level2"/>
    <w:pPr>
      <w:tabs>
        <w:tab w:val="clear" w:pos="1008"/>
        <w:tab w:val="left" w:pos="792"/>
      </w:tabs>
      <w:ind w:left="792" w:hanging="216"/>
    </w:pPr>
  </w:style>
  <w:style w:type="paragraph" w:customStyle="1" w:styleId="level1">
    <w:name w:val="level 1"/>
    <w:basedOn w:val="a"/>
    <w:pPr>
      <w:tabs>
        <w:tab w:val="right" w:pos="360"/>
        <w:tab w:val="left" w:pos="576"/>
      </w:tabs>
      <w:spacing w:after="120" w:line="220" w:lineRule="exact"/>
      <w:ind w:left="576" w:hanging="576"/>
    </w:pPr>
    <w:rPr>
      <w:kern w:val="0"/>
      <w:sz w:val="20"/>
      <w:szCs w:val="20"/>
      <w:lang w:bidi="ar-SA"/>
    </w:rPr>
  </w:style>
  <w:style w:type="paragraph" w:customStyle="1" w:styleId="Italhead">
    <w:name w:val="Ital head"/>
    <w:basedOn w:val="a"/>
    <w:pPr>
      <w:keepNext/>
      <w:spacing w:before="120" w:after="120" w:line="-220" w:lineRule="auto"/>
    </w:pPr>
    <w:rPr>
      <w:i/>
      <w:kern w:val="0"/>
      <w:sz w:val="22"/>
      <w:szCs w:val="20"/>
      <w:lang w:bidi="ar-SA"/>
    </w:rPr>
  </w:style>
  <w:style w:type="paragraph" w:customStyle="1" w:styleId="NumberedParagraph-6x9">
    <w:name w:val="Numbered Paragraph - 6x9"/>
    <w:basedOn w:val="a"/>
    <w:pPr>
      <w:numPr>
        <w:numId w:val="9"/>
      </w:numPr>
      <w:tabs>
        <w:tab w:val="left" w:pos="720"/>
      </w:tabs>
      <w:overflowPunct w:val="0"/>
      <w:autoSpaceDE w:val="0"/>
      <w:autoSpaceDN w:val="0"/>
      <w:adjustRightInd w:val="0"/>
      <w:spacing w:after="240" w:line="240" w:lineRule="exact"/>
      <w:textAlignment w:val="baseline"/>
    </w:pPr>
    <w:rPr>
      <w:sz w:val="20"/>
      <w:szCs w:val="20"/>
      <w:lang w:bidi="ar-SA"/>
    </w:rPr>
  </w:style>
  <w:style w:type="paragraph" w:customStyle="1" w:styleId="NumberedParagraphISA400Char">
    <w:name w:val="Numbered Paragraph ISA 400 Char"/>
    <w:basedOn w:val="a"/>
    <w:pPr>
      <w:tabs>
        <w:tab w:val="right" w:pos="312"/>
        <w:tab w:val="left" w:pos="480"/>
      </w:tabs>
      <w:ind w:left="480" w:hanging="480"/>
    </w:pPr>
    <w:rPr>
      <w:lang w:val="en-GB"/>
    </w:rPr>
  </w:style>
  <w:style w:type="character" w:customStyle="1" w:styleId="NumberedParagraphISA400CharChar">
    <w:name w:val="Numbered Paragraph ISA 400 Char Char"/>
    <w:rPr>
      <w:kern w:val="8"/>
      <w:sz w:val="24"/>
      <w:szCs w:val="24"/>
      <w:lang w:val="en-GB" w:eastAsia="en-US" w:bidi="he-IL"/>
    </w:rPr>
  </w:style>
  <w:style w:type="character" w:customStyle="1" w:styleId="NumboldCharChar">
    <w:name w:val="Num + bold Char Char"/>
    <w:rPr>
      <w:b/>
      <w:kern w:val="8"/>
      <w:sz w:val="24"/>
      <w:szCs w:val="24"/>
      <w:lang w:val="en-GB" w:eastAsia="en-US" w:bidi="he-IL"/>
    </w:rPr>
  </w:style>
  <w:style w:type="character" w:customStyle="1" w:styleId="NumboldChar1">
    <w:name w:val="Num + bold Char1"/>
    <w:rPr>
      <w:b/>
      <w:kern w:val="8"/>
      <w:sz w:val="24"/>
      <w:szCs w:val="24"/>
      <w:lang w:val="en-GB" w:eastAsia="en-US" w:bidi="he-IL"/>
    </w:rPr>
  </w:style>
  <w:style w:type="paragraph" w:customStyle="1" w:styleId="numberedparagraphwithsection">
    <w:name w:val="numberedparagraphwithsection"/>
    <w:basedOn w:val="a"/>
    <w:pPr>
      <w:spacing w:before="100" w:beforeAutospacing="1" w:after="100" w:afterAutospacing="1" w:line="240" w:lineRule="auto"/>
      <w:jc w:val="left"/>
    </w:pPr>
    <w:rPr>
      <w:kern w:val="0"/>
      <w:lang w:bidi="ar-SA"/>
    </w:rPr>
  </w:style>
  <w:style w:type="character" w:customStyle="1" w:styleId="EmailStyle44">
    <w:name w:val="EmailStyle44"/>
    <w:rPr>
      <w:rFonts w:ascii="Arial" w:hAnsi="Arial" w:cs="Arial"/>
      <w:color w:val="000080"/>
      <w:sz w:val="20"/>
    </w:rPr>
  </w:style>
  <w:style w:type="character" w:customStyle="1" w:styleId="EmailStyle45">
    <w:name w:val="EmailStyle45"/>
    <w:rPr>
      <w:rFonts w:ascii="Arial" w:hAnsi="Arial" w:cs="Arial"/>
      <w:color w:val="000000"/>
      <w:sz w:val="20"/>
    </w:rPr>
  </w:style>
  <w:style w:type="character" w:styleId="af5">
    <w:name w:val="Strong"/>
    <w:qFormat/>
    <w:rPr>
      <w:b/>
      <w:bCs/>
    </w:rPr>
  </w:style>
  <w:style w:type="paragraph" w:styleId="24">
    <w:name w:val="Body Text Indent 2"/>
    <w:basedOn w:val="a"/>
    <w:pPr>
      <w:widowControl w:val="0"/>
      <w:ind w:left="693" w:hanging="693"/>
      <w:jc w:val="left"/>
    </w:pPr>
  </w:style>
  <w:style w:type="paragraph" w:styleId="33">
    <w:name w:val="Body Text Indent 3"/>
    <w:basedOn w:val="a"/>
    <w:pPr>
      <w:widowControl w:val="0"/>
      <w:ind w:left="720"/>
    </w:pPr>
  </w:style>
  <w:style w:type="paragraph" w:customStyle="1" w:styleId="TOCBody">
    <w:name w:val="TOC Body"/>
    <w:basedOn w:val="a"/>
    <w:pPr>
      <w:tabs>
        <w:tab w:val="left" w:pos="360"/>
        <w:tab w:val="left" w:pos="907"/>
        <w:tab w:val="right" w:leader="dot" w:pos="6120"/>
        <w:tab w:val="right" w:pos="6840"/>
      </w:tabs>
      <w:spacing w:before="120"/>
      <w:ind w:left="360" w:hanging="360"/>
      <w:jc w:val="left"/>
    </w:pPr>
    <w:rPr>
      <w:kern w:val="0"/>
      <w:szCs w:val="20"/>
      <w:lang w:bidi="ar-SA"/>
    </w:rPr>
  </w:style>
  <w:style w:type="character" w:customStyle="1" w:styleId="EmailStyle57">
    <w:name w:val="EmailStyle57"/>
    <w:rPr>
      <w:rFonts w:ascii="Arial" w:hAnsi="Arial" w:cs="Arial" w:hint="default"/>
      <w:color w:val="000000"/>
    </w:rPr>
  </w:style>
  <w:style w:type="paragraph" w:customStyle="1" w:styleId="Name">
    <w:name w:val="Name"/>
    <w:basedOn w:val="a"/>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paragraph" w:styleId="20">
    <w:name w:val="List Bullet 2"/>
    <w:basedOn w:val="a"/>
    <w:autoRedefine/>
    <w:pPr>
      <w:numPr>
        <w:numId w:val="13"/>
      </w:numPr>
    </w:pPr>
  </w:style>
  <w:style w:type="paragraph" w:customStyle="1" w:styleId="BulletedListL4">
    <w:name w:val="Bulleted List L4"/>
    <w:basedOn w:val="a"/>
    <w:pPr>
      <w:numPr>
        <w:ilvl w:val="2"/>
        <w:numId w:val="14"/>
      </w:numPr>
    </w:p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umberedparagraph1">
    <w:name w:val="Numbered paragraph"/>
    <w:basedOn w:val="a"/>
    <w:pPr>
      <w:tabs>
        <w:tab w:val="right" w:pos="360"/>
        <w:tab w:val="left" w:pos="720"/>
      </w:tabs>
      <w:spacing w:before="120" w:line="240" w:lineRule="exact"/>
      <w:ind w:left="720" w:hanging="720"/>
    </w:pPr>
    <w:rPr>
      <w:kern w:val="0"/>
      <w:sz w:val="20"/>
      <w:szCs w:val="20"/>
      <w:lang w:bidi="ar-SA"/>
    </w:rPr>
  </w:style>
  <w:style w:type="character" w:customStyle="1" w:styleId="Heading4CharCharChar">
    <w:name w:val="Heading 4 Char Char Char"/>
    <w:rPr>
      <w:smallCaps/>
      <w:spacing w:val="5"/>
      <w:sz w:val="24"/>
      <w:szCs w:val="24"/>
      <w:lang w:val="en-US" w:eastAsia="en-US" w:bidi="he-IL"/>
    </w:rPr>
  </w:style>
  <w:style w:type="paragraph" w:styleId="af6">
    <w:name w:val="header"/>
    <w:aliases w:val="Left Header"/>
    <w:basedOn w:val="a"/>
    <w:link w:val="af7"/>
    <w:pPr>
      <w:tabs>
        <w:tab w:val="center" w:pos="4680"/>
        <w:tab w:val="right" w:pos="9360"/>
      </w:tabs>
    </w:pPr>
  </w:style>
  <w:style w:type="character" w:customStyle="1" w:styleId="af7">
    <w:name w:val="Верхний колонтитул Знак"/>
    <w:aliases w:val="Left Header Знак"/>
    <w:link w:val="af6"/>
    <w:rPr>
      <w:kern w:val="8"/>
      <w:sz w:val="24"/>
      <w:szCs w:val="24"/>
      <w:lang w:bidi="he-IL"/>
    </w:rPr>
  </w:style>
  <w:style w:type="paragraph" w:styleId="af8">
    <w:name w:val="footer"/>
    <w:basedOn w:val="a"/>
    <w:link w:val="af9"/>
    <w:pPr>
      <w:tabs>
        <w:tab w:val="center" w:pos="4680"/>
        <w:tab w:val="right" w:pos="9360"/>
      </w:tabs>
    </w:pPr>
  </w:style>
  <w:style w:type="character" w:customStyle="1" w:styleId="af9">
    <w:name w:val="Нижний колонтитул Знак"/>
    <w:link w:val="af8"/>
    <w:rPr>
      <w:kern w:val="8"/>
      <w:sz w:val="24"/>
      <w:szCs w:val="24"/>
      <w:lang w:bidi="he-IL"/>
    </w:rPr>
  </w:style>
  <w:style w:type="paragraph" w:styleId="afa">
    <w:name w:val="Subtitle"/>
    <w:basedOn w:val="a"/>
    <w:next w:val="a"/>
    <w:link w:val="afb"/>
    <w:qFormat/>
    <w:pPr>
      <w:spacing w:after="60"/>
      <w:jc w:val="center"/>
      <w:outlineLvl w:val="1"/>
    </w:pPr>
    <w:rPr>
      <w:rFonts w:ascii="Calibri Light" w:hAnsi="Calibri Light"/>
    </w:rPr>
  </w:style>
  <w:style w:type="character" w:customStyle="1" w:styleId="afb">
    <w:name w:val="Подзаголовок Знак"/>
    <w:link w:val="afa"/>
    <w:rPr>
      <w:rFonts w:ascii="Calibri Light" w:eastAsia="Times New Roman" w:hAnsi="Calibri Light" w:cs="Times New Roman"/>
      <w:kern w:val="8"/>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USER2021\Desktop\&#1055;&#1086;&#1089;&#1090;&#1072;&#1074;&#1080;&#1090;&#1100;%20&#1085;&#1072;%20&#1084;&#1077;&#1089;&#1090;&#1086;\Downloads\&#1050;&#1085;&#1080;&#1075;&#1072;1%20(&#1040;&#1074;&#1090;&#1086;&#1089;&#1086;&#1093;&#1088;&#1072;&#1085;&#1077;&#1085;&#1085;&#1099;&#1081;).xlsx" TargetMode="External"/><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file:///C:\Users\USER2021\Desktop\&#1055;&#1086;&#1089;&#1090;&#1072;&#1074;&#1080;&#1090;&#1100;%20&#1085;&#1072;%20&#1084;&#1077;&#1089;&#1090;&#1086;\Downloads\&#1050;&#1085;&#1080;&#1075;&#1072;1%20(&#1040;&#1074;&#1090;&#1086;&#1089;&#1086;&#1093;&#1088;&#1072;&#1085;&#1077;&#1085;&#1085;&#1099;&#1081;).xlsx"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file:///C:\Users\USER2021\Desktop\&#1055;&#1086;&#1089;&#1090;&#1072;&#1074;&#1080;&#1090;&#1100;%20&#1085;&#1072;%20&#1084;&#1077;&#1089;&#1090;&#1086;\Downloads\&#1050;&#1085;&#1080;&#1075;&#1072;1%20(&#1040;&#1074;&#1090;&#1086;&#1089;&#1086;&#1093;&#1088;&#1072;&#1085;&#1077;&#1085;&#1085;&#1099;&#1081;).xlsx" TargetMode="External"/><Relationship Id="rId14" Type="http://schemas.openxmlformats.org/officeDocument/2006/relationships/footer" Target="footer2.xml"/><Relationship Id="rId22"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cgriff\Application%20Data\Microsoft\Templates\8X1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E7AA8-242F-4048-9B33-FA79037C1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8X11.dot</Template>
  <TotalTime>4</TotalTime>
  <Pages>25</Pages>
  <Words>5231</Words>
  <Characters>41328</Characters>
  <Application>Microsoft Office Word</Application>
  <DocSecurity>0</DocSecurity>
  <Lines>879</Lines>
  <Paragraphs>188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46371</CharactersWithSpaces>
  <SharedDoc>false</SharedDoc>
  <HLinks>
    <vt:vector size="18" baseType="variant">
      <vt:variant>
        <vt:i4>74777694</vt:i4>
      </vt:variant>
      <vt:variant>
        <vt:i4>6</vt:i4>
      </vt:variant>
      <vt:variant>
        <vt:i4>0</vt:i4>
      </vt:variant>
      <vt:variant>
        <vt:i4>5</vt:i4>
      </vt:variant>
      <vt:variant>
        <vt:lpwstr>../../Downloads/Книга1 (Автосохраненный).xlsx</vt:lpwstr>
      </vt:variant>
      <vt:variant>
        <vt:lpwstr>RANGE!R70C5</vt:lpwstr>
      </vt:variant>
      <vt:variant>
        <vt:i4>74712157</vt:i4>
      </vt:variant>
      <vt:variant>
        <vt:i4>3</vt:i4>
      </vt:variant>
      <vt:variant>
        <vt:i4>0</vt:i4>
      </vt:variant>
      <vt:variant>
        <vt:i4>5</vt:i4>
      </vt:variant>
      <vt:variant>
        <vt:lpwstr>../../Downloads/Книга1 (Автосохраненный).xlsx</vt:lpwstr>
      </vt:variant>
      <vt:variant>
        <vt:lpwstr>RANGE!R63C5</vt:lpwstr>
      </vt:variant>
      <vt:variant>
        <vt:i4>74712158</vt:i4>
      </vt:variant>
      <vt:variant>
        <vt:i4>0</vt:i4>
      </vt:variant>
      <vt:variant>
        <vt:i4>0</vt:i4>
      </vt:variant>
      <vt:variant>
        <vt:i4>5</vt:i4>
      </vt:variant>
      <vt:variant>
        <vt:lpwstr>../../Downloads/Книга1 (Автосохраненный).xlsx</vt:lpwstr>
      </vt:variant>
      <vt:variant>
        <vt:lpwstr>RANGE!R60C5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Ken Siong</dc:creator>
  <cp:keywords/>
  <cp:lastModifiedBy>User</cp:lastModifiedBy>
  <cp:revision>4</cp:revision>
  <cp:lastPrinted>2016-12-18T08:25:00Z</cp:lastPrinted>
  <dcterms:created xsi:type="dcterms:W3CDTF">2022-03-14T13:34:00Z</dcterms:created>
  <dcterms:modified xsi:type="dcterms:W3CDTF">2022-03-27T20:41:00Z</dcterms:modified>
</cp:coreProperties>
</file>