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898" w:rsidRDefault="00753898">
      <w:pPr>
        <w:pStyle w:val="Contentshead"/>
        <w:pBdr>
          <w:bottom w:val="none" w:sz="0" w:space="0" w:color="auto"/>
        </w:pBdr>
        <w:spacing w:after="0" w:line="240" w:lineRule="auto"/>
        <w:ind w:left="562" w:hanging="562"/>
        <w:rPr>
          <w:sz w:val="2"/>
          <w:szCs w:val="2"/>
        </w:rPr>
        <w:sectPr w:rsidR="00753898" w:rsidSect="001A426B">
          <w:headerReference w:type="default" r:id="rId8"/>
          <w:footerReference w:type="even" r:id="rId9"/>
          <w:footerReference w:type="default" r:id="rId10"/>
          <w:type w:val="continuous"/>
          <w:pgSz w:w="8640" w:h="12960" w:code="1"/>
          <w:pgMar w:top="1080" w:right="720" w:bottom="1080" w:left="720" w:header="360" w:footer="720" w:gutter="360"/>
          <w:pgNumType w:start="628"/>
          <w:cols w:space="720"/>
        </w:sectPr>
      </w:pPr>
    </w:p>
    <w:p w:rsidR="00753898" w:rsidRPr="005313A8" w:rsidRDefault="005313A8">
      <w:pPr>
        <w:pStyle w:val="Contentshead"/>
        <w:pBdr>
          <w:bottom w:val="none" w:sz="0" w:space="0" w:color="auto"/>
        </w:pBdr>
        <w:spacing w:after="0" w:line="240" w:lineRule="exact"/>
        <w:ind w:left="0" w:firstLine="0"/>
        <w:rPr>
          <w:sz w:val="32"/>
          <w:szCs w:val="32"/>
        </w:rPr>
      </w:pPr>
      <w:r w:rsidRPr="005313A8">
        <w:rPr>
          <w:color w:val="000000"/>
          <w:sz w:val="24"/>
          <w:szCs w:val="24"/>
        </w:rPr>
        <w:lastRenderedPageBreak/>
        <w:t>АУДИТТИН ЭЛ АРАЛЫК СТАНДАРТЫ 600</w:t>
      </w:r>
    </w:p>
    <w:p w:rsidR="00753898" w:rsidRPr="005313A8" w:rsidRDefault="005313A8">
      <w:pPr>
        <w:pStyle w:val="Contentshead"/>
        <w:pBdr>
          <w:bottom w:val="none" w:sz="0" w:space="0" w:color="auto"/>
        </w:pBdr>
        <w:spacing w:before="120" w:after="0" w:line="240" w:lineRule="exact"/>
        <w:ind w:left="0" w:firstLine="0"/>
        <w:rPr>
          <w:sz w:val="32"/>
          <w:szCs w:val="32"/>
        </w:rPr>
      </w:pPr>
      <w:r w:rsidRPr="005313A8">
        <w:rPr>
          <w:color w:val="000000"/>
          <w:sz w:val="24"/>
          <w:szCs w:val="24"/>
        </w:rPr>
        <w:t>ТОПТУН ФИНАНСЫЛЫК ОТЧЕТТУУЛУГУНУН (АНЫН ИЧИНДЕ КОМПОНЕНТТЕРДИН АУДИТОРЛОРУНУН ИШИНИН) АУДИТИНИН ӨЗГӨЧӨЛҮКТӨРҮ»</w:t>
      </w:r>
    </w:p>
    <w:p w:rsidR="00753898" w:rsidRPr="005313A8" w:rsidRDefault="00753898">
      <w:pPr>
        <w:pStyle w:val="Contentshead"/>
        <w:pBdr>
          <w:bottom w:val="none" w:sz="0" w:space="0" w:color="auto"/>
        </w:pBdr>
        <w:spacing w:before="120" w:after="0" w:line="240" w:lineRule="exact"/>
        <w:ind w:left="0" w:firstLine="0"/>
        <w:rPr>
          <w:b w:val="0"/>
        </w:rPr>
      </w:pPr>
      <w:r w:rsidRPr="005313A8">
        <w:rPr>
          <w:b w:val="0"/>
        </w:rPr>
        <w:t>(</w:t>
      </w:r>
      <w:r w:rsidR="005313A8" w:rsidRPr="005313A8">
        <w:rPr>
          <w:b w:val="0"/>
          <w:color w:val="000000"/>
        </w:rPr>
        <w:t>2009-жылдын 15-декабрынан же ушул күндөн кийин башталган мезгил үчүн топтун финансылык отчеттуулугунун аудитине карата күчүнө кирет</w:t>
      </w:r>
      <w:r w:rsidRPr="005313A8">
        <w:rPr>
          <w:b w:val="0"/>
        </w:rPr>
        <w:t>)</w:t>
      </w:r>
      <w:r w:rsidRPr="005313A8">
        <w:rPr>
          <w:rStyle w:val="a6"/>
          <w:b w:val="0"/>
          <w:highlight w:val="yellow"/>
        </w:rPr>
        <w:t xml:space="preserve"> </w:t>
      </w:r>
    </w:p>
    <w:p w:rsidR="00753898" w:rsidRPr="005313A8" w:rsidRDefault="005313A8">
      <w:pPr>
        <w:pStyle w:val="TOCHeadline"/>
        <w:framePr w:wrap="auto" w:vAnchor="margin" w:yAlign="inline"/>
        <w:pBdr>
          <w:bottom w:val="single" w:sz="4" w:space="1" w:color="auto"/>
        </w:pBdr>
        <w:tabs>
          <w:tab w:val="right" w:pos="6120"/>
          <w:tab w:val="right" w:pos="6840"/>
        </w:tabs>
        <w:rPr>
          <w:sz w:val="32"/>
          <w:szCs w:val="24"/>
        </w:rPr>
      </w:pPr>
      <w:r w:rsidRPr="005313A8">
        <w:rPr>
          <w:szCs w:val="24"/>
          <w:u w:val="single"/>
        </w:rPr>
        <w:t>МАЗМУНУ</w:t>
      </w:r>
    </w:p>
    <w:p w:rsidR="00753898" w:rsidRPr="005313A8" w:rsidRDefault="005313A8">
      <w:pPr>
        <w:overflowPunct w:val="0"/>
        <w:autoSpaceDE w:val="0"/>
        <w:autoSpaceDN w:val="0"/>
        <w:adjustRightInd w:val="0"/>
        <w:spacing w:before="120" w:line="240" w:lineRule="exact"/>
        <w:jc w:val="right"/>
        <w:textAlignment w:val="baseline"/>
        <w:rPr>
          <w:sz w:val="20"/>
          <w:szCs w:val="20"/>
          <w:lang w:val="kk-KZ"/>
        </w:rPr>
      </w:pPr>
      <w:r>
        <w:rPr>
          <w:sz w:val="20"/>
          <w:szCs w:val="20"/>
          <w:lang w:val="kk-KZ"/>
        </w:rPr>
        <w:t>Пункт</w:t>
      </w:r>
    </w:p>
    <w:p w:rsidR="00753898" w:rsidRDefault="005313A8">
      <w:pPr>
        <w:pStyle w:val="Contents"/>
        <w:tabs>
          <w:tab w:val="clear" w:pos="5659"/>
          <w:tab w:val="clear" w:pos="6019"/>
          <w:tab w:val="left" w:leader="dot" w:pos="8640"/>
          <w:tab w:val="right" w:pos="9360"/>
        </w:tabs>
        <w:spacing w:after="0" w:line="240" w:lineRule="exact"/>
        <w:ind w:left="0" w:right="0" w:firstLine="0"/>
      </w:pPr>
      <w:r>
        <w:rPr>
          <w:b/>
        </w:rPr>
        <w:t>КИРИШҮҮ</w:t>
      </w:r>
    </w:p>
    <w:p w:rsidR="00753898" w:rsidRDefault="005313A8">
      <w:pPr>
        <w:pStyle w:val="TOCBody"/>
        <w:tabs>
          <w:tab w:val="clear" w:pos="6120"/>
          <w:tab w:val="right" w:leader="dot" w:pos="5850"/>
        </w:tabs>
      </w:pPr>
      <w:r>
        <w:t>Ушул стандартты  колдонуу чөйрөсү</w:t>
      </w:r>
      <w:r w:rsidR="00753898">
        <w:t xml:space="preserve"> </w:t>
      </w:r>
      <w:r w:rsidR="00753898">
        <w:tab/>
      </w:r>
      <w:r w:rsidR="00753898">
        <w:tab/>
        <w:t>1</w:t>
      </w:r>
      <w:r w:rsidR="00753898">
        <w:rPr>
          <w:rFonts w:eastAsia="MS Mincho"/>
        </w:rPr>
        <w:sym w:font="Symbol" w:char="F02D"/>
      </w:r>
      <w:r w:rsidR="00753898">
        <w:t>6</w:t>
      </w:r>
    </w:p>
    <w:p w:rsidR="00753898" w:rsidRDefault="005313A8">
      <w:pPr>
        <w:pStyle w:val="TOCBody"/>
        <w:tabs>
          <w:tab w:val="clear" w:pos="6120"/>
          <w:tab w:val="right" w:leader="dot" w:pos="5850"/>
        </w:tabs>
      </w:pPr>
      <w:r>
        <w:t>Күчүнө кирүү күнү</w:t>
      </w:r>
      <w:r w:rsidR="00753898">
        <w:t xml:space="preserve"> </w:t>
      </w:r>
      <w:r w:rsidR="00753898">
        <w:tab/>
      </w:r>
      <w:r w:rsidR="00753898">
        <w:tab/>
        <w:t>7</w:t>
      </w:r>
    </w:p>
    <w:p w:rsidR="00753898" w:rsidRPr="00D947BB" w:rsidRDefault="005313A8">
      <w:pPr>
        <w:pStyle w:val="TOCBody"/>
        <w:tabs>
          <w:tab w:val="clear" w:pos="907"/>
          <w:tab w:val="clear" w:pos="6120"/>
          <w:tab w:val="right" w:leader="dot" w:pos="5850"/>
        </w:tabs>
        <w:rPr>
          <w:lang w:val="ru-RU"/>
        </w:rPr>
      </w:pPr>
      <w:r w:rsidRPr="00D947BB">
        <w:rPr>
          <w:b/>
          <w:bCs/>
          <w:color w:val="000000"/>
          <w:lang w:val="ru-RU"/>
        </w:rPr>
        <w:t>Максаттар</w:t>
      </w:r>
      <w:r w:rsidR="00753898" w:rsidRPr="00D947BB">
        <w:rPr>
          <w:lang w:val="ru-RU"/>
        </w:rPr>
        <w:tab/>
      </w:r>
      <w:r w:rsidR="00753898" w:rsidRPr="00D947BB">
        <w:rPr>
          <w:lang w:val="ru-RU"/>
        </w:rPr>
        <w:tab/>
        <w:t>8</w:t>
      </w:r>
    </w:p>
    <w:p w:rsidR="00753898" w:rsidRPr="00D947BB" w:rsidRDefault="005313A8">
      <w:pPr>
        <w:pStyle w:val="TOCBody"/>
        <w:tabs>
          <w:tab w:val="clear" w:pos="907"/>
          <w:tab w:val="clear" w:pos="6120"/>
          <w:tab w:val="right" w:leader="dot" w:pos="5850"/>
        </w:tabs>
        <w:rPr>
          <w:lang w:val="ru-RU"/>
        </w:rPr>
      </w:pPr>
      <w:r w:rsidRPr="00D947BB">
        <w:rPr>
          <w:b/>
          <w:lang w:val="ru-RU"/>
        </w:rPr>
        <w:t>Аныктамалар</w:t>
      </w:r>
      <w:r w:rsidR="00753898" w:rsidRPr="00D947BB">
        <w:rPr>
          <w:lang w:val="ru-RU"/>
        </w:rPr>
        <w:t xml:space="preserve"> </w:t>
      </w:r>
      <w:r w:rsidR="00753898" w:rsidRPr="00D947BB">
        <w:rPr>
          <w:lang w:val="ru-RU"/>
        </w:rPr>
        <w:tab/>
      </w:r>
      <w:r w:rsidR="00753898" w:rsidRPr="00D947BB">
        <w:rPr>
          <w:lang w:val="ru-RU"/>
        </w:rPr>
        <w:tab/>
        <w:t>9</w:t>
      </w:r>
      <w:r w:rsidR="00753898">
        <w:rPr>
          <w:rFonts w:eastAsia="MS Mincho"/>
        </w:rPr>
        <w:sym w:font="Symbol" w:char="F02D"/>
      </w:r>
      <w:r w:rsidR="00753898" w:rsidRPr="00D947BB">
        <w:rPr>
          <w:lang w:val="ru-RU"/>
        </w:rPr>
        <w:t>10</w:t>
      </w:r>
    </w:p>
    <w:p w:rsidR="00753898" w:rsidRPr="005313A8" w:rsidRDefault="005313A8">
      <w:pPr>
        <w:pStyle w:val="Contents"/>
        <w:tabs>
          <w:tab w:val="clear" w:pos="5659"/>
          <w:tab w:val="clear" w:pos="6019"/>
          <w:tab w:val="left" w:pos="2685"/>
          <w:tab w:val="right" w:leader="dot" w:pos="5850"/>
        </w:tabs>
        <w:spacing w:before="120" w:after="0" w:line="240" w:lineRule="exact"/>
        <w:ind w:left="0" w:right="0" w:firstLine="0"/>
        <w:rPr>
          <w:b/>
          <w:lang w:val="ru-RU"/>
        </w:rPr>
      </w:pPr>
      <w:r w:rsidRPr="000A3D29">
        <w:rPr>
          <w:b/>
          <w:bCs/>
          <w:color w:val="000000"/>
          <w:lang w:val="ru-RU"/>
        </w:rPr>
        <w:t>Талаптар</w:t>
      </w:r>
    </w:p>
    <w:p w:rsidR="00753898" w:rsidRPr="005313A8" w:rsidRDefault="005313A8">
      <w:pPr>
        <w:pStyle w:val="TOCBody"/>
        <w:tabs>
          <w:tab w:val="clear" w:pos="6120"/>
          <w:tab w:val="right" w:leader="dot" w:pos="5850"/>
        </w:tabs>
        <w:rPr>
          <w:lang w:val="ru-RU"/>
        </w:rPr>
      </w:pPr>
      <w:r w:rsidRPr="005313A8">
        <w:rPr>
          <w:lang w:val="ru-RU"/>
        </w:rPr>
        <w:t>Жоопкерчилик</w:t>
      </w:r>
      <w:r w:rsidR="00753898" w:rsidRPr="005313A8">
        <w:rPr>
          <w:lang w:val="ru-RU"/>
        </w:rPr>
        <w:t xml:space="preserve"> </w:t>
      </w:r>
      <w:r w:rsidR="00753898" w:rsidRPr="005313A8">
        <w:rPr>
          <w:lang w:val="ru-RU"/>
        </w:rPr>
        <w:tab/>
      </w:r>
      <w:r w:rsidR="00753898" w:rsidRPr="005313A8">
        <w:rPr>
          <w:lang w:val="ru-RU"/>
        </w:rPr>
        <w:tab/>
        <w:t>11</w:t>
      </w:r>
    </w:p>
    <w:p w:rsidR="00753898" w:rsidRPr="005313A8" w:rsidRDefault="005313A8">
      <w:pPr>
        <w:pStyle w:val="TOCBody"/>
        <w:tabs>
          <w:tab w:val="clear" w:pos="6120"/>
          <w:tab w:val="right" w:leader="dot" w:pos="5850"/>
        </w:tabs>
        <w:rPr>
          <w:lang w:val="ru-RU"/>
        </w:rPr>
      </w:pPr>
      <w:r w:rsidRPr="005313A8">
        <w:rPr>
          <w:lang w:val="ru-RU"/>
        </w:rPr>
        <w:t>Кардар менен мамилелерди кабыл алуу жана (же) улантуу</w:t>
      </w:r>
      <w:r w:rsidR="00753898" w:rsidRPr="005313A8">
        <w:rPr>
          <w:lang w:val="ru-RU"/>
        </w:rPr>
        <w:t xml:space="preserve"> </w:t>
      </w:r>
      <w:r w:rsidR="00753898" w:rsidRPr="005313A8">
        <w:rPr>
          <w:lang w:val="ru-RU"/>
        </w:rPr>
        <w:tab/>
      </w:r>
      <w:r w:rsidR="00753898" w:rsidRPr="005313A8">
        <w:rPr>
          <w:lang w:val="ru-RU"/>
        </w:rPr>
        <w:tab/>
        <w:t>12</w:t>
      </w:r>
      <w:r w:rsidR="00753898">
        <w:rPr>
          <w:rFonts w:eastAsia="MS Mincho"/>
        </w:rPr>
        <w:sym w:font="Symbol" w:char="F02D"/>
      </w:r>
      <w:r w:rsidR="00753898" w:rsidRPr="005313A8">
        <w:rPr>
          <w:lang w:val="ru-RU"/>
        </w:rPr>
        <w:t>14</w:t>
      </w:r>
    </w:p>
    <w:p w:rsidR="00753898" w:rsidRPr="005313A8" w:rsidRDefault="005313A8">
      <w:pPr>
        <w:pStyle w:val="TOCBody"/>
        <w:tabs>
          <w:tab w:val="clear" w:pos="6120"/>
          <w:tab w:val="right" w:leader="dot" w:pos="5850"/>
        </w:tabs>
        <w:rPr>
          <w:lang w:val="ru-RU"/>
        </w:rPr>
      </w:pPr>
      <w:r w:rsidRPr="005313A8">
        <w:rPr>
          <w:lang w:val="ru-RU"/>
        </w:rPr>
        <w:t>Аудиттин жалпы стратегиясы жана аудиттин планы</w:t>
      </w:r>
      <w:r w:rsidR="00753898" w:rsidRPr="005313A8">
        <w:rPr>
          <w:lang w:val="ru-RU"/>
        </w:rPr>
        <w:t xml:space="preserve"> </w:t>
      </w:r>
      <w:r w:rsidR="00753898" w:rsidRPr="005313A8">
        <w:rPr>
          <w:lang w:val="ru-RU"/>
        </w:rPr>
        <w:tab/>
      </w:r>
      <w:r w:rsidR="00753898" w:rsidRPr="005313A8">
        <w:rPr>
          <w:lang w:val="ru-RU"/>
        </w:rPr>
        <w:tab/>
        <w:t>15</w:t>
      </w:r>
      <w:r w:rsidR="00753898">
        <w:rPr>
          <w:rFonts w:eastAsia="MS Mincho"/>
        </w:rPr>
        <w:sym w:font="Symbol" w:char="F02D"/>
      </w:r>
      <w:r w:rsidR="00753898" w:rsidRPr="005313A8">
        <w:rPr>
          <w:lang w:val="ru-RU"/>
        </w:rPr>
        <w:t>16</w:t>
      </w:r>
    </w:p>
    <w:p w:rsidR="00753898" w:rsidRPr="005313A8" w:rsidRDefault="005313A8">
      <w:pPr>
        <w:pStyle w:val="TOCBody"/>
        <w:tabs>
          <w:tab w:val="clear" w:pos="6120"/>
          <w:tab w:val="right" w:leader="dot" w:pos="5850"/>
        </w:tabs>
        <w:rPr>
          <w:lang w:val="ru-RU"/>
        </w:rPr>
      </w:pPr>
      <w:r w:rsidRPr="005313A8">
        <w:rPr>
          <w:lang w:val="ru-RU"/>
        </w:rPr>
        <w:t>Топтун ишин, анын компоненттерин жана алардын чөйрөсүн түшүнүү</w:t>
      </w:r>
      <w:r w:rsidR="00753898" w:rsidRPr="005313A8">
        <w:rPr>
          <w:lang w:val="ru-RU"/>
        </w:rPr>
        <w:t xml:space="preserve"> </w:t>
      </w:r>
      <w:r w:rsidR="00753898" w:rsidRPr="005313A8">
        <w:rPr>
          <w:lang w:val="ru-RU"/>
        </w:rPr>
        <w:tab/>
        <w:t>17</w:t>
      </w:r>
      <w:r w:rsidR="00753898">
        <w:rPr>
          <w:rFonts w:eastAsia="MS Mincho"/>
        </w:rPr>
        <w:sym w:font="Symbol" w:char="F02D"/>
      </w:r>
      <w:r w:rsidR="00753898" w:rsidRPr="005313A8">
        <w:rPr>
          <w:lang w:val="ru-RU"/>
        </w:rPr>
        <w:t>18</w:t>
      </w:r>
    </w:p>
    <w:p w:rsidR="00753898" w:rsidRPr="005313A8" w:rsidRDefault="005313A8">
      <w:pPr>
        <w:pStyle w:val="TOCBody"/>
        <w:tabs>
          <w:tab w:val="clear" w:pos="6120"/>
          <w:tab w:val="right" w:leader="dot" w:pos="5850"/>
        </w:tabs>
        <w:rPr>
          <w:lang w:val="ru-RU"/>
        </w:rPr>
      </w:pPr>
      <w:r w:rsidRPr="005313A8">
        <w:rPr>
          <w:lang w:val="ru-RU"/>
        </w:rPr>
        <w:t xml:space="preserve">Компоненттин аудиторунун ишин түшүнүү </w:t>
      </w:r>
      <w:r w:rsidR="00753898" w:rsidRPr="005313A8">
        <w:rPr>
          <w:lang w:val="ru-RU"/>
        </w:rPr>
        <w:t xml:space="preserve"> </w:t>
      </w:r>
      <w:r w:rsidR="00753898" w:rsidRPr="005313A8">
        <w:rPr>
          <w:lang w:val="ru-RU"/>
        </w:rPr>
        <w:tab/>
      </w:r>
      <w:r w:rsidR="00753898" w:rsidRPr="005313A8">
        <w:rPr>
          <w:lang w:val="ru-RU"/>
        </w:rPr>
        <w:tab/>
        <w:t>19</w:t>
      </w:r>
      <w:r w:rsidR="00753898">
        <w:rPr>
          <w:rFonts w:eastAsia="MS Mincho"/>
        </w:rPr>
        <w:sym w:font="Symbol" w:char="F02D"/>
      </w:r>
      <w:r w:rsidR="00753898" w:rsidRPr="005313A8">
        <w:rPr>
          <w:lang w:val="ru-RU"/>
        </w:rPr>
        <w:t>20</w:t>
      </w:r>
    </w:p>
    <w:p w:rsidR="00753898" w:rsidRPr="005313A8" w:rsidRDefault="005313A8">
      <w:pPr>
        <w:pStyle w:val="TOCBody"/>
        <w:tabs>
          <w:tab w:val="clear" w:pos="907"/>
          <w:tab w:val="clear" w:pos="6120"/>
          <w:tab w:val="right" w:leader="dot" w:pos="5850"/>
        </w:tabs>
        <w:rPr>
          <w:lang w:val="ru-RU"/>
        </w:rPr>
      </w:pPr>
      <w:r w:rsidRPr="005313A8">
        <w:rPr>
          <w:lang w:val="ru-RU"/>
        </w:rPr>
        <w:t>Маанилүүлүк</w:t>
      </w:r>
      <w:r w:rsidR="00753898" w:rsidRPr="005313A8">
        <w:rPr>
          <w:lang w:val="ru-RU"/>
        </w:rPr>
        <w:t xml:space="preserve"> </w:t>
      </w:r>
      <w:r w:rsidR="00753898" w:rsidRPr="005313A8">
        <w:rPr>
          <w:lang w:val="ru-RU"/>
        </w:rPr>
        <w:tab/>
      </w:r>
      <w:r w:rsidR="00753898" w:rsidRPr="005313A8">
        <w:rPr>
          <w:lang w:val="ru-RU"/>
        </w:rPr>
        <w:tab/>
        <w:t>21</w:t>
      </w:r>
      <w:r w:rsidR="00753898">
        <w:rPr>
          <w:rFonts w:eastAsia="MS Mincho"/>
        </w:rPr>
        <w:sym w:font="Symbol" w:char="F02D"/>
      </w:r>
      <w:r w:rsidR="00753898" w:rsidRPr="005313A8">
        <w:rPr>
          <w:lang w:val="ru-RU"/>
        </w:rPr>
        <w:t>23</w:t>
      </w:r>
    </w:p>
    <w:p w:rsidR="00753898" w:rsidRPr="005313A8" w:rsidRDefault="005313A8">
      <w:pPr>
        <w:pStyle w:val="TOCBody"/>
        <w:tabs>
          <w:tab w:val="clear" w:pos="6120"/>
          <w:tab w:val="right" w:leader="dot" w:pos="5850"/>
        </w:tabs>
        <w:rPr>
          <w:lang w:val="ru-RU"/>
        </w:rPr>
      </w:pPr>
      <w:r w:rsidRPr="005313A8">
        <w:rPr>
          <w:lang w:val="ru-RU"/>
        </w:rPr>
        <w:t>Бааланган тобокелдиктерге жооп иретинде чараларды көрүү</w:t>
      </w:r>
      <w:r w:rsidR="00753898" w:rsidRPr="005313A8">
        <w:rPr>
          <w:lang w:val="ru-RU"/>
        </w:rPr>
        <w:t xml:space="preserve"> </w:t>
      </w:r>
      <w:r w:rsidR="00753898" w:rsidRPr="005313A8">
        <w:rPr>
          <w:lang w:val="ru-RU"/>
        </w:rPr>
        <w:tab/>
      </w:r>
      <w:r w:rsidR="00753898" w:rsidRPr="005313A8">
        <w:rPr>
          <w:lang w:val="ru-RU"/>
        </w:rPr>
        <w:tab/>
        <w:t>24</w:t>
      </w:r>
      <w:r w:rsidR="00753898">
        <w:rPr>
          <w:rFonts w:eastAsia="MS Mincho"/>
        </w:rPr>
        <w:sym w:font="Symbol" w:char="F02D"/>
      </w:r>
      <w:r w:rsidR="00753898" w:rsidRPr="005313A8">
        <w:rPr>
          <w:lang w:val="ru-RU"/>
        </w:rPr>
        <w:t>31</w:t>
      </w:r>
    </w:p>
    <w:p w:rsidR="00753898" w:rsidRPr="005313A8" w:rsidRDefault="005313A8">
      <w:pPr>
        <w:pStyle w:val="TOCBody"/>
        <w:tabs>
          <w:tab w:val="clear" w:pos="6120"/>
          <w:tab w:val="right" w:leader="dot" w:pos="5850"/>
        </w:tabs>
        <w:rPr>
          <w:lang w:val="ru-RU"/>
        </w:rPr>
      </w:pPr>
      <w:r w:rsidRPr="005313A8">
        <w:rPr>
          <w:lang w:val="ru-RU"/>
        </w:rPr>
        <w:t>Консолидация процесси</w:t>
      </w:r>
      <w:r w:rsidR="00753898" w:rsidRPr="005313A8">
        <w:rPr>
          <w:lang w:val="ru-RU"/>
        </w:rPr>
        <w:t xml:space="preserve"> </w:t>
      </w:r>
      <w:r w:rsidR="00753898" w:rsidRPr="005313A8">
        <w:rPr>
          <w:lang w:val="ru-RU"/>
        </w:rPr>
        <w:tab/>
      </w:r>
      <w:r w:rsidR="00753898" w:rsidRPr="005313A8">
        <w:rPr>
          <w:lang w:val="ru-RU"/>
        </w:rPr>
        <w:tab/>
        <w:t>32</w:t>
      </w:r>
      <w:r w:rsidR="00753898">
        <w:rPr>
          <w:rFonts w:eastAsia="MS Mincho"/>
        </w:rPr>
        <w:sym w:font="Symbol" w:char="F02D"/>
      </w:r>
      <w:r w:rsidR="00753898" w:rsidRPr="005313A8">
        <w:rPr>
          <w:lang w:val="ru-RU"/>
        </w:rPr>
        <w:t>37</w:t>
      </w:r>
    </w:p>
    <w:p w:rsidR="00753898" w:rsidRPr="005313A8" w:rsidRDefault="005313A8">
      <w:pPr>
        <w:pStyle w:val="TOCBody"/>
        <w:tabs>
          <w:tab w:val="clear" w:pos="6120"/>
          <w:tab w:val="right" w:leader="dot" w:pos="5850"/>
        </w:tabs>
        <w:rPr>
          <w:lang w:val="ru-RU"/>
        </w:rPr>
      </w:pPr>
      <w:r w:rsidRPr="005313A8">
        <w:rPr>
          <w:lang w:val="ru-RU"/>
        </w:rPr>
        <w:t>Отчеттук күндөн кийинки окуялар</w:t>
      </w:r>
      <w:r w:rsidR="00753898" w:rsidRPr="005313A8">
        <w:rPr>
          <w:lang w:val="ru-RU"/>
        </w:rPr>
        <w:t xml:space="preserve"> </w:t>
      </w:r>
      <w:r w:rsidR="00753898" w:rsidRPr="005313A8">
        <w:rPr>
          <w:lang w:val="ru-RU"/>
        </w:rPr>
        <w:tab/>
      </w:r>
      <w:r w:rsidR="00753898" w:rsidRPr="005313A8">
        <w:rPr>
          <w:lang w:val="ru-RU"/>
        </w:rPr>
        <w:tab/>
        <w:t>38</w:t>
      </w:r>
      <w:r w:rsidR="00753898">
        <w:rPr>
          <w:rFonts w:eastAsia="MS Mincho"/>
        </w:rPr>
        <w:sym w:font="Symbol" w:char="F02D"/>
      </w:r>
      <w:r w:rsidR="00753898" w:rsidRPr="005313A8">
        <w:rPr>
          <w:lang w:val="ru-RU"/>
        </w:rPr>
        <w:t>39</w:t>
      </w:r>
    </w:p>
    <w:p w:rsidR="00753898" w:rsidRPr="005313A8" w:rsidRDefault="005313A8">
      <w:pPr>
        <w:pStyle w:val="TOCBody"/>
        <w:tabs>
          <w:tab w:val="clear" w:pos="6120"/>
          <w:tab w:val="right" w:leader="dot" w:pos="5850"/>
        </w:tabs>
        <w:rPr>
          <w:lang w:val="ru-RU"/>
        </w:rPr>
      </w:pPr>
      <w:r w:rsidRPr="005313A8">
        <w:rPr>
          <w:lang w:val="ru-RU"/>
        </w:rPr>
        <w:t>Компоненттин аудитору менен маалыматтык өз ара аракеттенүү</w:t>
      </w:r>
      <w:r w:rsidR="00753898" w:rsidRPr="005313A8">
        <w:rPr>
          <w:lang w:val="ru-RU"/>
        </w:rPr>
        <w:t xml:space="preserve"> </w:t>
      </w:r>
      <w:r w:rsidR="00753898" w:rsidRPr="005313A8">
        <w:rPr>
          <w:lang w:val="ru-RU"/>
        </w:rPr>
        <w:tab/>
      </w:r>
      <w:r w:rsidR="00753898" w:rsidRPr="005313A8">
        <w:rPr>
          <w:lang w:val="ru-RU"/>
        </w:rPr>
        <w:tab/>
        <w:t>40</w:t>
      </w:r>
      <w:r w:rsidR="00753898">
        <w:rPr>
          <w:rFonts w:eastAsia="MS Mincho"/>
        </w:rPr>
        <w:sym w:font="Symbol" w:char="F02D"/>
      </w:r>
      <w:r w:rsidR="00753898" w:rsidRPr="005313A8">
        <w:rPr>
          <w:lang w:val="ru-RU"/>
        </w:rPr>
        <w:t>41</w:t>
      </w:r>
    </w:p>
    <w:p w:rsidR="00753898" w:rsidRPr="005313A8" w:rsidRDefault="005313A8">
      <w:pPr>
        <w:pStyle w:val="TOCBody"/>
        <w:tabs>
          <w:tab w:val="clear" w:pos="907"/>
          <w:tab w:val="clear" w:pos="6120"/>
          <w:tab w:val="right" w:leader="dot" w:pos="5850"/>
        </w:tabs>
        <w:rPr>
          <w:lang w:val="ru-RU"/>
        </w:rPr>
      </w:pPr>
      <w:r w:rsidRPr="005313A8">
        <w:rPr>
          <w:lang w:val="ru-RU"/>
        </w:rPr>
        <w:t>Алынган аудитордук далилдердин жетиштүүлүгүн жана тийиштүү мүнөзүн баалоо</w:t>
      </w:r>
      <w:r w:rsidR="00753898" w:rsidRPr="005313A8">
        <w:rPr>
          <w:lang w:val="ru-RU"/>
        </w:rPr>
        <w:t xml:space="preserve"> </w:t>
      </w:r>
      <w:r w:rsidR="00753898" w:rsidRPr="005313A8">
        <w:rPr>
          <w:lang w:val="ru-RU"/>
        </w:rPr>
        <w:tab/>
      </w:r>
      <w:r w:rsidR="00753898" w:rsidRPr="005313A8">
        <w:rPr>
          <w:lang w:val="ru-RU"/>
        </w:rPr>
        <w:tab/>
        <w:t>42</w:t>
      </w:r>
      <w:r w:rsidR="00753898">
        <w:rPr>
          <w:rFonts w:eastAsia="MS Mincho"/>
        </w:rPr>
        <w:sym w:font="Symbol" w:char="F02D"/>
      </w:r>
      <w:r w:rsidR="00753898" w:rsidRPr="005313A8">
        <w:rPr>
          <w:lang w:val="ru-RU"/>
        </w:rPr>
        <w:t>45</w:t>
      </w:r>
    </w:p>
    <w:p w:rsidR="00753898" w:rsidRPr="001E5844" w:rsidRDefault="001E5844">
      <w:pPr>
        <w:pStyle w:val="TOCBody"/>
        <w:tabs>
          <w:tab w:val="clear" w:pos="6120"/>
          <w:tab w:val="right" w:leader="dot" w:pos="5850"/>
        </w:tabs>
        <w:rPr>
          <w:lang w:val="ru-RU"/>
        </w:rPr>
      </w:pPr>
      <w:r w:rsidRPr="001E5844">
        <w:rPr>
          <w:lang w:val="ru-RU"/>
        </w:rPr>
        <w:t>Топтун жетекчилиги жана корпоративдик башкаруу үчүн жооп берүүчү жактар менен маалыматтык өз ара аракеттенүү</w:t>
      </w:r>
      <w:r w:rsidR="00753898" w:rsidRPr="001E5844">
        <w:rPr>
          <w:lang w:val="ru-RU"/>
        </w:rPr>
        <w:t xml:space="preserve"> </w:t>
      </w:r>
      <w:r w:rsidR="00753898" w:rsidRPr="001E5844">
        <w:rPr>
          <w:lang w:val="ru-RU"/>
        </w:rPr>
        <w:tab/>
      </w:r>
      <w:r w:rsidR="00753898" w:rsidRPr="001E5844">
        <w:rPr>
          <w:lang w:val="ru-RU"/>
        </w:rPr>
        <w:tab/>
        <w:t>46</w:t>
      </w:r>
      <w:r w:rsidR="00753898">
        <w:rPr>
          <w:rFonts w:eastAsia="MS Mincho"/>
        </w:rPr>
        <w:sym w:font="Symbol" w:char="F02D"/>
      </w:r>
      <w:r w:rsidR="00753898" w:rsidRPr="001E5844">
        <w:rPr>
          <w:lang w:val="ru-RU"/>
        </w:rPr>
        <w:t>49</w:t>
      </w:r>
    </w:p>
    <w:p w:rsidR="00753898" w:rsidRPr="001E5844" w:rsidRDefault="001E5844">
      <w:pPr>
        <w:pStyle w:val="TOCBody"/>
        <w:tabs>
          <w:tab w:val="clear" w:pos="6120"/>
          <w:tab w:val="right" w:leader="dot" w:pos="5850"/>
        </w:tabs>
        <w:rPr>
          <w:lang w:val="ru-RU"/>
        </w:rPr>
      </w:pPr>
      <w:r w:rsidRPr="001E5844">
        <w:rPr>
          <w:lang w:val="ru-RU"/>
        </w:rPr>
        <w:t>Документация</w:t>
      </w:r>
      <w:r w:rsidR="00753898" w:rsidRPr="001E5844">
        <w:rPr>
          <w:lang w:val="ru-RU"/>
        </w:rPr>
        <w:t xml:space="preserve"> </w:t>
      </w:r>
      <w:r w:rsidR="00753898" w:rsidRPr="001E5844">
        <w:rPr>
          <w:lang w:val="ru-RU"/>
        </w:rPr>
        <w:tab/>
      </w:r>
      <w:r w:rsidR="00753898" w:rsidRPr="001E5844">
        <w:rPr>
          <w:lang w:val="ru-RU"/>
        </w:rPr>
        <w:tab/>
        <w:t>50</w:t>
      </w:r>
    </w:p>
    <w:p w:rsidR="00753898" w:rsidRPr="001E5844" w:rsidRDefault="001E5844">
      <w:pPr>
        <w:pStyle w:val="Contents"/>
        <w:tabs>
          <w:tab w:val="clear" w:pos="5659"/>
          <w:tab w:val="clear" w:pos="6019"/>
          <w:tab w:val="right" w:leader="dot" w:pos="5850"/>
          <w:tab w:val="left" w:leader="dot" w:pos="8370"/>
          <w:tab w:val="right" w:pos="9360"/>
        </w:tabs>
        <w:spacing w:before="120" w:after="0" w:line="240" w:lineRule="exact"/>
        <w:ind w:left="0" w:right="0" w:firstLine="0"/>
        <w:rPr>
          <w:lang w:val="ru-RU"/>
        </w:rPr>
      </w:pPr>
      <w:r w:rsidRPr="001E5844">
        <w:rPr>
          <w:b/>
          <w:lang w:val="ru-RU"/>
        </w:rPr>
        <w:t>Пайдалануу боюнча колдонмо жана башка түшүндүрмө материалдар</w:t>
      </w:r>
      <w:r w:rsidR="00753898" w:rsidRPr="001E5844">
        <w:rPr>
          <w:b/>
          <w:lang w:val="ru-RU"/>
        </w:rPr>
        <w:t xml:space="preserve"> </w:t>
      </w:r>
    </w:p>
    <w:p w:rsidR="00753898" w:rsidRPr="001E5844" w:rsidRDefault="001E5844">
      <w:pPr>
        <w:pStyle w:val="TOCBody"/>
        <w:tabs>
          <w:tab w:val="clear" w:pos="6120"/>
          <w:tab w:val="right" w:leader="dot" w:pos="5850"/>
        </w:tabs>
        <w:rPr>
          <w:lang w:val="ru-RU"/>
        </w:rPr>
      </w:pPr>
      <w:r w:rsidRPr="001E5844">
        <w:rPr>
          <w:spacing w:val="-4"/>
          <w:lang w:val="ru-RU"/>
        </w:rPr>
        <w:t>Мыйзамдарга, укуктук-ченемдик актыларга ылайык же башка себептерге байланыштуу аудит жүргүзүүгө тийиш болгон компоненттер</w:t>
      </w:r>
      <w:r w:rsidR="00753898" w:rsidRPr="001E5844">
        <w:rPr>
          <w:lang w:val="ru-RU"/>
        </w:rPr>
        <w:t xml:space="preserve"> </w:t>
      </w:r>
      <w:r w:rsidR="00753898" w:rsidRPr="001E5844">
        <w:rPr>
          <w:lang w:val="ru-RU"/>
        </w:rPr>
        <w:tab/>
      </w:r>
      <w:r w:rsidR="00753898" w:rsidRPr="001E5844">
        <w:rPr>
          <w:lang w:val="ru-RU"/>
        </w:rPr>
        <w:tab/>
      </w:r>
      <w:r w:rsidR="00753898">
        <w:t>A</w:t>
      </w:r>
      <w:r w:rsidR="00753898" w:rsidRPr="001E5844">
        <w:rPr>
          <w:lang w:val="ru-RU"/>
        </w:rPr>
        <w:t>1</w:t>
      </w:r>
    </w:p>
    <w:p w:rsidR="00753898" w:rsidRDefault="005313A8">
      <w:pPr>
        <w:pStyle w:val="TOCBody"/>
        <w:tabs>
          <w:tab w:val="clear" w:pos="907"/>
          <w:tab w:val="clear" w:pos="6120"/>
          <w:tab w:val="right" w:leader="dot" w:pos="5850"/>
        </w:tabs>
      </w:pPr>
      <w:r>
        <w:lastRenderedPageBreak/>
        <w:t>Аныктамалар</w:t>
      </w:r>
      <w:r w:rsidR="00753898">
        <w:t xml:space="preserve"> </w:t>
      </w:r>
      <w:r w:rsidR="00753898">
        <w:tab/>
      </w:r>
      <w:r w:rsidR="00753898">
        <w:tab/>
        <w:t>A2</w:t>
      </w:r>
      <w:r w:rsidR="00753898">
        <w:rPr>
          <w:rFonts w:eastAsia="MS Mincho"/>
        </w:rPr>
        <w:sym w:font="Symbol" w:char="F02D"/>
      </w:r>
      <w:r w:rsidR="00753898">
        <w:t>A7</w:t>
      </w:r>
    </w:p>
    <w:p w:rsidR="00753898" w:rsidRDefault="005313A8">
      <w:pPr>
        <w:pStyle w:val="TOCBody"/>
        <w:tabs>
          <w:tab w:val="clear" w:pos="6120"/>
          <w:tab w:val="right" w:leader="dot" w:pos="5850"/>
        </w:tabs>
      </w:pPr>
      <w:r>
        <w:t>Жоопкерчилик</w:t>
      </w:r>
      <w:r w:rsidR="00753898">
        <w:t xml:space="preserve"> </w:t>
      </w:r>
      <w:r w:rsidR="00753898">
        <w:tab/>
      </w:r>
      <w:r w:rsidR="00753898">
        <w:tab/>
        <w:t>A8</w:t>
      </w:r>
      <w:r w:rsidR="00753898">
        <w:rPr>
          <w:rFonts w:eastAsia="MS Mincho"/>
        </w:rPr>
        <w:sym w:font="Symbol" w:char="F02D"/>
      </w:r>
      <w:r w:rsidR="00753898">
        <w:t>A9</w:t>
      </w:r>
    </w:p>
    <w:p w:rsidR="00753898" w:rsidRPr="005313A8" w:rsidRDefault="005313A8">
      <w:pPr>
        <w:pStyle w:val="TOCBody"/>
        <w:tabs>
          <w:tab w:val="clear" w:pos="6120"/>
          <w:tab w:val="right" w:leader="dot" w:pos="5850"/>
        </w:tabs>
        <w:rPr>
          <w:lang w:val="ru-RU"/>
        </w:rPr>
      </w:pPr>
      <w:r w:rsidRPr="005313A8">
        <w:rPr>
          <w:lang w:val="ru-RU"/>
        </w:rPr>
        <w:t>Кардар менен мамилелерди кабыл алуу жана (же) улантуу</w:t>
      </w:r>
      <w:r w:rsidR="00753898" w:rsidRPr="005313A8">
        <w:rPr>
          <w:lang w:val="ru-RU"/>
        </w:rPr>
        <w:t xml:space="preserve"> </w:t>
      </w:r>
      <w:r w:rsidR="00753898" w:rsidRPr="005313A8">
        <w:rPr>
          <w:lang w:val="ru-RU"/>
        </w:rPr>
        <w:tab/>
      </w:r>
      <w:r w:rsidR="00753898" w:rsidRPr="005313A8">
        <w:rPr>
          <w:lang w:val="ru-RU"/>
        </w:rPr>
        <w:tab/>
      </w:r>
      <w:r w:rsidR="00753898">
        <w:t>A</w:t>
      </w:r>
      <w:r w:rsidR="00753898" w:rsidRPr="005313A8">
        <w:rPr>
          <w:lang w:val="ru-RU"/>
        </w:rPr>
        <w:t>10</w:t>
      </w:r>
      <w:r w:rsidR="00753898">
        <w:rPr>
          <w:rFonts w:eastAsia="MS Mincho"/>
        </w:rPr>
        <w:sym w:font="Symbol" w:char="F02D"/>
      </w:r>
      <w:r w:rsidR="00753898">
        <w:t>A</w:t>
      </w:r>
      <w:r w:rsidR="00753898" w:rsidRPr="005313A8">
        <w:rPr>
          <w:lang w:val="ru-RU"/>
        </w:rPr>
        <w:t>21</w:t>
      </w:r>
    </w:p>
    <w:p w:rsidR="00753898" w:rsidRPr="005313A8" w:rsidRDefault="005313A8">
      <w:pPr>
        <w:pStyle w:val="TOCBody"/>
        <w:tabs>
          <w:tab w:val="clear" w:pos="6120"/>
          <w:tab w:val="right" w:leader="dot" w:pos="5850"/>
        </w:tabs>
        <w:rPr>
          <w:lang w:val="ru-RU"/>
        </w:rPr>
      </w:pPr>
      <w:r w:rsidRPr="005313A8">
        <w:rPr>
          <w:lang w:val="ru-RU"/>
        </w:rPr>
        <w:t>Аудиттин жалпы стратегиясы жана аудиттин планы</w:t>
      </w:r>
      <w:r w:rsidR="00753898" w:rsidRPr="005313A8">
        <w:rPr>
          <w:lang w:val="ru-RU"/>
        </w:rPr>
        <w:t xml:space="preserve"> </w:t>
      </w:r>
      <w:r w:rsidR="00753898" w:rsidRPr="005313A8">
        <w:rPr>
          <w:lang w:val="ru-RU"/>
        </w:rPr>
        <w:tab/>
      </w:r>
      <w:r w:rsidR="00753898" w:rsidRPr="005313A8">
        <w:rPr>
          <w:lang w:val="ru-RU"/>
        </w:rPr>
        <w:tab/>
      </w:r>
      <w:r w:rsidR="00753898">
        <w:t>A</w:t>
      </w:r>
      <w:r w:rsidR="00753898" w:rsidRPr="005313A8">
        <w:rPr>
          <w:lang w:val="ru-RU"/>
        </w:rPr>
        <w:t>22</w:t>
      </w:r>
    </w:p>
    <w:p w:rsidR="001E5844" w:rsidRDefault="005313A8" w:rsidP="001E5844">
      <w:pPr>
        <w:pStyle w:val="TOCBody"/>
        <w:tabs>
          <w:tab w:val="clear" w:pos="6120"/>
          <w:tab w:val="right" w:leader="dot" w:pos="5670"/>
        </w:tabs>
        <w:rPr>
          <w:lang w:val="ru-RU"/>
        </w:rPr>
      </w:pPr>
      <w:r w:rsidRPr="005313A8">
        <w:rPr>
          <w:lang w:val="ru-RU"/>
        </w:rPr>
        <w:t xml:space="preserve">Топтун ишин, анын компоненттерин жана алардын чөйрөсүн </w:t>
      </w:r>
    </w:p>
    <w:p w:rsidR="00753898" w:rsidRPr="005313A8" w:rsidRDefault="005313A8" w:rsidP="00726F05">
      <w:pPr>
        <w:pStyle w:val="TOCBody"/>
        <w:tabs>
          <w:tab w:val="clear" w:pos="6120"/>
          <w:tab w:val="right" w:leader="dot" w:pos="6804"/>
        </w:tabs>
        <w:spacing w:before="0"/>
        <w:ind w:firstLine="207"/>
        <w:rPr>
          <w:lang w:val="ru-RU"/>
        </w:rPr>
      </w:pPr>
      <w:r w:rsidRPr="005313A8">
        <w:rPr>
          <w:lang w:val="ru-RU"/>
        </w:rPr>
        <w:t>түшүнүү</w:t>
      </w:r>
      <w:r w:rsidR="00726F05">
        <w:rPr>
          <w:lang w:val="ru-RU"/>
        </w:rPr>
        <w:t xml:space="preserve"> </w:t>
      </w:r>
      <w:r w:rsidR="00753898" w:rsidRPr="005313A8">
        <w:rPr>
          <w:lang w:val="ru-RU"/>
        </w:rPr>
        <w:tab/>
      </w:r>
      <w:r w:rsidR="00753898">
        <w:t>A</w:t>
      </w:r>
      <w:r w:rsidR="00753898" w:rsidRPr="005313A8">
        <w:rPr>
          <w:lang w:val="ru-RU"/>
        </w:rPr>
        <w:t>23</w:t>
      </w:r>
      <w:r w:rsidR="00753898">
        <w:rPr>
          <w:rFonts w:eastAsia="MS Mincho"/>
        </w:rPr>
        <w:sym w:font="Symbol" w:char="F02D"/>
      </w:r>
      <w:r w:rsidR="00753898">
        <w:t>A</w:t>
      </w:r>
      <w:r w:rsidR="00753898" w:rsidRPr="005313A8">
        <w:rPr>
          <w:lang w:val="ru-RU"/>
        </w:rPr>
        <w:t>31</w:t>
      </w:r>
    </w:p>
    <w:p w:rsidR="00753898" w:rsidRPr="005313A8" w:rsidRDefault="005313A8">
      <w:pPr>
        <w:pStyle w:val="TOCBody"/>
        <w:tabs>
          <w:tab w:val="clear" w:pos="6120"/>
          <w:tab w:val="right" w:leader="dot" w:pos="5850"/>
        </w:tabs>
        <w:rPr>
          <w:lang w:val="ru-RU"/>
        </w:rPr>
      </w:pPr>
      <w:r w:rsidRPr="005313A8">
        <w:rPr>
          <w:lang w:val="ru-RU"/>
        </w:rPr>
        <w:t xml:space="preserve">Компоненттин аудиторунун ишин түшүнүү </w:t>
      </w:r>
      <w:r w:rsidR="00753898" w:rsidRPr="005313A8">
        <w:rPr>
          <w:lang w:val="ru-RU"/>
        </w:rPr>
        <w:t xml:space="preserve"> </w:t>
      </w:r>
      <w:r w:rsidR="00753898" w:rsidRPr="005313A8">
        <w:rPr>
          <w:lang w:val="ru-RU"/>
        </w:rPr>
        <w:tab/>
      </w:r>
      <w:r w:rsidR="00753898" w:rsidRPr="005313A8">
        <w:rPr>
          <w:lang w:val="ru-RU"/>
        </w:rPr>
        <w:tab/>
      </w:r>
      <w:r w:rsidR="00753898">
        <w:t>A</w:t>
      </w:r>
      <w:r w:rsidR="00753898" w:rsidRPr="005313A8">
        <w:rPr>
          <w:lang w:val="ru-RU"/>
        </w:rPr>
        <w:t>32</w:t>
      </w:r>
      <w:r w:rsidR="00753898">
        <w:rPr>
          <w:rFonts w:eastAsia="MS Mincho"/>
        </w:rPr>
        <w:sym w:font="Symbol" w:char="F02D"/>
      </w:r>
      <w:r w:rsidR="00753898">
        <w:t>A</w:t>
      </w:r>
      <w:r w:rsidR="00753898" w:rsidRPr="005313A8">
        <w:rPr>
          <w:lang w:val="ru-RU"/>
        </w:rPr>
        <w:t>41</w:t>
      </w:r>
    </w:p>
    <w:p w:rsidR="00753898" w:rsidRPr="005313A8" w:rsidRDefault="005313A8">
      <w:pPr>
        <w:pStyle w:val="TOCBody"/>
        <w:tabs>
          <w:tab w:val="clear" w:pos="907"/>
          <w:tab w:val="clear" w:pos="6120"/>
          <w:tab w:val="right" w:leader="dot" w:pos="5850"/>
        </w:tabs>
        <w:rPr>
          <w:lang w:val="ru-RU"/>
        </w:rPr>
      </w:pPr>
      <w:r w:rsidRPr="005313A8">
        <w:rPr>
          <w:lang w:val="ru-RU"/>
        </w:rPr>
        <w:t>Маанилүүлүк</w:t>
      </w:r>
      <w:r w:rsidR="00753898" w:rsidRPr="005313A8">
        <w:rPr>
          <w:lang w:val="ru-RU"/>
        </w:rPr>
        <w:t xml:space="preserve"> </w:t>
      </w:r>
      <w:r w:rsidR="00753898" w:rsidRPr="005313A8">
        <w:rPr>
          <w:lang w:val="ru-RU"/>
        </w:rPr>
        <w:tab/>
      </w:r>
      <w:r w:rsidR="00753898" w:rsidRPr="005313A8">
        <w:rPr>
          <w:lang w:val="ru-RU"/>
        </w:rPr>
        <w:tab/>
      </w:r>
      <w:r w:rsidR="00753898">
        <w:t>A</w:t>
      </w:r>
      <w:r w:rsidR="00753898" w:rsidRPr="005313A8">
        <w:rPr>
          <w:lang w:val="ru-RU"/>
        </w:rPr>
        <w:t>42</w:t>
      </w:r>
      <w:r w:rsidR="00753898">
        <w:rPr>
          <w:rFonts w:eastAsia="MS Mincho"/>
        </w:rPr>
        <w:sym w:font="Symbol" w:char="F02D"/>
      </w:r>
      <w:r w:rsidR="00753898">
        <w:t>A</w:t>
      </w:r>
      <w:r w:rsidR="00753898" w:rsidRPr="005313A8">
        <w:rPr>
          <w:lang w:val="ru-RU"/>
        </w:rPr>
        <w:t>46</w:t>
      </w:r>
    </w:p>
    <w:p w:rsidR="00753898" w:rsidRPr="005313A8" w:rsidRDefault="005313A8">
      <w:pPr>
        <w:pStyle w:val="TOCBody"/>
        <w:tabs>
          <w:tab w:val="clear" w:pos="6120"/>
          <w:tab w:val="right" w:leader="dot" w:pos="5850"/>
        </w:tabs>
        <w:rPr>
          <w:lang w:val="ru-RU"/>
        </w:rPr>
      </w:pPr>
      <w:r w:rsidRPr="005313A8">
        <w:rPr>
          <w:lang w:val="ru-RU"/>
        </w:rPr>
        <w:t>Бааланган тобокелдиктерге жооп иретинде чараларды көрүү</w:t>
      </w:r>
      <w:r w:rsidR="00753898" w:rsidRPr="005313A8">
        <w:rPr>
          <w:lang w:val="ru-RU"/>
        </w:rPr>
        <w:t xml:space="preserve"> </w:t>
      </w:r>
      <w:r w:rsidR="00753898" w:rsidRPr="005313A8">
        <w:rPr>
          <w:lang w:val="ru-RU"/>
        </w:rPr>
        <w:tab/>
      </w:r>
      <w:r w:rsidR="00753898" w:rsidRPr="005313A8">
        <w:rPr>
          <w:lang w:val="ru-RU"/>
        </w:rPr>
        <w:tab/>
      </w:r>
      <w:r w:rsidR="00753898">
        <w:t>A</w:t>
      </w:r>
      <w:r w:rsidR="00753898" w:rsidRPr="005313A8">
        <w:rPr>
          <w:lang w:val="ru-RU"/>
        </w:rPr>
        <w:t>47</w:t>
      </w:r>
      <w:r w:rsidR="00753898">
        <w:rPr>
          <w:rFonts w:eastAsia="MS Mincho"/>
        </w:rPr>
        <w:sym w:font="Symbol" w:char="F02D"/>
      </w:r>
      <w:r w:rsidR="00753898">
        <w:t>A</w:t>
      </w:r>
      <w:r w:rsidR="00753898" w:rsidRPr="005313A8">
        <w:rPr>
          <w:lang w:val="ru-RU"/>
        </w:rPr>
        <w:t>55</w:t>
      </w:r>
    </w:p>
    <w:p w:rsidR="00753898" w:rsidRPr="005313A8" w:rsidRDefault="005313A8">
      <w:pPr>
        <w:pStyle w:val="TOCBody"/>
        <w:tabs>
          <w:tab w:val="clear" w:pos="6120"/>
          <w:tab w:val="right" w:leader="dot" w:pos="5850"/>
        </w:tabs>
        <w:rPr>
          <w:lang w:val="ru-RU"/>
        </w:rPr>
      </w:pPr>
      <w:r w:rsidRPr="005313A8">
        <w:rPr>
          <w:lang w:val="ru-RU"/>
        </w:rPr>
        <w:t>Консолидация процесси</w:t>
      </w:r>
      <w:r w:rsidR="00753898" w:rsidRPr="005313A8">
        <w:rPr>
          <w:lang w:val="ru-RU"/>
        </w:rPr>
        <w:t xml:space="preserve"> </w:t>
      </w:r>
      <w:r w:rsidR="00753898" w:rsidRPr="005313A8">
        <w:rPr>
          <w:lang w:val="ru-RU"/>
        </w:rPr>
        <w:tab/>
      </w:r>
      <w:r w:rsidR="00753898" w:rsidRPr="005313A8">
        <w:rPr>
          <w:lang w:val="ru-RU"/>
        </w:rPr>
        <w:tab/>
      </w:r>
      <w:r w:rsidR="00753898">
        <w:t>A</w:t>
      </w:r>
      <w:r w:rsidR="00753898" w:rsidRPr="005313A8">
        <w:rPr>
          <w:lang w:val="ru-RU"/>
        </w:rPr>
        <w:t>56</w:t>
      </w:r>
    </w:p>
    <w:p w:rsidR="00753898" w:rsidRPr="005313A8" w:rsidRDefault="005313A8">
      <w:pPr>
        <w:pStyle w:val="TOCBody"/>
        <w:tabs>
          <w:tab w:val="clear" w:pos="6120"/>
          <w:tab w:val="right" w:leader="dot" w:pos="5850"/>
        </w:tabs>
        <w:rPr>
          <w:lang w:val="ru-RU"/>
        </w:rPr>
      </w:pPr>
      <w:r w:rsidRPr="005313A8">
        <w:rPr>
          <w:lang w:val="ru-RU"/>
        </w:rPr>
        <w:t>Компоненттин аудитору менен маалыматтык өз ара аракеттенүү</w:t>
      </w:r>
      <w:r w:rsidR="00753898" w:rsidRPr="005313A8">
        <w:rPr>
          <w:lang w:val="ru-RU"/>
        </w:rPr>
        <w:t xml:space="preserve"> </w:t>
      </w:r>
      <w:r w:rsidR="00753898" w:rsidRPr="005313A8">
        <w:rPr>
          <w:lang w:val="ru-RU"/>
        </w:rPr>
        <w:tab/>
      </w:r>
      <w:r w:rsidR="00753898" w:rsidRPr="005313A8">
        <w:rPr>
          <w:lang w:val="ru-RU"/>
        </w:rPr>
        <w:tab/>
      </w:r>
      <w:r w:rsidR="00753898">
        <w:t>A</w:t>
      </w:r>
      <w:r w:rsidR="00753898" w:rsidRPr="005313A8">
        <w:rPr>
          <w:lang w:val="ru-RU"/>
        </w:rPr>
        <w:t>57</w:t>
      </w:r>
      <w:r w:rsidR="00753898">
        <w:rPr>
          <w:rFonts w:eastAsia="MS Mincho"/>
        </w:rPr>
        <w:sym w:font="Symbol" w:char="F02D"/>
      </w:r>
      <w:r w:rsidR="00753898">
        <w:t>A</w:t>
      </w:r>
      <w:r w:rsidR="00753898" w:rsidRPr="005313A8">
        <w:rPr>
          <w:lang w:val="ru-RU"/>
        </w:rPr>
        <w:t>60</w:t>
      </w:r>
    </w:p>
    <w:p w:rsidR="00753898" w:rsidRPr="001E5844" w:rsidRDefault="001E5844">
      <w:pPr>
        <w:pStyle w:val="TOCBody"/>
        <w:tabs>
          <w:tab w:val="clear" w:pos="6120"/>
          <w:tab w:val="right" w:leader="dot" w:pos="5850"/>
        </w:tabs>
        <w:rPr>
          <w:lang w:val="ru-RU"/>
        </w:rPr>
      </w:pPr>
      <w:r w:rsidRPr="001E5844">
        <w:rPr>
          <w:color w:val="000000"/>
          <w:lang w:val="ru-RU"/>
        </w:rPr>
        <w:t>Алынган аудитордук далилдердин жетиштүүлүгүн жана тийиштүү мүнөзүн баалоо</w:t>
      </w:r>
      <w:r w:rsidR="00753898" w:rsidRPr="001E5844">
        <w:rPr>
          <w:lang w:val="ru-RU"/>
        </w:rPr>
        <w:tab/>
      </w:r>
      <w:r w:rsidR="00753898" w:rsidRPr="001E5844">
        <w:rPr>
          <w:lang w:val="ru-RU"/>
        </w:rPr>
        <w:tab/>
      </w:r>
      <w:r w:rsidR="00753898">
        <w:t>A</w:t>
      </w:r>
      <w:r w:rsidR="00753898" w:rsidRPr="001E5844">
        <w:rPr>
          <w:lang w:val="ru-RU"/>
        </w:rPr>
        <w:t>61</w:t>
      </w:r>
      <w:r w:rsidR="00753898">
        <w:rPr>
          <w:rFonts w:eastAsia="MS Mincho"/>
        </w:rPr>
        <w:sym w:font="Symbol" w:char="F02D"/>
      </w:r>
      <w:r w:rsidR="00753898">
        <w:t>A</w:t>
      </w:r>
      <w:r w:rsidR="00753898" w:rsidRPr="001E5844">
        <w:rPr>
          <w:lang w:val="ru-RU"/>
        </w:rPr>
        <w:t>63</w:t>
      </w:r>
    </w:p>
    <w:p w:rsidR="00753898" w:rsidRPr="001E5844" w:rsidRDefault="001E5844">
      <w:pPr>
        <w:pStyle w:val="TOCBody"/>
        <w:tabs>
          <w:tab w:val="clear" w:pos="6120"/>
          <w:tab w:val="right" w:leader="dot" w:pos="5850"/>
        </w:tabs>
        <w:rPr>
          <w:lang w:val="ru-RU"/>
        </w:rPr>
      </w:pPr>
      <w:r w:rsidRPr="00061DE6">
        <w:rPr>
          <w:color w:val="000000"/>
          <w:lang w:val="ru-RU"/>
        </w:rPr>
        <w:t>Топтун жетекчилиги жана корпоративдик башкаруу үчүн жооп</w:t>
      </w:r>
      <w:r>
        <w:rPr>
          <w:color w:val="000000"/>
          <w:lang w:val="ru-RU"/>
        </w:rPr>
        <w:t xml:space="preserve"> берүүчү</w:t>
      </w:r>
      <w:r w:rsidR="00753898" w:rsidRPr="001E5844">
        <w:rPr>
          <w:lang w:val="ru-RU"/>
        </w:rPr>
        <w:br/>
      </w:r>
      <w:r>
        <w:rPr>
          <w:color w:val="000000"/>
          <w:lang w:val="ru-RU"/>
        </w:rPr>
        <w:t>жактар</w:t>
      </w:r>
      <w:r w:rsidRPr="001E5844">
        <w:rPr>
          <w:color w:val="000000"/>
          <w:lang w:val="ru-RU"/>
        </w:rPr>
        <w:t xml:space="preserve"> </w:t>
      </w:r>
      <w:r w:rsidRPr="00061DE6">
        <w:rPr>
          <w:color w:val="000000"/>
          <w:lang w:val="ru-RU"/>
        </w:rPr>
        <w:t>менен</w:t>
      </w:r>
      <w:r w:rsidRPr="001E5844">
        <w:rPr>
          <w:color w:val="000000"/>
          <w:lang w:val="ru-RU"/>
        </w:rPr>
        <w:t xml:space="preserve"> </w:t>
      </w:r>
      <w:r w:rsidRPr="00061DE6">
        <w:rPr>
          <w:color w:val="000000"/>
          <w:lang w:val="ru-RU"/>
        </w:rPr>
        <w:t>маалыматтык</w:t>
      </w:r>
      <w:r w:rsidRPr="001E5844">
        <w:rPr>
          <w:color w:val="000000"/>
          <w:lang w:val="ru-RU"/>
        </w:rPr>
        <w:t xml:space="preserve"> </w:t>
      </w:r>
      <w:r w:rsidRPr="00061DE6">
        <w:rPr>
          <w:color w:val="000000"/>
          <w:lang w:val="ru-RU"/>
        </w:rPr>
        <w:t>өз</w:t>
      </w:r>
      <w:r w:rsidRPr="001E5844">
        <w:rPr>
          <w:color w:val="000000"/>
          <w:lang w:val="ru-RU"/>
        </w:rPr>
        <w:t xml:space="preserve"> </w:t>
      </w:r>
      <w:r w:rsidRPr="00061DE6">
        <w:rPr>
          <w:color w:val="000000"/>
          <w:lang w:val="ru-RU"/>
        </w:rPr>
        <w:t>ара</w:t>
      </w:r>
      <w:r w:rsidRPr="001E5844">
        <w:rPr>
          <w:color w:val="000000"/>
          <w:lang w:val="ru-RU"/>
        </w:rPr>
        <w:t xml:space="preserve"> </w:t>
      </w:r>
      <w:r w:rsidRPr="00061DE6">
        <w:rPr>
          <w:color w:val="000000"/>
          <w:lang w:val="ru-RU"/>
        </w:rPr>
        <w:t>аракеттенүү</w:t>
      </w:r>
      <w:r w:rsidR="00753898" w:rsidRPr="001E5844">
        <w:rPr>
          <w:lang w:val="ru-RU"/>
        </w:rPr>
        <w:tab/>
      </w:r>
      <w:r w:rsidR="00753898" w:rsidRPr="001E5844">
        <w:rPr>
          <w:lang w:val="ru-RU"/>
        </w:rPr>
        <w:tab/>
      </w:r>
      <w:r w:rsidR="00753898">
        <w:t>A</w:t>
      </w:r>
      <w:r w:rsidR="00753898" w:rsidRPr="001E5844">
        <w:rPr>
          <w:lang w:val="ru-RU"/>
        </w:rPr>
        <w:t>64</w:t>
      </w:r>
      <w:r w:rsidR="00753898">
        <w:rPr>
          <w:rFonts w:eastAsia="MS Mincho"/>
        </w:rPr>
        <w:sym w:font="Symbol" w:char="F02D"/>
      </w:r>
      <w:r w:rsidR="00753898">
        <w:t>A</w:t>
      </w:r>
      <w:r w:rsidR="00753898" w:rsidRPr="001E5844">
        <w:rPr>
          <w:lang w:val="ru-RU"/>
        </w:rPr>
        <w:t>66</w:t>
      </w:r>
    </w:p>
    <w:p w:rsidR="00753898" w:rsidRPr="001E5844" w:rsidRDefault="00753898">
      <w:pPr>
        <w:jc w:val="left"/>
        <w:rPr>
          <w:sz w:val="20"/>
          <w:szCs w:val="20"/>
          <w:lang w:val="ru-RU"/>
        </w:rPr>
      </w:pPr>
    </w:p>
    <w:p w:rsidR="00753898" w:rsidRPr="001E5844" w:rsidRDefault="001E5844" w:rsidP="00726F05">
      <w:pPr>
        <w:ind w:left="426" w:hanging="426"/>
        <w:jc w:val="left"/>
        <w:rPr>
          <w:sz w:val="20"/>
          <w:szCs w:val="20"/>
          <w:lang w:val="ru-RU"/>
        </w:rPr>
      </w:pPr>
      <w:r>
        <w:rPr>
          <w:color w:val="000000"/>
          <w:sz w:val="20"/>
          <w:szCs w:val="20"/>
          <w:lang w:val="kk-KZ"/>
        </w:rPr>
        <w:t>1-т</w:t>
      </w:r>
      <w:r w:rsidRPr="001E5844">
        <w:rPr>
          <w:color w:val="000000"/>
          <w:sz w:val="20"/>
          <w:szCs w:val="20"/>
          <w:lang w:val="ru-RU"/>
        </w:rPr>
        <w:t>иркеме. Топтун аудиторунун командасы топтун аудиторунун пикирин негиздөө үчүн жетиштүү жана талаптагыдай аудитордук далилдерди ала албаган учурдагы аудитордук корутундунун мисалы</w:t>
      </w:r>
    </w:p>
    <w:p w:rsidR="00753898" w:rsidRPr="001E5844" w:rsidRDefault="001E5844">
      <w:pPr>
        <w:pStyle w:val="Contents"/>
        <w:tabs>
          <w:tab w:val="clear" w:pos="5659"/>
          <w:tab w:val="clear" w:pos="6019"/>
        </w:tabs>
        <w:spacing w:before="120" w:after="0" w:line="240" w:lineRule="exact"/>
        <w:ind w:right="0"/>
        <w:rPr>
          <w:lang w:val="ru-RU"/>
        </w:rPr>
      </w:pPr>
      <w:r>
        <w:rPr>
          <w:color w:val="000000"/>
          <w:lang w:val="ru-RU"/>
        </w:rPr>
        <w:t>2-тиркеме</w:t>
      </w:r>
      <w:r w:rsidRPr="00061DE6">
        <w:rPr>
          <w:color w:val="000000"/>
          <w:lang w:val="ru-RU"/>
        </w:rPr>
        <w:t>. Топтун аудиторунун командасы түшүнүп кабыл алган маселелердин мисалдары</w:t>
      </w:r>
      <w:r w:rsidR="00753898" w:rsidRPr="001E5844">
        <w:rPr>
          <w:lang w:val="ru-RU"/>
        </w:rPr>
        <w:t xml:space="preserve"> </w:t>
      </w:r>
    </w:p>
    <w:p w:rsidR="00753898" w:rsidRPr="001E5844" w:rsidRDefault="001E5844">
      <w:pPr>
        <w:pStyle w:val="Contents"/>
        <w:tabs>
          <w:tab w:val="clear" w:pos="5659"/>
          <w:tab w:val="clear" w:pos="6019"/>
          <w:tab w:val="left" w:leader="dot" w:pos="8640"/>
          <w:tab w:val="right" w:pos="9360"/>
        </w:tabs>
        <w:spacing w:before="120" w:after="0" w:line="240" w:lineRule="exact"/>
        <w:ind w:right="0"/>
        <w:rPr>
          <w:lang w:val="ru-RU"/>
        </w:rPr>
      </w:pPr>
      <w:r>
        <w:rPr>
          <w:color w:val="000000"/>
          <w:lang w:val="kk-KZ"/>
        </w:rPr>
        <w:t>3-т</w:t>
      </w:r>
      <w:r w:rsidRPr="001E5844">
        <w:rPr>
          <w:color w:val="000000"/>
          <w:lang w:val="ru-RU"/>
        </w:rPr>
        <w:t>иркеме. Топтун финансылык отчеттуулугун олуттуу бурмалоо тобокелдиктерин көрсөтүшү мүмкүн болгон шарттардын же окуялардын мисалдары</w:t>
      </w:r>
    </w:p>
    <w:p w:rsidR="00753898" w:rsidRPr="001E5844" w:rsidRDefault="001E5844">
      <w:pPr>
        <w:pStyle w:val="Contents"/>
        <w:tabs>
          <w:tab w:val="clear" w:pos="5659"/>
          <w:tab w:val="clear" w:pos="6019"/>
          <w:tab w:val="left" w:pos="1140"/>
        </w:tabs>
        <w:spacing w:before="120" w:after="0" w:line="240" w:lineRule="exact"/>
        <w:ind w:right="0"/>
        <w:rPr>
          <w:lang w:val="ru-RU"/>
        </w:rPr>
      </w:pPr>
      <w:r w:rsidRPr="00061DE6">
        <w:rPr>
          <w:color w:val="000000"/>
          <w:lang w:val="ru-RU"/>
        </w:rPr>
        <w:t>4-тиркеме. Компоненттин аудиторунун ырастоолорунун мисалдары</w:t>
      </w:r>
    </w:p>
    <w:p w:rsidR="00753898" w:rsidRPr="001E5844" w:rsidRDefault="001E5844" w:rsidP="001E5844">
      <w:pPr>
        <w:pStyle w:val="Contents"/>
        <w:tabs>
          <w:tab w:val="clear" w:pos="5659"/>
          <w:tab w:val="clear" w:pos="6019"/>
          <w:tab w:val="left" w:leader="dot" w:pos="8640"/>
          <w:tab w:val="right" w:pos="9360"/>
        </w:tabs>
        <w:spacing w:before="240" w:after="0" w:line="240" w:lineRule="exact"/>
        <w:ind w:right="0"/>
        <w:rPr>
          <w:lang w:val="ru-RU"/>
        </w:rPr>
      </w:pPr>
      <w:r>
        <w:rPr>
          <w:color w:val="000000"/>
          <w:lang w:val="kk-KZ"/>
        </w:rPr>
        <w:t>5-т</w:t>
      </w:r>
      <w:r w:rsidRPr="001E5844">
        <w:rPr>
          <w:color w:val="000000"/>
          <w:lang w:val="ru-RU"/>
        </w:rPr>
        <w:t>иркеме. Топтун аудиторунун командасынын нускамаларына киргизилүүчү зарыл талап кылынган жана кошумча маселелер</w:t>
      </w:r>
    </w:p>
    <w:p w:rsidR="00753898" w:rsidRPr="001E5844" w:rsidRDefault="00753898">
      <w:pPr>
        <w:pStyle w:val="Contents"/>
        <w:tabs>
          <w:tab w:val="clear" w:pos="5659"/>
          <w:tab w:val="clear" w:pos="6019"/>
          <w:tab w:val="left" w:leader="dot" w:pos="8640"/>
          <w:tab w:val="right" w:pos="9360"/>
        </w:tabs>
        <w:spacing w:after="0" w:line="160" w:lineRule="exact"/>
        <w:ind w:right="0"/>
        <w:rPr>
          <w:sz w:val="16"/>
          <w:szCs w:val="16"/>
          <w:lang w:val="ru-RU"/>
        </w:rPr>
      </w:pPr>
    </w:p>
    <w:p w:rsidR="00753898" w:rsidRPr="001E5844" w:rsidRDefault="00753898">
      <w:pPr>
        <w:pStyle w:val="Contents2"/>
        <w:pBdr>
          <w:top w:val="single" w:sz="4" w:space="1" w:color="auto"/>
        </w:pBdr>
        <w:tabs>
          <w:tab w:val="clear" w:pos="5660"/>
          <w:tab w:val="clear" w:pos="6020"/>
          <w:tab w:val="right" w:leader="dot" w:pos="6480"/>
        </w:tabs>
        <w:spacing w:before="0" w:line="240" w:lineRule="auto"/>
        <w:ind w:right="0"/>
        <w:rPr>
          <w:sz w:val="16"/>
          <w:szCs w:val="16"/>
          <w:lang w:val="ru-RU"/>
        </w:rPr>
      </w:pPr>
    </w:p>
    <w:tbl>
      <w:tblPr>
        <w:tblpPr w:leftFromText="180" w:rightFromText="180" w:vertAnchor="text" w:horzAnchor="margin" w:tblpX="108"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753898" w:rsidRPr="00726F05">
        <w:tc>
          <w:tcPr>
            <w:tcW w:w="6912" w:type="dxa"/>
          </w:tcPr>
          <w:p w:rsidR="00753898" w:rsidRPr="001E5844" w:rsidRDefault="001E5844">
            <w:pPr>
              <w:pStyle w:val="NumberedParagraph1"/>
              <w:spacing w:before="60" w:after="60" w:line="240" w:lineRule="exact"/>
              <w:ind w:left="0" w:right="72" w:firstLine="0"/>
              <w:rPr>
                <w:sz w:val="20"/>
                <w:szCs w:val="20"/>
                <w:lang w:val="ru-RU"/>
              </w:rPr>
            </w:pPr>
            <w:r w:rsidRPr="001E5844">
              <w:rPr>
                <w:color w:val="000000"/>
                <w:sz w:val="20"/>
                <w:szCs w:val="20"/>
                <w:lang w:val="ru-RU"/>
              </w:rPr>
              <w:t>Аудит</w:t>
            </w:r>
            <w:r w:rsidRPr="00AC5702">
              <w:rPr>
                <w:color w:val="000000"/>
                <w:sz w:val="20"/>
                <w:szCs w:val="20"/>
                <w:lang w:val="kk-KZ"/>
              </w:rPr>
              <w:t>тин</w:t>
            </w:r>
            <w:r w:rsidRPr="001E5844">
              <w:rPr>
                <w:color w:val="000000"/>
                <w:sz w:val="20"/>
                <w:szCs w:val="20"/>
                <w:lang w:val="ru-RU"/>
              </w:rPr>
              <w:t xml:space="preserve"> эл аралык стандарты (А</w:t>
            </w:r>
            <w:r w:rsidRPr="00AC5702">
              <w:rPr>
                <w:color w:val="000000"/>
                <w:sz w:val="20"/>
                <w:szCs w:val="20"/>
                <w:lang w:val="kk-KZ"/>
              </w:rPr>
              <w:t>Э</w:t>
            </w:r>
            <w:r w:rsidRPr="001E5844">
              <w:rPr>
                <w:color w:val="000000"/>
                <w:sz w:val="20"/>
                <w:szCs w:val="20"/>
                <w:lang w:val="ru-RU"/>
              </w:rPr>
              <w:t xml:space="preserve">С) 600 </w:t>
            </w:r>
            <w:r w:rsidRPr="001E5844">
              <w:rPr>
                <w:i/>
                <w:iCs/>
                <w:color w:val="000000"/>
                <w:sz w:val="20"/>
                <w:szCs w:val="20"/>
                <w:lang w:val="ru-RU"/>
              </w:rPr>
              <w:t>«Топтун финансылык отчеттуулугунун (анын ичинде компоненттердин аудиторлорунун ишинин) аудитинин өзгөчөлүктөрү</w:t>
            </w:r>
            <w:r w:rsidRPr="00AC5702">
              <w:rPr>
                <w:i/>
                <w:iCs/>
                <w:color w:val="000000"/>
                <w:sz w:val="20"/>
                <w:szCs w:val="20"/>
                <w:lang w:val="kk-KZ"/>
              </w:rPr>
              <w:t>н»</w:t>
            </w:r>
            <w:r w:rsidRPr="001E5844">
              <w:rPr>
                <w:i/>
                <w:iCs/>
                <w:color w:val="000000"/>
                <w:sz w:val="20"/>
                <w:szCs w:val="20"/>
                <w:lang w:val="ru-RU"/>
              </w:rPr>
              <w:t xml:space="preserve"> А</w:t>
            </w:r>
            <w:r w:rsidRPr="00AC5702">
              <w:rPr>
                <w:i/>
                <w:iCs/>
                <w:color w:val="000000"/>
                <w:sz w:val="20"/>
                <w:szCs w:val="20"/>
                <w:lang w:val="kk-KZ"/>
              </w:rPr>
              <w:t>Э</w:t>
            </w:r>
            <w:r w:rsidRPr="001E5844">
              <w:rPr>
                <w:i/>
                <w:iCs/>
                <w:color w:val="000000"/>
                <w:sz w:val="20"/>
                <w:szCs w:val="20"/>
                <w:lang w:val="ru-RU"/>
              </w:rPr>
              <w:t xml:space="preserve">С 200 «Көз карандысыз аудитордун негизги максаттары жана </w:t>
            </w:r>
            <w:r w:rsidRPr="00AC5702">
              <w:rPr>
                <w:i/>
                <w:iCs/>
                <w:color w:val="000000"/>
                <w:sz w:val="20"/>
                <w:szCs w:val="20"/>
                <w:lang w:val="kk-KZ"/>
              </w:rPr>
              <w:t>А</w:t>
            </w:r>
            <w:r w:rsidRPr="001E5844">
              <w:rPr>
                <w:i/>
                <w:iCs/>
                <w:color w:val="000000"/>
                <w:sz w:val="20"/>
                <w:szCs w:val="20"/>
                <w:lang w:val="ru-RU"/>
              </w:rPr>
              <w:t>удит</w:t>
            </w:r>
            <w:r w:rsidRPr="00AC5702">
              <w:rPr>
                <w:i/>
                <w:iCs/>
                <w:color w:val="000000"/>
                <w:sz w:val="20"/>
                <w:szCs w:val="20"/>
                <w:lang w:val="kk-KZ"/>
              </w:rPr>
              <w:t xml:space="preserve">тин эл аралык </w:t>
            </w:r>
            <w:r w:rsidRPr="001E5844">
              <w:rPr>
                <w:i/>
                <w:iCs/>
                <w:color w:val="000000"/>
                <w:sz w:val="20"/>
                <w:szCs w:val="20"/>
                <w:lang w:val="ru-RU"/>
              </w:rPr>
              <w:t xml:space="preserve">стандарттарына ылайык аудитти жүргүзүү» </w:t>
            </w:r>
            <w:r w:rsidRPr="001E5844">
              <w:rPr>
                <w:color w:val="000000"/>
                <w:sz w:val="20"/>
                <w:szCs w:val="20"/>
                <w:lang w:val="ru-RU"/>
              </w:rPr>
              <w:t>менен бирге кароо керек.</w:t>
            </w:r>
            <w:r w:rsidR="00753898" w:rsidRPr="001E5844">
              <w:rPr>
                <w:sz w:val="20"/>
                <w:szCs w:val="20"/>
                <w:lang w:val="ru-RU"/>
              </w:rPr>
              <w:t>.</w:t>
            </w:r>
          </w:p>
        </w:tc>
      </w:tr>
    </w:tbl>
    <w:p w:rsidR="00753898" w:rsidRPr="001E5844" w:rsidRDefault="00753898">
      <w:pPr>
        <w:pStyle w:val="30"/>
        <w:spacing w:before="180" w:after="0" w:line="240" w:lineRule="exact"/>
        <w:rPr>
          <w:lang w:val="ru-RU"/>
        </w:rPr>
      </w:pPr>
      <w:r w:rsidRPr="001E5844">
        <w:rPr>
          <w:lang w:val="ru-RU"/>
        </w:rPr>
        <w:br w:type="page"/>
      </w:r>
      <w:r w:rsidR="0045766C" w:rsidRPr="001E5844">
        <w:rPr>
          <w:lang w:val="ru-RU"/>
        </w:rPr>
        <w:lastRenderedPageBreak/>
        <w:t>Киришүү</w:t>
      </w:r>
    </w:p>
    <w:p w:rsidR="00753898" w:rsidRPr="001E5844" w:rsidRDefault="00726F05">
      <w:pPr>
        <w:pStyle w:val="30"/>
        <w:spacing w:before="120" w:after="0" w:line="240" w:lineRule="exact"/>
        <w:rPr>
          <w:sz w:val="20"/>
          <w:szCs w:val="20"/>
          <w:lang w:val="ru-RU"/>
        </w:rPr>
      </w:pPr>
      <w:r>
        <w:rPr>
          <w:sz w:val="20"/>
          <w:szCs w:val="20"/>
          <w:lang w:val="ru-RU"/>
        </w:rPr>
        <w:t xml:space="preserve">Ушул стандартты </w:t>
      </w:r>
      <w:r w:rsidR="005313A8" w:rsidRPr="001E5844">
        <w:rPr>
          <w:sz w:val="20"/>
          <w:szCs w:val="20"/>
          <w:lang w:val="ru-RU"/>
        </w:rPr>
        <w:t>колдонуу чөйрөсү</w:t>
      </w:r>
    </w:p>
    <w:p w:rsidR="00753898" w:rsidRPr="001E5844" w:rsidRDefault="00753898">
      <w:pPr>
        <w:pStyle w:val="numberedparagraph"/>
        <w:numPr>
          <w:ilvl w:val="0"/>
          <w:numId w:val="0"/>
        </w:numPr>
        <w:ind w:left="734" w:hanging="547"/>
        <w:rPr>
          <w:spacing w:val="4"/>
          <w:lang w:val="ru-RU"/>
        </w:rPr>
      </w:pPr>
      <w:r w:rsidRPr="001E5844">
        <w:rPr>
          <w:spacing w:val="4"/>
          <w:lang w:val="ru-RU"/>
        </w:rPr>
        <w:t>1.</w:t>
      </w:r>
      <w:r w:rsidRPr="001E5844">
        <w:rPr>
          <w:spacing w:val="4"/>
          <w:lang w:val="ru-RU"/>
        </w:rPr>
        <w:tab/>
      </w:r>
      <w:r w:rsidR="001E5844" w:rsidRPr="00FB79DB">
        <w:rPr>
          <w:color w:val="000000"/>
          <w:lang w:val="ru-RU"/>
        </w:rPr>
        <w:t>Аудиттин</w:t>
      </w:r>
      <w:r w:rsidR="001E5844">
        <w:rPr>
          <w:color w:val="000000"/>
          <w:lang w:val="ru-RU"/>
        </w:rPr>
        <w:t xml:space="preserve"> э</w:t>
      </w:r>
      <w:r w:rsidR="001E5844" w:rsidRPr="00061DE6">
        <w:rPr>
          <w:color w:val="000000"/>
          <w:lang w:val="ru-RU"/>
        </w:rPr>
        <w:t>л аралык стандарттары топтун аудитине карата колдонулат. Ушул стандарт топтун аудитине карата, өзгөчө компонеттердин аудиторлору тартылган учурлардагы милдеттерди белгилейт</w:t>
      </w:r>
      <w:r w:rsidRPr="001E5844">
        <w:rPr>
          <w:spacing w:val="4"/>
          <w:lang w:val="ru-RU"/>
        </w:rPr>
        <w:t>.</w:t>
      </w:r>
    </w:p>
    <w:p w:rsidR="00753898" w:rsidRPr="001E5844" w:rsidRDefault="00753898">
      <w:pPr>
        <w:pStyle w:val="numberedparagraph"/>
        <w:numPr>
          <w:ilvl w:val="0"/>
          <w:numId w:val="0"/>
        </w:numPr>
        <w:ind w:left="734" w:hanging="547"/>
        <w:rPr>
          <w:spacing w:val="4"/>
          <w:lang w:val="ru-RU"/>
        </w:rPr>
      </w:pPr>
      <w:r w:rsidRPr="001E5844">
        <w:rPr>
          <w:spacing w:val="4"/>
          <w:lang w:val="ru-RU"/>
        </w:rPr>
        <w:t>2.</w:t>
      </w:r>
      <w:r w:rsidRPr="001E5844">
        <w:rPr>
          <w:spacing w:val="4"/>
          <w:lang w:val="ru-RU"/>
        </w:rPr>
        <w:tab/>
      </w:r>
      <w:r w:rsidR="001E5844" w:rsidRPr="001E5844">
        <w:rPr>
          <w:color w:val="000000"/>
          <w:lang w:val="ru-RU"/>
        </w:rPr>
        <w:t xml:space="preserve">Зарыл болгон учурларда жагдайларга ылайыкталган ушул стандарт топтун финансылык отчеттуулугу болуп саналбаган финансылык отчеттуулуктун аудитине башка аудиторлорду тартууда аудитор үчүн пайдалуу болушу мүмкүн. Мисалы, аудитор инвентаризация өткөрүүгө көз салуу же алыскы бөлүмчөлөрдөгү негизги каражаттардын бар экендигин </w:t>
      </w:r>
      <w:r w:rsidR="001E5844">
        <w:rPr>
          <w:color w:val="000000"/>
          <w:lang w:val="kk-KZ"/>
        </w:rPr>
        <w:t xml:space="preserve">инспекциялоо </w:t>
      </w:r>
      <w:r w:rsidR="001E5844" w:rsidRPr="001E5844">
        <w:rPr>
          <w:color w:val="000000"/>
          <w:lang w:val="ru-RU"/>
        </w:rPr>
        <w:t>үчүн башка аудиторду ишке тарта алат</w:t>
      </w:r>
      <w:r w:rsidRPr="001E5844">
        <w:rPr>
          <w:spacing w:val="4"/>
          <w:lang w:val="ru-RU"/>
        </w:rPr>
        <w:t>.</w:t>
      </w:r>
    </w:p>
    <w:p w:rsidR="00753898" w:rsidRPr="001E5844" w:rsidRDefault="00753898">
      <w:pPr>
        <w:pStyle w:val="numberedparagraph"/>
        <w:numPr>
          <w:ilvl w:val="0"/>
          <w:numId w:val="0"/>
        </w:numPr>
        <w:ind w:left="734" w:hanging="547"/>
        <w:rPr>
          <w:lang w:val="ru-RU"/>
        </w:rPr>
      </w:pPr>
      <w:r w:rsidRPr="001E5844">
        <w:rPr>
          <w:lang w:val="ru-RU"/>
        </w:rPr>
        <w:t>3.</w:t>
      </w:r>
      <w:r w:rsidRPr="001E5844">
        <w:rPr>
          <w:lang w:val="ru-RU"/>
        </w:rPr>
        <w:tab/>
      </w:r>
      <w:r w:rsidR="001E5844" w:rsidRPr="001E5844">
        <w:rPr>
          <w:color w:val="000000"/>
          <w:lang w:val="ru-RU"/>
        </w:rPr>
        <w:t>Компоненттин аудитору мыйзамга, укуктук-ченемдик актыларга ылайык же башка себептерге байланыштуу компоненттин финансылык отчеттуулугуна карата аудитордун пикирин билдирүүгө милдеттүү болушу мүмкүн. Топтун аудиторунун командасы топтун аудитинин максаттары үчүн аудитордук далил катары компоненттин финансылык отчеттуулугу жөнүндө аудитордун пикирин билдирүү үчүн негиз болуп саналган аудитордук далилдерди пайдалануу тууралуу чечим кабыл алышы мүмкүн, бирок кандай гана учур болбосун ушул АЭС стандартынын талаптары колдонулууга тийиш (А1-пунктун караңыз).</w:t>
      </w:r>
      <w:r w:rsidRPr="001E5844">
        <w:rPr>
          <w:lang w:val="ru-RU"/>
        </w:rPr>
        <w:t xml:space="preserve"> </w:t>
      </w:r>
    </w:p>
    <w:p w:rsidR="00753898" w:rsidRPr="001E5844" w:rsidRDefault="00753898">
      <w:pPr>
        <w:pStyle w:val="NumberedParagraph1"/>
        <w:tabs>
          <w:tab w:val="clear" w:pos="312"/>
          <w:tab w:val="clear" w:pos="480"/>
        </w:tabs>
        <w:spacing w:before="120" w:line="240" w:lineRule="exact"/>
        <w:ind w:left="734" w:hanging="547"/>
        <w:rPr>
          <w:sz w:val="20"/>
          <w:szCs w:val="20"/>
          <w:lang w:val="ru-RU"/>
        </w:rPr>
      </w:pPr>
      <w:r w:rsidRPr="001E5844">
        <w:rPr>
          <w:sz w:val="20"/>
          <w:szCs w:val="20"/>
          <w:lang w:val="ru-RU"/>
        </w:rPr>
        <w:t>4.</w:t>
      </w:r>
      <w:r w:rsidRPr="001E5844">
        <w:rPr>
          <w:sz w:val="20"/>
          <w:szCs w:val="20"/>
          <w:lang w:val="ru-RU"/>
        </w:rPr>
        <w:tab/>
      </w:r>
      <w:r w:rsidR="001E5844" w:rsidRPr="001E5844">
        <w:rPr>
          <w:color w:val="000000"/>
          <w:sz w:val="20"/>
          <w:szCs w:val="20"/>
          <w:lang w:val="ru-RU"/>
        </w:rPr>
        <w:t xml:space="preserve">АЭС </w:t>
      </w:r>
      <w:r w:rsidRPr="001E5844">
        <w:rPr>
          <w:sz w:val="20"/>
          <w:szCs w:val="20"/>
          <w:lang w:val="ru-RU"/>
        </w:rPr>
        <w:t>220,</w:t>
      </w:r>
      <w:r>
        <w:rPr>
          <w:rStyle w:val="a6"/>
          <w:kern w:val="0"/>
          <w:sz w:val="20"/>
          <w:szCs w:val="20"/>
          <w:lang w:bidi="ar-SA"/>
        </w:rPr>
        <w:footnoteReference w:id="2"/>
      </w:r>
      <w:r w:rsidRPr="001E5844">
        <w:rPr>
          <w:sz w:val="20"/>
          <w:szCs w:val="20"/>
          <w:lang w:val="ru-RU"/>
        </w:rPr>
        <w:t xml:space="preserve"> </w:t>
      </w:r>
      <w:r w:rsidR="001E5844" w:rsidRPr="001E5844">
        <w:rPr>
          <w:color w:val="000000"/>
          <w:sz w:val="20"/>
          <w:szCs w:val="20"/>
          <w:lang w:val="ru-RU"/>
        </w:rPr>
        <w:t xml:space="preserve">ылайык топтун аудитинин жетекчиси топтун аудити боюнча тапшырманы аткарууга кимдер катышкандыгы, анын ичинде компоненттердин аудиторлору, биргеликте тиешелүү компетенцияларга жана негизги </w:t>
      </w:r>
      <w:r w:rsidR="001E5844">
        <w:rPr>
          <w:color w:val="000000"/>
          <w:sz w:val="20"/>
          <w:szCs w:val="20"/>
          <w:lang w:val="kk-KZ"/>
        </w:rPr>
        <w:t>ж</w:t>
      </w:r>
      <w:r w:rsidR="001E5844" w:rsidRPr="001E5844">
        <w:rPr>
          <w:color w:val="000000"/>
          <w:sz w:val="20"/>
          <w:szCs w:val="20"/>
          <w:lang w:val="ru-RU"/>
        </w:rPr>
        <w:t>өнд</w:t>
      </w:r>
      <w:r w:rsidR="001E5844">
        <w:rPr>
          <w:color w:val="000000"/>
          <w:sz w:val="20"/>
          <w:szCs w:val="20"/>
          <w:lang w:val="kk-KZ"/>
        </w:rPr>
        <w:t>ө</w:t>
      </w:r>
      <w:r w:rsidR="001E5844" w:rsidRPr="001E5844">
        <w:rPr>
          <w:color w:val="000000"/>
          <w:sz w:val="20"/>
          <w:szCs w:val="20"/>
          <w:lang w:val="ru-RU"/>
        </w:rPr>
        <w:t>мдөргө ээ экендиги боюнча ишенимдүү болушу керек. Аудиттик топтун жетекчиси ошондой эле топтун аудитинин алкагындагы жетекчилик, көзөмөл жана жетишилген натыйжалар үчүн жоопкерчилик тартат</w:t>
      </w:r>
      <w:r w:rsidRPr="001E5844">
        <w:rPr>
          <w:sz w:val="20"/>
          <w:szCs w:val="20"/>
          <w:lang w:val="ru-RU"/>
        </w:rPr>
        <w:t>.</w:t>
      </w:r>
    </w:p>
    <w:p w:rsidR="00753898" w:rsidRPr="001E5844" w:rsidRDefault="00753898">
      <w:pPr>
        <w:pStyle w:val="NumberedParagraph1"/>
        <w:tabs>
          <w:tab w:val="clear" w:pos="312"/>
          <w:tab w:val="clear" w:pos="480"/>
        </w:tabs>
        <w:spacing w:before="120" w:line="240" w:lineRule="exact"/>
        <w:ind w:left="734" w:hanging="547"/>
        <w:rPr>
          <w:sz w:val="20"/>
          <w:szCs w:val="20"/>
          <w:lang w:val="ru-RU"/>
        </w:rPr>
      </w:pPr>
      <w:r w:rsidRPr="001E5844">
        <w:rPr>
          <w:sz w:val="20"/>
          <w:szCs w:val="20"/>
          <w:lang w:val="ru-RU"/>
        </w:rPr>
        <w:t>5.</w:t>
      </w:r>
      <w:r w:rsidRPr="001E5844">
        <w:rPr>
          <w:sz w:val="20"/>
          <w:szCs w:val="20"/>
          <w:lang w:val="ru-RU"/>
        </w:rPr>
        <w:tab/>
      </w:r>
      <w:r w:rsidR="001E5844" w:rsidRPr="001E5844">
        <w:rPr>
          <w:color w:val="000000"/>
          <w:sz w:val="20"/>
          <w:szCs w:val="20"/>
          <w:lang w:val="ru-RU"/>
        </w:rPr>
        <w:t>Топтун аудитинин жетекчиси компоненттин финансылык маалыматына карата ишти – топтун аудиторунун командасыбы же компоненттин аудиторубу, кимиси жүргүзүп жаткандыгына карабастан АЭС 220 талаптарын колдонот. Ушул стандарт компоненттердин финансылык маалыматына карата тапшырмаларды компоненттердин аудиторлору аткарып жаткан учурларда топтун аудитинин жетекчисине АЭС 220 талаптарын аткарууга жардам берет</w:t>
      </w:r>
      <w:r w:rsidRPr="001E5844">
        <w:rPr>
          <w:sz w:val="20"/>
          <w:szCs w:val="20"/>
          <w:lang w:val="ru-RU"/>
        </w:rPr>
        <w:t>.</w:t>
      </w:r>
    </w:p>
    <w:p w:rsidR="00753898" w:rsidRPr="001E5844" w:rsidRDefault="00753898">
      <w:pPr>
        <w:pStyle w:val="NumberedParagraph1"/>
        <w:tabs>
          <w:tab w:val="clear" w:pos="312"/>
          <w:tab w:val="clear" w:pos="480"/>
        </w:tabs>
        <w:spacing w:before="120" w:line="240" w:lineRule="exact"/>
        <w:ind w:left="734" w:hanging="547"/>
        <w:rPr>
          <w:sz w:val="20"/>
          <w:szCs w:val="20"/>
          <w:lang w:val="ru-RU"/>
        </w:rPr>
      </w:pPr>
      <w:r w:rsidRPr="001E5844">
        <w:rPr>
          <w:sz w:val="20"/>
          <w:szCs w:val="20"/>
          <w:lang w:val="ru-RU"/>
        </w:rPr>
        <w:lastRenderedPageBreak/>
        <w:t>6.</w:t>
      </w:r>
      <w:r w:rsidRPr="001E5844">
        <w:rPr>
          <w:sz w:val="20"/>
          <w:szCs w:val="20"/>
          <w:lang w:val="ru-RU"/>
        </w:rPr>
        <w:tab/>
      </w:r>
      <w:r w:rsidR="001E5844" w:rsidRPr="001E5844">
        <w:rPr>
          <w:color w:val="000000"/>
          <w:sz w:val="20"/>
          <w:szCs w:val="20"/>
          <w:lang w:val="ru-RU"/>
        </w:rPr>
        <w:t>Аудитордук тобокелдик олуттуу бурмалоо тобокелдигинин жана та</w:t>
      </w:r>
      <w:r w:rsidR="001E5844">
        <w:rPr>
          <w:color w:val="000000"/>
          <w:sz w:val="20"/>
          <w:szCs w:val="20"/>
          <w:lang w:val="kk-KZ"/>
        </w:rPr>
        <w:t xml:space="preserve">былбай </w:t>
      </w:r>
      <w:r w:rsidR="001E5844" w:rsidRPr="001E5844">
        <w:rPr>
          <w:color w:val="000000"/>
          <w:sz w:val="20"/>
          <w:szCs w:val="20"/>
          <w:lang w:val="ru-RU"/>
        </w:rPr>
        <w:t>калуу тобокелдигинин функциясын өзүнө камтыйт</w:t>
      </w:r>
      <w:r w:rsidRPr="001E5844">
        <w:rPr>
          <w:sz w:val="20"/>
          <w:szCs w:val="20"/>
          <w:lang w:val="ru-RU"/>
        </w:rPr>
        <w:t>.</w:t>
      </w:r>
      <w:r>
        <w:rPr>
          <w:rStyle w:val="a6"/>
          <w:kern w:val="0"/>
          <w:sz w:val="20"/>
          <w:szCs w:val="20"/>
          <w:lang w:bidi="ar-SA"/>
        </w:rPr>
        <w:footnoteReference w:id="3"/>
      </w:r>
      <w:r w:rsidRPr="001E5844">
        <w:rPr>
          <w:sz w:val="20"/>
          <w:szCs w:val="20"/>
          <w:lang w:val="ru-RU"/>
        </w:rPr>
        <w:t xml:space="preserve"> </w:t>
      </w:r>
      <w:r w:rsidR="001E5844" w:rsidRPr="001E5844">
        <w:rPr>
          <w:color w:val="000000"/>
          <w:sz w:val="20"/>
          <w:szCs w:val="20"/>
          <w:lang w:val="ru-RU"/>
        </w:rPr>
        <w:t>Топтун аудити учурунда, ал топтун финансылык отчеттуулугун олуттуу бурмалоого алып келиши мүмкүн болгон компоненттин финансылык маалыматынын бурмаланышын компоненттин аудитору аныктай албай калуу тобокелдигин жана топтун аудиторунун командасы бул бурмалоону аныктай албай калуу мүмкүндүгүнүн тобокелдигин камтыйт. Ушул АЭС стандарты компоненттердин финансылык маалыматына карата компоненттердин аудиторлору тарабынан аткарылуучу тобокелдиктерди баалоо жол-жоболорунда жана андан кийинки аудитордук жол-жоболордо өзүнүн катышуусунун мүнөзүн, убактысын жана деңгээлин аныктоодо топтун аудиторунун командасы карай турган маселелерди түшүндүрөт. Мындай катышуунун максаты - топтун финансылык отчеттуулугуна карата аудитордун пикиринин негизи болгон жетиштүү аудитордук далилдерди алуу.</w:t>
      </w:r>
    </w:p>
    <w:p w:rsidR="00753898" w:rsidRPr="001E5844" w:rsidRDefault="005313A8">
      <w:pPr>
        <w:pStyle w:val="30"/>
        <w:spacing w:before="180" w:after="0" w:line="240" w:lineRule="exact"/>
        <w:rPr>
          <w:sz w:val="20"/>
          <w:szCs w:val="20"/>
          <w:lang w:val="ru-RU"/>
        </w:rPr>
      </w:pPr>
      <w:r w:rsidRPr="001E5844">
        <w:rPr>
          <w:sz w:val="20"/>
          <w:szCs w:val="20"/>
          <w:lang w:val="ru-RU"/>
        </w:rPr>
        <w:t>Күчүнө кирүү күнү</w:t>
      </w:r>
    </w:p>
    <w:p w:rsidR="00753898" w:rsidRPr="001E5844" w:rsidRDefault="00753898">
      <w:pPr>
        <w:pStyle w:val="numberedparagraph"/>
        <w:numPr>
          <w:ilvl w:val="0"/>
          <w:numId w:val="0"/>
        </w:numPr>
        <w:tabs>
          <w:tab w:val="left" w:pos="1080"/>
        </w:tabs>
        <w:ind w:left="734" w:hanging="547"/>
        <w:rPr>
          <w:lang w:val="ru-RU"/>
        </w:rPr>
      </w:pPr>
      <w:r w:rsidRPr="001E5844">
        <w:rPr>
          <w:lang w:val="ru-RU"/>
        </w:rPr>
        <w:t>7.</w:t>
      </w:r>
      <w:r w:rsidRPr="001E5844">
        <w:rPr>
          <w:lang w:val="ru-RU"/>
        </w:rPr>
        <w:tab/>
      </w:r>
      <w:r w:rsidR="001E5844" w:rsidRPr="001E5844">
        <w:rPr>
          <w:color w:val="000000"/>
          <w:lang w:val="ru-RU"/>
        </w:rPr>
        <w:t>Ушул АЭС стандарты 2009-жылдын 15-декабрынан же ушул күндөн кийин башталган мезгил үчүн топтун финансылык отчеттуулугунун аудитине карата күчүнө кирет</w:t>
      </w:r>
      <w:r w:rsidRPr="001E5844">
        <w:rPr>
          <w:lang w:val="ru-RU"/>
        </w:rPr>
        <w:t>.</w:t>
      </w:r>
    </w:p>
    <w:p w:rsidR="00753898" w:rsidRPr="001E5844" w:rsidRDefault="001E5844">
      <w:pPr>
        <w:pStyle w:val="30"/>
        <w:spacing w:before="180" w:after="0" w:line="240" w:lineRule="exact"/>
        <w:rPr>
          <w:sz w:val="32"/>
          <w:szCs w:val="32"/>
          <w:lang w:val="ru-RU"/>
        </w:rPr>
      </w:pPr>
      <w:r w:rsidRPr="001E5844">
        <w:rPr>
          <w:color w:val="000000"/>
          <w:lang w:val="ru-RU"/>
        </w:rPr>
        <w:t>Максаттары</w:t>
      </w:r>
    </w:p>
    <w:p w:rsidR="00753898" w:rsidRPr="001E5844" w:rsidRDefault="00753898">
      <w:pPr>
        <w:pStyle w:val="numberedparagraph"/>
        <w:numPr>
          <w:ilvl w:val="0"/>
          <w:numId w:val="0"/>
        </w:numPr>
        <w:tabs>
          <w:tab w:val="left" w:pos="1080"/>
        </w:tabs>
        <w:ind w:left="734" w:hanging="547"/>
        <w:rPr>
          <w:lang w:val="ru-RU"/>
        </w:rPr>
      </w:pPr>
      <w:r w:rsidRPr="001E5844">
        <w:rPr>
          <w:lang w:val="ru-RU"/>
        </w:rPr>
        <w:t>8.</w:t>
      </w:r>
      <w:r w:rsidRPr="001E5844">
        <w:rPr>
          <w:lang w:val="ru-RU"/>
        </w:rPr>
        <w:tab/>
      </w:r>
      <w:r w:rsidR="001E5844" w:rsidRPr="001E5844">
        <w:rPr>
          <w:color w:val="000000"/>
          <w:lang w:val="ru-RU"/>
        </w:rPr>
        <w:t>Аудитордун максаты төмөнкүлөр үчүн аткарылат</w:t>
      </w:r>
      <w:r w:rsidRPr="001E5844">
        <w:rPr>
          <w:lang w:val="ru-RU"/>
        </w:rPr>
        <w:t>:</w:t>
      </w:r>
    </w:p>
    <w:p w:rsidR="00753898" w:rsidRPr="001E5844" w:rsidRDefault="00753898">
      <w:pPr>
        <w:pStyle w:val="numberedparagraph"/>
        <w:numPr>
          <w:ilvl w:val="0"/>
          <w:numId w:val="0"/>
        </w:numPr>
        <w:ind w:left="1267" w:hanging="547"/>
        <w:rPr>
          <w:lang w:val="ru-RU"/>
        </w:rPr>
      </w:pPr>
      <w:r w:rsidRPr="001E5844">
        <w:rPr>
          <w:lang w:val="ru-RU"/>
        </w:rPr>
        <w:t>(</w:t>
      </w:r>
      <w:r>
        <w:t>a</w:t>
      </w:r>
      <w:r w:rsidRPr="001E5844">
        <w:rPr>
          <w:lang w:val="ru-RU"/>
        </w:rPr>
        <w:t>)</w:t>
      </w:r>
      <w:r w:rsidRPr="001E5844">
        <w:rPr>
          <w:lang w:val="ru-RU"/>
        </w:rPr>
        <w:tab/>
      </w:r>
      <w:r w:rsidR="001E5844" w:rsidRPr="001E5844">
        <w:rPr>
          <w:color w:val="000000"/>
          <w:lang w:val="ru-RU"/>
        </w:rPr>
        <w:t>топтун финансылык отчеттуулугунун аудиторунун милдетин өзүнө алууга болорун аныктоо;</w:t>
      </w:r>
      <w:r w:rsidR="001E5844">
        <w:rPr>
          <w:color w:val="000000"/>
          <w:lang w:val="ru-RU"/>
        </w:rPr>
        <w:t xml:space="preserve"> жана</w:t>
      </w:r>
      <w:r>
        <w:t>d</w:t>
      </w:r>
    </w:p>
    <w:p w:rsidR="00753898" w:rsidRPr="001E5844" w:rsidRDefault="00753898">
      <w:pPr>
        <w:pStyle w:val="numberedparagraph"/>
        <w:numPr>
          <w:ilvl w:val="0"/>
          <w:numId w:val="0"/>
        </w:numPr>
        <w:ind w:left="1267" w:hanging="547"/>
        <w:rPr>
          <w:lang w:val="ru-RU"/>
        </w:rPr>
      </w:pPr>
      <w:r w:rsidRPr="001E5844">
        <w:rPr>
          <w:lang w:val="ru-RU"/>
        </w:rPr>
        <w:t>(</w:t>
      </w:r>
      <w:r>
        <w:t>b</w:t>
      </w:r>
      <w:r w:rsidRPr="001E5844">
        <w:rPr>
          <w:lang w:val="ru-RU"/>
        </w:rPr>
        <w:t>)</w:t>
      </w:r>
      <w:r w:rsidRPr="001E5844">
        <w:rPr>
          <w:lang w:val="ru-RU"/>
        </w:rPr>
        <w:tab/>
      </w:r>
      <w:r w:rsidR="001E5844" w:rsidRPr="00061DE6">
        <w:rPr>
          <w:color w:val="000000"/>
          <w:lang w:val="ru-RU"/>
        </w:rPr>
        <w:t xml:space="preserve">топтун финансылык отчеттуулугунун аудитору катары иш жүргүзүү менен:  </w:t>
      </w:r>
    </w:p>
    <w:p w:rsidR="00753898" w:rsidRPr="001E5844" w:rsidRDefault="00753898">
      <w:pPr>
        <w:pStyle w:val="numberedparagraph"/>
        <w:numPr>
          <w:ilvl w:val="0"/>
          <w:numId w:val="0"/>
        </w:numPr>
        <w:ind w:left="1814" w:hanging="547"/>
        <w:rPr>
          <w:lang w:val="ru-RU"/>
        </w:rPr>
      </w:pPr>
      <w:r w:rsidRPr="001E5844">
        <w:rPr>
          <w:lang w:val="ru-RU"/>
        </w:rPr>
        <w:t>(</w:t>
      </w:r>
      <w:r>
        <w:t>i</w:t>
      </w:r>
      <w:r w:rsidRPr="001E5844">
        <w:rPr>
          <w:lang w:val="ru-RU"/>
        </w:rPr>
        <w:t>)</w:t>
      </w:r>
      <w:r w:rsidRPr="001E5844">
        <w:rPr>
          <w:lang w:val="ru-RU"/>
        </w:rPr>
        <w:tab/>
      </w:r>
      <w:r w:rsidR="001E5844" w:rsidRPr="001E5844">
        <w:rPr>
          <w:color w:val="000000"/>
          <w:lang w:val="ru-RU"/>
        </w:rPr>
        <w:t>компоненттердин финансылык маалыматына жана алардын ишинин натыйжаларынын берилишине карата өз ишинин көлөмү жана мөөнөттөрү тууралуу компоненттердин аудиторлоруна так маалымат билдирүү;</w:t>
      </w:r>
      <w:r w:rsidR="001E5844">
        <w:rPr>
          <w:color w:val="000000"/>
          <w:lang w:val="kk-KZ"/>
        </w:rPr>
        <w:t xml:space="preserve"> жана</w:t>
      </w:r>
    </w:p>
    <w:p w:rsidR="00753898" w:rsidRPr="001E5844" w:rsidRDefault="00753898">
      <w:pPr>
        <w:pStyle w:val="numberedparagraph"/>
        <w:numPr>
          <w:ilvl w:val="0"/>
          <w:numId w:val="0"/>
        </w:numPr>
        <w:ind w:left="1814" w:hanging="547"/>
        <w:rPr>
          <w:lang w:val="ru-RU"/>
        </w:rPr>
      </w:pPr>
      <w:r w:rsidRPr="001E5844">
        <w:rPr>
          <w:lang w:val="ru-RU"/>
        </w:rPr>
        <w:t>(</w:t>
      </w:r>
      <w:r>
        <w:t>ii</w:t>
      </w:r>
      <w:r w:rsidRPr="001E5844">
        <w:rPr>
          <w:lang w:val="ru-RU"/>
        </w:rPr>
        <w:t>)</w:t>
      </w:r>
      <w:r w:rsidRPr="001E5844">
        <w:rPr>
          <w:lang w:val="ru-RU"/>
        </w:rPr>
        <w:tab/>
      </w:r>
      <w:r w:rsidR="001E5844" w:rsidRPr="001E5844">
        <w:rPr>
          <w:color w:val="000000"/>
          <w:lang w:val="ru-RU"/>
        </w:rPr>
        <w:t>топтун финансылык отчеттуулугу бардык олуттуу аспектилери боюнча финансылык отчеттуулукка ылайык даярдалган деген пикирди билдирүү үчүн компоненттердин финансылык маалыматына жана консолидациялоо процессине карата тийиштүү аудитордук далилдерди алуу</w:t>
      </w:r>
      <w:r w:rsidRPr="001E5844">
        <w:rPr>
          <w:lang w:val="ru-RU"/>
        </w:rPr>
        <w:t>.</w:t>
      </w:r>
    </w:p>
    <w:p w:rsidR="00753898" w:rsidRPr="001E5844" w:rsidRDefault="005313A8">
      <w:pPr>
        <w:pStyle w:val="30"/>
        <w:spacing w:before="180" w:after="0" w:line="240" w:lineRule="exact"/>
        <w:rPr>
          <w:lang w:val="ru-RU"/>
        </w:rPr>
      </w:pPr>
      <w:r w:rsidRPr="001E5844">
        <w:rPr>
          <w:lang w:val="ru-RU"/>
        </w:rPr>
        <w:lastRenderedPageBreak/>
        <w:t>Аныктамалар</w:t>
      </w:r>
    </w:p>
    <w:p w:rsidR="00753898" w:rsidRPr="001E5844" w:rsidRDefault="00753898">
      <w:pPr>
        <w:pStyle w:val="numberedparagraph"/>
        <w:numPr>
          <w:ilvl w:val="0"/>
          <w:numId w:val="0"/>
        </w:numPr>
        <w:tabs>
          <w:tab w:val="left" w:pos="1080"/>
        </w:tabs>
        <w:ind w:left="734" w:hanging="547"/>
        <w:rPr>
          <w:spacing w:val="-4"/>
          <w:lang w:val="ru-RU"/>
        </w:rPr>
      </w:pPr>
      <w:r w:rsidRPr="001E5844">
        <w:rPr>
          <w:spacing w:val="-4"/>
          <w:lang w:val="ru-RU"/>
        </w:rPr>
        <w:t>9.</w:t>
      </w:r>
      <w:r w:rsidRPr="001E5844">
        <w:rPr>
          <w:spacing w:val="-4"/>
          <w:lang w:val="ru-RU"/>
        </w:rPr>
        <w:tab/>
      </w:r>
      <w:r w:rsidR="001E5844" w:rsidRPr="001E5844">
        <w:rPr>
          <w:color w:val="000000"/>
          <w:lang w:val="ru-RU"/>
        </w:rPr>
        <w:t>Аудиттин эл аралык стандарттарынын максаттары үчүн төмөнкү терминдер төмөнкүдөй берилген маанилерге ээ:</w:t>
      </w:r>
    </w:p>
    <w:p w:rsidR="00753898" w:rsidRPr="001E5844" w:rsidRDefault="00753898">
      <w:pPr>
        <w:pStyle w:val="numberedparagraph"/>
        <w:numPr>
          <w:ilvl w:val="0"/>
          <w:numId w:val="0"/>
        </w:numPr>
        <w:ind w:left="1267" w:hanging="547"/>
        <w:rPr>
          <w:spacing w:val="-4"/>
          <w:lang w:val="ru-RU"/>
        </w:rPr>
      </w:pPr>
      <w:r w:rsidRPr="001E5844">
        <w:rPr>
          <w:spacing w:val="-4"/>
          <w:lang w:val="ru-RU"/>
        </w:rPr>
        <w:t>(</w:t>
      </w:r>
      <w:r>
        <w:rPr>
          <w:spacing w:val="-4"/>
        </w:rPr>
        <w:t>a</w:t>
      </w:r>
      <w:r w:rsidRPr="001E5844">
        <w:rPr>
          <w:spacing w:val="-4"/>
          <w:lang w:val="ru-RU"/>
        </w:rPr>
        <w:t>)</w:t>
      </w:r>
      <w:r w:rsidRPr="001E5844">
        <w:rPr>
          <w:spacing w:val="-4"/>
          <w:lang w:val="ru-RU"/>
        </w:rPr>
        <w:tab/>
      </w:r>
      <w:r w:rsidR="001E5844" w:rsidRPr="001E5844">
        <w:rPr>
          <w:color w:val="000000"/>
          <w:lang w:val="ru-RU"/>
        </w:rPr>
        <w:t>компонент – топтун же компоненттин жетекчилиги топтун финансылык отчеттуулугуна киргиз</w:t>
      </w:r>
      <w:r w:rsidR="001E5844">
        <w:rPr>
          <w:color w:val="000000"/>
          <w:lang w:val="kk-KZ"/>
        </w:rPr>
        <w:t>ил</w:t>
      </w:r>
      <w:r w:rsidR="001E5844" w:rsidRPr="001E5844">
        <w:rPr>
          <w:color w:val="000000"/>
          <w:lang w:val="ru-RU"/>
        </w:rPr>
        <w:t xml:space="preserve">үүгө тийиш болгон финансылык маалыматты даярдаган </w:t>
      </w:r>
      <w:r w:rsidR="001E5844">
        <w:rPr>
          <w:color w:val="000000"/>
          <w:lang w:val="kk-KZ"/>
        </w:rPr>
        <w:t xml:space="preserve">ишкана </w:t>
      </w:r>
      <w:r w:rsidR="001E5844" w:rsidRPr="001E5844">
        <w:rPr>
          <w:color w:val="000000"/>
          <w:lang w:val="ru-RU"/>
        </w:rPr>
        <w:t xml:space="preserve">же </w:t>
      </w:r>
      <w:r w:rsidR="001E5844">
        <w:rPr>
          <w:color w:val="000000"/>
          <w:lang w:val="kk-KZ"/>
        </w:rPr>
        <w:t xml:space="preserve">бизнес </w:t>
      </w:r>
      <w:r w:rsidR="001E5844" w:rsidRPr="001E5844">
        <w:rPr>
          <w:color w:val="000000"/>
          <w:lang w:val="ru-RU"/>
        </w:rPr>
        <w:t>ишмердүүлүгүнүн түрү (</w:t>
      </w:r>
      <w:r w:rsidR="001E5844" w:rsidRPr="00061DE6">
        <w:rPr>
          <w:color w:val="000000"/>
        </w:rPr>
        <w:t>A</w:t>
      </w:r>
      <w:r w:rsidR="001E5844" w:rsidRPr="001E5844">
        <w:rPr>
          <w:color w:val="000000"/>
          <w:lang w:val="ru-RU"/>
        </w:rPr>
        <w:t xml:space="preserve">2 – </w:t>
      </w:r>
      <w:r w:rsidR="001E5844" w:rsidRPr="00061DE6">
        <w:rPr>
          <w:color w:val="000000"/>
        </w:rPr>
        <w:t>A</w:t>
      </w:r>
      <w:r w:rsidR="001E5844" w:rsidRPr="001E5844">
        <w:rPr>
          <w:color w:val="000000"/>
          <w:lang w:val="ru-RU"/>
        </w:rPr>
        <w:t xml:space="preserve">4-пункттарын караңыз); </w:t>
      </w:r>
      <w:r w:rsidRPr="001E5844">
        <w:rPr>
          <w:spacing w:val="-4"/>
          <w:lang w:val="ru-RU"/>
        </w:rPr>
        <w:t xml:space="preserve"> </w:t>
      </w:r>
    </w:p>
    <w:p w:rsidR="00753898" w:rsidRPr="001E5844" w:rsidRDefault="00753898">
      <w:pPr>
        <w:pStyle w:val="numberedparagraph"/>
        <w:numPr>
          <w:ilvl w:val="0"/>
          <w:numId w:val="0"/>
        </w:numPr>
        <w:ind w:left="1267" w:hanging="547"/>
        <w:rPr>
          <w:spacing w:val="-4"/>
          <w:lang w:val="ru-RU"/>
        </w:rPr>
      </w:pPr>
      <w:r w:rsidRPr="001E5844">
        <w:rPr>
          <w:spacing w:val="-4"/>
          <w:lang w:val="ru-RU"/>
        </w:rPr>
        <w:t>(</w:t>
      </w:r>
      <w:r>
        <w:rPr>
          <w:spacing w:val="-4"/>
        </w:rPr>
        <w:t>b</w:t>
      </w:r>
      <w:r w:rsidRPr="001E5844">
        <w:rPr>
          <w:spacing w:val="-4"/>
          <w:lang w:val="ru-RU"/>
        </w:rPr>
        <w:t>)</w:t>
      </w:r>
      <w:r w:rsidRPr="001E5844">
        <w:rPr>
          <w:spacing w:val="-4"/>
          <w:lang w:val="ru-RU"/>
        </w:rPr>
        <w:tab/>
      </w:r>
      <w:r w:rsidR="001E5844" w:rsidRPr="001E5844">
        <w:rPr>
          <w:color w:val="000000"/>
          <w:lang w:val="ru-RU"/>
        </w:rPr>
        <w:t>компоненттин аудитору - топтун аудиторунун командасынын суроо-талабы боюнча топтун аудитинин максаттары үчүн компоненттин финансылык маалыматына карата иш жүргүзүүчү аудитор (</w:t>
      </w:r>
      <w:r w:rsidR="001E5844" w:rsidRPr="00061DE6">
        <w:rPr>
          <w:color w:val="000000"/>
        </w:rPr>
        <w:t>A</w:t>
      </w:r>
      <w:r w:rsidR="001E5844" w:rsidRPr="001E5844">
        <w:rPr>
          <w:color w:val="000000"/>
          <w:lang w:val="ru-RU"/>
        </w:rPr>
        <w:t>7-пунктун караңыз);</w:t>
      </w:r>
    </w:p>
    <w:p w:rsidR="00753898" w:rsidRPr="001E5844" w:rsidRDefault="00753898">
      <w:pPr>
        <w:pStyle w:val="numberedparagraph"/>
        <w:numPr>
          <w:ilvl w:val="0"/>
          <w:numId w:val="0"/>
        </w:numPr>
        <w:ind w:left="1267" w:hanging="547"/>
        <w:rPr>
          <w:spacing w:val="-4"/>
          <w:lang w:val="ru-RU"/>
        </w:rPr>
      </w:pPr>
      <w:r w:rsidRPr="001E5844">
        <w:rPr>
          <w:spacing w:val="-4"/>
          <w:lang w:val="ru-RU"/>
        </w:rPr>
        <w:t>(</w:t>
      </w:r>
      <w:r>
        <w:rPr>
          <w:spacing w:val="-4"/>
        </w:rPr>
        <w:t>c</w:t>
      </w:r>
      <w:r w:rsidRPr="001E5844">
        <w:rPr>
          <w:spacing w:val="-4"/>
          <w:lang w:val="ru-RU"/>
        </w:rPr>
        <w:t>)</w:t>
      </w:r>
      <w:r w:rsidRPr="001E5844">
        <w:rPr>
          <w:spacing w:val="-4"/>
          <w:lang w:val="ru-RU"/>
        </w:rPr>
        <w:tab/>
      </w:r>
      <w:r w:rsidR="001E5844" w:rsidRPr="001E5844">
        <w:rPr>
          <w:color w:val="000000"/>
          <w:lang w:val="ru-RU"/>
        </w:rPr>
        <w:t>компоненттин жетекчилиги - компоненттин финансылык маалыматын даярдоо үчүн жооптуу жетекчилик;</w:t>
      </w:r>
    </w:p>
    <w:p w:rsidR="00753898" w:rsidRPr="001E5844" w:rsidRDefault="00753898">
      <w:pPr>
        <w:pStyle w:val="numberedparagraph"/>
        <w:numPr>
          <w:ilvl w:val="0"/>
          <w:numId w:val="0"/>
        </w:numPr>
        <w:ind w:left="1267" w:hanging="547"/>
        <w:rPr>
          <w:spacing w:val="-4"/>
          <w:lang w:val="ru-RU"/>
        </w:rPr>
      </w:pPr>
      <w:r w:rsidRPr="001E5844">
        <w:rPr>
          <w:spacing w:val="-4"/>
          <w:lang w:val="ru-RU"/>
        </w:rPr>
        <w:t>(</w:t>
      </w:r>
      <w:r>
        <w:rPr>
          <w:spacing w:val="-4"/>
        </w:rPr>
        <w:t>d</w:t>
      </w:r>
      <w:r w:rsidRPr="001E5844">
        <w:rPr>
          <w:spacing w:val="-4"/>
          <w:lang w:val="ru-RU"/>
        </w:rPr>
        <w:t>)</w:t>
      </w:r>
      <w:r w:rsidRPr="001E5844">
        <w:rPr>
          <w:spacing w:val="-4"/>
          <w:lang w:val="ru-RU"/>
        </w:rPr>
        <w:tab/>
      </w:r>
      <w:r w:rsidR="001E5844" w:rsidRPr="001E5844">
        <w:rPr>
          <w:color w:val="000000"/>
          <w:lang w:val="ru-RU"/>
        </w:rPr>
        <w:t>компонент үчүн маанилүүлүк - топтун аудиторунун командасы тарабынан компонент үчүн белгиленген маанилүүлүк деңгээли;</w:t>
      </w:r>
    </w:p>
    <w:p w:rsidR="00753898" w:rsidRPr="001E5844" w:rsidRDefault="00753898">
      <w:pPr>
        <w:pStyle w:val="numberedparagraph"/>
        <w:numPr>
          <w:ilvl w:val="0"/>
          <w:numId w:val="0"/>
        </w:numPr>
        <w:ind w:left="1267" w:hanging="547"/>
        <w:rPr>
          <w:spacing w:val="-4"/>
          <w:lang w:val="ru-RU"/>
        </w:rPr>
      </w:pPr>
      <w:r w:rsidRPr="001E5844">
        <w:rPr>
          <w:spacing w:val="-4"/>
          <w:lang w:val="ru-RU"/>
        </w:rPr>
        <w:t>(</w:t>
      </w:r>
      <w:r>
        <w:rPr>
          <w:spacing w:val="-4"/>
        </w:rPr>
        <w:t>e</w:t>
      </w:r>
      <w:r w:rsidRPr="001E5844">
        <w:rPr>
          <w:spacing w:val="-4"/>
          <w:lang w:val="ru-RU"/>
        </w:rPr>
        <w:t>)</w:t>
      </w:r>
      <w:r w:rsidRPr="001E5844">
        <w:rPr>
          <w:spacing w:val="-4"/>
          <w:lang w:val="ru-RU"/>
        </w:rPr>
        <w:tab/>
      </w:r>
      <w:r w:rsidR="001E5844" w:rsidRPr="001E5844">
        <w:rPr>
          <w:color w:val="000000"/>
          <w:lang w:val="ru-RU"/>
        </w:rPr>
        <w:t>топ - топтун финансылык отчеттуулугуна камтылган бардык компоненттер, финансылык маалымат. Топко ар дайым бирден ашык компонент киргизилет;</w:t>
      </w:r>
    </w:p>
    <w:p w:rsidR="00753898" w:rsidRPr="001E5844" w:rsidRDefault="00753898">
      <w:pPr>
        <w:pStyle w:val="numberedparagraph"/>
        <w:numPr>
          <w:ilvl w:val="0"/>
          <w:numId w:val="0"/>
        </w:numPr>
        <w:ind w:left="1267" w:hanging="547"/>
        <w:rPr>
          <w:spacing w:val="-4"/>
          <w:lang w:val="ru-RU"/>
        </w:rPr>
      </w:pPr>
      <w:r w:rsidRPr="001E5844">
        <w:rPr>
          <w:spacing w:val="-4"/>
          <w:lang w:val="ru-RU"/>
        </w:rPr>
        <w:t>(</w:t>
      </w:r>
      <w:r>
        <w:rPr>
          <w:spacing w:val="-4"/>
        </w:rPr>
        <w:t>f</w:t>
      </w:r>
      <w:r w:rsidRPr="001E5844">
        <w:rPr>
          <w:spacing w:val="-4"/>
          <w:lang w:val="ru-RU"/>
        </w:rPr>
        <w:t>)</w:t>
      </w:r>
      <w:r w:rsidRPr="001E5844">
        <w:rPr>
          <w:spacing w:val="-4"/>
          <w:lang w:val="ru-RU"/>
        </w:rPr>
        <w:tab/>
      </w:r>
      <w:r w:rsidR="001E5844" w:rsidRPr="00061DE6">
        <w:rPr>
          <w:color w:val="000000"/>
          <w:lang w:val="ru-RU"/>
        </w:rPr>
        <w:t>топтун аудити - топтун финансылык отчеттуулугунун аудити;</w:t>
      </w:r>
    </w:p>
    <w:p w:rsidR="00753898" w:rsidRPr="001E5844" w:rsidRDefault="00753898">
      <w:pPr>
        <w:pStyle w:val="numberedparagraph"/>
        <w:numPr>
          <w:ilvl w:val="0"/>
          <w:numId w:val="0"/>
        </w:numPr>
        <w:ind w:left="1267" w:hanging="547"/>
        <w:rPr>
          <w:spacing w:val="-4"/>
          <w:lang w:val="ru-RU"/>
        </w:rPr>
      </w:pPr>
      <w:r w:rsidRPr="001E5844">
        <w:rPr>
          <w:spacing w:val="-4"/>
          <w:lang w:val="ru-RU"/>
        </w:rPr>
        <w:t>(</w:t>
      </w:r>
      <w:r>
        <w:rPr>
          <w:spacing w:val="-4"/>
        </w:rPr>
        <w:t>g</w:t>
      </w:r>
      <w:r w:rsidRPr="001E5844">
        <w:rPr>
          <w:spacing w:val="-4"/>
          <w:lang w:val="ru-RU"/>
        </w:rPr>
        <w:t>)</w:t>
      </w:r>
      <w:r w:rsidRPr="001E5844">
        <w:rPr>
          <w:spacing w:val="-4"/>
          <w:lang w:val="ru-RU"/>
        </w:rPr>
        <w:tab/>
      </w:r>
      <w:r w:rsidR="001E5844">
        <w:rPr>
          <w:color w:val="000000"/>
          <w:lang w:val="kk-KZ"/>
        </w:rPr>
        <w:t>т</w:t>
      </w:r>
      <w:r w:rsidR="001E5844" w:rsidRPr="001E5844">
        <w:rPr>
          <w:color w:val="000000"/>
          <w:lang w:val="ru-RU"/>
        </w:rPr>
        <w:t xml:space="preserve">оптун аудиторунун пикири - топтун финансылык отчеттуулугу </w:t>
      </w:r>
      <w:r w:rsidR="001E5844">
        <w:rPr>
          <w:color w:val="000000"/>
          <w:lang w:val="kk-KZ"/>
        </w:rPr>
        <w:t xml:space="preserve">боюнча </w:t>
      </w:r>
      <w:r w:rsidR="001E5844" w:rsidRPr="001E5844">
        <w:rPr>
          <w:color w:val="000000"/>
          <w:lang w:val="ru-RU"/>
        </w:rPr>
        <w:t>аудитордун пикири</w:t>
      </w:r>
      <w:r w:rsidR="001E5844">
        <w:rPr>
          <w:color w:val="000000"/>
          <w:lang w:val="kk-KZ"/>
        </w:rPr>
        <w:t>;</w:t>
      </w:r>
    </w:p>
    <w:p w:rsidR="00753898" w:rsidRPr="001E5844" w:rsidRDefault="00753898">
      <w:pPr>
        <w:pStyle w:val="numberedparagraph"/>
        <w:numPr>
          <w:ilvl w:val="0"/>
          <w:numId w:val="0"/>
        </w:numPr>
        <w:ind w:left="1267" w:hanging="547"/>
        <w:rPr>
          <w:lang w:val="ru-RU"/>
        </w:rPr>
      </w:pPr>
      <w:r w:rsidRPr="001E5844">
        <w:rPr>
          <w:lang w:val="ru-RU"/>
        </w:rPr>
        <w:t>(</w:t>
      </w:r>
      <w:r>
        <w:t>h</w:t>
      </w:r>
      <w:r w:rsidRPr="001E5844">
        <w:rPr>
          <w:lang w:val="ru-RU"/>
        </w:rPr>
        <w:t>)</w:t>
      </w:r>
      <w:r w:rsidRPr="001E5844">
        <w:rPr>
          <w:lang w:val="ru-RU"/>
        </w:rPr>
        <w:tab/>
      </w:r>
      <w:r w:rsidR="001E5844" w:rsidRPr="001E5844">
        <w:rPr>
          <w:color w:val="000000"/>
          <w:lang w:val="ru-RU"/>
        </w:rPr>
        <w:t xml:space="preserve">топтун аудитинин жетекчиси - топтун аудити боюнча </w:t>
      </w:r>
      <w:r w:rsidR="0045766C" w:rsidRPr="001E5844">
        <w:rPr>
          <w:color w:val="000000"/>
          <w:lang w:val="ru-RU"/>
        </w:rPr>
        <w:t>тапшырма жана</w:t>
      </w:r>
      <w:r w:rsidR="001E5844" w:rsidRPr="001E5844">
        <w:rPr>
          <w:color w:val="000000"/>
          <w:lang w:val="ru-RU"/>
        </w:rPr>
        <w:t xml:space="preserve"> анын </w:t>
      </w:r>
      <w:r w:rsidR="001E5844">
        <w:rPr>
          <w:color w:val="000000"/>
          <w:lang w:val="kk-KZ"/>
        </w:rPr>
        <w:t xml:space="preserve">аткарылышы </w:t>
      </w:r>
      <w:r w:rsidR="001E5844" w:rsidRPr="001E5844">
        <w:rPr>
          <w:color w:val="000000"/>
          <w:lang w:val="ru-RU"/>
        </w:rPr>
        <w:t xml:space="preserve">үчүн, ошондой эле </w:t>
      </w:r>
      <w:r w:rsidR="001E5844">
        <w:rPr>
          <w:color w:val="000000"/>
          <w:lang w:val="kk-KZ"/>
        </w:rPr>
        <w:t xml:space="preserve">аудитордук уюмдун </w:t>
      </w:r>
      <w:r w:rsidR="001E5844" w:rsidRPr="001E5844">
        <w:rPr>
          <w:color w:val="000000"/>
          <w:lang w:val="ru-RU"/>
        </w:rPr>
        <w:t xml:space="preserve">атынан чыгарылган топтун финансылык отчеттуулугу боюнча аудитордун корутундусун даярдоо үчүн жооптуу өнөктөш же аудитордук уюмдагы башка адам. Аудиторлор биргелешкен топтун аудитин өткөргөндө, биргелешкен аудитордук тапшырманы аткаруу боюнча өнөктөштөр жана алардын аудитордук топтору жалпылап алганда топтун аудитинин жетекчисин жана топтун аудиторунун командасын </w:t>
      </w:r>
      <w:r w:rsidR="001E5844">
        <w:rPr>
          <w:color w:val="000000"/>
          <w:lang w:val="kk-KZ"/>
        </w:rPr>
        <w:t>билдирет</w:t>
      </w:r>
      <w:r w:rsidR="001E5844" w:rsidRPr="001E5844">
        <w:rPr>
          <w:color w:val="000000"/>
          <w:lang w:val="ru-RU"/>
        </w:rPr>
        <w:t>. Бирок бул стандарт биргелешкен тапшырманы аткарууга катышкан аудиторлордун ортосундагы өз ара мамилелерге же ушундай аудиторлордун бири башка аудитор жүргүзгөн ишке карата аткарган ишке жайылтылбайт.</w:t>
      </w:r>
    </w:p>
    <w:p w:rsidR="00753898" w:rsidRPr="001E5844" w:rsidRDefault="00753898">
      <w:pPr>
        <w:pStyle w:val="numberedparagraph"/>
        <w:numPr>
          <w:ilvl w:val="0"/>
          <w:numId w:val="0"/>
        </w:numPr>
        <w:ind w:left="1267" w:hanging="547"/>
        <w:rPr>
          <w:spacing w:val="-4"/>
          <w:lang w:val="ru-RU"/>
        </w:rPr>
      </w:pPr>
      <w:r w:rsidRPr="001E5844">
        <w:rPr>
          <w:spacing w:val="-4"/>
          <w:lang w:val="ru-RU"/>
        </w:rPr>
        <w:t>(</w:t>
      </w:r>
      <w:r>
        <w:rPr>
          <w:spacing w:val="-4"/>
        </w:rPr>
        <w:t>i</w:t>
      </w:r>
      <w:r w:rsidRPr="001E5844">
        <w:rPr>
          <w:spacing w:val="-4"/>
          <w:lang w:val="ru-RU"/>
        </w:rPr>
        <w:t>)</w:t>
      </w:r>
      <w:r w:rsidRPr="001E5844">
        <w:rPr>
          <w:spacing w:val="-4"/>
          <w:lang w:val="ru-RU"/>
        </w:rPr>
        <w:tab/>
      </w:r>
      <w:r w:rsidR="001E5844" w:rsidRPr="001E5844">
        <w:rPr>
          <w:color w:val="000000"/>
          <w:lang w:val="ru-RU"/>
        </w:rPr>
        <w:t>топтун аудиторунун командасы - топтун аудитинин жалпы стратегиясын иштеп чыккан компоненттердин аудиторлоруна маалымдаган, бириктирилген финансылык отчеттуулукту (</w:t>
      </w:r>
      <w:r w:rsidR="0045766C" w:rsidRPr="001E5844">
        <w:rPr>
          <w:color w:val="000000"/>
          <w:lang w:val="ru-RU"/>
        </w:rPr>
        <w:t>маалыматты) түзүү</w:t>
      </w:r>
      <w:r w:rsidR="001E5844" w:rsidRPr="001E5844">
        <w:rPr>
          <w:color w:val="000000"/>
          <w:lang w:val="ru-RU"/>
        </w:rPr>
        <w:t xml:space="preserve"> процесси жагындагы ишти аткарган жана топтун финансылык отчеттуулугу жагынан пикирди түзүү үчүн негиз катары аудитордук далилдерди пайдалануу менен жасалган </w:t>
      </w:r>
      <w:r w:rsidR="001E5844" w:rsidRPr="001E5844">
        <w:rPr>
          <w:color w:val="000000"/>
          <w:lang w:val="ru-RU"/>
        </w:rPr>
        <w:lastRenderedPageBreak/>
        <w:t>тыянактарды баалаган өнөктөштөр, анын ичинде топтун аудитинин жетекчиси жана кызматкерлер.</w:t>
      </w:r>
    </w:p>
    <w:p w:rsidR="00753898" w:rsidRPr="00CF7C08" w:rsidRDefault="00753898">
      <w:pPr>
        <w:pStyle w:val="numberedparagraph"/>
        <w:numPr>
          <w:ilvl w:val="0"/>
          <w:numId w:val="0"/>
        </w:numPr>
        <w:ind w:left="1267" w:hanging="547"/>
        <w:rPr>
          <w:iCs/>
          <w:spacing w:val="-2"/>
          <w:lang w:val="ru-RU"/>
        </w:rPr>
      </w:pPr>
      <w:r w:rsidRPr="00CF7C08">
        <w:rPr>
          <w:spacing w:val="-2"/>
          <w:lang w:val="ru-RU"/>
        </w:rPr>
        <w:t>(</w:t>
      </w:r>
      <w:r>
        <w:rPr>
          <w:spacing w:val="-2"/>
        </w:rPr>
        <w:t>j</w:t>
      </w:r>
      <w:r w:rsidRPr="00CF7C08">
        <w:rPr>
          <w:spacing w:val="-2"/>
          <w:lang w:val="ru-RU"/>
        </w:rPr>
        <w:t>)</w:t>
      </w:r>
      <w:r w:rsidRPr="00CF7C08">
        <w:rPr>
          <w:spacing w:val="-2"/>
          <w:lang w:val="ru-RU"/>
        </w:rPr>
        <w:tab/>
      </w:r>
      <w:r w:rsidR="001E5844" w:rsidRPr="00CF7C08">
        <w:rPr>
          <w:color w:val="000000"/>
          <w:lang w:val="ru-RU"/>
        </w:rPr>
        <w:t xml:space="preserve">топтун финансылык отчеттуулугу - бирден ашык компонент жагындагы финансылык маалыматын камтыган финансылык отчеттуулук. «Топтун финансылык отчеттуулугу» термини ошондой эле компоненттер даярдаган жыйынды финансылык маалыматты камтыган, башкы </w:t>
      </w:r>
      <w:r w:rsidR="001E5844">
        <w:rPr>
          <w:color w:val="000000"/>
          <w:lang w:val="kk-KZ"/>
        </w:rPr>
        <w:t xml:space="preserve">ишканасы </w:t>
      </w:r>
      <w:r w:rsidR="001E5844" w:rsidRPr="00CF7C08">
        <w:rPr>
          <w:color w:val="000000"/>
          <w:lang w:val="ru-RU"/>
        </w:rPr>
        <w:t>болбогон, бирок жалпы контроль астында турган аралаш финансылык отчеттуулукка таандык</w:t>
      </w:r>
      <w:r w:rsidRPr="00CF7C08">
        <w:rPr>
          <w:iCs/>
          <w:spacing w:val="-2"/>
          <w:lang w:val="ru-RU"/>
        </w:rPr>
        <w:t>.</w:t>
      </w:r>
    </w:p>
    <w:p w:rsidR="00753898" w:rsidRPr="00CF7C08" w:rsidRDefault="00753898">
      <w:pPr>
        <w:pStyle w:val="numberedparagraph"/>
        <w:numPr>
          <w:ilvl w:val="0"/>
          <w:numId w:val="0"/>
        </w:numPr>
        <w:ind w:left="1267" w:hanging="547"/>
        <w:rPr>
          <w:lang w:val="ru-RU"/>
        </w:rPr>
      </w:pPr>
      <w:r w:rsidRPr="00CF7C08">
        <w:rPr>
          <w:lang w:val="ru-RU"/>
        </w:rPr>
        <w:t>(</w:t>
      </w:r>
      <w:r>
        <w:t>k</w:t>
      </w:r>
      <w:r w:rsidRPr="00CF7C08">
        <w:rPr>
          <w:lang w:val="ru-RU"/>
        </w:rPr>
        <w:t>)</w:t>
      </w:r>
      <w:r w:rsidRPr="00CF7C08">
        <w:rPr>
          <w:lang w:val="ru-RU"/>
        </w:rPr>
        <w:tab/>
      </w:r>
      <w:r w:rsidR="00CF7C08" w:rsidRPr="00CF7C08">
        <w:rPr>
          <w:color w:val="000000"/>
          <w:lang w:val="ru-RU"/>
        </w:rPr>
        <w:t>топтун жетекчилиги - топтун финансылык отчеттуулугун түзүү</w:t>
      </w:r>
      <w:r w:rsidR="00CF7C08">
        <w:rPr>
          <w:color w:val="000000"/>
          <w:lang w:val="kk-KZ"/>
        </w:rPr>
        <w:t xml:space="preserve"> </w:t>
      </w:r>
      <w:r w:rsidR="0045766C">
        <w:rPr>
          <w:color w:val="000000"/>
          <w:lang w:val="kk-KZ"/>
        </w:rPr>
        <w:t xml:space="preserve">үчүн </w:t>
      </w:r>
      <w:r w:rsidR="0045766C" w:rsidRPr="00CF7C08">
        <w:rPr>
          <w:color w:val="000000"/>
          <w:lang w:val="ru-RU"/>
        </w:rPr>
        <w:t>жооптуу</w:t>
      </w:r>
      <w:r w:rsidR="00CF7C08" w:rsidRPr="00CF7C08">
        <w:rPr>
          <w:color w:val="000000"/>
          <w:lang w:val="ru-RU"/>
        </w:rPr>
        <w:t xml:space="preserve"> жетекчилик;</w:t>
      </w:r>
    </w:p>
    <w:p w:rsidR="00753898" w:rsidRPr="00CF7C08" w:rsidRDefault="00753898">
      <w:pPr>
        <w:pStyle w:val="numberedparagraph"/>
        <w:numPr>
          <w:ilvl w:val="0"/>
          <w:numId w:val="0"/>
        </w:numPr>
        <w:ind w:left="1267" w:hanging="547"/>
        <w:rPr>
          <w:lang w:val="ru-RU"/>
        </w:rPr>
      </w:pPr>
      <w:r w:rsidRPr="00CF7C08">
        <w:rPr>
          <w:lang w:val="ru-RU"/>
        </w:rPr>
        <w:t>(</w:t>
      </w:r>
      <w:r>
        <w:t>l</w:t>
      </w:r>
      <w:r w:rsidRPr="00CF7C08">
        <w:rPr>
          <w:lang w:val="ru-RU"/>
        </w:rPr>
        <w:t>)</w:t>
      </w:r>
      <w:r w:rsidRPr="00CF7C08">
        <w:rPr>
          <w:lang w:val="ru-RU"/>
        </w:rPr>
        <w:tab/>
      </w:r>
      <w:r w:rsidR="00CF7C08" w:rsidRPr="00CF7C08">
        <w:rPr>
          <w:color w:val="000000"/>
          <w:lang w:val="ru-RU"/>
        </w:rPr>
        <w:t>топтун деңгээлинде контрол</w:t>
      </w:r>
      <w:r w:rsidR="00CF7C08">
        <w:rPr>
          <w:color w:val="000000"/>
          <w:lang w:val="kk-KZ"/>
        </w:rPr>
        <w:t xml:space="preserve">доо </w:t>
      </w:r>
      <w:r w:rsidR="00CF7C08" w:rsidRPr="00CF7C08">
        <w:rPr>
          <w:color w:val="000000"/>
          <w:lang w:val="ru-RU"/>
        </w:rPr>
        <w:t>каражат</w:t>
      </w:r>
      <w:r w:rsidR="00CF7C08">
        <w:rPr>
          <w:color w:val="000000"/>
          <w:lang w:val="kk-KZ"/>
        </w:rPr>
        <w:t>тары</w:t>
      </w:r>
      <w:r w:rsidR="00CF7C08" w:rsidRPr="00CF7C08">
        <w:rPr>
          <w:color w:val="000000"/>
          <w:lang w:val="ru-RU"/>
        </w:rPr>
        <w:t xml:space="preserve"> - топтун жетекчилиги тарабынан иштелип чыккан, ишке ашырылган жана иштөө абалында кармалып турган топтун финансылык отчеттуулугун даярдоо процессин контролдоо каражат</w:t>
      </w:r>
      <w:r w:rsidR="00CF7C08">
        <w:rPr>
          <w:color w:val="000000"/>
          <w:lang w:val="kk-KZ"/>
        </w:rPr>
        <w:t>тар</w:t>
      </w:r>
      <w:r w:rsidR="00CF7C08" w:rsidRPr="00CF7C08">
        <w:rPr>
          <w:color w:val="000000"/>
          <w:lang w:val="ru-RU"/>
        </w:rPr>
        <w:t>ы;</w:t>
      </w:r>
    </w:p>
    <w:p w:rsidR="00753898" w:rsidRPr="00CF7C08" w:rsidRDefault="00753898">
      <w:pPr>
        <w:pStyle w:val="numberedparagraph"/>
        <w:numPr>
          <w:ilvl w:val="0"/>
          <w:numId w:val="0"/>
        </w:numPr>
        <w:ind w:left="1267" w:hanging="547"/>
        <w:rPr>
          <w:lang w:val="ru-RU"/>
        </w:rPr>
      </w:pPr>
      <w:r w:rsidRPr="00CF7C08">
        <w:rPr>
          <w:lang w:val="ru-RU"/>
        </w:rPr>
        <w:t>(</w:t>
      </w:r>
      <w:r>
        <w:t>m</w:t>
      </w:r>
      <w:r w:rsidRPr="00CF7C08">
        <w:rPr>
          <w:lang w:val="ru-RU"/>
        </w:rPr>
        <w:t>)</w:t>
      </w:r>
      <w:r w:rsidRPr="00CF7C08">
        <w:rPr>
          <w:lang w:val="ru-RU"/>
        </w:rPr>
        <w:tab/>
      </w:r>
      <w:r w:rsidR="00CF7C08" w:rsidRPr="00CF7C08">
        <w:rPr>
          <w:color w:val="000000"/>
          <w:lang w:val="ru-RU"/>
        </w:rPr>
        <w:t>маанилүү компонент – топтун аудиторунун командасы аныктаган:</w:t>
      </w:r>
      <w:r w:rsidR="00CF7C08">
        <w:rPr>
          <w:color w:val="000000"/>
          <w:lang w:val="kk-KZ"/>
        </w:rPr>
        <w:t xml:space="preserve"> </w:t>
      </w:r>
      <w:r w:rsidR="00CF7C08" w:rsidRPr="00CF7C08">
        <w:rPr>
          <w:color w:val="000000"/>
          <w:lang w:val="ru-RU"/>
        </w:rPr>
        <w:t>(</w:t>
      </w:r>
      <w:r w:rsidR="00CF7C08" w:rsidRPr="004567CE">
        <w:rPr>
          <w:color w:val="000000"/>
        </w:rPr>
        <w:t>i</w:t>
      </w:r>
      <w:r w:rsidR="00CF7C08" w:rsidRPr="00CF7C08">
        <w:rPr>
          <w:color w:val="000000"/>
          <w:lang w:val="ru-RU"/>
        </w:rPr>
        <w:t>) топ үчүн жекече финансылык мааниси бар же (</w:t>
      </w:r>
      <w:r w:rsidR="00CF7C08" w:rsidRPr="004567CE">
        <w:rPr>
          <w:color w:val="000000"/>
        </w:rPr>
        <w:t>ii</w:t>
      </w:r>
      <w:r w:rsidR="00CF7C08" w:rsidRPr="00CF7C08">
        <w:rPr>
          <w:color w:val="000000"/>
          <w:lang w:val="ru-RU"/>
        </w:rPr>
        <w:t>) өзүнүн өзгөчө мүнөзүнөн же жагдайлардан улам топтун финансылык отчеттуулугун олуттуу бурмалоолорунун кыйла тобокелдиктери менен байланыштуу болушунун ыктымалдуулугу жогору болгон компонент (</w:t>
      </w:r>
      <w:r w:rsidR="00CF7C08" w:rsidRPr="00061DE6">
        <w:rPr>
          <w:color w:val="000000"/>
        </w:rPr>
        <w:t>A</w:t>
      </w:r>
      <w:r w:rsidR="00CF7C08" w:rsidRPr="00CF7C08">
        <w:rPr>
          <w:color w:val="000000"/>
          <w:lang w:val="ru-RU"/>
        </w:rPr>
        <w:t xml:space="preserve">5 – </w:t>
      </w:r>
      <w:r w:rsidR="00CF7C08" w:rsidRPr="00061DE6">
        <w:rPr>
          <w:color w:val="000000"/>
        </w:rPr>
        <w:t>A</w:t>
      </w:r>
      <w:r w:rsidR="00CF7C08" w:rsidRPr="00CF7C08">
        <w:rPr>
          <w:color w:val="000000"/>
          <w:lang w:val="ru-RU"/>
        </w:rPr>
        <w:t>6-пункт</w:t>
      </w:r>
      <w:r w:rsidR="00CF7C08">
        <w:rPr>
          <w:color w:val="000000"/>
          <w:lang w:val="kk-KZ"/>
        </w:rPr>
        <w:t>т</w:t>
      </w:r>
      <w:r w:rsidR="00CF7C08" w:rsidRPr="00CF7C08">
        <w:rPr>
          <w:color w:val="000000"/>
          <w:lang w:val="ru-RU"/>
        </w:rPr>
        <w:t>арды караңыз).</w:t>
      </w:r>
    </w:p>
    <w:p w:rsidR="00753898" w:rsidRPr="00CF7C08" w:rsidRDefault="00753898">
      <w:pPr>
        <w:spacing w:before="120" w:line="240" w:lineRule="exact"/>
        <w:ind w:left="734" w:hanging="547"/>
        <w:rPr>
          <w:sz w:val="20"/>
          <w:szCs w:val="20"/>
          <w:lang w:val="ru-RU"/>
        </w:rPr>
      </w:pPr>
      <w:r w:rsidRPr="00CF7C08">
        <w:rPr>
          <w:sz w:val="20"/>
          <w:szCs w:val="20"/>
          <w:lang w:val="ru-RU"/>
        </w:rPr>
        <w:t>10.</w:t>
      </w:r>
      <w:r w:rsidRPr="00CF7C08">
        <w:rPr>
          <w:sz w:val="20"/>
          <w:szCs w:val="20"/>
          <w:lang w:val="ru-RU"/>
        </w:rPr>
        <w:tab/>
      </w:r>
      <w:r w:rsidR="00CF7C08" w:rsidRPr="00CF7C08">
        <w:rPr>
          <w:color w:val="000000"/>
          <w:sz w:val="20"/>
          <w:szCs w:val="20"/>
          <w:lang w:val="ru-RU"/>
        </w:rPr>
        <w:t>«Финансылык отчеттуулукка» шилтеме жасоодо топтун финансылык отчеттуулугуна карата колдонулуучу финансылык отчеттуулук түшүнүлөт. «Консолидация процессине» шилтеме төмөнкүлөрдү билдирет:</w:t>
      </w:r>
    </w:p>
    <w:p w:rsidR="00753898" w:rsidRPr="00CF7C08" w:rsidRDefault="00753898">
      <w:pPr>
        <w:pStyle w:val="numberedparagraph"/>
        <w:numPr>
          <w:ilvl w:val="0"/>
          <w:numId w:val="0"/>
        </w:numPr>
        <w:ind w:left="1267" w:hanging="547"/>
        <w:rPr>
          <w:lang w:val="ru-RU"/>
        </w:rPr>
      </w:pPr>
      <w:r w:rsidRPr="00CF7C08">
        <w:rPr>
          <w:lang w:val="ru-RU"/>
        </w:rPr>
        <w:t>(</w:t>
      </w:r>
      <w:r>
        <w:t>a</w:t>
      </w:r>
      <w:r w:rsidRPr="00CF7C08">
        <w:rPr>
          <w:lang w:val="ru-RU"/>
        </w:rPr>
        <w:t>)</w:t>
      </w:r>
      <w:r w:rsidRPr="00CF7C08">
        <w:rPr>
          <w:lang w:val="ru-RU"/>
        </w:rPr>
        <w:tab/>
      </w:r>
      <w:r w:rsidR="00CF7C08" w:rsidRPr="00CF7C08">
        <w:rPr>
          <w:color w:val="000000"/>
          <w:lang w:val="ru-RU"/>
        </w:rPr>
        <w:t xml:space="preserve">консолидациялоо, пропорционалдуу консолидациялоо же үлүштүк катышуу ыкмасын же </w:t>
      </w:r>
      <w:r w:rsidR="00CF7C08">
        <w:rPr>
          <w:color w:val="000000"/>
          <w:lang w:val="kk-KZ"/>
        </w:rPr>
        <w:t xml:space="preserve">баштапкы </w:t>
      </w:r>
      <w:r w:rsidR="00CF7C08" w:rsidRPr="00CF7C08">
        <w:rPr>
          <w:color w:val="000000"/>
          <w:lang w:val="ru-RU"/>
        </w:rPr>
        <w:t xml:space="preserve">нарк ыкмасын колдонуу менен топтун финансылык отчеттуулугундагы компоненттердин финансылык маалыматын таануу, сандык баалоо, </w:t>
      </w:r>
      <w:r w:rsidR="00CF7C08">
        <w:rPr>
          <w:color w:val="000000"/>
          <w:lang w:val="kk-KZ"/>
        </w:rPr>
        <w:t xml:space="preserve">берүү </w:t>
      </w:r>
      <w:r w:rsidR="00CF7C08" w:rsidRPr="00CF7C08">
        <w:rPr>
          <w:color w:val="000000"/>
          <w:lang w:val="ru-RU"/>
        </w:rPr>
        <w:t>жана ач</w:t>
      </w:r>
      <w:r w:rsidR="00CF7C08">
        <w:rPr>
          <w:color w:val="000000"/>
          <w:lang w:val="kk-KZ"/>
        </w:rPr>
        <w:t>ып көрсөтүү</w:t>
      </w:r>
      <w:r w:rsidR="00CF7C08" w:rsidRPr="00CF7C08">
        <w:rPr>
          <w:color w:val="000000"/>
          <w:lang w:val="ru-RU"/>
        </w:rPr>
        <w:t>;</w:t>
      </w:r>
      <w:r w:rsidR="00CF7C08">
        <w:rPr>
          <w:color w:val="000000"/>
          <w:lang w:val="kk-KZ"/>
        </w:rPr>
        <w:t xml:space="preserve"> жана</w:t>
      </w:r>
    </w:p>
    <w:p w:rsidR="00753898" w:rsidRPr="00CF7C08" w:rsidRDefault="00753898">
      <w:pPr>
        <w:pStyle w:val="numberedparagraph"/>
        <w:numPr>
          <w:ilvl w:val="0"/>
          <w:numId w:val="0"/>
        </w:numPr>
        <w:ind w:left="1267" w:hanging="547"/>
        <w:rPr>
          <w:lang w:val="ru-RU"/>
        </w:rPr>
      </w:pPr>
      <w:r w:rsidRPr="00CF7C08">
        <w:rPr>
          <w:lang w:val="ru-RU"/>
        </w:rPr>
        <w:t>(</w:t>
      </w:r>
      <w:r>
        <w:t>b</w:t>
      </w:r>
      <w:r w:rsidRPr="00CF7C08">
        <w:rPr>
          <w:lang w:val="ru-RU"/>
        </w:rPr>
        <w:t>)</w:t>
      </w:r>
      <w:r w:rsidRPr="00CF7C08">
        <w:rPr>
          <w:lang w:val="ru-RU"/>
        </w:rPr>
        <w:tab/>
      </w:r>
      <w:r w:rsidR="00CF7C08" w:rsidRPr="00CF7C08">
        <w:rPr>
          <w:color w:val="000000"/>
          <w:lang w:val="ru-RU"/>
        </w:rPr>
        <w:t xml:space="preserve">башкы </w:t>
      </w:r>
      <w:r w:rsidR="00CF7C08">
        <w:rPr>
          <w:color w:val="000000"/>
          <w:lang w:val="kk-KZ"/>
        </w:rPr>
        <w:t xml:space="preserve">ишканага </w:t>
      </w:r>
      <w:r w:rsidR="00CF7C08" w:rsidRPr="00CF7C08">
        <w:rPr>
          <w:color w:val="000000"/>
          <w:lang w:val="ru-RU"/>
        </w:rPr>
        <w:t xml:space="preserve">ээ болбогон, бирок жалпы контроль астында </w:t>
      </w:r>
      <w:r w:rsidR="00CF7C08">
        <w:rPr>
          <w:color w:val="000000"/>
          <w:lang w:val="kk-KZ"/>
        </w:rPr>
        <w:t xml:space="preserve">турган </w:t>
      </w:r>
      <w:r w:rsidR="00CF7C08" w:rsidRPr="00CF7C08">
        <w:rPr>
          <w:color w:val="000000"/>
          <w:lang w:val="ru-RU"/>
        </w:rPr>
        <w:t xml:space="preserve">компоненттердин жалпыланган финансылык маалыматын </w:t>
      </w:r>
      <w:r w:rsidR="00CF7C08">
        <w:rPr>
          <w:color w:val="000000"/>
          <w:lang w:val="kk-KZ"/>
        </w:rPr>
        <w:t xml:space="preserve">айкалышкан </w:t>
      </w:r>
      <w:r w:rsidR="00CF7C08" w:rsidRPr="00CF7C08">
        <w:rPr>
          <w:color w:val="000000"/>
          <w:lang w:val="ru-RU"/>
        </w:rPr>
        <w:t>финансылык отчеттуулукта көрсөтүү</w:t>
      </w:r>
      <w:r w:rsidRPr="00CF7C08">
        <w:rPr>
          <w:lang w:val="ru-RU"/>
        </w:rPr>
        <w:t>.</w:t>
      </w:r>
    </w:p>
    <w:p w:rsidR="00753898" w:rsidRPr="00CF7C08" w:rsidRDefault="00CF7C08">
      <w:pPr>
        <w:pStyle w:val="30"/>
        <w:tabs>
          <w:tab w:val="center" w:pos="3420"/>
        </w:tabs>
        <w:spacing w:before="180" w:after="0" w:line="240" w:lineRule="exact"/>
        <w:rPr>
          <w:sz w:val="32"/>
          <w:szCs w:val="32"/>
          <w:lang w:val="ru-RU"/>
        </w:rPr>
      </w:pPr>
      <w:r w:rsidRPr="00CF7C08">
        <w:rPr>
          <w:color w:val="000000"/>
          <w:lang w:val="ru-RU"/>
        </w:rPr>
        <w:t>Талаптар</w:t>
      </w:r>
    </w:p>
    <w:p w:rsidR="00753898" w:rsidRPr="00CF7C08" w:rsidRDefault="005313A8">
      <w:pPr>
        <w:pStyle w:val="30"/>
        <w:spacing w:before="120" w:after="0" w:line="240" w:lineRule="exact"/>
        <w:rPr>
          <w:sz w:val="20"/>
          <w:szCs w:val="20"/>
          <w:lang w:val="ru-RU"/>
        </w:rPr>
      </w:pPr>
      <w:r w:rsidRPr="00CF7C08">
        <w:rPr>
          <w:sz w:val="20"/>
          <w:szCs w:val="20"/>
          <w:lang w:val="ru-RU"/>
        </w:rPr>
        <w:t>Жоопкерчилик</w:t>
      </w:r>
    </w:p>
    <w:p w:rsidR="00753898" w:rsidRPr="00CF7C08" w:rsidRDefault="00753898">
      <w:pPr>
        <w:spacing w:before="120" w:line="240" w:lineRule="exact"/>
        <w:ind w:left="734" w:hanging="547"/>
        <w:rPr>
          <w:sz w:val="20"/>
          <w:lang w:val="ru-RU"/>
        </w:rPr>
      </w:pPr>
      <w:r w:rsidRPr="00CF7C08">
        <w:rPr>
          <w:sz w:val="20"/>
          <w:lang w:val="ru-RU"/>
        </w:rPr>
        <w:t>11.</w:t>
      </w:r>
      <w:r w:rsidRPr="00CF7C08">
        <w:rPr>
          <w:sz w:val="20"/>
          <w:lang w:val="ru-RU"/>
        </w:rPr>
        <w:tab/>
      </w:r>
      <w:r w:rsidR="00CF7C08" w:rsidRPr="00CF7C08">
        <w:rPr>
          <w:color w:val="000000"/>
          <w:sz w:val="20"/>
          <w:szCs w:val="20"/>
          <w:lang w:val="ru-RU"/>
        </w:rPr>
        <w:t xml:space="preserve">Топтун аудитинин жетекчиси кесиптик стандарттарга жана колдонуудагы мыйзамдар менен ченемдик талаптарга ылайык топтун аудити боюнча жалпы башкаруу, көзөмөлдөө жана тапшырманы аткаруунун натыйжалары үчүн, ошондой эле чыгарылган аудитордук корутундунун </w:t>
      </w:r>
      <w:r w:rsidR="00CF7C08" w:rsidRPr="00CF7C08">
        <w:rPr>
          <w:color w:val="000000"/>
          <w:sz w:val="20"/>
          <w:szCs w:val="20"/>
          <w:lang w:val="ru-RU"/>
        </w:rPr>
        <w:lastRenderedPageBreak/>
        <w:t>келип чыккан жагдайларга</w:t>
      </w:r>
      <w:r>
        <w:rPr>
          <w:rStyle w:val="a6"/>
          <w:kern w:val="0"/>
          <w:sz w:val="20"/>
          <w:szCs w:val="20"/>
          <w:lang w:bidi="ar-SA"/>
        </w:rPr>
        <w:footnoteReference w:id="4"/>
      </w:r>
      <w:r w:rsidRPr="00CF7C08">
        <w:rPr>
          <w:sz w:val="20"/>
          <w:lang w:val="ru-RU"/>
        </w:rPr>
        <w:t xml:space="preserve"> </w:t>
      </w:r>
      <w:r w:rsidR="00CF7C08" w:rsidRPr="00CF7C08">
        <w:rPr>
          <w:color w:val="000000"/>
          <w:sz w:val="20"/>
          <w:szCs w:val="20"/>
          <w:lang w:val="ru-RU"/>
        </w:rPr>
        <w:t>ылайык келиши үчүн жоопкерчилик тартат. Жогоруда айтылгандарга байланыштуу топтун финансылык отчеттуулугу жөнүндө аудитордук корутундуда, эгерде мындай шилтемени киргизүү мыйзам же ченемдик укуктук актылар тарабынан каралбаса, компоненттин аудиторуна шилтеме болбошу керек. Эгерде мындай шилтемени киргизүү мыйзамдар же ченемдик укуктук актылар менен жөнгө салынса, аталган шилтеме топтун аудитору тарабынан билдирилген пикир үчүн топтун аудитинин жетекчисинин же бул жетекчи иштеген аудитордук уюмдун жоопкерчилигин азайтпагандыгы тууралуу аудитордук корутундуда көрсөтүлүшү керек (</w:t>
      </w:r>
      <w:r w:rsidR="00CF7C08" w:rsidRPr="00061DE6">
        <w:rPr>
          <w:color w:val="000000"/>
          <w:sz w:val="20"/>
          <w:szCs w:val="20"/>
        </w:rPr>
        <w:t>A</w:t>
      </w:r>
      <w:r w:rsidR="00CF7C08" w:rsidRPr="00CF7C08">
        <w:rPr>
          <w:color w:val="000000"/>
          <w:sz w:val="20"/>
          <w:szCs w:val="20"/>
          <w:lang w:val="ru-RU"/>
        </w:rPr>
        <w:t xml:space="preserve">8 - </w:t>
      </w:r>
      <w:r w:rsidR="00CF7C08" w:rsidRPr="00061DE6">
        <w:rPr>
          <w:color w:val="000000"/>
          <w:sz w:val="20"/>
          <w:szCs w:val="20"/>
        </w:rPr>
        <w:t>A</w:t>
      </w:r>
      <w:r w:rsidR="00CF7C08" w:rsidRPr="00CF7C08">
        <w:rPr>
          <w:color w:val="000000"/>
          <w:sz w:val="20"/>
          <w:szCs w:val="20"/>
          <w:lang w:val="ru-RU"/>
        </w:rPr>
        <w:t>9-пунктарды караңыз).</w:t>
      </w:r>
    </w:p>
    <w:p w:rsidR="00753898" w:rsidRPr="005313A8" w:rsidRDefault="005313A8">
      <w:pPr>
        <w:pStyle w:val="30"/>
        <w:spacing w:before="180" w:after="0" w:line="240" w:lineRule="exact"/>
        <w:ind w:firstLine="187"/>
        <w:rPr>
          <w:sz w:val="20"/>
          <w:szCs w:val="20"/>
          <w:lang w:val="ru-RU"/>
        </w:rPr>
      </w:pPr>
      <w:r w:rsidRPr="005313A8">
        <w:rPr>
          <w:sz w:val="20"/>
          <w:szCs w:val="20"/>
          <w:lang w:val="ru-RU"/>
        </w:rPr>
        <w:t>Кардар менен мамилелерди кабыл алуу жана улантуу</w:t>
      </w:r>
    </w:p>
    <w:p w:rsidR="00753898" w:rsidRPr="00CF7C08" w:rsidRDefault="00753898">
      <w:pPr>
        <w:spacing w:before="120" w:line="240" w:lineRule="exact"/>
        <w:ind w:left="734" w:hanging="547"/>
        <w:rPr>
          <w:sz w:val="20"/>
          <w:lang w:val="ru-RU"/>
        </w:rPr>
      </w:pPr>
      <w:r w:rsidRPr="00CF7C08">
        <w:rPr>
          <w:sz w:val="20"/>
          <w:lang w:val="ru-RU"/>
        </w:rPr>
        <w:t>12.</w:t>
      </w:r>
      <w:r w:rsidRPr="00CF7C08">
        <w:rPr>
          <w:sz w:val="20"/>
          <w:lang w:val="ru-RU"/>
        </w:rPr>
        <w:tab/>
      </w:r>
      <w:r w:rsidR="00CF7C08" w:rsidRPr="00CF7C08">
        <w:rPr>
          <w:color w:val="000000"/>
          <w:sz w:val="20"/>
          <w:szCs w:val="20"/>
          <w:lang w:val="ru-RU"/>
        </w:rPr>
        <w:t>АЭС 220 колдонууда топтун аудитинин жетекчиси бириктирилген финансылык отчеттуулукту жана топтун аудиторунун пикиринин негизин түзүүчү компоненттердин финансылык маалыматын даярдоо процессине карата жетиштүү аудитордук далилдерди алуу үчүн жүйөлүү негиздер бар же жок экендигин аныктоого тийиш. Бул максат үчүн топтун аудитинин жетекчиси көп жагынан алганда маанилүү болушу мүмкүн болгон компоненттерди аныктоо үчүн жетиштүү көлөмдө топтун иш-аракеттери, анын компоненттери жана алардын чөйрөсү жөнүндө түшүнүккө ээ болушу керек. Эгерде компоненттин аудиторлору ошол компоненттердин финансылык маалыматы боюнча иштерди аткарса, топтун аудитинин жетекчиси топтун аудиторунун командасы ошол компоненттин аудиторлорунун ишине жетиштүү жана талаптагыдай аудитордук далилдерди алуу үчүн зарыл болгон деңгээлде катыша алабы же жокпу, баа берет (</w:t>
      </w:r>
      <w:r w:rsidR="00CF7C08" w:rsidRPr="00061DE6">
        <w:rPr>
          <w:color w:val="000000"/>
          <w:sz w:val="20"/>
          <w:szCs w:val="20"/>
        </w:rPr>
        <w:t>A</w:t>
      </w:r>
      <w:r w:rsidR="00CF7C08" w:rsidRPr="00CF7C08">
        <w:rPr>
          <w:color w:val="000000"/>
          <w:sz w:val="20"/>
          <w:szCs w:val="20"/>
          <w:lang w:val="ru-RU"/>
        </w:rPr>
        <w:t xml:space="preserve">10 – </w:t>
      </w:r>
      <w:r w:rsidR="00CF7C08" w:rsidRPr="00061DE6">
        <w:rPr>
          <w:color w:val="000000"/>
          <w:sz w:val="20"/>
          <w:szCs w:val="20"/>
        </w:rPr>
        <w:t>A</w:t>
      </w:r>
      <w:r w:rsidR="00CF7C08" w:rsidRPr="00CF7C08">
        <w:rPr>
          <w:color w:val="000000"/>
          <w:sz w:val="20"/>
          <w:szCs w:val="20"/>
          <w:lang w:val="ru-RU"/>
        </w:rPr>
        <w:t>12-пунктарды караңыз)</w:t>
      </w:r>
    </w:p>
    <w:p w:rsidR="00753898" w:rsidRPr="00CF7C08" w:rsidRDefault="00753898">
      <w:pPr>
        <w:spacing w:before="120" w:line="240" w:lineRule="exact"/>
        <w:ind w:left="734" w:hanging="547"/>
        <w:rPr>
          <w:sz w:val="20"/>
          <w:lang w:val="ru-RU"/>
        </w:rPr>
      </w:pPr>
      <w:r w:rsidRPr="00CF7C08">
        <w:rPr>
          <w:sz w:val="20"/>
          <w:lang w:val="ru-RU"/>
        </w:rPr>
        <w:t>13.</w:t>
      </w:r>
      <w:r w:rsidRPr="00CF7C08">
        <w:rPr>
          <w:sz w:val="20"/>
          <w:lang w:val="ru-RU"/>
        </w:rPr>
        <w:tab/>
      </w:r>
      <w:r w:rsidR="00CF7C08" w:rsidRPr="00CF7C08">
        <w:rPr>
          <w:color w:val="000000"/>
          <w:sz w:val="20"/>
          <w:szCs w:val="20"/>
          <w:lang w:val="ru-RU"/>
        </w:rPr>
        <w:t>Эгерде топтун аудит</w:t>
      </w:r>
      <w:r w:rsidR="00CF7C08">
        <w:rPr>
          <w:color w:val="000000"/>
          <w:sz w:val="20"/>
          <w:szCs w:val="20"/>
          <w:lang w:val="kk-KZ"/>
        </w:rPr>
        <w:t>и</w:t>
      </w:r>
      <w:r w:rsidR="00CF7C08" w:rsidRPr="00CF7C08">
        <w:rPr>
          <w:color w:val="000000"/>
          <w:sz w:val="20"/>
          <w:szCs w:val="20"/>
          <w:lang w:val="ru-RU"/>
        </w:rPr>
        <w:t>нин жетекчиси төмөнкүдөй тыянак чыгарса:</w:t>
      </w:r>
    </w:p>
    <w:p w:rsidR="00753898" w:rsidRPr="00CF7C08" w:rsidRDefault="00753898">
      <w:pPr>
        <w:pStyle w:val="numberedparagraph"/>
        <w:numPr>
          <w:ilvl w:val="0"/>
          <w:numId w:val="0"/>
        </w:numPr>
        <w:ind w:left="1267" w:hanging="547"/>
        <w:rPr>
          <w:lang w:val="ru-RU"/>
        </w:rPr>
      </w:pPr>
      <w:r w:rsidRPr="00CF7C08">
        <w:rPr>
          <w:lang w:val="ru-RU"/>
        </w:rPr>
        <w:t>(</w:t>
      </w:r>
      <w:r>
        <w:t>a</w:t>
      </w:r>
      <w:r w:rsidRPr="00CF7C08">
        <w:rPr>
          <w:lang w:val="ru-RU"/>
        </w:rPr>
        <w:t>)</w:t>
      </w:r>
      <w:r w:rsidRPr="00CF7C08">
        <w:rPr>
          <w:lang w:val="ru-RU"/>
        </w:rPr>
        <w:tab/>
      </w:r>
      <w:r w:rsidR="00CF7C08" w:rsidRPr="00CF7C08">
        <w:rPr>
          <w:color w:val="000000"/>
          <w:lang w:val="ru-RU"/>
        </w:rPr>
        <w:t>топтун аудиторунун командасы топтун жетекчилиги тарабынан коюлган чектөөлөрдөн улам жетиштүү аудитордук далилдерди ала албайт;</w:t>
      </w:r>
    </w:p>
    <w:p w:rsidR="00753898" w:rsidRPr="00CF7C08" w:rsidRDefault="00753898">
      <w:pPr>
        <w:pStyle w:val="numberedparagraph"/>
        <w:numPr>
          <w:ilvl w:val="0"/>
          <w:numId w:val="0"/>
        </w:numPr>
        <w:ind w:left="1267" w:hanging="547"/>
        <w:rPr>
          <w:lang w:val="ru-RU"/>
        </w:rPr>
      </w:pPr>
      <w:r w:rsidRPr="00CF7C08">
        <w:rPr>
          <w:lang w:val="ru-RU"/>
        </w:rPr>
        <w:t>(</w:t>
      </w:r>
      <w:r>
        <w:t>b</w:t>
      </w:r>
      <w:r w:rsidRPr="00CF7C08">
        <w:rPr>
          <w:lang w:val="ru-RU"/>
        </w:rPr>
        <w:t>)</w:t>
      </w:r>
      <w:r w:rsidRPr="00CF7C08">
        <w:rPr>
          <w:lang w:val="ru-RU"/>
        </w:rPr>
        <w:tab/>
      </w:r>
      <w:r w:rsidR="00CF7C08" w:rsidRPr="00CF7C08">
        <w:rPr>
          <w:color w:val="000000"/>
          <w:lang w:val="ru-RU"/>
        </w:rPr>
        <w:t>аталган жөндөмсүздүктүн натыйжасы болуп топтун финансылык отчеттуулугуна карата пикирден баш тартуу болушу мүмкүн</w:t>
      </w:r>
      <w:r w:rsidRPr="00CF7C08">
        <w:rPr>
          <w:lang w:val="ru-RU"/>
        </w:rPr>
        <w:t>,</w:t>
      </w:r>
      <w:r>
        <w:rPr>
          <w:rStyle w:val="a6"/>
          <w:kern w:val="12"/>
          <w:lang w:bidi="ar-SA"/>
        </w:rPr>
        <w:footnoteReference w:id="5"/>
      </w:r>
    </w:p>
    <w:p w:rsidR="00753898" w:rsidRPr="00CF7C08" w:rsidRDefault="00CF7C08">
      <w:pPr>
        <w:pStyle w:val="numberedparagraph"/>
        <w:numPr>
          <w:ilvl w:val="0"/>
          <w:numId w:val="0"/>
        </w:numPr>
        <w:tabs>
          <w:tab w:val="left" w:pos="1080"/>
        </w:tabs>
        <w:ind w:left="720"/>
        <w:rPr>
          <w:szCs w:val="24"/>
          <w:lang w:val="ru-RU"/>
        </w:rPr>
      </w:pPr>
      <w:r w:rsidRPr="00CF7C08">
        <w:rPr>
          <w:color w:val="000000"/>
          <w:lang w:val="ru-RU"/>
        </w:rPr>
        <w:t>топтун аудитинин жетекчиси төмөнкүлөргө милдеттүү</w:t>
      </w:r>
      <w:r w:rsidR="00753898" w:rsidRPr="00CF7C08">
        <w:rPr>
          <w:szCs w:val="24"/>
          <w:lang w:val="ru-RU"/>
        </w:rPr>
        <w:t>:</w:t>
      </w:r>
    </w:p>
    <w:p w:rsidR="00753898" w:rsidRPr="00CF7C08" w:rsidRDefault="00CF7C08">
      <w:pPr>
        <w:pStyle w:val="numberedparagraph"/>
        <w:numPr>
          <w:ilvl w:val="0"/>
          <w:numId w:val="28"/>
        </w:numPr>
        <w:tabs>
          <w:tab w:val="clear" w:pos="1070"/>
        </w:tabs>
        <w:ind w:left="1267" w:hanging="547"/>
        <w:rPr>
          <w:lang w:val="ru-RU"/>
        </w:rPr>
      </w:pPr>
      <w:r w:rsidRPr="00CF7C08">
        <w:rPr>
          <w:color w:val="000000"/>
          <w:lang w:val="ru-RU"/>
        </w:rPr>
        <w:t xml:space="preserve">жаңы тапшырма алынган учурда - андан баш тартууга, ал эми кардар менен мамиле уланган учурда - эгерде мындай токтотуу </w:t>
      </w:r>
      <w:r w:rsidRPr="00CF7C08">
        <w:rPr>
          <w:color w:val="000000"/>
          <w:lang w:val="ru-RU"/>
        </w:rPr>
        <w:lastRenderedPageBreak/>
        <w:t>колдонуудагы мыйзамдарга же ченемдик укуктук актыларга ылайык мүмкүн болсо бул тапшырма боюнча ишти токтотууга;</w:t>
      </w:r>
      <w:r>
        <w:rPr>
          <w:color w:val="000000"/>
          <w:lang w:val="kk-KZ"/>
        </w:rPr>
        <w:t xml:space="preserve"> же</w:t>
      </w:r>
    </w:p>
    <w:p w:rsidR="00753898" w:rsidRPr="00CF7C08" w:rsidRDefault="00CF7C08">
      <w:pPr>
        <w:pStyle w:val="numberedparagraph"/>
        <w:numPr>
          <w:ilvl w:val="0"/>
          <w:numId w:val="28"/>
        </w:numPr>
        <w:tabs>
          <w:tab w:val="clear" w:pos="1070"/>
        </w:tabs>
        <w:ind w:left="1267" w:hanging="547"/>
        <w:rPr>
          <w:lang w:val="ru-RU"/>
        </w:rPr>
      </w:pPr>
      <w:r w:rsidRPr="00CF7C08">
        <w:rPr>
          <w:color w:val="000000"/>
          <w:lang w:val="ru-RU"/>
        </w:rPr>
        <w:t>эгерде мыйзамдар же ченемдик актылар аудитордун тапшырмадан баш тартуусуна тыюу салса, же тапшырма боюнча ишти токтотуу башка себептерден улам мүмкүн болбосо, топтун финансылык отчеттуулугуна аудит жүргүзүлгөндөн кийин мүмкүн болушунча көлөмдө топтун финансылык отчеттуулугуна карата пикир билдирүүдөн баш тартууга (</w:t>
      </w:r>
      <w:r w:rsidRPr="00061DE6">
        <w:rPr>
          <w:color w:val="000000"/>
        </w:rPr>
        <w:t>A</w:t>
      </w:r>
      <w:r w:rsidRPr="00CF7C08">
        <w:rPr>
          <w:color w:val="000000"/>
          <w:lang w:val="ru-RU"/>
        </w:rPr>
        <w:t xml:space="preserve">13 - </w:t>
      </w:r>
      <w:r w:rsidRPr="00061DE6">
        <w:rPr>
          <w:color w:val="000000"/>
        </w:rPr>
        <w:t>A</w:t>
      </w:r>
      <w:r w:rsidRPr="00CF7C08">
        <w:rPr>
          <w:color w:val="000000"/>
          <w:lang w:val="ru-RU"/>
        </w:rPr>
        <w:t>19-пунктарды караңыз).</w:t>
      </w:r>
    </w:p>
    <w:p w:rsidR="00753898" w:rsidRPr="00CF7C08" w:rsidRDefault="00CF7C08">
      <w:pPr>
        <w:pStyle w:val="numberedparagraph"/>
        <w:numPr>
          <w:ilvl w:val="0"/>
          <w:numId w:val="0"/>
        </w:numPr>
        <w:tabs>
          <w:tab w:val="left" w:pos="547"/>
          <w:tab w:val="center" w:pos="3420"/>
        </w:tabs>
        <w:spacing w:before="180"/>
        <w:ind w:left="547" w:hanging="547"/>
        <w:jc w:val="left"/>
        <w:rPr>
          <w:i/>
          <w:lang w:val="ru-RU"/>
        </w:rPr>
      </w:pPr>
      <w:r w:rsidRPr="00CF7C08">
        <w:rPr>
          <w:i/>
          <w:iCs/>
          <w:color w:val="000000"/>
          <w:lang w:val="ru-RU"/>
        </w:rPr>
        <w:t>Тапшырманы аткару</w:t>
      </w:r>
      <w:r>
        <w:rPr>
          <w:i/>
          <w:iCs/>
          <w:color w:val="000000"/>
        </w:rPr>
        <w:t>y</w:t>
      </w:r>
      <w:r w:rsidRPr="00CF7C08">
        <w:rPr>
          <w:i/>
          <w:iCs/>
          <w:color w:val="000000"/>
          <w:lang w:val="ru-RU"/>
        </w:rPr>
        <w:t xml:space="preserve"> шарттары</w:t>
      </w:r>
    </w:p>
    <w:p w:rsidR="00753898" w:rsidRPr="00CF7C08" w:rsidRDefault="00753898">
      <w:pPr>
        <w:pStyle w:val="numberedparagraph"/>
        <w:numPr>
          <w:ilvl w:val="0"/>
          <w:numId w:val="0"/>
        </w:numPr>
        <w:ind w:left="734" w:hanging="547"/>
        <w:rPr>
          <w:szCs w:val="24"/>
          <w:lang w:val="ru-RU"/>
        </w:rPr>
      </w:pPr>
      <w:r w:rsidRPr="00CF7C08">
        <w:rPr>
          <w:szCs w:val="24"/>
          <w:lang w:val="ru-RU"/>
        </w:rPr>
        <w:t>14.</w:t>
      </w:r>
      <w:r w:rsidRPr="00CF7C08">
        <w:rPr>
          <w:szCs w:val="24"/>
          <w:lang w:val="ru-RU"/>
        </w:rPr>
        <w:tab/>
      </w:r>
      <w:r w:rsidR="00CF7C08" w:rsidRPr="00CF7C08">
        <w:rPr>
          <w:color w:val="000000"/>
          <w:lang w:val="ru-RU"/>
        </w:rPr>
        <w:t xml:space="preserve">Топтун аудитинин жетекчиси АЭС </w:t>
      </w:r>
      <w:r w:rsidRPr="00CF7C08">
        <w:rPr>
          <w:szCs w:val="24"/>
          <w:lang w:val="ru-RU"/>
        </w:rPr>
        <w:t>210</w:t>
      </w:r>
      <w:r>
        <w:rPr>
          <w:rStyle w:val="a6"/>
          <w:kern w:val="12"/>
          <w:lang w:bidi="ar-SA"/>
        </w:rPr>
        <w:footnoteReference w:id="6"/>
      </w:r>
      <w:r w:rsidRPr="00CF7C08">
        <w:rPr>
          <w:szCs w:val="24"/>
          <w:lang w:val="ru-RU"/>
        </w:rPr>
        <w:t xml:space="preserve"> </w:t>
      </w:r>
      <w:r w:rsidR="00CF7C08" w:rsidRPr="00CF7C08">
        <w:rPr>
          <w:color w:val="000000"/>
          <w:lang w:val="ru-RU"/>
        </w:rPr>
        <w:t>ылайык топтун аудити боюнча тапшырманы аткаруу шарттарын макулдашууга тийиш (А20 – А21-пунктарды караңыз).</w:t>
      </w:r>
    </w:p>
    <w:p w:rsidR="00753898" w:rsidRPr="005313A8" w:rsidRDefault="005313A8">
      <w:pPr>
        <w:pStyle w:val="30"/>
        <w:spacing w:before="180" w:after="0" w:line="240" w:lineRule="exact"/>
        <w:rPr>
          <w:sz w:val="20"/>
          <w:szCs w:val="20"/>
          <w:lang w:val="ru-RU"/>
        </w:rPr>
      </w:pPr>
      <w:r w:rsidRPr="005313A8">
        <w:rPr>
          <w:sz w:val="20"/>
          <w:szCs w:val="20"/>
          <w:lang w:val="ru-RU"/>
        </w:rPr>
        <w:t>Аудиттин жалпы стратегиясы жана аудиттин планы</w:t>
      </w:r>
    </w:p>
    <w:p w:rsidR="00753898" w:rsidRPr="00CF7C08" w:rsidRDefault="00753898">
      <w:pPr>
        <w:pStyle w:val="numberedparagraph"/>
        <w:numPr>
          <w:ilvl w:val="0"/>
          <w:numId w:val="0"/>
        </w:numPr>
        <w:ind w:left="734" w:hanging="547"/>
        <w:rPr>
          <w:szCs w:val="24"/>
          <w:lang w:val="ru-RU"/>
        </w:rPr>
      </w:pPr>
      <w:r w:rsidRPr="00CF7C08">
        <w:rPr>
          <w:szCs w:val="24"/>
          <w:lang w:val="ru-RU"/>
        </w:rPr>
        <w:t>15.</w:t>
      </w:r>
      <w:r w:rsidRPr="00CF7C08">
        <w:rPr>
          <w:szCs w:val="24"/>
          <w:lang w:val="ru-RU"/>
        </w:rPr>
        <w:tab/>
      </w:r>
      <w:r w:rsidR="00CF7C08" w:rsidRPr="00CF7C08">
        <w:rPr>
          <w:color w:val="000000"/>
          <w:lang w:val="ru-RU"/>
        </w:rPr>
        <w:t>Топтун аудит</w:t>
      </w:r>
      <w:r w:rsidR="00CF7C08">
        <w:rPr>
          <w:color w:val="000000"/>
          <w:lang w:val="kk-KZ"/>
        </w:rPr>
        <w:t xml:space="preserve">орунун </w:t>
      </w:r>
      <w:r w:rsidR="00CF7C08" w:rsidRPr="00CF7C08">
        <w:rPr>
          <w:color w:val="000000"/>
          <w:lang w:val="ru-RU"/>
        </w:rPr>
        <w:t xml:space="preserve">командасы АЭС </w:t>
      </w:r>
      <w:r w:rsidRPr="00CF7C08">
        <w:rPr>
          <w:szCs w:val="24"/>
          <w:lang w:val="ru-RU"/>
        </w:rPr>
        <w:t>300</w:t>
      </w:r>
      <w:r>
        <w:rPr>
          <w:rStyle w:val="a6"/>
          <w:kern w:val="12"/>
          <w:lang w:bidi="ar-SA"/>
        </w:rPr>
        <w:footnoteReference w:id="7"/>
      </w:r>
      <w:r w:rsidR="00CF7C08">
        <w:rPr>
          <w:szCs w:val="24"/>
          <w:lang w:val="kk-KZ"/>
        </w:rPr>
        <w:t xml:space="preserve"> </w:t>
      </w:r>
      <w:r w:rsidR="00CF7C08" w:rsidRPr="00CF7C08">
        <w:rPr>
          <w:color w:val="000000"/>
          <w:lang w:val="ru-RU"/>
        </w:rPr>
        <w:t>ылайык аудиттин жалпы стратегиясын жана аудиттин планын иштеп чыгышы керек.</w:t>
      </w:r>
    </w:p>
    <w:p w:rsidR="00753898" w:rsidRPr="00CF7C08" w:rsidRDefault="00753898">
      <w:pPr>
        <w:pStyle w:val="numberedparagraph"/>
        <w:numPr>
          <w:ilvl w:val="0"/>
          <w:numId w:val="0"/>
        </w:numPr>
        <w:ind w:left="734" w:hanging="547"/>
        <w:rPr>
          <w:szCs w:val="24"/>
          <w:lang w:val="ru-RU"/>
        </w:rPr>
      </w:pPr>
      <w:r w:rsidRPr="00CF7C08">
        <w:rPr>
          <w:szCs w:val="24"/>
          <w:lang w:val="ru-RU"/>
        </w:rPr>
        <w:t>16.</w:t>
      </w:r>
      <w:r w:rsidRPr="00CF7C08">
        <w:rPr>
          <w:szCs w:val="24"/>
          <w:lang w:val="ru-RU"/>
        </w:rPr>
        <w:tab/>
      </w:r>
      <w:r w:rsidR="00CF7C08" w:rsidRPr="00CF7C08">
        <w:rPr>
          <w:color w:val="000000"/>
          <w:lang w:val="ru-RU"/>
        </w:rPr>
        <w:t>Топтун аудитинин жетекчиси аудиттин жалпы стратегиясын жана аудиттин планын текшериши керек (А22-пунктту караңыз)</w:t>
      </w:r>
      <w:r w:rsidRPr="00CF7C08">
        <w:rPr>
          <w:lang w:val="ru-RU"/>
        </w:rPr>
        <w:t>)</w:t>
      </w:r>
    </w:p>
    <w:p w:rsidR="00753898" w:rsidRPr="00CF7C08" w:rsidRDefault="00CF7C08">
      <w:pPr>
        <w:pStyle w:val="30"/>
        <w:spacing w:before="180" w:after="0" w:line="240" w:lineRule="exact"/>
        <w:rPr>
          <w:rFonts w:eastAsia="MS Mincho"/>
          <w:bCs w:val="0"/>
          <w:i/>
          <w:sz w:val="20"/>
          <w:szCs w:val="20"/>
          <w:lang w:val="ru-RU"/>
        </w:rPr>
      </w:pPr>
      <w:r w:rsidRPr="00CF7C08">
        <w:rPr>
          <w:bCs w:val="0"/>
          <w:color w:val="000000"/>
          <w:sz w:val="20"/>
          <w:szCs w:val="20"/>
          <w:lang w:val="ru-RU"/>
        </w:rPr>
        <w:t>Топтун ишин, анын компонент</w:t>
      </w:r>
      <w:r w:rsidRPr="00CF7C08">
        <w:rPr>
          <w:bCs w:val="0"/>
          <w:color w:val="000000"/>
          <w:sz w:val="20"/>
          <w:szCs w:val="20"/>
          <w:lang w:val="kk-KZ"/>
        </w:rPr>
        <w:t xml:space="preserve">терин </w:t>
      </w:r>
      <w:r w:rsidRPr="00CF7C08">
        <w:rPr>
          <w:bCs w:val="0"/>
          <w:color w:val="000000"/>
          <w:sz w:val="20"/>
          <w:szCs w:val="20"/>
          <w:lang w:val="ru-RU"/>
        </w:rPr>
        <w:t>жана алардын чөйрөсүн түшүнүү</w:t>
      </w:r>
    </w:p>
    <w:p w:rsidR="00753898" w:rsidRPr="00CF7C08" w:rsidRDefault="00753898">
      <w:pPr>
        <w:pStyle w:val="numberedparagraph"/>
        <w:numPr>
          <w:ilvl w:val="0"/>
          <w:numId w:val="0"/>
        </w:numPr>
        <w:ind w:left="734" w:hanging="547"/>
        <w:rPr>
          <w:lang w:val="ru-RU"/>
        </w:rPr>
      </w:pPr>
      <w:r w:rsidRPr="00CF7C08">
        <w:rPr>
          <w:lang w:val="ru-RU"/>
        </w:rPr>
        <w:t>17.</w:t>
      </w:r>
      <w:r w:rsidRPr="00CF7C08">
        <w:rPr>
          <w:lang w:val="ru-RU"/>
        </w:rPr>
        <w:tab/>
      </w:r>
      <w:r w:rsidR="00CF7C08" w:rsidRPr="00CF7C08">
        <w:rPr>
          <w:color w:val="000000"/>
          <w:lang w:val="ru-RU"/>
        </w:rPr>
        <w:t>Аудитор уюмдун ишин жана анын айлана чөйрөсүн түшүнүү менен олуттуу бурмалоонун тобокелдиктерин аныктоого жана баалоого тийиш</w:t>
      </w:r>
      <w:r w:rsidRPr="00CF7C08">
        <w:rPr>
          <w:lang w:val="ru-RU"/>
        </w:rPr>
        <w:t>.</w:t>
      </w:r>
      <w:r>
        <w:rPr>
          <w:rStyle w:val="a6"/>
          <w:kern w:val="12"/>
          <w:lang w:bidi="ar-SA"/>
        </w:rPr>
        <w:footnoteReference w:id="8"/>
      </w:r>
      <w:r w:rsidRPr="00CF7C08">
        <w:rPr>
          <w:lang w:val="ru-RU"/>
        </w:rPr>
        <w:t xml:space="preserve"> </w:t>
      </w:r>
      <w:r w:rsidR="00CF7C08">
        <w:rPr>
          <w:lang w:val="ru-RU"/>
        </w:rPr>
        <w:t xml:space="preserve"> </w:t>
      </w:r>
      <w:r w:rsidR="00CF7C08" w:rsidRPr="00CF7C08">
        <w:rPr>
          <w:color w:val="000000"/>
          <w:lang w:val="ru-RU"/>
        </w:rPr>
        <w:t>Топтун аудиторунун командасы төмөнкүлөрдү аткарышы керек:</w:t>
      </w:r>
      <w:r w:rsidR="00CF7C08">
        <w:rPr>
          <w:color w:val="000000"/>
          <w:lang w:val="kk-KZ"/>
        </w:rPr>
        <w:t xml:space="preserve"> </w:t>
      </w:r>
    </w:p>
    <w:p w:rsidR="00753898" w:rsidRPr="00CF7C08" w:rsidRDefault="00753898">
      <w:pPr>
        <w:pStyle w:val="numberedparagraph"/>
        <w:numPr>
          <w:ilvl w:val="0"/>
          <w:numId w:val="0"/>
        </w:numPr>
        <w:ind w:left="1267" w:hanging="547"/>
        <w:rPr>
          <w:lang w:val="kk-KZ"/>
        </w:rPr>
      </w:pPr>
      <w:r w:rsidRPr="00CF7C08">
        <w:rPr>
          <w:lang w:val="ru-RU"/>
        </w:rPr>
        <w:t>(</w:t>
      </w:r>
      <w:r>
        <w:t>a</w:t>
      </w:r>
      <w:r w:rsidRPr="00CF7C08">
        <w:rPr>
          <w:lang w:val="ru-RU"/>
        </w:rPr>
        <w:t>)</w:t>
      </w:r>
      <w:r w:rsidRPr="00CF7C08">
        <w:rPr>
          <w:lang w:val="ru-RU"/>
        </w:rPr>
        <w:tab/>
      </w:r>
      <w:r w:rsidR="00CF7C08" w:rsidRPr="00CF7C08">
        <w:rPr>
          <w:color w:val="000000"/>
          <w:lang w:val="ru-RU"/>
        </w:rPr>
        <w:t>кардар менен мамилени баштоо же улантуу жөнүндө чечим кабыл алуу баскычында алынган, топтун иш</w:t>
      </w:r>
      <w:r w:rsidR="00CF7C08">
        <w:rPr>
          <w:color w:val="000000"/>
          <w:lang w:val="kk-KZ"/>
        </w:rPr>
        <w:t>и</w:t>
      </w:r>
      <w:r w:rsidR="00CF7C08" w:rsidRPr="00CF7C08">
        <w:rPr>
          <w:color w:val="000000"/>
          <w:lang w:val="ru-RU"/>
        </w:rPr>
        <w:t>, анын компоненттери жана алардын чөйрөсү, анын ичинде топтун деңгээлиндеги контрол</w:t>
      </w:r>
      <w:r w:rsidR="00CF7C08">
        <w:rPr>
          <w:color w:val="000000"/>
          <w:lang w:val="kk-KZ"/>
        </w:rPr>
        <w:t>доо</w:t>
      </w:r>
      <w:r w:rsidR="00CF7C08" w:rsidRPr="00CF7C08">
        <w:rPr>
          <w:color w:val="000000"/>
          <w:lang w:val="ru-RU"/>
        </w:rPr>
        <w:t xml:space="preserve"> каражаты жөнүндө түшүнүгүн өркүндөтүү;</w:t>
      </w:r>
      <w:r w:rsidR="00CF7C08">
        <w:rPr>
          <w:color w:val="000000"/>
          <w:lang w:val="kk-KZ"/>
        </w:rPr>
        <w:t xml:space="preserve"> жана</w:t>
      </w:r>
    </w:p>
    <w:p w:rsidR="00753898" w:rsidRPr="00CF7C08" w:rsidRDefault="00753898">
      <w:pPr>
        <w:pStyle w:val="numberedparagraph"/>
        <w:numPr>
          <w:ilvl w:val="0"/>
          <w:numId w:val="0"/>
        </w:numPr>
        <w:ind w:left="1267" w:hanging="547"/>
        <w:rPr>
          <w:lang w:val="kk-KZ"/>
        </w:rPr>
      </w:pPr>
      <w:r w:rsidRPr="00CF7C08">
        <w:rPr>
          <w:lang w:val="kk-KZ"/>
        </w:rPr>
        <w:t>(b)</w:t>
      </w:r>
      <w:r w:rsidRPr="00CF7C08">
        <w:rPr>
          <w:lang w:val="kk-KZ"/>
        </w:rPr>
        <w:tab/>
      </w:r>
      <w:r w:rsidR="00CF7C08" w:rsidRPr="00CF7C08">
        <w:rPr>
          <w:color w:val="000000"/>
          <w:lang w:val="kk-KZ"/>
        </w:rPr>
        <w:t>басып чыгарылган жана топтун жетекчилиги тарабынан компоненттерге берилген нускамаларды кошкондо, консолидациялоо процессинин  түшүндүрмөсүн алуу (A23 – A29-пункттарды караңыз).</w:t>
      </w:r>
    </w:p>
    <w:p w:rsidR="00753898" w:rsidRPr="00CF7C08" w:rsidRDefault="00753898">
      <w:pPr>
        <w:pStyle w:val="numberedparagraph"/>
        <w:numPr>
          <w:ilvl w:val="0"/>
          <w:numId w:val="0"/>
        </w:numPr>
        <w:ind w:left="734" w:hanging="547"/>
        <w:rPr>
          <w:lang w:val="kk-KZ"/>
        </w:rPr>
      </w:pPr>
      <w:r w:rsidRPr="00CF7C08">
        <w:rPr>
          <w:lang w:val="kk-KZ"/>
        </w:rPr>
        <w:t>18.</w:t>
      </w:r>
      <w:r w:rsidRPr="00CF7C08">
        <w:rPr>
          <w:lang w:val="kk-KZ"/>
        </w:rPr>
        <w:tab/>
      </w:r>
      <w:r w:rsidR="00CF7C08" w:rsidRPr="00CF7C08">
        <w:rPr>
          <w:color w:val="000000"/>
          <w:lang w:val="kk-KZ"/>
        </w:rPr>
        <w:t>Топтун аудиторунун командасы төмөнкүлөр үчүн жетиштүү түшүндүрмө алууга тийиш</w:t>
      </w:r>
      <w:r w:rsidRPr="00CF7C08">
        <w:rPr>
          <w:lang w:val="kk-KZ"/>
        </w:rPr>
        <w:t>:</w:t>
      </w:r>
    </w:p>
    <w:p w:rsidR="00753898" w:rsidRPr="00CF7C08" w:rsidRDefault="00753898">
      <w:pPr>
        <w:pStyle w:val="numberedparagraph"/>
        <w:numPr>
          <w:ilvl w:val="0"/>
          <w:numId w:val="0"/>
        </w:numPr>
        <w:ind w:left="1267" w:hanging="547"/>
        <w:rPr>
          <w:lang w:val="kk-KZ"/>
        </w:rPr>
      </w:pPr>
      <w:r w:rsidRPr="00CF7C08">
        <w:rPr>
          <w:lang w:val="kk-KZ"/>
        </w:rPr>
        <w:lastRenderedPageBreak/>
        <w:t>(a)</w:t>
      </w:r>
      <w:r w:rsidRPr="00CF7C08">
        <w:rPr>
          <w:lang w:val="kk-KZ"/>
        </w:rPr>
        <w:tab/>
      </w:r>
      <w:r w:rsidR="00CF7C08" w:rsidRPr="00CF7C08">
        <w:rPr>
          <w:color w:val="000000"/>
          <w:lang w:val="kk-KZ"/>
        </w:rPr>
        <w:t>олуттуу болушу мүмкүн болгон компоненттерди аныктоонун алгачкы жыйынтыктарын ырастоо же кайра карап чыгуу;</w:t>
      </w:r>
      <w:r w:rsidR="00CF7C08">
        <w:rPr>
          <w:color w:val="000000"/>
          <w:lang w:val="kk-KZ"/>
        </w:rPr>
        <w:t xml:space="preserve"> жана</w:t>
      </w:r>
    </w:p>
    <w:p w:rsidR="00753898" w:rsidRPr="00CF7C08" w:rsidRDefault="00753898">
      <w:pPr>
        <w:pStyle w:val="numberedparagraph"/>
        <w:numPr>
          <w:ilvl w:val="0"/>
          <w:numId w:val="0"/>
        </w:numPr>
        <w:ind w:left="1267" w:hanging="547"/>
        <w:rPr>
          <w:lang w:val="kk-KZ"/>
        </w:rPr>
      </w:pPr>
      <w:r w:rsidRPr="00CF7C08">
        <w:rPr>
          <w:lang w:val="kk-KZ"/>
        </w:rPr>
        <w:t>(b)</w:t>
      </w:r>
      <w:r w:rsidRPr="00CF7C08">
        <w:rPr>
          <w:lang w:val="kk-KZ"/>
        </w:rPr>
        <w:tab/>
      </w:r>
      <w:r w:rsidR="00CF7C08" w:rsidRPr="00CF7C08">
        <w:rPr>
          <w:color w:val="000000"/>
          <w:lang w:val="kk-KZ"/>
        </w:rPr>
        <w:t>ак ниетсиз аракетке же ката</w:t>
      </w:r>
      <w:r w:rsidR="00CF7C08">
        <w:rPr>
          <w:color w:val="000000"/>
          <w:lang w:val="kk-KZ"/>
        </w:rPr>
        <w:t xml:space="preserve">га </w:t>
      </w:r>
      <w:r w:rsidR="00CF7C08" w:rsidRPr="00CF7C08">
        <w:rPr>
          <w:color w:val="000000"/>
          <w:lang w:val="kk-KZ"/>
        </w:rPr>
        <w:t>байланыштуу топтун финансылык отчеттуулугунун олуттуу бурмалоо тобокелдиктерин баало</w:t>
      </w:r>
      <w:r>
        <w:rPr>
          <w:rStyle w:val="a6"/>
          <w:kern w:val="0"/>
          <w:lang w:bidi="ar-SA"/>
        </w:rPr>
        <w:footnoteReference w:id="9"/>
      </w:r>
      <w:r w:rsidRPr="00CF7C08">
        <w:rPr>
          <w:lang w:val="kk-KZ"/>
        </w:rPr>
        <w:t xml:space="preserve"> (</w:t>
      </w:r>
      <w:r w:rsidR="00CF7C08" w:rsidRPr="00CF7C08">
        <w:rPr>
          <w:color w:val="000000"/>
          <w:lang w:val="kk-KZ"/>
        </w:rPr>
        <w:t>(A30 – A31-пункттарды караңыз).</w:t>
      </w:r>
    </w:p>
    <w:p w:rsidR="00753898" w:rsidRPr="00CF7C08" w:rsidRDefault="005313A8">
      <w:pPr>
        <w:pStyle w:val="30"/>
        <w:spacing w:before="180" w:after="0" w:line="240" w:lineRule="exact"/>
        <w:rPr>
          <w:b w:val="0"/>
          <w:i/>
          <w:sz w:val="20"/>
          <w:szCs w:val="20"/>
          <w:lang w:val="kk-KZ"/>
        </w:rPr>
      </w:pPr>
      <w:r w:rsidRPr="00CF7C08">
        <w:rPr>
          <w:rFonts w:eastAsia="MS Mincho"/>
          <w:sz w:val="20"/>
          <w:szCs w:val="20"/>
          <w:lang w:val="kk-KZ"/>
        </w:rPr>
        <w:t xml:space="preserve">Компоненттин аудиторунун ишин түшүнүү </w:t>
      </w:r>
    </w:p>
    <w:p w:rsidR="00753898" w:rsidRPr="00CF7C08" w:rsidRDefault="00753898">
      <w:pPr>
        <w:pStyle w:val="numberedparagraph"/>
        <w:numPr>
          <w:ilvl w:val="0"/>
          <w:numId w:val="0"/>
        </w:numPr>
        <w:ind w:left="734" w:hanging="547"/>
        <w:rPr>
          <w:lang w:val="kk-KZ"/>
        </w:rPr>
      </w:pPr>
      <w:r w:rsidRPr="00CF7C08">
        <w:rPr>
          <w:lang w:val="kk-KZ"/>
        </w:rPr>
        <w:t>19.</w:t>
      </w:r>
      <w:r w:rsidRPr="00CF7C08">
        <w:rPr>
          <w:b/>
          <w:lang w:val="kk-KZ"/>
        </w:rPr>
        <w:tab/>
      </w:r>
      <w:r w:rsidR="00CF7C08" w:rsidRPr="00CF7C08">
        <w:rPr>
          <w:color w:val="000000"/>
          <w:lang w:val="kk-KZ"/>
        </w:rPr>
        <w:t>Эгерде топтун аудиторунун командасы компоненттин аудиторлорунан компоненттин финансылык маалыматы боюнча ишти аткарууну талап кылууну пландаштырса, топтун аудиторунун командасы төмөндөгүлөр жөнүндө түшүнүк алышы керек (A32 – A35-пункттарды караңыз):</w:t>
      </w:r>
    </w:p>
    <w:p w:rsidR="00753898" w:rsidRPr="00CF7C08" w:rsidRDefault="00753898">
      <w:pPr>
        <w:pStyle w:val="numberedparagraph"/>
        <w:numPr>
          <w:ilvl w:val="0"/>
          <w:numId w:val="0"/>
        </w:numPr>
        <w:ind w:left="1267" w:hanging="547"/>
        <w:rPr>
          <w:lang w:val="kk-KZ"/>
        </w:rPr>
      </w:pPr>
      <w:r w:rsidRPr="00CF7C08">
        <w:rPr>
          <w:lang w:val="kk-KZ"/>
        </w:rPr>
        <w:t>(a)</w:t>
      </w:r>
      <w:r w:rsidRPr="00CF7C08">
        <w:rPr>
          <w:lang w:val="kk-KZ"/>
        </w:rPr>
        <w:tab/>
      </w:r>
      <w:r w:rsidR="00CF7C08" w:rsidRPr="00CF7C08">
        <w:rPr>
          <w:color w:val="000000"/>
          <w:lang w:val="kk-KZ"/>
        </w:rPr>
        <w:t>компоненттин аудитору топтун аудитине тиешелүү этикалык талаптарды канчалык деңгээлде түшүнөт жана аткара тургандыгы, атап айтканда, ал көз карандысыз болуп саналабы (A37-пунктту караңыз);</w:t>
      </w:r>
    </w:p>
    <w:p w:rsidR="00753898" w:rsidRPr="00CF7C08" w:rsidRDefault="00753898">
      <w:pPr>
        <w:pStyle w:val="numberedparagraph"/>
        <w:numPr>
          <w:ilvl w:val="0"/>
          <w:numId w:val="0"/>
        </w:numPr>
        <w:ind w:left="1267" w:hanging="547"/>
        <w:rPr>
          <w:lang w:val="ru-RU"/>
        </w:rPr>
      </w:pPr>
      <w:r w:rsidRPr="00CF7C08">
        <w:rPr>
          <w:lang w:val="ru-RU"/>
        </w:rPr>
        <w:t>(</w:t>
      </w:r>
      <w:r>
        <w:t>b</w:t>
      </w:r>
      <w:r w:rsidRPr="00CF7C08">
        <w:rPr>
          <w:lang w:val="ru-RU"/>
        </w:rPr>
        <w:t>)</w:t>
      </w:r>
      <w:r w:rsidRPr="00CF7C08">
        <w:rPr>
          <w:lang w:val="ru-RU"/>
        </w:rPr>
        <w:tab/>
      </w:r>
      <w:r w:rsidR="00CF7C08" w:rsidRPr="00061DE6">
        <w:rPr>
          <w:color w:val="000000"/>
          <w:lang w:val="ru-RU"/>
        </w:rPr>
        <w:t>компоненттин аудиторунун кесиптик компетенциясы канчалык (</w:t>
      </w:r>
      <w:r w:rsidR="00CF7C08" w:rsidRPr="00061DE6">
        <w:rPr>
          <w:color w:val="000000"/>
        </w:rPr>
        <w:t>A</w:t>
      </w:r>
      <w:r w:rsidR="00CF7C08" w:rsidRPr="00061DE6">
        <w:rPr>
          <w:color w:val="000000"/>
          <w:lang w:val="ru-RU"/>
        </w:rPr>
        <w:t>38-пунктту караңыз);</w:t>
      </w:r>
    </w:p>
    <w:p w:rsidR="00753898" w:rsidRPr="00CF7C08" w:rsidRDefault="00753898">
      <w:pPr>
        <w:pStyle w:val="numberedparagraph"/>
        <w:numPr>
          <w:ilvl w:val="0"/>
          <w:numId w:val="0"/>
        </w:numPr>
        <w:ind w:left="1267" w:hanging="547"/>
        <w:rPr>
          <w:lang w:val="ru-RU"/>
        </w:rPr>
      </w:pPr>
      <w:r w:rsidRPr="00CF7C08">
        <w:rPr>
          <w:lang w:val="ru-RU"/>
        </w:rPr>
        <w:t>(</w:t>
      </w:r>
      <w:r>
        <w:t>c</w:t>
      </w:r>
      <w:r w:rsidRPr="00CF7C08">
        <w:rPr>
          <w:lang w:val="ru-RU"/>
        </w:rPr>
        <w:t>)</w:t>
      </w:r>
      <w:r w:rsidRPr="00CF7C08">
        <w:rPr>
          <w:lang w:val="ru-RU"/>
        </w:rPr>
        <w:tab/>
      </w:r>
      <w:r w:rsidR="00CF7C08" w:rsidRPr="00CF7C08">
        <w:rPr>
          <w:color w:val="000000"/>
          <w:lang w:val="ru-RU"/>
        </w:rPr>
        <w:t>топтун аудиторунун командасы жетиштүү жана талаптагыдай аудитордук далилдерди алуу үчүн зарыл болгон деңгээлде компоненттин аудиторунун ишине катыша алабы;</w:t>
      </w:r>
    </w:p>
    <w:p w:rsidR="00753898" w:rsidRPr="00CF7C08" w:rsidRDefault="00753898">
      <w:pPr>
        <w:pStyle w:val="numberedparagraph"/>
        <w:numPr>
          <w:ilvl w:val="0"/>
          <w:numId w:val="0"/>
        </w:numPr>
        <w:ind w:left="1267" w:hanging="547"/>
        <w:rPr>
          <w:lang w:val="ru-RU"/>
        </w:rPr>
      </w:pPr>
      <w:r w:rsidRPr="00CF7C08">
        <w:rPr>
          <w:lang w:val="ru-RU"/>
        </w:rPr>
        <w:t>(</w:t>
      </w:r>
      <w:r>
        <w:t>d</w:t>
      </w:r>
      <w:r w:rsidRPr="00CF7C08">
        <w:rPr>
          <w:lang w:val="ru-RU"/>
        </w:rPr>
        <w:t>)</w:t>
      </w:r>
      <w:r w:rsidRPr="00CF7C08">
        <w:rPr>
          <w:lang w:val="ru-RU"/>
        </w:rPr>
        <w:tab/>
      </w:r>
      <w:r w:rsidR="00CF7C08" w:rsidRPr="00CF7C08">
        <w:rPr>
          <w:color w:val="000000"/>
          <w:lang w:val="ru-RU"/>
        </w:rPr>
        <w:t>компоненттин аудитору өз ишин аудиторлордун ишмердүүлүгүнө натыйжалуу көзөмөлдү камсыз кылган укуктук чөйр</w:t>
      </w:r>
      <w:r w:rsidR="00CF7C08">
        <w:rPr>
          <w:color w:val="000000"/>
          <w:lang w:val="kk-KZ"/>
        </w:rPr>
        <w:t>ө</w:t>
      </w:r>
      <w:r w:rsidR="00CF7C08" w:rsidRPr="00CF7C08">
        <w:rPr>
          <w:color w:val="000000"/>
          <w:lang w:val="ru-RU"/>
        </w:rPr>
        <w:t>дө жүзөгө ашырабы (</w:t>
      </w:r>
      <w:r w:rsidR="00CF7C08" w:rsidRPr="00061DE6">
        <w:rPr>
          <w:color w:val="000000"/>
        </w:rPr>
        <w:t>A</w:t>
      </w:r>
      <w:r w:rsidR="00CF7C08" w:rsidRPr="00CF7C08">
        <w:rPr>
          <w:color w:val="000000"/>
          <w:lang w:val="ru-RU"/>
        </w:rPr>
        <w:t>36-пунктту караңыз).</w:t>
      </w:r>
    </w:p>
    <w:p w:rsidR="00753898" w:rsidRPr="00CF7C08" w:rsidRDefault="00753898">
      <w:pPr>
        <w:pStyle w:val="numberedparagraph"/>
        <w:numPr>
          <w:ilvl w:val="0"/>
          <w:numId w:val="0"/>
        </w:numPr>
        <w:ind w:left="734" w:hanging="547"/>
        <w:rPr>
          <w:lang w:val="ru-RU"/>
        </w:rPr>
      </w:pPr>
      <w:r w:rsidRPr="00CF7C08">
        <w:rPr>
          <w:lang w:val="ru-RU"/>
        </w:rPr>
        <w:t>20.</w:t>
      </w:r>
      <w:r w:rsidRPr="00CF7C08">
        <w:rPr>
          <w:lang w:val="ru-RU"/>
        </w:rPr>
        <w:tab/>
      </w:r>
      <w:r w:rsidR="00CF7C08" w:rsidRPr="00CF7C08">
        <w:rPr>
          <w:color w:val="000000"/>
          <w:lang w:val="ru-RU"/>
        </w:rPr>
        <w:t>Эгерде компоненттин аудитору топтун аудитинин алкагында берилген көз карандысыздык талаптарына жооп бербесе же топтун аудиторунун командасында 19(а) - (</w:t>
      </w:r>
      <w:r w:rsidR="00CF7C08" w:rsidRPr="00061DE6">
        <w:rPr>
          <w:color w:val="000000"/>
        </w:rPr>
        <w:t>c</w:t>
      </w:r>
      <w:r w:rsidR="00CF7C08" w:rsidRPr="00CF7C08">
        <w:rPr>
          <w:color w:val="000000"/>
          <w:lang w:val="ru-RU"/>
        </w:rPr>
        <w:t xml:space="preserve">)-пункттарында тизмектелген башка маселелер боюнча олуттуу тынчсыздануу жаралса, топтун аудиторунун командасы аталган компоненттин финансылык маалыматына карата ишти аткарууга компоненттин аудиторун тартпастан компоненттин финансылык маалыматына </w:t>
      </w:r>
      <w:r w:rsidR="0045766C" w:rsidRPr="00CF7C08">
        <w:rPr>
          <w:color w:val="000000"/>
          <w:lang w:val="ru-RU"/>
        </w:rPr>
        <w:t>т</w:t>
      </w:r>
      <w:r w:rsidR="0045766C">
        <w:rPr>
          <w:color w:val="000000"/>
          <w:lang w:val="kk-KZ"/>
        </w:rPr>
        <w:t xml:space="preserve">алаптагыдай </w:t>
      </w:r>
      <w:r w:rsidR="0045766C" w:rsidRPr="00CF7C08">
        <w:rPr>
          <w:color w:val="000000"/>
          <w:lang w:val="ru-RU"/>
        </w:rPr>
        <w:t>жетиштүү</w:t>
      </w:r>
      <w:r w:rsidR="00CF7C08" w:rsidRPr="00CF7C08">
        <w:rPr>
          <w:color w:val="000000"/>
          <w:lang w:val="ru-RU"/>
        </w:rPr>
        <w:t xml:space="preserve"> аудитордук далилдерди алуусу зарыл (</w:t>
      </w:r>
      <w:r w:rsidR="00CF7C08" w:rsidRPr="00061DE6">
        <w:rPr>
          <w:color w:val="000000"/>
        </w:rPr>
        <w:t>A</w:t>
      </w:r>
      <w:r w:rsidR="00CF7C08" w:rsidRPr="00CF7C08">
        <w:rPr>
          <w:color w:val="000000"/>
          <w:lang w:val="ru-RU"/>
        </w:rPr>
        <w:t xml:space="preserve">39 – </w:t>
      </w:r>
      <w:r w:rsidR="00CF7C08" w:rsidRPr="00061DE6">
        <w:rPr>
          <w:color w:val="000000"/>
        </w:rPr>
        <w:t>A</w:t>
      </w:r>
      <w:r w:rsidR="00CF7C08" w:rsidRPr="00CF7C08">
        <w:rPr>
          <w:color w:val="000000"/>
          <w:lang w:val="ru-RU"/>
        </w:rPr>
        <w:t>41-пункттарын караңыз).</w:t>
      </w:r>
    </w:p>
    <w:p w:rsidR="00753898" w:rsidRPr="00CF7C08" w:rsidRDefault="005313A8">
      <w:pPr>
        <w:pStyle w:val="30"/>
        <w:tabs>
          <w:tab w:val="center" w:pos="3420"/>
        </w:tabs>
        <w:spacing w:before="180" w:after="0" w:line="240" w:lineRule="exact"/>
        <w:rPr>
          <w:b w:val="0"/>
          <w:sz w:val="20"/>
          <w:szCs w:val="20"/>
          <w:lang w:val="ru-RU"/>
        </w:rPr>
      </w:pPr>
      <w:r w:rsidRPr="00CF7C08">
        <w:rPr>
          <w:sz w:val="20"/>
          <w:szCs w:val="20"/>
          <w:lang w:val="ru-RU"/>
        </w:rPr>
        <w:t>Маанилүүлүк</w:t>
      </w:r>
    </w:p>
    <w:p w:rsidR="00753898" w:rsidRPr="00CF7C08" w:rsidRDefault="00753898">
      <w:pPr>
        <w:pStyle w:val="af7"/>
        <w:spacing w:before="120" w:line="240" w:lineRule="exact"/>
        <w:ind w:left="734" w:hanging="547"/>
        <w:jc w:val="both"/>
        <w:rPr>
          <w:rFonts w:eastAsia="MS Mincho"/>
          <w:b w:val="0"/>
          <w:bCs w:val="0"/>
          <w:sz w:val="20"/>
          <w:szCs w:val="20"/>
          <w:lang w:val="ru-RU"/>
        </w:rPr>
      </w:pPr>
      <w:r w:rsidRPr="00CF7C08">
        <w:rPr>
          <w:b w:val="0"/>
          <w:sz w:val="20"/>
          <w:lang w:val="ru-RU"/>
        </w:rPr>
        <w:t>21.</w:t>
      </w:r>
      <w:r w:rsidRPr="00CF7C08">
        <w:rPr>
          <w:b w:val="0"/>
          <w:sz w:val="20"/>
          <w:lang w:val="ru-RU"/>
        </w:rPr>
        <w:tab/>
      </w:r>
      <w:r w:rsidR="00CF7C08" w:rsidRPr="00CF7C08">
        <w:rPr>
          <w:b w:val="0"/>
          <w:bCs w:val="0"/>
          <w:color w:val="000000"/>
          <w:sz w:val="20"/>
          <w:szCs w:val="20"/>
          <w:lang w:val="ru-RU"/>
        </w:rPr>
        <w:t>Топтун аудиторунун командасы төмөнкүлөрдү аныктоого тийиш (</w:t>
      </w:r>
      <w:r w:rsidR="00CF7C08" w:rsidRPr="00CF7C08">
        <w:rPr>
          <w:b w:val="0"/>
          <w:bCs w:val="0"/>
          <w:color w:val="000000"/>
          <w:sz w:val="20"/>
          <w:szCs w:val="20"/>
        </w:rPr>
        <w:t>A</w:t>
      </w:r>
      <w:r w:rsidR="00CF7C08" w:rsidRPr="00CF7C08">
        <w:rPr>
          <w:b w:val="0"/>
          <w:bCs w:val="0"/>
          <w:color w:val="000000"/>
          <w:sz w:val="20"/>
          <w:szCs w:val="20"/>
          <w:lang w:val="ru-RU"/>
        </w:rPr>
        <w:t>42-пунктун караңыз):</w:t>
      </w:r>
    </w:p>
    <w:p w:rsidR="00753898" w:rsidRPr="00CF7C08" w:rsidRDefault="00753898">
      <w:pPr>
        <w:pStyle w:val="numberedparagraph"/>
        <w:numPr>
          <w:ilvl w:val="0"/>
          <w:numId w:val="0"/>
        </w:numPr>
        <w:ind w:left="1238" w:hanging="547"/>
        <w:rPr>
          <w:szCs w:val="24"/>
          <w:lang w:val="ru-RU"/>
        </w:rPr>
      </w:pPr>
      <w:r w:rsidRPr="00CF7C08">
        <w:rPr>
          <w:szCs w:val="24"/>
          <w:lang w:val="ru-RU"/>
        </w:rPr>
        <w:t>(</w:t>
      </w:r>
      <w:r w:rsidRPr="00CF7C08">
        <w:rPr>
          <w:szCs w:val="24"/>
        </w:rPr>
        <w:t>a</w:t>
      </w:r>
      <w:r w:rsidRPr="00CF7C08">
        <w:rPr>
          <w:szCs w:val="24"/>
          <w:lang w:val="ru-RU"/>
        </w:rPr>
        <w:t>)</w:t>
      </w:r>
      <w:r w:rsidRPr="00CF7C08">
        <w:rPr>
          <w:szCs w:val="24"/>
          <w:lang w:val="ru-RU"/>
        </w:rPr>
        <w:tab/>
      </w:r>
      <w:r w:rsidR="00CF7C08" w:rsidRPr="00CF7C08">
        <w:rPr>
          <w:color w:val="000000"/>
          <w:lang w:val="ru-RU"/>
        </w:rPr>
        <w:t>топтун аудитинин жалпы стратегиясын иштеп чыгууда бүтүндөй топтун финансылык отчеттуулугу үчүн маанилүүлүктү;</w:t>
      </w:r>
    </w:p>
    <w:p w:rsidR="00753898" w:rsidRPr="00CF7C08" w:rsidRDefault="00753898">
      <w:pPr>
        <w:pStyle w:val="numberedparagraph"/>
        <w:numPr>
          <w:ilvl w:val="0"/>
          <w:numId w:val="0"/>
        </w:numPr>
        <w:ind w:left="1238" w:hanging="547"/>
        <w:rPr>
          <w:spacing w:val="-2"/>
          <w:szCs w:val="24"/>
          <w:lang w:val="ru-RU"/>
        </w:rPr>
      </w:pPr>
      <w:r w:rsidRPr="00CF7C08">
        <w:rPr>
          <w:spacing w:val="-2"/>
          <w:szCs w:val="24"/>
          <w:lang w:val="ru-RU"/>
        </w:rPr>
        <w:lastRenderedPageBreak/>
        <w:t>(</w:t>
      </w:r>
      <w:r>
        <w:rPr>
          <w:spacing w:val="-2"/>
          <w:szCs w:val="24"/>
        </w:rPr>
        <w:t>b</w:t>
      </w:r>
      <w:r w:rsidRPr="00CF7C08">
        <w:rPr>
          <w:spacing w:val="-2"/>
          <w:szCs w:val="24"/>
          <w:lang w:val="ru-RU"/>
        </w:rPr>
        <w:t>)</w:t>
      </w:r>
      <w:r w:rsidRPr="00CF7C08">
        <w:rPr>
          <w:spacing w:val="-2"/>
          <w:szCs w:val="24"/>
          <w:lang w:val="ru-RU"/>
        </w:rPr>
        <w:tab/>
      </w:r>
      <w:r w:rsidR="00CF7C08" w:rsidRPr="00CF7C08">
        <w:rPr>
          <w:color w:val="000000"/>
          <w:lang w:val="ru-RU"/>
        </w:rPr>
        <w:t xml:space="preserve">конкреттүү жагдайларда топтун финансылык отчеттулугунда белгилүү бир операциялардын түрлөрүнүн, эсеп боюнча калдыктардын болушун же жалпы топтун финансылык отчеттуулугу үчүн белгиленген олуттуулук деңгээлинен төмөн сумма менен бурмалоо топтун финансылык отчеттуулугунун негизинде кабыл алынган </w:t>
      </w:r>
      <w:r w:rsidR="00CF7C08">
        <w:rPr>
          <w:color w:val="000000"/>
          <w:lang w:val="kk-KZ"/>
        </w:rPr>
        <w:t>пайдалануу</w:t>
      </w:r>
      <w:r w:rsidR="00CF7C08" w:rsidRPr="00CF7C08">
        <w:rPr>
          <w:color w:val="000000"/>
          <w:lang w:val="ru-RU"/>
        </w:rPr>
        <w:t>чулардын экономикалык чечимине таасир берүүчү катары каралышы мүмкүн болгон маалыматты ачы</w:t>
      </w:r>
      <w:r w:rsidR="00CF7C08">
        <w:rPr>
          <w:color w:val="000000"/>
          <w:lang w:val="kk-KZ"/>
        </w:rPr>
        <w:t>п көрсөтүүнү</w:t>
      </w:r>
      <w:r w:rsidR="00CF7C08" w:rsidRPr="00CF7C08">
        <w:rPr>
          <w:color w:val="000000"/>
          <w:lang w:val="ru-RU"/>
        </w:rPr>
        <w:t>, аталган операциялардын түрлөрүнө, эсеп боюнча калдыктарга же маалыматты ачы</w:t>
      </w:r>
      <w:r w:rsidR="00CF7C08">
        <w:rPr>
          <w:color w:val="000000"/>
          <w:lang w:val="kk-KZ"/>
        </w:rPr>
        <w:t xml:space="preserve">п көрсөтүүгө </w:t>
      </w:r>
      <w:r w:rsidR="00CF7C08" w:rsidRPr="00CF7C08">
        <w:rPr>
          <w:color w:val="000000"/>
          <w:lang w:val="ru-RU"/>
        </w:rPr>
        <w:t>колдонула турган маанилүүлүктүн деңгээлин же деңгээлдерин;</w:t>
      </w:r>
    </w:p>
    <w:p w:rsidR="00753898" w:rsidRPr="00CF7C08" w:rsidRDefault="00753898">
      <w:pPr>
        <w:pStyle w:val="numberedparagraph"/>
        <w:numPr>
          <w:ilvl w:val="0"/>
          <w:numId w:val="0"/>
        </w:numPr>
        <w:ind w:left="1238" w:hanging="547"/>
        <w:rPr>
          <w:szCs w:val="24"/>
          <w:lang w:val="ru-RU"/>
        </w:rPr>
      </w:pPr>
      <w:r w:rsidRPr="00CF7C08">
        <w:rPr>
          <w:szCs w:val="24"/>
          <w:lang w:val="ru-RU"/>
        </w:rPr>
        <w:t>(</w:t>
      </w:r>
      <w:r>
        <w:rPr>
          <w:szCs w:val="24"/>
        </w:rPr>
        <w:t>c</w:t>
      </w:r>
      <w:r w:rsidRPr="00CF7C08">
        <w:rPr>
          <w:szCs w:val="24"/>
          <w:lang w:val="ru-RU"/>
        </w:rPr>
        <w:t>)</w:t>
      </w:r>
      <w:r w:rsidRPr="00CF7C08">
        <w:rPr>
          <w:szCs w:val="24"/>
          <w:lang w:val="ru-RU"/>
        </w:rPr>
        <w:tab/>
      </w:r>
      <w:r w:rsidR="00CF7C08" w:rsidRPr="00CF7C08">
        <w:rPr>
          <w:color w:val="000000"/>
          <w:lang w:val="ru-RU"/>
        </w:rPr>
        <w:t xml:space="preserve">аудиторлор топтун аудитинин максаты үчүн аудит жүргүзгөн же </w:t>
      </w:r>
      <w:r w:rsidR="00CF7C08">
        <w:rPr>
          <w:color w:val="000000"/>
          <w:lang w:val="kk-KZ"/>
        </w:rPr>
        <w:t xml:space="preserve">обзордук </w:t>
      </w:r>
      <w:r w:rsidR="00CF7C08" w:rsidRPr="00CF7C08">
        <w:rPr>
          <w:color w:val="000000"/>
          <w:lang w:val="ru-RU"/>
        </w:rPr>
        <w:t>текшерүүнү жүзөгө ашырган компоненттер үчүн компоненттин маанилүүлүгүнүн деңгээлин. Топтун финансылык отчеттуулугундагы оңдолбогон жана аныкталбаган бурмалоолордун жыйындысы жалпы топтун финансылык отчеттуулугу үчүн маанилүүлүк деңгээлинен ашып кетүү ыктымалдыгын жетишерлик төмөн деңгээлге чейин төмөндөтүү максатында компонент үчүн маанилүүлүк деңгээли бүтүндөй топтун финансылык отчеттуулугунан төмөн болушу керек (</w:t>
      </w:r>
      <w:r w:rsidR="00CF7C08" w:rsidRPr="00061DE6">
        <w:rPr>
          <w:color w:val="000000"/>
        </w:rPr>
        <w:t>A</w:t>
      </w:r>
      <w:r w:rsidR="00CF7C08" w:rsidRPr="00CF7C08">
        <w:rPr>
          <w:color w:val="000000"/>
          <w:lang w:val="ru-RU"/>
        </w:rPr>
        <w:t>43 –</w:t>
      </w:r>
      <w:r w:rsidR="00CF7C08" w:rsidRPr="00061DE6">
        <w:rPr>
          <w:color w:val="000000"/>
        </w:rPr>
        <w:t>A</w:t>
      </w:r>
      <w:r w:rsidR="00CF7C08" w:rsidRPr="00CF7C08">
        <w:rPr>
          <w:color w:val="000000"/>
          <w:lang w:val="ru-RU"/>
        </w:rPr>
        <w:t>44-пунктарын караңыз);</w:t>
      </w:r>
    </w:p>
    <w:p w:rsidR="00753898" w:rsidRPr="00CF7C08" w:rsidRDefault="00753898">
      <w:pPr>
        <w:pStyle w:val="numberedparagraph"/>
        <w:numPr>
          <w:ilvl w:val="0"/>
          <w:numId w:val="0"/>
        </w:numPr>
        <w:ind w:left="1238" w:hanging="547"/>
        <w:rPr>
          <w:szCs w:val="24"/>
          <w:lang w:val="ru-RU"/>
        </w:rPr>
      </w:pPr>
      <w:r w:rsidRPr="00CF7C08">
        <w:rPr>
          <w:szCs w:val="24"/>
          <w:lang w:val="ru-RU"/>
        </w:rPr>
        <w:t>(</w:t>
      </w:r>
      <w:r>
        <w:rPr>
          <w:szCs w:val="24"/>
        </w:rPr>
        <w:t>d</w:t>
      </w:r>
      <w:r w:rsidRPr="00CF7C08">
        <w:rPr>
          <w:szCs w:val="24"/>
          <w:lang w:val="ru-RU"/>
        </w:rPr>
        <w:t>)</w:t>
      </w:r>
      <w:r w:rsidRPr="00CF7C08">
        <w:rPr>
          <w:szCs w:val="24"/>
          <w:lang w:val="ru-RU"/>
        </w:rPr>
        <w:tab/>
      </w:r>
      <w:r w:rsidR="00CF7C08" w:rsidRPr="00CF7C08">
        <w:rPr>
          <w:color w:val="000000"/>
          <w:lang w:val="ru-RU"/>
        </w:rPr>
        <w:t>анын жогору болушу топтун финансылык отчеттуулугу үчүн айкын түрдө маанилүү эмес болуп эсептелиши мүмкүн болбогон босоголук маанини (</w:t>
      </w:r>
      <w:r w:rsidR="00CF7C08" w:rsidRPr="00061DE6">
        <w:rPr>
          <w:color w:val="000000"/>
        </w:rPr>
        <w:t>A</w:t>
      </w:r>
      <w:r w:rsidR="00CF7C08" w:rsidRPr="00CF7C08">
        <w:rPr>
          <w:color w:val="000000"/>
          <w:lang w:val="ru-RU"/>
        </w:rPr>
        <w:t>45-пунктун караңыз).</w:t>
      </w:r>
    </w:p>
    <w:p w:rsidR="00753898" w:rsidRPr="00CF7C08" w:rsidRDefault="00753898">
      <w:pPr>
        <w:pStyle w:val="af7"/>
        <w:spacing w:before="120" w:line="240" w:lineRule="exact"/>
        <w:ind w:left="734" w:hanging="547"/>
        <w:jc w:val="both"/>
        <w:rPr>
          <w:b w:val="0"/>
          <w:bCs w:val="0"/>
          <w:sz w:val="20"/>
          <w:szCs w:val="20"/>
          <w:lang w:val="ru-RU"/>
        </w:rPr>
      </w:pPr>
      <w:r w:rsidRPr="00CF7C08">
        <w:rPr>
          <w:b w:val="0"/>
          <w:sz w:val="20"/>
          <w:lang w:val="ru-RU"/>
        </w:rPr>
        <w:t>22.</w:t>
      </w:r>
      <w:r w:rsidRPr="00CF7C08">
        <w:rPr>
          <w:b w:val="0"/>
          <w:sz w:val="20"/>
          <w:lang w:val="ru-RU"/>
        </w:rPr>
        <w:tab/>
      </w:r>
      <w:r w:rsidR="00CF7C08" w:rsidRPr="00CF7C08">
        <w:rPr>
          <w:b w:val="0"/>
          <w:bCs w:val="0"/>
          <w:color w:val="000000"/>
          <w:sz w:val="20"/>
          <w:szCs w:val="20"/>
          <w:lang w:val="ru-RU"/>
        </w:rPr>
        <w:t xml:space="preserve">Компоненттин аудиторлору топтун аудитинин максаты үчүн аудит жүргүзгөн учурларда, топтун аудиторунун командасы компоненттин деңгээлинде аудитордук жол-жоболорду аткаруу үчүн </w:t>
      </w:r>
      <w:r w:rsidR="00CF7C08" w:rsidRPr="00CF7C08">
        <w:rPr>
          <w:b w:val="0"/>
          <w:bCs w:val="0"/>
          <w:color w:val="000000"/>
          <w:sz w:val="20"/>
          <w:szCs w:val="20"/>
          <w:lang w:val="kk-KZ"/>
        </w:rPr>
        <w:t>маанилүүлүк</w:t>
      </w:r>
      <w:r w:rsidR="00CF7C08" w:rsidRPr="00CF7C08">
        <w:rPr>
          <w:b w:val="0"/>
          <w:bCs w:val="0"/>
          <w:color w:val="000000"/>
          <w:sz w:val="20"/>
          <w:szCs w:val="20"/>
          <w:lang w:val="ru-RU"/>
        </w:rPr>
        <w:t xml:space="preserve"> тийиштүү түрдө аныкталгандыгына баа бериши керек (</w:t>
      </w:r>
      <w:r w:rsidR="00CF7C08" w:rsidRPr="00CF7C08">
        <w:rPr>
          <w:b w:val="0"/>
          <w:bCs w:val="0"/>
          <w:color w:val="000000"/>
          <w:sz w:val="20"/>
          <w:szCs w:val="20"/>
        </w:rPr>
        <w:t>A</w:t>
      </w:r>
      <w:r w:rsidR="00CF7C08" w:rsidRPr="00CF7C08">
        <w:rPr>
          <w:b w:val="0"/>
          <w:bCs w:val="0"/>
          <w:color w:val="000000"/>
          <w:sz w:val="20"/>
          <w:szCs w:val="20"/>
          <w:lang w:val="ru-RU"/>
        </w:rPr>
        <w:t>46-пунктун караңыз).</w:t>
      </w:r>
    </w:p>
    <w:p w:rsidR="00753898" w:rsidRPr="00CF7C08" w:rsidRDefault="00753898">
      <w:pPr>
        <w:pStyle w:val="af7"/>
        <w:spacing w:before="120" w:line="240" w:lineRule="exact"/>
        <w:ind w:left="734" w:hanging="547"/>
        <w:jc w:val="both"/>
        <w:rPr>
          <w:b w:val="0"/>
          <w:bCs w:val="0"/>
          <w:sz w:val="20"/>
          <w:lang w:val="ru-RU"/>
        </w:rPr>
      </w:pPr>
      <w:r w:rsidRPr="00CF7C08">
        <w:rPr>
          <w:b w:val="0"/>
          <w:sz w:val="20"/>
          <w:lang w:val="ru-RU"/>
        </w:rPr>
        <w:t>23.</w:t>
      </w:r>
      <w:r w:rsidRPr="00CF7C08">
        <w:rPr>
          <w:b w:val="0"/>
          <w:sz w:val="20"/>
          <w:lang w:val="ru-RU"/>
        </w:rPr>
        <w:tab/>
      </w:r>
      <w:r w:rsidR="00CF7C08" w:rsidRPr="00CF7C08">
        <w:rPr>
          <w:b w:val="0"/>
          <w:bCs w:val="0"/>
          <w:color w:val="000000"/>
          <w:sz w:val="20"/>
          <w:szCs w:val="20"/>
          <w:lang w:val="ru-RU"/>
        </w:rPr>
        <w:t>Эгерде компонент мыйзамга, укуктук-ченемдик актыларга ылайык же башка себептер боюнча аудит жүргүзүлүүгө тийиш болсо, ал эми топтун аудиторунун командасы топтун аудитинин максатында аудитордук далилдердин бар экендигин камсыздоо үчүн ошол аудиттин натыйжаларын пайдаланууга чечим кабыл алса, топтун аудиторунун командасы төмөнкүлөрдүн ушул АЭС</w:t>
      </w:r>
      <w:r w:rsidR="00CF7C08" w:rsidRPr="00CF7C08">
        <w:rPr>
          <w:b w:val="0"/>
          <w:bCs w:val="0"/>
          <w:color w:val="000000"/>
          <w:sz w:val="20"/>
          <w:szCs w:val="20"/>
          <w:lang w:val="kk-KZ"/>
        </w:rPr>
        <w:t xml:space="preserve">тин </w:t>
      </w:r>
      <w:r w:rsidR="00CF7C08" w:rsidRPr="00CF7C08">
        <w:rPr>
          <w:b w:val="0"/>
          <w:bCs w:val="0"/>
          <w:color w:val="000000"/>
          <w:sz w:val="20"/>
          <w:szCs w:val="20"/>
          <w:lang w:val="ru-RU"/>
        </w:rPr>
        <w:t>талаптарына ылайык келүүсүн аныктоого тийиш:</w:t>
      </w:r>
    </w:p>
    <w:p w:rsidR="00753898" w:rsidRPr="00D947BB" w:rsidRDefault="00753898">
      <w:pPr>
        <w:pStyle w:val="numberedparagraph"/>
        <w:numPr>
          <w:ilvl w:val="0"/>
          <w:numId w:val="0"/>
        </w:numPr>
        <w:ind w:left="1267" w:hanging="547"/>
        <w:rPr>
          <w:color w:val="000000"/>
          <w:lang w:val="ru-RU"/>
        </w:rPr>
      </w:pPr>
      <w:r w:rsidRPr="009C1AD1">
        <w:rPr>
          <w:lang w:val="ru-RU"/>
        </w:rPr>
        <w:t>(</w:t>
      </w:r>
      <w:r>
        <w:t>a</w:t>
      </w:r>
      <w:r w:rsidRPr="009C1AD1">
        <w:rPr>
          <w:lang w:val="ru-RU"/>
        </w:rPr>
        <w:t>)</w:t>
      </w:r>
      <w:r w:rsidRPr="009C1AD1">
        <w:rPr>
          <w:lang w:val="ru-RU"/>
        </w:rPr>
        <w:tab/>
      </w:r>
      <w:r w:rsidR="009C1AD1" w:rsidRPr="00D947BB">
        <w:rPr>
          <w:lang w:val="ru-RU"/>
        </w:rPr>
        <w:t xml:space="preserve">бүтүндөй компоненттин финансылык отчеттуулугу үчүн маанилүүлүк деңгээлин, ошондой эле; </w:t>
      </w:r>
      <w:r w:rsidR="00D947BB" w:rsidRPr="00D947BB">
        <w:rPr>
          <w:lang w:val="ru-RU"/>
        </w:rPr>
        <w:t>жана</w:t>
      </w:r>
    </w:p>
    <w:p w:rsidR="00753898" w:rsidRPr="009C1AD1" w:rsidRDefault="00753898">
      <w:pPr>
        <w:pStyle w:val="numberedparagraph"/>
        <w:numPr>
          <w:ilvl w:val="0"/>
          <w:numId w:val="0"/>
        </w:numPr>
        <w:ind w:left="1267" w:hanging="547"/>
        <w:rPr>
          <w:lang w:val="ru-RU"/>
        </w:rPr>
      </w:pPr>
      <w:r w:rsidRPr="009C1AD1">
        <w:rPr>
          <w:lang w:val="ru-RU"/>
        </w:rPr>
        <w:t>(</w:t>
      </w:r>
      <w:r>
        <w:t>b</w:t>
      </w:r>
      <w:r w:rsidRPr="009C1AD1">
        <w:rPr>
          <w:lang w:val="ru-RU"/>
        </w:rPr>
        <w:t>)</w:t>
      </w:r>
      <w:r w:rsidRPr="009C1AD1">
        <w:rPr>
          <w:lang w:val="ru-RU"/>
        </w:rPr>
        <w:tab/>
      </w:r>
      <w:r w:rsidR="009C1AD1" w:rsidRPr="009C1AD1">
        <w:rPr>
          <w:color w:val="000000"/>
          <w:lang w:val="ru-RU"/>
        </w:rPr>
        <w:t>компоненттин деңгээлинде аудитордук жол-жоболорду аткаруу үчүн маанилүүлүк деңгээли</w:t>
      </w:r>
    </w:p>
    <w:p w:rsidR="00753898" w:rsidRPr="00726F05" w:rsidRDefault="00753898">
      <w:pPr>
        <w:pStyle w:val="numberedparagraph"/>
        <w:numPr>
          <w:ilvl w:val="0"/>
          <w:numId w:val="0"/>
        </w:numPr>
        <w:ind w:left="720"/>
        <w:rPr>
          <w:szCs w:val="24"/>
          <w:lang w:val="ru-RU"/>
        </w:rPr>
      </w:pPr>
    </w:p>
    <w:p w:rsidR="00753898" w:rsidRPr="00726F05" w:rsidRDefault="005313A8">
      <w:pPr>
        <w:pStyle w:val="30"/>
        <w:tabs>
          <w:tab w:val="left" w:pos="547"/>
          <w:tab w:val="left" w:pos="3510"/>
        </w:tabs>
        <w:spacing w:before="180" w:after="0" w:line="240" w:lineRule="exact"/>
        <w:rPr>
          <w:sz w:val="20"/>
          <w:szCs w:val="20"/>
          <w:lang w:val="ru-RU"/>
        </w:rPr>
      </w:pPr>
      <w:r w:rsidRPr="00726F05">
        <w:rPr>
          <w:sz w:val="20"/>
          <w:szCs w:val="20"/>
          <w:lang w:val="ru-RU"/>
        </w:rPr>
        <w:lastRenderedPageBreak/>
        <w:t>Бааланган тобокелдиктерге жооп иретинде чараларды көрүү</w:t>
      </w:r>
    </w:p>
    <w:p w:rsidR="00753898" w:rsidRPr="00726F05" w:rsidRDefault="00753898">
      <w:pPr>
        <w:pStyle w:val="af7"/>
        <w:spacing w:before="120" w:line="240" w:lineRule="exact"/>
        <w:ind w:left="734" w:hanging="547"/>
        <w:jc w:val="both"/>
        <w:rPr>
          <w:b w:val="0"/>
          <w:bCs w:val="0"/>
          <w:sz w:val="20"/>
          <w:lang w:val="ru-RU"/>
        </w:rPr>
      </w:pPr>
      <w:r w:rsidRPr="00726F05">
        <w:rPr>
          <w:b w:val="0"/>
          <w:sz w:val="20"/>
          <w:lang w:val="ru-RU"/>
        </w:rPr>
        <w:t>24.</w:t>
      </w:r>
      <w:r w:rsidRPr="00726F05">
        <w:rPr>
          <w:b w:val="0"/>
          <w:sz w:val="20"/>
          <w:lang w:val="ru-RU"/>
        </w:rPr>
        <w:tab/>
      </w:r>
      <w:r w:rsidR="009C1AD1" w:rsidRPr="00726F05">
        <w:rPr>
          <w:b w:val="0"/>
          <w:bCs w:val="0"/>
          <w:color w:val="000000"/>
          <w:sz w:val="20"/>
          <w:szCs w:val="20"/>
          <w:lang w:val="ru-RU"/>
        </w:rPr>
        <w:t>Аудитор финансылык отчеттуулуктун олуттуу бурмалангандыгынын бааланган тобокелдиктерге жооп</w:t>
      </w:r>
      <w:r w:rsidR="009C1AD1" w:rsidRPr="009C1AD1">
        <w:rPr>
          <w:b w:val="0"/>
          <w:bCs w:val="0"/>
          <w:color w:val="000000"/>
          <w:sz w:val="20"/>
          <w:szCs w:val="20"/>
          <w:lang w:val="kk-KZ"/>
        </w:rPr>
        <w:t xml:space="preserve"> иретинде тийиштүү </w:t>
      </w:r>
      <w:r w:rsidR="009C1AD1" w:rsidRPr="00726F05">
        <w:rPr>
          <w:b w:val="0"/>
          <w:bCs w:val="0"/>
          <w:color w:val="000000"/>
          <w:sz w:val="20"/>
          <w:szCs w:val="20"/>
          <w:lang w:val="ru-RU"/>
        </w:rPr>
        <w:t>чараларды иштеп чыгышы жана ишке ашырышы керек</w:t>
      </w:r>
      <w:r w:rsidRPr="00726F05">
        <w:rPr>
          <w:b w:val="0"/>
          <w:bCs w:val="0"/>
          <w:sz w:val="20"/>
          <w:lang w:val="ru-RU"/>
        </w:rPr>
        <w:t>.</w:t>
      </w:r>
      <w:r w:rsidRPr="009C1AD1">
        <w:rPr>
          <w:rStyle w:val="a6"/>
          <w:b w:val="0"/>
          <w:bCs w:val="0"/>
          <w:sz w:val="20"/>
          <w:szCs w:val="20"/>
          <w:lang w:val="en-US"/>
        </w:rPr>
        <w:footnoteReference w:id="10"/>
      </w:r>
      <w:r w:rsidRPr="00726F05">
        <w:rPr>
          <w:b w:val="0"/>
          <w:bCs w:val="0"/>
          <w:sz w:val="20"/>
          <w:lang w:val="ru-RU"/>
        </w:rPr>
        <w:t xml:space="preserve"> </w:t>
      </w:r>
      <w:r w:rsidR="009C1AD1" w:rsidRPr="00726F05">
        <w:rPr>
          <w:b w:val="0"/>
          <w:bCs w:val="0"/>
          <w:color w:val="000000"/>
          <w:sz w:val="20"/>
          <w:szCs w:val="20"/>
          <w:lang w:val="ru-RU"/>
        </w:rPr>
        <w:t>Топтун аудиторунун командасы компоненттердин финансылык маалыматына карата анын тапшырмасы боюнча топтун аудиторунун командасы же компоненттердин аудиторлору аткара турган иштин түрүн аныкташы керек (26-29-пункттарды караңыз). Топтун аудиторунун командасы ошондой эле компоненттин аудиторлорунун ишине катышуунун мүнөзүн, мөөнөтүн жана көлөмүн аныктоого тийиш (30-31-пункттарды караңыз).</w:t>
      </w:r>
    </w:p>
    <w:p w:rsidR="00753898" w:rsidRPr="00726F05" w:rsidRDefault="00753898">
      <w:pPr>
        <w:pStyle w:val="af7"/>
        <w:spacing w:before="120" w:line="240" w:lineRule="exact"/>
        <w:ind w:left="734" w:hanging="547"/>
        <w:jc w:val="both"/>
        <w:rPr>
          <w:b w:val="0"/>
          <w:bCs w:val="0"/>
          <w:sz w:val="20"/>
          <w:lang w:val="ru-RU"/>
        </w:rPr>
      </w:pPr>
      <w:r w:rsidRPr="00726F05">
        <w:rPr>
          <w:b w:val="0"/>
          <w:sz w:val="20"/>
          <w:lang w:val="ru-RU"/>
        </w:rPr>
        <w:t>25.</w:t>
      </w:r>
      <w:r w:rsidRPr="00726F05">
        <w:rPr>
          <w:b w:val="0"/>
          <w:sz w:val="20"/>
          <w:lang w:val="ru-RU"/>
        </w:rPr>
        <w:tab/>
      </w:r>
      <w:r w:rsidR="009C1AD1" w:rsidRPr="00726F05">
        <w:rPr>
          <w:b w:val="0"/>
          <w:bCs w:val="0"/>
          <w:color w:val="000000"/>
          <w:sz w:val="20"/>
          <w:szCs w:val="20"/>
          <w:lang w:val="ru-RU"/>
        </w:rPr>
        <w:t xml:space="preserve">Эгерде </w:t>
      </w:r>
      <w:r w:rsidR="009C1AD1" w:rsidRPr="009C1AD1">
        <w:rPr>
          <w:b w:val="0"/>
          <w:bCs w:val="0"/>
          <w:color w:val="000000"/>
          <w:sz w:val="20"/>
          <w:szCs w:val="20"/>
          <w:lang w:val="kk-KZ"/>
        </w:rPr>
        <w:t xml:space="preserve">бириктирилген </w:t>
      </w:r>
      <w:r w:rsidR="009C1AD1" w:rsidRPr="00726F05">
        <w:rPr>
          <w:b w:val="0"/>
          <w:bCs w:val="0"/>
          <w:color w:val="000000"/>
          <w:sz w:val="20"/>
          <w:szCs w:val="20"/>
          <w:lang w:val="ru-RU"/>
        </w:rPr>
        <w:t xml:space="preserve">финансылык отчеттуулукту же компоненттердин финансылык маалыматын даярдоо процессине карата аткарыла турган иштердин мүнөзү, мөөнөттөрү жана көлөмү топтун деңгээлинде контроль натыйжалуу иштеп жатат деген божомолго негизделсе, же эгерде маани-маңызы боюнча </w:t>
      </w:r>
      <w:r w:rsidR="009C1AD1" w:rsidRPr="009C1AD1">
        <w:rPr>
          <w:b w:val="0"/>
          <w:bCs w:val="0"/>
          <w:color w:val="000000"/>
          <w:sz w:val="20"/>
          <w:szCs w:val="20"/>
          <w:lang w:val="kk-KZ"/>
        </w:rPr>
        <w:t xml:space="preserve">текшерүү </w:t>
      </w:r>
      <w:r w:rsidR="009C1AD1" w:rsidRPr="00726F05">
        <w:rPr>
          <w:b w:val="0"/>
          <w:bCs w:val="0"/>
          <w:color w:val="000000"/>
          <w:sz w:val="20"/>
          <w:szCs w:val="20"/>
          <w:lang w:val="ru-RU"/>
        </w:rPr>
        <w:t>жол-жоболор</w:t>
      </w:r>
      <w:r w:rsidR="009C1AD1" w:rsidRPr="009C1AD1">
        <w:rPr>
          <w:b w:val="0"/>
          <w:bCs w:val="0"/>
          <w:color w:val="000000"/>
          <w:sz w:val="20"/>
          <w:szCs w:val="20"/>
          <w:lang w:val="kk-KZ"/>
        </w:rPr>
        <w:t>у</w:t>
      </w:r>
      <w:r w:rsidR="009C1AD1" w:rsidRPr="00726F05">
        <w:rPr>
          <w:b w:val="0"/>
          <w:bCs w:val="0"/>
          <w:color w:val="000000"/>
          <w:sz w:val="20"/>
          <w:szCs w:val="20"/>
          <w:lang w:val="ru-RU"/>
        </w:rPr>
        <w:t xml:space="preserve"> өз-өзүнчө кабыл алынса, финансылык отчеттуулуктун </w:t>
      </w:r>
      <w:r w:rsidR="009C1AD1" w:rsidRPr="009C1AD1">
        <w:rPr>
          <w:b w:val="0"/>
          <w:bCs w:val="0"/>
          <w:color w:val="000000"/>
          <w:sz w:val="20"/>
          <w:szCs w:val="20"/>
          <w:lang w:val="kk-KZ"/>
        </w:rPr>
        <w:t xml:space="preserve">өбөлгөлөр </w:t>
      </w:r>
      <w:r w:rsidR="009C1AD1" w:rsidRPr="00726F05">
        <w:rPr>
          <w:b w:val="0"/>
          <w:bCs w:val="0"/>
          <w:color w:val="000000"/>
          <w:sz w:val="20"/>
          <w:szCs w:val="20"/>
          <w:lang w:val="ru-RU"/>
        </w:rPr>
        <w:t>деңгээлинде жетиштүү аудитордук далилдерди бере албаса, топтун аудиторунун командасы бул контролдун натыйжалуулугун тесттен өткөрүп көрүшү керек же компонент аудиторунан тесттен өткөрүүнү суранышы керек.</w:t>
      </w:r>
    </w:p>
    <w:p w:rsidR="00753898" w:rsidRPr="00726F05" w:rsidRDefault="009C1AD1" w:rsidP="009C1AD1">
      <w:pPr>
        <w:pStyle w:val="20"/>
        <w:rPr>
          <w:b w:val="0"/>
          <w:bCs w:val="0"/>
          <w:smallCaps/>
          <w:sz w:val="20"/>
          <w:szCs w:val="20"/>
          <w:lang w:val="ru-RU"/>
        </w:rPr>
      </w:pPr>
      <w:r w:rsidRPr="00726F05">
        <w:rPr>
          <w:b w:val="0"/>
          <w:bCs w:val="0"/>
          <w:i/>
          <w:iCs/>
          <w:sz w:val="20"/>
          <w:szCs w:val="20"/>
          <w:lang w:val="ru-RU"/>
        </w:rPr>
        <w:t>Компоненттердин финансылык маалыматына карата аткарылууга зарыл болгон иштин түрлөрүн аныктоо</w:t>
      </w:r>
      <w:r w:rsidRPr="00726F05">
        <w:rPr>
          <w:b w:val="0"/>
          <w:bCs w:val="0"/>
          <w:sz w:val="20"/>
          <w:szCs w:val="20"/>
          <w:lang w:val="ru-RU"/>
        </w:rPr>
        <w:t xml:space="preserve"> (</w:t>
      </w:r>
      <w:r w:rsidRPr="009C1AD1">
        <w:rPr>
          <w:b w:val="0"/>
          <w:bCs w:val="0"/>
          <w:sz w:val="20"/>
          <w:szCs w:val="20"/>
        </w:rPr>
        <w:t>A</w:t>
      </w:r>
      <w:r w:rsidRPr="00726F05">
        <w:rPr>
          <w:b w:val="0"/>
          <w:bCs w:val="0"/>
          <w:sz w:val="20"/>
          <w:szCs w:val="20"/>
          <w:lang w:val="ru-RU"/>
        </w:rPr>
        <w:t>47-пунктту караңыз)</w:t>
      </w:r>
    </w:p>
    <w:p w:rsidR="00753898" w:rsidRPr="00726F05" w:rsidRDefault="009C1AD1" w:rsidP="009C1AD1">
      <w:pPr>
        <w:pStyle w:val="5"/>
        <w:rPr>
          <w:smallCaps/>
          <w:sz w:val="20"/>
          <w:szCs w:val="20"/>
          <w:lang w:val="ru-RU"/>
        </w:rPr>
      </w:pPr>
      <w:r w:rsidRPr="00726F05">
        <w:rPr>
          <w:sz w:val="20"/>
          <w:szCs w:val="20"/>
          <w:lang w:val="ru-RU"/>
        </w:rPr>
        <w:t>Маанилүү компоненттер</w:t>
      </w:r>
    </w:p>
    <w:p w:rsidR="00753898" w:rsidRPr="00726F05" w:rsidRDefault="00753898">
      <w:pPr>
        <w:pStyle w:val="af7"/>
        <w:spacing w:before="120" w:line="240" w:lineRule="exact"/>
        <w:ind w:left="734" w:hanging="547"/>
        <w:jc w:val="both"/>
        <w:rPr>
          <w:b w:val="0"/>
          <w:bCs w:val="0"/>
          <w:sz w:val="20"/>
          <w:lang w:val="ru-RU"/>
        </w:rPr>
      </w:pPr>
      <w:r w:rsidRPr="00726F05">
        <w:rPr>
          <w:b w:val="0"/>
          <w:sz w:val="20"/>
          <w:lang w:val="ru-RU"/>
        </w:rPr>
        <w:t>26.</w:t>
      </w:r>
      <w:r w:rsidRPr="00726F05">
        <w:rPr>
          <w:b w:val="0"/>
          <w:sz w:val="20"/>
          <w:lang w:val="ru-RU"/>
        </w:rPr>
        <w:tab/>
      </w:r>
      <w:r w:rsidR="009C1AD1" w:rsidRPr="00726F05">
        <w:rPr>
          <w:b w:val="0"/>
          <w:bCs w:val="0"/>
          <w:color w:val="000000"/>
          <w:sz w:val="20"/>
          <w:szCs w:val="20"/>
          <w:lang w:val="ru-RU"/>
        </w:rPr>
        <w:t>Топ үчүн өзүнүн жеке финансылык маанисинен улам маанилүү болгон компонентке карата топтун аудиторунун командасы же анын атынан иш алып барган компоненттин аудитору ошол компонент үчүн маанилүүлүк деңгээлине негизделген финансылык маалыматка аудит жүргүзүүсү керек</w:t>
      </w:r>
      <w:r w:rsidRPr="00726F05">
        <w:rPr>
          <w:b w:val="0"/>
          <w:bCs w:val="0"/>
          <w:sz w:val="20"/>
          <w:lang w:val="ru-RU"/>
        </w:rPr>
        <w:t xml:space="preserve">. </w:t>
      </w:r>
    </w:p>
    <w:p w:rsidR="00753898" w:rsidRPr="00726F05" w:rsidRDefault="00753898">
      <w:pPr>
        <w:pStyle w:val="af7"/>
        <w:spacing w:before="120" w:line="240" w:lineRule="exact"/>
        <w:ind w:left="734" w:hanging="547"/>
        <w:jc w:val="both"/>
        <w:rPr>
          <w:b w:val="0"/>
          <w:bCs w:val="0"/>
          <w:sz w:val="20"/>
          <w:lang w:val="ru-RU"/>
        </w:rPr>
      </w:pPr>
      <w:r w:rsidRPr="00726F05">
        <w:rPr>
          <w:b w:val="0"/>
          <w:bCs w:val="0"/>
          <w:sz w:val="20"/>
          <w:lang w:val="ru-RU"/>
        </w:rPr>
        <w:t>27.</w:t>
      </w:r>
      <w:r w:rsidRPr="00726F05">
        <w:rPr>
          <w:b w:val="0"/>
          <w:bCs w:val="0"/>
          <w:sz w:val="20"/>
          <w:lang w:val="ru-RU"/>
        </w:rPr>
        <w:tab/>
      </w:r>
      <w:r w:rsidR="009C1AD1" w:rsidRPr="00726F05">
        <w:rPr>
          <w:b w:val="0"/>
          <w:bCs w:val="0"/>
          <w:color w:val="000000"/>
          <w:sz w:val="20"/>
          <w:szCs w:val="20"/>
          <w:lang w:val="ru-RU"/>
        </w:rPr>
        <w:t>Топтун финансылык отчеттуулугун анын өзгөчө мүнөзүнө же жагдайларына байланыштуу олуттуу бурмалоолордун олуттуу тобокелдиктеринин жогорку ыктымалдыгы менен маанилүү болгон компонентке карата, топтун аудиторунун командасы же анын атынан иш алып барган компоненттин аудитору төмөндөгү тизмектелген бир же бир нече талаптарды аткарышы керек</w:t>
      </w:r>
      <w:r w:rsidRPr="00726F05">
        <w:rPr>
          <w:b w:val="0"/>
          <w:bCs w:val="0"/>
          <w:sz w:val="20"/>
          <w:lang w:val="ru-RU"/>
        </w:rPr>
        <w:t>:</w:t>
      </w:r>
    </w:p>
    <w:p w:rsidR="00753898" w:rsidRPr="00726F05" w:rsidRDefault="00753898">
      <w:pPr>
        <w:pStyle w:val="numberedparagraph"/>
        <w:numPr>
          <w:ilvl w:val="0"/>
          <w:numId w:val="0"/>
        </w:numPr>
        <w:ind w:left="1267" w:hanging="547"/>
        <w:rPr>
          <w:bCs/>
          <w:spacing w:val="-4"/>
          <w:lang w:val="ru-RU"/>
        </w:rPr>
      </w:pPr>
      <w:r w:rsidRPr="00726F05">
        <w:rPr>
          <w:bCs/>
          <w:spacing w:val="-4"/>
          <w:lang w:val="ru-RU"/>
        </w:rPr>
        <w:lastRenderedPageBreak/>
        <w:t>(</w:t>
      </w:r>
      <w:r>
        <w:rPr>
          <w:bCs/>
          <w:spacing w:val="-4"/>
        </w:rPr>
        <w:t>a</w:t>
      </w:r>
      <w:r w:rsidRPr="00726F05">
        <w:rPr>
          <w:bCs/>
          <w:spacing w:val="-4"/>
          <w:lang w:val="ru-RU"/>
        </w:rPr>
        <w:t>)</w:t>
      </w:r>
      <w:r w:rsidRPr="00726F05">
        <w:rPr>
          <w:bCs/>
          <w:spacing w:val="-4"/>
          <w:lang w:val="ru-RU"/>
        </w:rPr>
        <w:tab/>
      </w:r>
      <w:r w:rsidR="009C1AD1" w:rsidRPr="00726F05">
        <w:rPr>
          <w:color w:val="000000"/>
          <w:lang w:val="ru-RU"/>
        </w:rPr>
        <w:t>ошол компонент үчүн маанилүүлүк деңгээлин колдонуу менен компоненттин финансылык маалыматына аудит жүргүзүү</w:t>
      </w:r>
      <w:r w:rsidR="009C1AD1">
        <w:rPr>
          <w:color w:val="000000"/>
          <w:lang w:val="kk-KZ"/>
        </w:rPr>
        <w:t>;</w:t>
      </w:r>
    </w:p>
    <w:p w:rsidR="00753898" w:rsidRPr="00726F05" w:rsidRDefault="00753898">
      <w:pPr>
        <w:pStyle w:val="numberedparagraph"/>
        <w:numPr>
          <w:ilvl w:val="0"/>
          <w:numId w:val="0"/>
        </w:numPr>
        <w:ind w:left="1267" w:hanging="547"/>
        <w:rPr>
          <w:bCs/>
          <w:spacing w:val="-4"/>
          <w:lang w:val="ru-RU"/>
        </w:rPr>
      </w:pPr>
      <w:r w:rsidRPr="00726F05">
        <w:rPr>
          <w:bCs/>
          <w:spacing w:val="-4"/>
          <w:lang w:val="ru-RU"/>
        </w:rPr>
        <w:t>(</w:t>
      </w:r>
      <w:r>
        <w:rPr>
          <w:bCs/>
          <w:spacing w:val="-4"/>
        </w:rPr>
        <w:t>b</w:t>
      </w:r>
      <w:r w:rsidRPr="00726F05">
        <w:rPr>
          <w:bCs/>
          <w:spacing w:val="-4"/>
          <w:lang w:val="ru-RU"/>
        </w:rPr>
        <w:t>)</w:t>
      </w:r>
      <w:r w:rsidRPr="00726F05">
        <w:rPr>
          <w:bCs/>
          <w:spacing w:val="-4"/>
          <w:lang w:val="ru-RU"/>
        </w:rPr>
        <w:tab/>
      </w:r>
      <w:r w:rsidR="009C1AD1" w:rsidRPr="00726F05">
        <w:rPr>
          <w:color w:val="000000"/>
          <w:lang w:val="ru-RU"/>
        </w:rPr>
        <w:t xml:space="preserve">бир же бир нече эсеп </w:t>
      </w:r>
      <w:r w:rsidR="009C1AD1">
        <w:rPr>
          <w:color w:val="000000"/>
          <w:lang w:val="kk-KZ"/>
        </w:rPr>
        <w:t xml:space="preserve">боюнча </w:t>
      </w:r>
      <w:r w:rsidR="009C1AD1" w:rsidRPr="00726F05">
        <w:rPr>
          <w:color w:val="000000"/>
          <w:lang w:val="ru-RU"/>
        </w:rPr>
        <w:t>калды</w:t>
      </w:r>
      <w:r w:rsidR="009C1AD1">
        <w:rPr>
          <w:color w:val="000000"/>
          <w:lang w:val="kk-KZ"/>
        </w:rPr>
        <w:t>ктар</w:t>
      </w:r>
      <w:r w:rsidR="009C1AD1" w:rsidRPr="00726F05">
        <w:rPr>
          <w:color w:val="000000"/>
          <w:lang w:val="ru-RU"/>
        </w:rPr>
        <w:t>, операциялардын түрлөрү же топтун финансылык отчеттуулугун олуттуу бурмалоонун мүмкүн болуучу маанилүү тобокелдиктери менен байланышкан маалыматты ачы</w:t>
      </w:r>
      <w:r w:rsidR="009C1AD1">
        <w:rPr>
          <w:color w:val="000000"/>
          <w:lang w:val="kk-KZ"/>
        </w:rPr>
        <w:t xml:space="preserve">п көрсөтүү </w:t>
      </w:r>
      <w:r w:rsidR="009C1AD1" w:rsidRPr="00726F05">
        <w:rPr>
          <w:color w:val="000000"/>
          <w:lang w:val="ru-RU"/>
        </w:rPr>
        <w:t>аудити (А48-пунктун караңыз);</w:t>
      </w:r>
    </w:p>
    <w:p w:rsidR="00753898" w:rsidRPr="00726F05" w:rsidRDefault="00753898">
      <w:pPr>
        <w:pStyle w:val="numberedparagraph"/>
        <w:numPr>
          <w:ilvl w:val="0"/>
          <w:numId w:val="0"/>
        </w:numPr>
        <w:ind w:left="1267" w:hanging="547"/>
        <w:rPr>
          <w:bCs/>
          <w:spacing w:val="-4"/>
          <w:lang w:val="ru-RU"/>
        </w:rPr>
      </w:pPr>
      <w:r w:rsidRPr="00726F05">
        <w:rPr>
          <w:bCs/>
          <w:spacing w:val="-4"/>
          <w:lang w:val="ru-RU"/>
        </w:rPr>
        <w:t>(</w:t>
      </w:r>
      <w:r>
        <w:rPr>
          <w:bCs/>
          <w:spacing w:val="-4"/>
        </w:rPr>
        <w:t>c</w:t>
      </w:r>
      <w:r w:rsidRPr="00726F05">
        <w:rPr>
          <w:bCs/>
          <w:spacing w:val="-4"/>
          <w:lang w:val="ru-RU"/>
        </w:rPr>
        <w:t>)</w:t>
      </w:r>
      <w:r w:rsidRPr="00726F05">
        <w:rPr>
          <w:bCs/>
          <w:spacing w:val="-4"/>
          <w:lang w:val="ru-RU"/>
        </w:rPr>
        <w:tab/>
      </w:r>
      <w:r w:rsidR="009C1AD1" w:rsidRPr="00726F05">
        <w:rPr>
          <w:color w:val="000000"/>
          <w:lang w:val="ru-RU"/>
        </w:rPr>
        <w:t>топтун финансылык отчеттуулугун олуттуу бурмалоолордун маанилүү тобокелдиктерине карата берилген аудитордук жол-жоболор (</w:t>
      </w:r>
      <w:r w:rsidR="009C1AD1" w:rsidRPr="00061DE6">
        <w:rPr>
          <w:color w:val="000000"/>
        </w:rPr>
        <w:t>A</w:t>
      </w:r>
      <w:r w:rsidR="009C1AD1" w:rsidRPr="00726F05">
        <w:rPr>
          <w:color w:val="000000"/>
          <w:lang w:val="ru-RU"/>
        </w:rPr>
        <w:t>49-пунктту караңыз).</w:t>
      </w:r>
    </w:p>
    <w:p w:rsidR="00753898" w:rsidRPr="00726F05" w:rsidRDefault="009C1AD1" w:rsidP="009C1AD1">
      <w:pPr>
        <w:pStyle w:val="5"/>
        <w:rPr>
          <w:smallCaps/>
          <w:sz w:val="20"/>
          <w:szCs w:val="20"/>
          <w:lang w:val="ru-RU"/>
        </w:rPr>
      </w:pPr>
      <w:r w:rsidRPr="00726F05">
        <w:rPr>
          <w:sz w:val="20"/>
          <w:szCs w:val="20"/>
          <w:lang w:val="ru-RU"/>
        </w:rPr>
        <w:t>Маанилүү болуп саналбаган компоненттер</w:t>
      </w:r>
    </w:p>
    <w:p w:rsidR="00753898" w:rsidRPr="00726F05" w:rsidRDefault="00753898">
      <w:pPr>
        <w:pStyle w:val="NumberedParagraph1"/>
        <w:tabs>
          <w:tab w:val="clear" w:pos="312"/>
          <w:tab w:val="clear" w:pos="480"/>
          <w:tab w:val="left" w:pos="1080"/>
        </w:tabs>
        <w:spacing w:before="120" w:line="240" w:lineRule="exact"/>
        <w:ind w:left="734" w:hanging="547"/>
        <w:rPr>
          <w:sz w:val="20"/>
          <w:lang w:val="ru-RU"/>
        </w:rPr>
      </w:pPr>
      <w:r w:rsidRPr="00726F05">
        <w:rPr>
          <w:sz w:val="20"/>
          <w:lang w:val="ru-RU"/>
        </w:rPr>
        <w:t>28.</w:t>
      </w:r>
      <w:r w:rsidRPr="00726F05">
        <w:rPr>
          <w:sz w:val="20"/>
          <w:lang w:val="ru-RU"/>
        </w:rPr>
        <w:tab/>
      </w:r>
      <w:r w:rsidR="009C1AD1" w:rsidRPr="00726F05">
        <w:rPr>
          <w:color w:val="000000"/>
          <w:sz w:val="20"/>
          <w:szCs w:val="20"/>
          <w:lang w:val="ru-RU"/>
        </w:rPr>
        <w:t xml:space="preserve">Маанилүү болуп саналбаган компоненттерге карата топтун аудиторунун командасы топтун деңгээлинде </w:t>
      </w:r>
      <w:r w:rsidR="009C1AD1">
        <w:rPr>
          <w:color w:val="000000"/>
          <w:sz w:val="20"/>
          <w:szCs w:val="20"/>
          <w:lang w:val="kk-KZ"/>
        </w:rPr>
        <w:t xml:space="preserve">талдоо </w:t>
      </w:r>
      <w:r w:rsidR="009C1AD1" w:rsidRPr="00726F05">
        <w:rPr>
          <w:color w:val="000000"/>
          <w:sz w:val="20"/>
          <w:szCs w:val="20"/>
          <w:lang w:val="ru-RU"/>
        </w:rPr>
        <w:t>жол-жоболору</w:t>
      </w:r>
      <w:r w:rsidR="009C1AD1">
        <w:rPr>
          <w:color w:val="000000"/>
          <w:sz w:val="20"/>
          <w:szCs w:val="20"/>
          <w:lang w:val="kk-KZ"/>
        </w:rPr>
        <w:t>н</w:t>
      </w:r>
      <w:r w:rsidR="009C1AD1" w:rsidRPr="00726F05">
        <w:rPr>
          <w:color w:val="000000"/>
          <w:sz w:val="20"/>
          <w:szCs w:val="20"/>
          <w:lang w:val="ru-RU"/>
        </w:rPr>
        <w:t xml:space="preserve"> аткарышы керек (А5-пунктун караңыз).</w:t>
      </w:r>
    </w:p>
    <w:p w:rsidR="00753898" w:rsidRPr="00726F05" w:rsidRDefault="00753898">
      <w:pPr>
        <w:pStyle w:val="NumberedParagraph1"/>
        <w:tabs>
          <w:tab w:val="clear" w:pos="312"/>
          <w:tab w:val="clear" w:pos="480"/>
          <w:tab w:val="left" w:pos="1080"/>
        </w:tabs>
        <w:spacing w:before="120" w:line="240" w:lineRule="exact"/>
        <w:ind w:left="734" w:hanging="547"/>
        <w:rPr>
          <w:sz w:val="20"/>
          <w:lang w:val="ru-RU"/>
        </w:rPr>
      </w:pPr>
      <w:r w:rsidRPr="00726F05">
        <w:rPr>
          <w:sz w:val="20"/>
          <w:lang w:val="ru-RU"/>
        </w:rPr>
        <w:t>29.</w:t>
      </w:r>
      <w:r w:rsidRPr="00726F05">
        <w:rPr>
          <w:sz w:val="20"/>
          <w:lang w:val="ru-RU"/>
        </w:rPr>
        <w:tab/>
      </w:r>
      <w:r w:rsidR="009C1AD1" w:rsidRPr="00726F05">
        <w:rPr>
          <w:color w:val="000000"/>
          <w:sz w:val="20"/>
          <w:szCs w:val="20"/>
          <w:lang w:val="ru-RU"/>
        </w:rPr>
        <w:t>Эгерде топтун аудиторунун командасы аудитордун пикирди негиздөө үчүн жетиштүү аудитордук далилдер төмөндөгүлөрдөн алынат деп эсептебесе:</w:t>
      </w:r>
    </w:p>
    <w:p w:rsidR="00753898" w:rsidRPr="00726F05" w:rsidRDefault="00753898">
      <w:pPr>
        <w:pStyle w:val="numberedparagraph"/>
        <w:numPr>
          <w:ilvl w:val="0"/>
          <w:numId w:val="0"/>
        </w:numPr>
        <w:ind w:left="1267" w:hanging="547"/>
        <w:rPr>
          <w:bCs/>
          <w:spacing w:val="-4"/>
          <w:lang w:val="ru-RU"/>
        </w:rPr>
      </w:pPr>
      <w:r w:rsidRPr="00726F05">
        <w:rPr>
          <w:bCs/>
          <w:spacing w:val="-4"/>
          <w:lang w:val="ru-RU"/>
        </w:rPr>
        <w:t>(</w:t>
      </w:r>
      <w:r>
        <w:rPr>
          <w:bCs/>
          <w:spacing w:val="-4"/>
        </w:rPr>
        <w:t>a</w:t>
      </w:r>
      <w:r w:rsidRPr="00726F05">
        <w:rPr>
          <w:bCs/>
          <w:spacing w:val="-4"/>
          <w:lang w:val="ru-RU"/>
        </w:rPr>
        <w:t>)</w:t>
      </w:r>
      <w:r w:rsidRPr="00726F05">
        <w:rPr>
          <w:bCs/>
          <w:spacing w:val="-4"/>
          <w:lang w:val="ru-RU"/>
        </w:rPr>
        <w:tab/>
      </w:r>
      <w:r w:rsidR="009C1AD1" w:rsidRPr="00726F05">
        <w:rPr>
          <w:color w:val="000000"/>
          <w:lang w:val="ru-RU"/>
        </w:rPr>
        <w:t>маанилүү компоненттердин финансылык маалыматы боюнча аткарылган иштер;</w:t>
      </w:r>
    </w:p>
    <w:p w:rsidR="00753898" w:rsidRPr="009C1AD1" w:rsidRDefault="00753898">
      <w:pPr>
        <w:pStyle w:val="numberedparagraph"/>
        <w:numPr>
          <w:ilvl w:val="0"/>
          <w:numId w:val="0"/>
        </w:numPr>
        <w:ind w:left="1267" w:hanging="547"/>
        <w:rPr>
          <w:bCs/>
          <w:spacing w:val="-4"/>
          <w:lang w:val="kk-KZ"/>
        </w:rPr>
      </w:pPr>
      <w:r w:rsidRPr="009C1AD1">
        <w:rPr>
          <w:bCs/>
          <w:spacing w:val="-4"/>
          <w:lang w:val="ru-RU"/>
        </w:rPr>
        <w:t>(</w:t>
      </w:r>
      <w:r>
        <w:rPr>
          <w:bCs/>
          <w:spacing w:val="-4"/>
        </w:rPr>
        <w:t>b</w:t>
      </w:r>
      <w:r w:rsidRPr="009C1AD1">
        <w:rPr>
          <w:bCs/>
          <w:spacing w:val="-4"/>
          <w:lang w:val="ru-RU"/>
        </w:rPr>
        <w:t xml:space="preserve">) </w:t>
      </w:r>
      <w:r w:rsidRPr="009C1AD1">
        <w:rPr>
          <w:bCs/>
          <w:spacing w:val="-4"/>
          <w:lang w:val="ru-RU"/>
        </w:rPr>
        <w:tab/>
      </w:r>
      <w:r w:rsidR="009C1AD1" w:rsidRPr="00061DE6">
        <w:rPr>
          <w:color w:val="000000"/>
          <w:lang w:val="ru-RU"/>
        </w:rPr>
        <w:t>топтордун жана консолидация пр</w:t>
      </w:r>
      <w:r w:rsidR="009C1AD1">
        <w:rPr>
          <w:color w:val="000000"/>
          <w:lang w:val="ru-RU"/>
        </w:rPr>
        <w:t>оцессинин деңгээлиндеги контролдоо</w:t>
      </w:r>
      <w:r w:rsidR="009C1AD1" w:rsidRPr="00061DE6">
        <w:rPr>
          <w:color w:val="000000"/>
          <w:lang w:val="ru-RU"/>
        </w:rPr>
        <w:t xml:space="preserve"> каражатына карата аткарылган иштер;</w:t>
      </w:r>
      <w:r w:rsidRPr="009C1AD1">
        <w:rPr>
          <w:bCs/>
          <w:spacing w:val="-4"/>
          <w:lang w:val="ru-RU"/>
        </w:rPr>
        <w:t xml:space="preserve"> </w:t>
      </w:r>
      <w:r w:rsidR="009C1AD1">
        <w:rPr>
          <w:bCs/>
          <w:spacing w:val="-4"/>
          <w:lang w:val="kk-KZ"/>
        </w:rPr>
        <w:t>жана</w:t>
      </w:r>
    </w:p>
    <w:p w:rsidR="00753898" w:rsidRPr="009C1AD1" w:rsidRDefault="00753898">
      <w:pPr>
        <w:pStyle w:val="numberedparagraph"/>
        <w:numPr>
          <w:ilvl w:val="0"/>
          <w:numId w:val="0"/>
        </w:numPr>
        <w:ind w:left="1267" w:hanging="547"/>
        <w:rPr>
          <w:bCs/>
          <w:spacing w:val="-4"/>
          <w:lang w:val="kk-KZ"/>
        </w:rPr>
      </w:pPr>
      <w:r w:rsidRPr="009C1AD1">
        <w:rPr>
          <w:bCs/>
          <w:spacing w:val="-4"/>
          <w:lang w:val="kk-KZ"/>
        </w:rPr>
        <w:t>(c)</w:t>
      </w:r>
      <w:r w:rsidRPr="009C1AD1">
        <w:rPr>
          <w:bCs/>
          <w:spacing w:val="-4"/>
          <w:lang w:val="kk-KZ"/>
        </w:rPr>
        <w:tab/>
      </w:r>
      <w:r w:rsidR="009C1AD1" w:rsidRPr="009C1AD1">
        <w:rPr>
          <w:color w:val="000000"/>
          <w:lang w:val="kk-KZ"/>
        </w:rPr>
        <w:t>топтун деңгээлинде аткарылган талдоо жол-жоболору</w:t>
      </w:r>
      <w:r w:rsidRPr="009C1AD1">
        <w:rPr>
          <w:bCs/>
          <w:spacing w:val="-4"/>
          <w:lang w:val="kk-KZ"/>
        </w:rPr>
        <w:t xml:space="preserve">, </w:t>
      </w:r>
    </w:p>
    <w:p w:rsidR="00753898" w:rsidRPr="009C1AD1" w:rsidRDefault="009C1AD1">
      <w:pPr>
        <w:pStyle w:val="NumberedParagraph1"/>
        <w:tabs>
          <w:tab w:val="clear" w:pos="312"/>
          <w:tab w:val="clear" w:pos="480"/>
          <w:tab w:val="left" w:pos="1080"/>
        </w:tabs>
        <w:spacing w:before="120" w:line="240" w:lineRule="exact"/>
        <w:ind w:left="720" w:firstLine="0"/>
        <w:rPr>
          <w:sz w:val="20"/>
          <w:lang w:val="kk-KZ"/>
        </w:rPr>
      </w:pPr>
      <w:r w:rsidRPr="009C1AD1">
        <w:rPr>
          <w:color w:val="000000"/>
          <w:sz w:val="20"/>
          <w:szCs w:val="20"/>
          <w:lang w:val="kk-KZ"/>
        </w:rPr>
        <w:t>анда, топтун аудиторунун командасы маанилүү болуп саналбаган компоненттерди тандап алышы керек жана өзү аткарууга тийиш же компоненттин аудиторунан айрым тандалган компоненттердин финансылык маалыматы боюнча төмөнкү аракеттердин бирин же бир нечесин аткаруусун суранышы керек (A51 - A53-пункттарды караңыз):</w:t>
      </w:r>
    </w:p>
    <w:p w:rsidR="00753898" w:rsidRPr="009C1AD1" w:rsidRDefault="009C1AD1">
      <w:pPr>
        <w:pStyle w:val="numberedparagraph"/>
        <w:numPr>
          <w:ilvl w:val="0"/>
          <w:numId w:val="25"/>
        </w:numPr>
        <w:tabs>
          <w:tab w:val="clear" w:pos="1070"/>
        </w:tabs>
        <w:ind w:left="1267" w:hanging="547"/>
        <w:rPr>
          <w:spacing w:val="-4"/>
          <w:lang w:val="kk-KZ"/>
        </w:rPr>
      </w:pPr>
      <w:r w:rsidRPr="009C1AD1">
        <w:rPr>
          <w:color w:val="000000"/>
          <w:lang w:val="kk-KZ"/>
        </w:rPr>
        <w:t>компонент үчүн маанилүүлүк деңгээлин пайдалануу менен компоненттин финансылык маалыматына аудит жүргүзүү;</w:t>
      </w:r>
    </w:p>
    <w:p w:rsidR="00753898" w:rsidRPr="009C1AD1" w:rsidRDefault="009C1AD1">
      <w:pPr>
        <w:pStyle w:val="numberedparagraph"/>
        <w:numPr>
          <w:ilvl w:val="0"/>
          <w:numId w:val="25"/>
        </w:numPr>
        <w:tabs>
          <w:tab w:val="clear" w:pos="1070"/>
        </w:tabs>
        <w:ind w:left="1267" w:hanging="547"/>
        <w:rPr>
          <w:spacing w:val="-4"/>
          <w:lang w:val="kk-KZ"/>
        </w:rPr>
      </w:pPr>
      <w:r w:rsidRPr="009C1AD1">
        <w:rPr>
          <w:color w:val="000000"/>
          <w:lang w:val="kk-KZ"/>
        </w:rPr>
        <w:t>бир же бир нече эсеп</w:t>
      </w:r>
      <w:r>
        <w:rPr>
          <w:color w:val="000000"/>
          <w:lang w:val="kk-KZ"/>
        </w:rPr>
        <w:t xml:space="preserve"> боюнча</w:t>
      </w:r>
      <w:r w:rsidRPr="009C1AD1">
        <w:rPr>
          <w:color w:val="000000"/>
          <w:lang w:val="kk-KZ"/>
        </w:rPr>
        <w:t xml:space="preserve"> калдыктар</w:t>
      </w:r>
      <w:r>
        <w:rPr>
          <w:color w:val="000000"/>
          <w:lang w:val="kk-KZ"/>
        </w:rPr>
        <w:t>дын</w:t>
      </w:r>
      <w:r w:rsidRPr="009C1AD1">
        <w:rPr>
          <w:color w:val="000000"/>
          <w:lang w:val="kk-KZ"/>
        </w:rPr>
        <w:t xml:space="preserve">, операциялардын түрлөрүнүн же </w:t>
      </w:r>
      <w:r>
        <w:rPr>
          <w:color w:val="000000"/>
          <w:lang w:val="kk-KZ"/>
        </w:rPr>
        <w:t xml:space="preserve">маалыматты </w:t>
      </w:r>
      <w:r w:rsidRPr="009C1AD1">
        <w:rPr>
          <w:color w:val="000000"/>
          <w:lang w:val="kk-KZ"/>
        </w:rPr>
        <w:t>ачы</w:t>
      </w:r>
      <w:r>
        <w:rPr>
          <w:color w:val="000000"/>
          <w:lang w:val="kk-KZ"/>
        </w:rPr>
        <w:t xml:space="preserve">п көрсөтүүнүн </w:t>
      </w:r>
      <w:r w:rsidRPr="009C1AD1">
        <w:rPr>
          <w:color w:val="000000"/>
          <w:lang w:val="kk-KZ"/>
        </w:rPr>
        <w:t>аудити;</w:t>
      </w:r>
    </w:p>
    <w:p w:rsidR="00753898" w:rsidRPr="009C1AD1" w:rsidRDefault="009C1AD1">
      <w:pPr>
        <w:pStyle w:val="numberedparagraph"/>
        <w:numPr>
          <w:ilvl w:val="0"/>
          <w:numId w:val="25"/>
        </w:numPr>
        <w:tabs>
          <w:tab w:val="clear" w:pos="1070"/>
        </w:tabs>
        <w:ind w:left="1267" w:hanging="547"/>
        <w:rPr>
          <w:spacing w:val="-4"/>
          <w:lang w:val="kk-KZ"/>
        </w:rPr>
      </w:pPr>
      <w:r w:rsidRPr="009C1AD1">
        <w:rPr>
          <w:color w:val="000000"/>
          <w:lang w:val="kk-KZ"/>
        </w:rPr>
        <w:t xml:space="preserve">компоненттин маанилүүлүгүн пайдалануу менен компоненттин финансылык маалыматына </w:t>
      </w:r>
      <w:r>
        <w:rPr>
          <w:color w:val="000000"/>
          <w:lang w:val="kk-KZ"/>
        </w:rPr>
        <w:t xml:space="preserve">обзордук </w:t>
      </w:r>
      <w:r w:rsidRPr="009C1AD1">
        <w:rPr>
          <w:color w:val="000000"/>
          <w:lang w:val="kk-KZ"/>
        </w:rPr>
        <w:t>текшерүү жүргүзүү;</w:t>
      </w:r>
    </w:p>
    <w:p w:rsidR="00753898" w:rsidRDefault="009C1AD1">
      <w:pPr>
        <w:pStyle w:val="numberedparagraph"/>
        <w:numPr>
          <w:ilvl w:val="0"/>
          <w:numId w:val="25"/>
        </w:numPr>
        <w:tabs>
          <w:tab w:val="clear" w:pos="1070"/>
        </w:tabs>
        <w:ind w:left="1267" w:hanging="547"/>
      </w:pPr>
      <w:r w:rsidRPr="00061DE6">
        <w:rPr>
          <w:color w:val="000000"/>
        </w:rPr>
        <w:t>берилген жол-жоболор</w:t>
      </w:r>
      <w:r w:rsidR="00753898">
        <w:t>.</w:t>
      </w:r>
    </w:p>
    <w:p w:rsidR="00753898" w:rsidRDefault="009C1AD1">
      <w:pPr>
        <w:pStyle w:val="NumberedParagraph1"/>
        <w:tabs>
          <w:tab w:val="clear" w:pos="312"/>
          <w:tab w:val="clear" w:pos="480"/>
          <w:tab w:val="left" w:pos="1080"/>
        </w:tabs>
        <w:spacing w:before="120" w:line="240" w:lineRule="exact"/>
        <w:ind w:left="720" w:firstLine="0"/>
        <w:rPr>
          <w:sz w:val="20"/>
        </w:rPr>
      </w:pPr>
      <w:r w:rsidRPr="00061DE6">
        <w:rPr>
          <w:color w:val="000000"/>
          <w:sz w:val="20"/>
          <w:szCs w:val="20"/>
        </w:rPr>
        <w:t>Топтун аудиторунун командасы убакыттын өтүшү менен компоненттерди тандоону өзгөртүшү керек</w:t>
      </w:r>
      <w:r w:rsidR="00753898">
        <w:rPr>
          <w:sz w:val="20"/>
        </w:rPr>
        <w:t>.</w:t>
      </w:r>
    </w:p>
    <w:p w:rsidR="00753898" w:rsidRPr="009C1AD1" w:rsidRDefault="009C1AD1" w:rsidP="009C1AD1">
      <w:pPr>
        <w:pStyle w:val="5"/>
        <w:rPr>
          <w:smallCaps/>
          <w:sz w:val="20"/>
          <w:szCs w:val="20"/>
        </w:rPr>
      </w:pPr>
      <w:r w:rsidRPr="009C1AD1">
        <w:rPr>
          <w:i/>
          <w:iCs/>
          <w:sz w:val="20"/>
          <w:szCs w:val="20"/>
        </w:rPr>
        <w:lastRenderedPageBreak/>
        <w:t>Компонентти</w:t>
      </w:r>
      <w:r w:rsidRPr="009C1AD1">
        <w:rPr>
          <w:i/>
          <w:iCs/>
          <w:sz w:val="20"/>
          <w:szCs w:val="20"/>
          <w:lang w:val="kk-KZ"/>
        </w:rPr>
        <w:t>н</w:t>
      </w:r>
      <w:r w:rsidRPr="009C1AD1">
        <w:rPr>
          <w:i/>
          <w:iCs/>
          <w:sz w:val="20"/>
          <w:szCs w:val="20"/>
        </w:rPr>
        <w:t xml:space="preserve"> аудиторлор</w:t>
      </w:r>
      <w:r w:rsidRPr="009C1AD1">
        <w:rPr>
          <w:i/>
          <w:iCs/>
          <w:sz w:val="20"/>
          <w:szCs w:val="20"/>
          <w:lang w:val="kk-KZ"/>
        </w:rPr>
        <w:t xml:space="preserve">у </w:t>
      </w:r>
      <w:r w:rsidRPr="009C1AD1">
        <w:rPr>
          <w:i/>
          <w:iCs/>
          <w:sz w:val="20"/>
          <w:szCs w:val="20"/>
        </w:rPr>
        <w:t>аткарган ишке катышуу</w:t>
      </w:r>
      <w:r w:rsidRPr="009C1AD1">
        <w:rPr>
          <w:sz w:val="20"/>
          <w:szCs w:val="20"/>
        </w:rPr>
        <w:t xml:space="preserve"> (A54 - A55-пункттарды караңыз)</w:t>
      </w:r>
    </w:p>
    <w:p w:rsidR="00753898" w:rsidRPr="009C1AD1" w:rsidRDefault="009C1AD1" w:rsidP="009C1AD1">
      <w:pPr>
        <w:pStyle w:val="5"/>
        <w:rPr>
          <w:smallCaps/>
          <w:sz w:val="20"/>
          <w:szCs w:val="20"/>
        </w:rPr>
      </w:pPr>
      <w:r w:rsidRPr="009C1AD1">
        <w:rPr>
          <w:sz w:val="20"/>
          <w:szCs w:val="20"/>
        </w:rPr>
        <w:t>Маанилүү компоненттер: тобокелдиктерди баалоо</w:t>
      </w:r>
      <w:r w:rsidR="00753898" w:rsidRPr="009C1AD1">
        <w:rPr>
          <w:smallCaps/>
          <w:sz w:val="20"/>
          <w:szCs w:val="20"/>
        </w:rPr>
        <w:t xml:space="preserve"> </w:t>
      </w:r>
    </w:p>
    <w:p w:rsidR="00753898" w:rsidRPr="009C1AD1" w:rsidRDefault="00753898">
      <w:pPr>
        <w:pStyle w:val="af7"/>
        <w:spacing w:before="120" w:line="240" w:lineRule="exact"/>
        <w:ind w:left="734" w:hanging="547"/>
        <w:jc w:val="both"/>
        <w:rPr>
          <w:b w:val="0"/>
          <w:bCs w:val="0"/>
          <w:i/>
          <w:sz w:val="20"/>
        </w:rPr>
      </w:pPr>
      <w:r>
        <w:rPr>
          <w:b w:val="0"/>
          <w:sz w:val="20"/>
        </w:rPr>
        <w:t>30.</w:t>
      </w:r>
      <w:r>
        <w:rPr>
          <w:b w:val="0"/>
          <w:sz w:val="20"/>
        </w:rPr>
        <w:tab/>
      </w:r>
      <w:r w:rsidR="009C1AD1" w:rsidRPr="009C1AD1">
        <w:rPr>
          <w:b w:val="0"/>
          <w:bCs w:val="0"/>
          <w:color w:val="000000"/>
          <w:sz w:val="20"/>
          <w:szCs w:val="20"/>
        </w:rPr>
        <w:t xml:space="preserve">Эгерде компоненттин аудитору </w:t>
      </w:r>
      <w:r w:rsidR="009C1AD1" w:rsidRPr="009C1AD1">
        <w:rPr>
          <w:b w:val="0"/>
          <w:bCs w:val="0"/>
          <w:color w:val="000000"/>
          <w:sz w:val="20"/>
          <w:szCs w:val="20"/>
          <w:lang w:val="kk-KZ"/>
        </w:rPr>
        <w:t xml:space="preserve">маанилүү </w:t>
      </w:r>
      <w:r w:rsidR="009C1AD1" w:rsidRPr="009C1AD1">
        <w:rPr>
          <w:b w:val="0"/>
          <w:bCs w:val="0"/>
          <w:color w:val="000000"/>
          <w:sz w:val="20"/>
          <w:szCs w:val="20"/>
        </w:rPr>
        <w:t>компоненттин финансылык маалыматына аудит жүргүзсө, топтун аудиторунун командасы топтун финансылык отчеттуулугун олуттуу бурмалоолордун олуттуу тобокелдиктерин аныктоо үчүн компоненттин аудитору тарабынан жүргүзүлгөн тобокелдикке баа берүүгө катышууга тийиш. Мындай катышуунун мүнөзү, мөөнөтү жана көлөмү топтун аудиторунун командасынын аудитордун иш</w:t>
      </w:r>
      <w:r w:rsidR="009C1AD1" w:rsidRPr="009C1AD1">
        <w:rPr>
          <w:b w:val="0"/>
          <w:bCs w:val="0"/>
          <w:color w:val="000000"/>
          <w:sz w:val="20"/>
          <w:szCs w:val="20"/>
          <w:lang w:val="kk-KZ"/>
        </w:rPr>
        <w:t xml:space="preserve">ин </w:t>
      </w:r>
      <w:r w:rsidR="009C1AD1" w:rsidRPr="009C1AD1">
        <w:rPr>
          <w:b w:val="0"/>
          <w:bCs w:val="0"/>
          <w:color w:val="000000"/>
          <w:sz w:val="20"/>
          <w:szCs w:val="20"/>
        </w:rPr>
        <w:t>түшүнүүсүнө жараша болот, ал эң аз дегенде төмөнкүлөрдү камтыйт</w:t>
      </w:r>
      <w:r w:rsidRPr="009C1AD1">
        <w:rPr>
          <w:b w:val="0"/>
          <w:bCs w:val="0"/>
          <w:sz w:val="20"/>
        </w:rPr>
        <w:t>:</w:t>
      </w:r>
    </w:p>
    <w:p w:rsidR="00753898" w:rsidRDefault="009C1AD1">
      <w:pPr>
        <w:pStyle w:val="numberedparagraph"/>
        <w:numPr>
          <w:ilvl w:val="1"/>
          <w:numId w:val="15"/>
        </w:numPr>
        <w:tabs>
          <w:tab w:val="clear" w:pos="1224"/>
        </w:tabs>
        <w:ind w:left="1267" w:hanging="547"/>
        <w:rPr>
          <w:b/>
          <w:spacing w:val="-4"/>
        </w:rPr>
      </w:pPr>
      <w:r w:rsidRPr="00061DE6">
        <w:rPr>
          <w:color w:val="000000"/>
        </w:rPr>
        <w:t xml:space="preserve">компоненттин аудитору же компоненттин жетекчилиги менен топ үчүн маанилүү болгон компоненттердин </w:t>
      </w:r>
      <w:r>
        <w:rPr>
          <w:color w:val="000000"/>
          <w:lang w:val="kk-KZ"/>
        </w:rPr>
        <w:t xml:space="preserve">бизнес ишмердүүлүгүн </w:t>
      </w:r>
      <w:r w:rsidRPr="00061DE6">
        <w:rPr>
          <w:color w:val="000000"/>
        </w:rPr>
        <w:t>талкуулоо;</w:t>
      </w:r>
    </w:p>
    <w:p w:rsidR="00753898" w:rsidRDefault="009C1AD1">
      <w:pPr>
        <w:pStyle w:val="numberedparagraph"/>
        <w:numPr>
          <w:ilvl w:val="1"/>
          <w:numId w:val="15"/>
        </w:numPr>
        <w:tabs>
          <w:tab w:val="clear" w:pos="1224"/>
        </w:tabs>
        <w:ind w:left="1267" w:hanging="547"/>
        <w:rPr>
          <w:b/>
        </w:rPr>
      </w:pPr>
      <w:r w:rsidRPr="00061DE6">
        <w:rPr>
          <w:color w:val="000000"/>
        </w:rPr>
        <w:t>ак ниетсиз аракеттен же катадан улам финансылык маалыматтын олуттуу бурмалануу тобокелдигине компоненттин дуушар болушун компонентин аудитору менен талкуулоо;</w:t>
      </w:r>
      <w:r>
        <w:rPr>
          <w:color w:val="000000"/>
          <w:lang w:val="kk-KZ"/>
        </w:rPr>
        <w:t xml:space="preserve"> жана</w:t>
      </w:r>
    </w:p>
    <w:p w:rsidR="00753898" w:rsidRDefault="009C1AD1">
      <w:pPr>
        <w:pStyle w:val="numberedparagraph"/>
        <w:numPr>
          <w:ilvl w:val="1"/>
          <w:numId w:val="15"/>
        </w:numPr>
        <w:tabs>
          <w:tab w:val="clear" w:pos="1224"/>
        </w:tabs>
        <w:ind w:left="1267" w:hanging="547"/>
        <w:rPr>
          <w:b/>
        </w:rPr>
      </w:pPr>
      <w:r w:rsidRPr="00061DE6">
        <w:rPr>
          <w:color w:val="000000"/>
        </w:rPr>
        <w:t xml:space="preserve">топтун финансылык отчеттуулугун олуттуу бурмалоолордун аныкталган маанилүү тобокелдиктери үчүн компоненттин аудиторунун документтерине </w:t>
      </w:r>
      <w:r>
        <w:rPr>
          <w:color w:val="000000"/>
          <w:lang w:val="kk-KZ"/>
        </w:rPr>
        <w:t xml:space="preserve">талдоо </w:t>
      </w:r>
      <w:r w:rsidRPr="00061DE6">
        <w:rPr>
          <w:color w:val="000000"/>
        </w:rPr>
        <w:t>жүргүзүү. Мындай документтер аныкталган маанилүү тобокелдиктерге карата компонент аудиторунун тыянагын камтыган меморандум түрүндө болушу мүмкүн</w:t>
      </w:r>
      <w:r w:rsidR="00753898">
        <w:t>.</w:t>
      </w:r>
    </w:p>
    <w:p w:rsidR="00753898" w:rsidRPr="009C1AD1" w:rsidRDefault="009C1AD1" w:rsidP="009C1AD1">
      <w:pPr>
        <w:pStyle w:val="5"/>
        <w:rPr>
          <w:smallCaps/>
          <w:sz w:val="20"/>
          <w:szCs w:val="20"/>
        </w:rPr>
      </w:pPr>
      <w:r w:rsidRPr="009C1AD1">
        <w:rPr>
          <w:sz w:val="20"/>
          <w:szCs w:val="20"/>
        </w:rPr>
        <w:t>Топтун финансылык отчеттуулугун олуттуу бурмалоолордун аныкталган мааанилүү тобокелдиктери: аудиттин андан аркы жол-жоболору</w:t>
      </w:r>
    </w:p>
    <w:p w:rsidR="00753898" w:rsidRDefault="00753898">
      <w:pPr>
        <w:tabs>
          <w:tab w:val="left" w:pos="1080"/>
        </w:tabs>
        <w:spacing w:before="120" w:line="240" w:lineRule="exact"/>
        <w:ind w:left="734" w:hanging="547"/>
        <w:rPr>
          <w:sz w:val="20"/>
        </w:rPr>
      </w:pPr>
      <w:r>
        <w:rPr>
          <w:sz w:val="20"/>
        </w:rPr>
        <w:t>31.</w:t>
      </w:r>
      <w:r>
        <w:rPr>
          <w:sz w:val="20"/>
        </w:rPr>
        <w:tab/>
      </w:r>
      <w:r w:rsidR="009C1AD1" w:rsidRPr="00061DE6">
        <w:rPr>
          <w:color w:val="000000"/>
          <w:sz w:val="20"/>
          <w:szCs w:val="20"/>
        </w:rPr>
        <w:t>Эгерде компоненттин аудитору иштеп жаткан иш боюнча компонентке карата топтун финансылык отчеттуулугун олуттуу бурмалоолордун маанилүү тобокелдиктери аныкталса, топтун аудиторунун командасы топтун финансылык отчеттуулугун бурмалоо боюнча аныкталган маанилүү тобокелдиктерге карата андан аркы аудитордук жол-жоболорду аткаруунун ылайыктуулугун баалоого тийиш. Компоненттин аудиторунун иш</w:t>
      </w:r>
      <w:r w:rsidR="009C1AD1">
        <w:rPr>
          <w:color w:val="000000"/>
          <w:sz w:val="20"/>
          <w:szCs w:val="20"/>
          <w:lang w:val="kk-KZ"/>
        </w:rPr>
        <w:t xml:space="preserve">ин </w:t>
      </w:r>
      <w:r w:rsidR="009C1AD1" w:rsidRPr="00061DE6">
        <w:rPr>
          <w:color w:val="000000"/>
          <w:sz w:val="20"/>
          <w:szCs w:val="20"/>
        </w:rPr>
        <w:t>түшүнүүнүн негизинде топтун аудиторунун командасы аудиттин андан аркы жол-жоболоруна катышуу зарыл экендигин аныкташы керек</w:t>
      </w:r>
      <w:r>
        <w:rPr>
          <w:sz w:val="20"/>
        </w:rPr>
        <w:t>.</w:t>
      </w:r>
    </w:p>
    <w:p w:rsidR="00753898" w:rsidRDefault="005313A8">
      <w:pPr>
        <w:pStyle w:val="Heading3Memo"/>
        <w:spacing w:before="180"/>
      </w:pPr>
      <w:r>
        <w:t>Консолидация процесси</w:t>
      </w:r>
    </w:p>
    <w:p w:rsidR="00753898" w:rsidRPr="009C1AD1" w:rsidRDefault="00753898">
      <w:pPr>
        <w:pStyle w:val="af7"/>
        <w:spacing w:before="120" w:line="240" w:lineRule="exact"/>
        <w:ind w:left="734" w:hanging="547"/>
        <w:jc w:val="both"/>
        <w:rPr>
          <w:rFonts w:eastAsia="MS Mincho"/>
          <w:b w:val="0"/>
          <w:bCs w:val="0"/>
          <w:sz w:val="20"/>
        </w:rPr>
      </w:pPr>
      <w:r>
        <w:rPr>
          <w:rFonts w:eastAsia="MS Mincho"/>
          <w:b w:val="0"/>
          <w:bCs w:val="0"/>
          <w:sz w:val="20"/>
        </w:rPr>
        <w:t>32.</w:t>
      </w:r>
      <w:r>
        <w:rPr>
          <w:rFonts w:eastAsia="MS Mincho"/>
          <w:b w:val="0"/>
          <w:bCs w:val="0"/>
          <w:sz w:val="20"/>
        </w:rPr>
        <w:tab/>
      </w:r>
      <w:r w:rsidR="009C1AD1" w:rsidRPr="009C1AD1">
        <w:rPr>
          <w:b w:val="0"/>
          <w:bCs w:val="0"/>
          <w:color w:val="000000"/>
          <w:sz w:val="20"/>
          <w:szCs w:val="20"/>
        </w:rPr>
        <w:t>17-пунктка ылайык, топтун аудиторунун командасы топтун деңгээлиндеги контрол</w:t>
      </w:r>
      <w:r w:rsidR="009C1AD1" w:rsidRPr="009C1AD1">
        <w:rPr>
          <w:b w:val="0"/>
          <w:bCs w:val="0"/>
          <w:color w:val="000000"/>
          <w:sz w:val="20"/>
          <w:szCs w:val="20"/>
          <w:lang w:val="kk-KZ"/>
        </w:rPr>
        <w:t xml:space="preserve">доо </w:t>
      </w:r>
      <w:r w:rsidR="009C1AD1" w:rsidRPr="009C1AD1">
        <w:rPr>
          <w:b w:val="0"/>
          <w:bCs w:val="0"/>
          <w:color w:val="000000"/>
          <w:sz w:val="20"/>
          <w:szCs w:val="20"/>
        </w:rPr>
        <w:t xml:space="preserve">каражаттары жана консолидациялоо процесси, анын ичинде топтун жетекчилиги тарабынан компоненттерге берилген </w:t>
      </w:r>
      <w:r w:rsidR="009C1AD1" w:rsidRPr="009C1AD1">
        <w:rPr>
          <w:b w:val="0"/>
          <w:bCs w:val="0"/>
          <w:color w:val="000000"/>
          <w:sz w:val="20"/>
          <w:szCs w:val="20"/>
        </w:rPr>
        <w:lastRenderedPageBreak/>
        <w:t xml:space="preserve">көрсөтмөлөр жөнүндө түшүнүк алат. 25-пунктка ылайык, эгерде консолидациялоо процессине карата аткарыла турган иштердин мүнөзү, мөөнөтү жана көлөмү контроль топтордун деңгээлинде натыйжалуу иштейт деген божомолго негизделсе, же эгерде маани-маңызы боюнча </w:t>
      </w:r>
      <w:r w:rsidR="009C1AD1" w:rsidRPr="009C1AD1">
        <w:rPr>
          <w:b w:val="0"/>
          <w:bCs w:val="0"/>
          <w:color w:val="000000"/>
          <w:sz w:val="20"/>
          <w:szCs w:val="20"/>
          <w:lang w:val="kk-KZ"/>
        </w:rPr>
        <w:t xml:space="preserve">текшерүү </w:t>
      </w:r>
      <w:r w:rsidR="009C1AD1" w:rsidRPr="009C1AD1">
        <w:rPr>
          <w:b w:val="0"/>
          <w:bCs w:val="0"/>
          <w:color w:val="000000"/>
          <w:sz w:val="20"/>
          <w:szCs w:val="20"/>
        </w:rPr>
        <w:t>жол-жоболор</w:t>
      </w:r>
      <w:r w:rsidR="009C1AD1" w:rsidRPr="009C1AD1">
        <w:rPr>
          <w:b w:val="0"/>
          <w:bCs w:val="0"/>
          <w:color w:val="000000"/>
          <w:sz w:val="20"/>
          <w:szCs w:val="20"/>
          <w:lang w:val="kk-KZ"/>
        </w:rPr>
        <w:t>у</w:t>
      </w:r>
      <w:r w:rsidR="009C1AD1" w:rsidRPr="009C1AD1">
        <w:rPr>
          <w:b w:val="0"/>
          <w:bCs w:val="0"/>
          <w:color w:val="000000"/>
          <w:sz w:val="20"/>
          <w:szCs w:val="20"/>
        </w:rPr>
        <w:t xml:space="preserve"> өздөрүнүн өбөлгөлөр деңгээлинде жетиштүү аудитордук далилдерди бере албаса, топтун аудиторунун командасы же компоненттин аудитору топтун аудиторунун командасынын тапшырмасы боюнча топтун деңгээлинде контроль каражатынын оп</w:t>
      </w:r>
      <w:r w:rsidR="009C1AD1" w:rsidRPr="009C1AD1">
        <w:rPr>
          <w:b w:val="0"/>
          <w:bCs w:val="0"/>
          <w:color w:val="000000"/>
          <w:sz w:val="20"/>
          <w:szCs w:val="20"/>
          <w:lang w:val="kk-KZ"/>
        </w:rPr>
        <w:t>е</w:t>
      </w:r>
      <w:r w:rsidR="009C1AD1" w:rsidRPr="009C1AD1">
        <w:rPr>
          <w:b w:val="0"/>
          <w:bCs w:val="0"/>
          <w:color w:val="000000"/>
          <w:sz w:val="20"/>
          <w:szCs w:val="20"/>
        </w:rPr>
        <w:t>р</w:t>
      </w:r>
      <w:r w:rsidR="009C1AD1" w:rsidRPr="009C1AD1">
        <w:rPr>
          <w:b w:val="0"/>
          <w:bCs w:val="0"/>
          <w:color w:val="000000"/>
          <w:sz w:val="20"/>
          <w:szCs w:val="20"/>
          <w:lang w:val="kk-KZ"/>
        </w:rPr>
        <w:t>а</w:t>
      </w:r>
      <w:r w:rsidR="009C1AD1" w:rsidRPr="009C1AD1">
        <w:rPr>
          <w:b w:val="0"/>
          <w:bCs w:val="0"/>
          <w:color w:val="000000"/>
          <w:sz w:val="20"/>
          <w:szCs w:val="20"/>
        </w:rPr>
        <w:t>циялык натыйжалуулугуна тест жүргүзөт</w:t>
      </w:r>
      <w:r w:rsidRPr="009C1AD1">
        <w:rPr>
          <w:b w:val="0"/>
          <w:bCs w:val="0"/>
          <w:sz w:val="20"/>
        </w:rPr>
        <w:t>.</w:t>
      </w:r>
    </w:p>
    <w:p w:rsidR="00753898" w:rsidRPr="009C1AD1" w:rsidRDefault="00753898">
      <w:pPr>
        <w:pStyle w:val="af7"/>
        <w:spacing w:before="120" w:line="240" w:lineRule="exact"/>
        <w:ind w:left="734" w:hanging="547"/>
        <w:jc w:val="both"/>
        <w:rPr>
          <w:b w:val="0"/>
          <w:bCs w:val="0"/>
          <w:sz w:val="20"/>
        </w:rPr>
      </w:pPr>
      <w:r>
        <w:rPr>
          <w:rFonts w:eastAsia="MS Mincho"/>
          <w:b w:val="0"/>
          <w:bCs w:val="0"/>
          <w:sz w:val="20"/>
        </w:rPr>
        <w:t>33.</w:t>
      </w:r>
      <w:r>
        <w:rPr>
          <w:rFonts w:eastAsia="MS Mincho"/>
          <w:b w:val="0"/>
          <w:bCs w:val="0"/>
          <w:sz w:val="20"/>
        </w:rPr>
        <w:tab/>
      </w:r>
      <w:r w:rsidR="009C1AD1" w:rsidRPr="009C1AD1">
        <w:rPr>
          <w:b w:val="0"/>
          <w:bCs w:val="0"/>
          <w:color w:val="000000"/>
          <w:sz w:val="20"/>
          <w:szCs w:val="20"/>
        </w:rPr>
        <w:t>Топтун аудиторунун командасы консолидациялоо процессинен келип чыккан топтун финансылык отчеттуулугун олуттуу бурмалоолордун бааланган тобокелдигине жооп катары консолидация процессине карата аудиттин андан аркы жол-жоболорун иштеп чыгышы жана аткарышы керек. Алар бардык компоненттердин топтун финансылык отчеттуулугуна камтылгандыгына баа берүүнү камтышы керек</w:t>
      </w:r>
      <w:r w:rsidRPr="009C1AD1">
        <w:rPr>
          <w:b w:val="0"/>
          <w:bCs w:val="0"/>
          <w:sz w:val="20"/>
        </w:rPr>
        <w:t>.</w:t>
      </w:r>
    </w:p>
    <w:p w:rsidR="00753898" w:rsidRPr="009C1AD1" w:rsidRDefault="00753898">
      <w:pPr>
        <w:pStyle w:val="af7"/>
        <w:spacing w:before="120" w:line="240" w:lineRule="exact"/>
        <w:ind w:left="734" w:hanging="547"/>
        <w:jc w:val="both"/>
        <w:rPr>
          <w:b w:val="0"/>
          <w:bCs w:val="0"/>
          <w:spacing w:val="-4"/>
          <w:sz w:val="20"/>
        </w:rPr>
      </w:pPr>
      <w:r w:rsidRPr="009C1AD1">
        <w:rPr>
          <w:b w:val="0"/>
          <w:bCs w:val="0"/>
          <w:spacing w:val="-4"/>
          <w:sz w:val="20"/>
        </w:rPr>
        <w:t>34.</w:t>
      </w:r>
      <w:r w:rsidRPr="009C1AD1">
        <w:rPr>
          <w:b w:val="0"/>
          <w:bCs w:val="0"/>
          <w:spacing w:val="-4"/>
          <w:sz w:val="20"/>
        </w:rPr>
        <w:tab/>
      </w:r>
      <w:r w:rsidR="009C1AD1" w:rsidRPr="009C1AD1">
        <w:rPr>
          <w:b w:val="0"/>
          <w:bCs w:val="0"/>
          <w:color w:val="000000"/>
          <w:sz w:val="20"/>
          <w:szCs w:val="20"/>
        </w:rPr>
        <w:t xml:space="preserve">Топтун аудиторунун командасы консолидациялоону тууралоонун жана кайра классификациялоонун ылайыктуулугун, толуктугун жана тактыгын, ошондой эле ак ниетсиз аракеттин тобокелдиктери же </w:t>
      </w:r>
      <w:r w:rsidR="009C1AD1" w:rsidRPr="009C1AD1">
        <w:rPr>
          <w:b w:val="0"/>
          <w:bCs w:val="0"/>
          <w:color w:val="000000"/>
          <w:sz w:val="20"/>
          <w:szCs w:val="20"/>
          <w:lang w:val="kk-KZ"/>
        </w:rPr>
        <w:t xml:space="preserve">жетекчиликтин </w:t>
      </w:r>
      <w:r w:rsidR="009C1AD1" w:rsidRPr="009C1AD1">
        <w:rPr>
          <w:b w:val="0"/>
          <w:bCs w:val="0"/>
          <w:color w:val="000000"/>
          <w:sz w:val="20"/>
          <w:szCs w:val="20"/>
        </w:rPr>
        <w:t>мүмкүн болгон бир жактуулугунун белгилеринин бар-жоктугун баалайт (A56-пунктту караңыз).</w:t>
      </w:r>
    </w:p>
    <w:p w:rsidR="00753898" w:rsidRPr="009C1AD1" w:rsidRDefault="00753898">
      <w:pPr>
        <w:pStyle w:val="af7"/>
        <w:spacing w:before="120" w:line="240" w:lineRule="exact"/>
        <w:ind w:left="734" w:hanging="547"/>
        <w:jc w:val="both"/>
        <w:rPr>
          <w:b w:val="0"/>
          <w:bCs w:val="0"/>
          <w:sz w:val="20"/>
        </w:rPr>
      </w:pPr>
      <w:r w:rsidRPr="009C1AD1">
        <w:rPr>
          <w:rFonts w:eastAsia="MS Mincho"/>
          <w:b w:val="0"/>
          <w:bCs w:val="0"/>
          <w:sz w:val="20"/>
        </w:rPr>
        <w:t>35.</w:t>
      </w:r>
      <w:r w:rsidRPr="009C1AD1">
        <w:rPr>
          <w:rFonts w:eastAsia="MS Mincho"/>
          <w:b w:val="0"/>
          <w:bCs w:val="0"/>
          <w:sz w:val="20"/>
        </w:rPr>
        <w:tab/>
      </w:r>
      <w:r w:rsidR="009C1AD1" w:rsidRPr="009C1AD1">
        <w:rPr>
          <w:b w:val="0"/>
          <w:bCs w:val="0"/>
          <w:color w:val="000000"/>
          <w:sz w:val="20"/>
          <w:szCs w:val="20"/>
        </w:rPr>
        <w:t>Эгерде компоненттин финансылык маалыматы топтун финансылык отчеттуулугуна карата колдонулуучу ошол эле эсеп саясатына ылайык түзүлбөсө, топтун аудиторунун командасы топтун финансылык отчеттуулугун даярдоо жана берүү үчүн бул компоненттин финансылык маалыматы тийиштүү түрдө туураланганына баа бериши керек.</w:t>
      </w:r>
    </w:p>
    <w:p w:rsidR="00753898" w:rsidRPr="009C1AD1" w:rsidRDefault="00753898">
      <w:pPr>
        <w:pStyle w:val="af7"/>
        <w:spacing w:before="120" w:line="240" w:lineRule="exact"/>
        <w:ind w:left="734" w:hanging="547"/>
        <w:jc w:val="both"/>
        <w:rPr>
          <w:rFonts w:eastAsia="MS Mincho"/>
          <w:b w:val="0"/>
          <w:bCs w:val="0"/>
          <w:sz w:val="20"/>
        </w:rPr>
      </w:pPr>
      <w:r w:rsidRPr="009C1AD1">
        <w:rPr>
          <w:rFonts w:eastAsia="MS Mincho"/>
          <w:b w:val="0"/>
          <w:bCs w:val="0"/>
          <w:sz w:val="20"/>
        </w:rPr>
        <w:t>36.</w:t>
      </w:r>
      <w:r w:rsidRPr="009C1AD1">
        <w:rPr>
          <w:rFonts w:eastAsia="MS Mincho"/>
          <w:b w:val="0"/>
          <w:bCs w:val="0"/>
          <w:sz w:val="20"/>
        </w:rPr>
        <w:tab/>
      </w:r>
      <w:r w:rsidR="009C1AD1" w:rsidRPr="009C1AD1">
        <w:rPr>
          <w:b w:val="0"/>
          <w:bCs w:val="0"/>
          <w:color w:val="000000"/>
          <w:sz w:val="20"/>
          <w:szCs w:val="20"/>
        </w:rPr>
        <w:t>Топтун аудиторунун командасы компоненттин аудиторунун билдирүүсүндөгү финансылык маалымат (41(c)-пунктун караңыз) топтун финансылык отчеттуулугуна камтылган финансылык маалыматка шайкеш келерин аныктоого тийиш.</w:t>
      </w:r>
    </w:p>
    <w:p w:rsidR="00753898" w:rsidRPr="009C1AD1" w:rsidRDefault="00753898">
      <w:pPr>
        <w:pStyle w:val="af7"/>
        <w:spacing w:before="120" w:line="240" w:lineRule="exact"/>
        <w:ind w:left="734" w:hanging="547"/>
        <w:jc w:val="both"/>
        <w:rPr>
          <w:b w:val="0"/>
          <w:bCs w:val="0"/>
          <w:sz w:val="20"/>
        </w:rPr>
      </w:pPr>
      <w:r w:rsidRPr="009C1AD1">
        <w:rPr>
          <w:rFonts w:eastAsia="MS Mincho"/>
          <w:b w:val="0"/>
          <w:bCs w:val="0"/>
          <w:sz w:val="20"/>
        </w:rPr>
        <w:t>37.</w:t>
      </w:r>
      <w:r w:rsidRPr="009C1AD1">
        <w:rPr>
          <w:rFonts w:eastAsia="MS Mincho"/>
          <w:b w:val="0"/>
          <w:bCs w:val="0"/>
          <w:sz w:val="20"/>
        </w:rPr>
        <w:tab/>
      </w:r>
      <w:r w:rsidR="009C1AD1" w:rsidRPr="009C1AD1">
        <w:rPr>
          <w:b w:val="0"/>
          <w:bCs w:val="0"/>
          <w:color w:val="000000"/>
          <w:sz w:val="20"/>
          <w:szCs w:val="20"/>
        </w:rPr>
        <w:t>Эгерде топтун финансылык отчеттуулугу отчеттук мезгил топтун отчеттук мезгилинин аягынан башка күнгө бүтө турган компоненттин финансылык отчеттуулугун камтыса, топтун аудиторунун командасы финансылык отчеттуулукту даярдоонун коллдонулган концепциясына ылайык бул финансылык отчеттуулукка тиешелүү түзөтүүлөр киргизилгендигине баа берүүсү керек</w:t>
      </w:r>
      <w:r w:rsidRPr="009C1AD1">
        <w:rPr>
          <w:b w:val="0"/>
          <w:bCs w:val="0"/>
          <w:sz w:val="20"/>
        </w:rPr>
        <w:t>.</w:t>
      </w:r>
    </w:p>
    <w:p w:rsidR="00753898" w:rsidRDefault="005313A8">
      <w:pPr>
        <w:pStyle w:val="Heading3Memo"/>
        <w:spacing w:before="180"/>
      </w:pPr>
      <w:r>
        <w:t>Отчеттук күндөн кийинки окуялар</w:t>
      </w:r>
    </w:p>
    <w:p w:rsidR="00753898" w:rsidRPr="009C1AD1" w:rsidRDefault="00753898">
      <w:pPr>
        <w:pStyle w:val="af7"/>
        <w:spacing w:before="120" w:line="240" w:lineRule="exact"/>
        <w:ind w:left="734" w:hanging="547"/>
        <w:jc w:val="both"/>
        <w:rPr>
          <w:b w:val="0"/>
          <w:bCs w:val="0"/>
          <w:spacing w:val="-4"/>
          <w:sz w:val="20"/>
        </w:rPr>
      </w:pPr>
      <w:r>
        <w:rPr>
          <w:rFonts w:eastAsia="MS Mincho"/>
          <w:b w:val="0"/>
          <w:bCs w:val="0"/>
          <w:spacing w:val="-4"/>
          <w:sz w:val="20"/>
        </w:rPr>
        <w:t>38.</w:t>
      </w:r>
      <w:r>
        <w:rPr>
          <w:rFonts w:eastAsia="MS Mincho"/>
          <w:b w:val="0"/>
          <w:bCs w:val="0"/>
          <w:spacing w:val="-4"/>
          <w:sz w:val="20"/>
        </w:rPr>
        <w:tab/>
      </w:r>
      <w:r w:rsidR="009C1AD1" w:rsidRPr="009C1AD1">
        <w:rPr>
          <w:b w:val="0"/>
          <w:bCs w:val="0"/>
          <w:color w:val="000000"/>
          <w:sz w:val="20"/>
          <w:szCs w:val="20"/>
        </w:rPr>
        <w:t xml:space="preserve">Топтун аудиторунун командасы же компоненттин аудиторлору тарабынан компоненттердин финансылык маалыматына аудит жүргүзүлгөн учурда, топтун аудиторунун командасы же компоненттин аудиторлору финансылык маалымат берилген </w:t>
      </w:r>
      <w:r w:rsidR="009C1AD1" w:rsidRPr="009C1AD1">
        <w:rPr>
          <w:b w:val="0"/>
          <w:bCs w:val="0"/>
          <w:color w:val="000000"/>
          <w:sz w:val="20"/>
          <w:szCs w:val="20"/>
          <w:lang w:val="kk-KZ"/>
        </w:rPr>
        <w:t xml:space="preserve">күндүн </w:t>
      </w:r>
      <w:r w:rsidR="009C1AD1" w:rsidRPr="009C1AD1">
        <w:rPr>
          <w:b w:val="0"/>
          <w:bCs w:val="0"/>
          <w:color w:val="000000"/>
          <w:sz w:val="20"/>
          <w:szCs w:val="20"/>
        </w:rPr>
        <w:t xml:space="preserve">жана топтордун финансылык отчетттуулугу жөнүндө аудитордук корутундунун жана бул </w:t>
      </w:r>
      <w:r w:rsidR="009C1AD1" w:rsidRPr="009C1AD1">
        <w:rPr>
          <w:b w:val="0"/>
          <w:bCs w:val="0"/>
          <w:color w:val="000000"/>
          <w:sz w:val="20"/>
          <w:szCs w:val="20"/>
        </w:rPr>
        <w:lastRenderedPageBreak/>
        <w:t>топтун финансылык отчеттуулугуна оңдоолорду же ач</w:t>
      </w:r>
      <w:r w:rsidR="009C1AD1" w:rsidRPr="009C1AD1">
        <w:rPr>
          <w:b w:val="0"/>
          <w:bCs w:val="0"/>
          <w:color w:val="000000"/>
          <w:sz w:val="20"/>
          <w:szCs w:val="20"/>
          <w:lang w:val="kk-KZ"/>
        </w:rPr>
        <w:t xml:space="preserve">ып көрсөтүүнү </w:t>
      </w:r>
      <w:r w:rsidR="009C1AD1" w:rsidRPr="009C1AD1">
        <w:rPr>
          <w:b w:val="0"/>
          <w:bCs w:val="0"/>
          <w:color w:val="000000"/>
          <w:sz w:val="20"/>
          <w:szCs w:val="20"/>
        </w:rPr>
        <w:t xml:space="preserve">талап кылышы мүмкүн болгон </w:t>
      </w:r>
      <w:r w:rsidR="009C1AD1" w:rsidRPr="009C1AD1">
        <w:rPr>
          <w:b w:val="0"/>
          <w:bCs w:val="0"/>
          <w:color w:val="000000"/>
          <w:sz w:val="20"/>
          <w:szCs w:val="20"/>
          <w:lang w:val="kk-KZ"/>
        </w:rPr>
        <w:t xml:space="preserve">күнүнүн </w:t>
      </w:r>
      <w:r w:rsidR="009C1AD1" w:rsidRPr="009C1AD1">
        <w:rPr>
          <w:b w:val="0"/>
          <w:bCs w:val="0"/>
          <w:color w:val="000000"/>
          <w:sz w:val="20"/>
          <w:szCs w:val="20"/>
        </w:rPr>
        <w:t>аралыгындагы мезгилде ошол компоненттерде болгон окуяларды аныктоо үчүн арналган жол-жоболорду аткарышы керек</w:t>
      </w:r>
      <w:r w:rsidRPr="009C1AD1">
        <w:rPr>
          <w:rFonts w:eastAsia="MS Mincho"/>
          <w:b w:val="0"/>
          <w:bCs w:val="0"/>
          <w:spacing w:val="-4"/>
          <w:sz w:val="20"/>
        </w:rPr>
        <w:t>.</w:t>
      </w:r>
    </w:p>
    <w:p w:rsidR="00753898" w:rsidRPr="009C1AD1" w:rsidRDefault="00753898">
      <w:pPr>
        <w:pStyle w:val="af7"/>
        <w:spacing w:before="120" w:line="240" w:lineRule="exact"/>
        <w:ind w:left="734" w:hanging="547"/>
        <w:jc w:val="both"/>
        <w:rPr>
          <w:b w:val="0"/>
          <w:bCs w:val="0"/>
          <w:spacing w:val="-4"/>
          <w:sz w:val="20"/>
        </w:rPr>
      </w:pPr>
      <w:r w:rsidRPr="009C1AD1">
        <w:rPr>
          <w:rFonts w:eastAsia="MS Mincho"/>
          <w:b w:val="0"/>
          <w:bCs w:val="0"/>
          <w:spacing w:val="-4"/>
          <w:sz w:val="20"/>
        </w:rPr>
        <w:t>39.</w:t>
      </w:r>
      <w:r w:rsidRPr="009C1AD1">
        <w:rPr>
          <w:rFonts w:eastAsia="MS Mincho"/>
          <w:b w:val="0"/>
          <w:bCs w:val="0"/>
          <w:spacing w:val="-4"/>
          <w:sz w:val="20"/>
        </w:rPr>
        <w:tab/>
      </w:r>
      <w:r w:rsidR="009C1AD1" w:rsidRPr="009C1AD1">
        <w:rPr>
          <w:b w:val="0"/>
          <w:bCs w:val="0"/>
          <w:color w:val="000000"/>
          <w:sz w:val="20"/>
          <w:szCs w:val="20"/>
        </w:rPr>
        <w:t>Комп</w:t>
      </w:r>
      <w:r w:rsidR="009C1AD1" w:rsidRPr="009C1AD1">
        <w:rPr>
          <w:b w:val="0"/>
          <w:bCs w:val="0"/>
          <w:color w:val="000000"/>
          <w:sz w:val="20"/>
          <w:szCs w:val="20"/>
          <w:lang w:val="kk-KZ"/>
        </w:rPr>
        <w:t>о</w:t>
      </w:r>
      <w:r w:rsidR="009C1AD1" w:rsidRPr="009C1AD1">
        <w:rPr>
          <w:b w:val="0"/>
          <w:bCs w:val="0"/>
          <w:color w:val="000000"/>
          <w:sz w:val="20"/>
          <w:szCs w:val="20"/>
        </w:rPr>
        <w:t xml:space="preserve">ненттердин аудиторлору компоненттердин финансылык маалыматына аудит жүргүзүүдөн айырмаланган иштерди аткарган учурда, топтун аудиторунун командасы компоненттердин аудиторлорунан отчеттук күндөн кийин топтун финансылык отчеттуулугуна түзөтүүлөрдү     же ачып </w:t>
      </w:r>
      <w:r w:rsidR="009C1AD1" w:rsidRPr="009C1AD1">
        <w:rPr>
          <w:b w:val="0"/>
          <w:bCs w:val="0"/>
          <w:color w:val="000000"/>
          <w:sz w:val="20"/>
          <w:szCs w:val="20"/>
          <w:lang w:val="kk-KZ"/>
        </w:rPr>
        <w:t>көрсөт</w:t>
      </w:r>
      <w:r w:rsidR="009C1AD1" w:rsidRPr="009C1AD1">
        <w:rPr>
          <w:b w:val="0"/>
          <w:bCs w:val="0"/>
          <w:color w:val="000000"/>
          <w:sz w:val="20"/>
          <w:szCs w:val="20"/>
        </w:rPr>
        <w:t>үүнү талап кылышы мүмкүн болгон окуялар жөнүндө кабарлоону сурашы керек, эгерде ал жөнүндө аларга белгилүү болсо</w:t>
      </w:r>
      <w:r w:rsidRPr="009C1AD1">
        <w:rPr>
          <w:b w:val="0"/>
          <w:bCs w:val="0"/>
          <w:spacing w:val="-4"/>
          <w:sz w:val="20"/>
        </w:rPr>
        <w:t xml:space="preserve">. </w:t>
      </w:r>
    </w:p>
    <w:p w:rsidR="00753898" w:rsidRPr="005313A8" w:rsidRDefault="005313A8">
      <w:pPr>
        <w:pStyle w:val="30"/>
        <w:spacing w:before="180" w:after="0" w:line="240" w:lineRule="exact"/>
        <w:rPr>
          <w:b w:val="0"/>
          <w:i/>
          <w:sz w:val="20"/>
          <w:szCs w:val="20"/>
          <w:lang w:val="ru-RU"/>
        </w:rPr>
      </w:pPr>
      <w:r w:rsidRPr="009C1AD1">
        <w:rPr>
          <w:b w:val="0"/>
          <w:bCs w:val="0"/>
          <w:sz w:val="20"/>
          <w:szCs w:val="20"/>
          <w:lang w:val="ru-RU"/>
        </w:rPr>
        <w:t>Компоненттин аудитору менен маалыматтык өз ара</w:t>
      </w:r>
      <w:r w:rsidRPr="005313A8">
        <w:rPr>
          <w:sz w:val="20"/>
          <w:szCs w:val="20"/>
          <w:lang w:val="ru-RU"/>
        </w:rPr>
        <w:t xml:space="preserve"> аракеттенүү</w:t>
      </w:r>
    </w:p>
    <w:p w:rsidR="00753898" w:rsidRPr="009C1AD1" w:rsidRDefault="00753898">
      <w:pPr>
        <w:pStyle w:val="numberedparagraph"/>
        <w:numPr>
          <w:ilvl w:val="0"/>
          <w:numId w:val="0"/>
        </w:numPr>
        <w:ind w:left="734" w:hanging="547"/>
        <w:rPr>
          <w:szCs w:val="24"/>
          <w:lang w:val="ru-RU"/>
        </w:rPr>
      </w:pPr>
      <w:r w:rsidRPr="009C1AD1">
        <w:rPr>
          <w:rFonts w:eastAsia="MS Mincho"/>
          <w:kern w:val="0"/>
          <w:szCs w:val="24"/>
          <w:lang w:val="ru-RU" w:bidi="ar-SA"/>
        </w:rPr>
        <w:t>40.</w:t>
      </w:r>
      <w:r w:rsidRPr="009C1AD1">
        <w:rPr>
          <w:rFonts w:eastAsia="MS Mincho"/>
          <w:kern w:val="0"/>
          <w:szCs w:val="24"/>
          <w:lang w:val="ru-RU" w:bidi="ar-SA"/>
        </w:rPr>
        <w:tab/>
      </w:r>
      <w:r w:rsidR="009C1AD1" w:rsidRPr="009C1AD1">
        <w:rPr>
          <w:color w:val="000000"/>
          <w:lang w:val="ru-RU"/>
        </w:rPr>
        <w:t>Топтун аудиторунун командасы өз талаптарын компоненттин аудиторуна өз убагында билдирүүгө тийиш. Мындай маалымат аткарылган иштин сыпатт</w:t>
      </w:r>
      <w:r w:rsidR="009C1AD1">
        <w:rPr>
          <w:color w:val="000000"/>
          <w:lang w:val="kk-KZ"/>
        </w:rPr>
        <w:t>амасын</w:t>
      </w:r>
      <w:r w:rsidR="009C1AD1" w:rsidRPr="009C1AD1">
        <w:rPr>
          <w:color w:val="000000"/>
          <w:lang w:val="ru-RU"/>
        </w:rPr>
        <w:t>, аткарылган иштин колдонулушу жөнүндө маалыматты, топтун аудитор</w:t>
      </w:r>
      <w:r w:rsidR="009C1AD1">
        <w:rPr>
          <w:color w:val="000000"/>
          <w:lang w:val="kk-KZ"/>
        </w:rPr>
        <w:t xml:space="preserve">унун командасына </w:t>
      </w:r>
      <w:r w:rsidR="009C1AD1" w:rsidRPr="009C1AD1">
        <w:rPr>
          <w:color w:val="000000"/>
          <w:lang w:val="ru-RU"/>
        </w:rPr>
        <w:t>компонентти</w:t>
      </w:r>
      <w:r w:rsidR="009C1AD1">
        <w:rPr>
          <w:color w:val="000000"/>
          <w:lang w:val="kk-KZ"/>
        </w:rPr>
        <w:t>н</w:t>
      </w:r>
      <w:r w:rsidR="009C1AD1" w:rsidRPr="009C1AD1">
        <w:rPr>
          <w:color w:val="000000"/>
          <w:lang w:val="ru-RU"/>
        </w:rPr>
        <w:t xml:space="preserve"> аудитор</w:t>
      </w:r>
      <w:r w:rsidR="009C1AD1">
        <w:rPr>
          <w:color w:val="000000"/>
          <w:lang w:val="kk-KZ"/>
        </w:rPr>
        <w:t>у</w:t>
      </w:r>
      <w:r w:rsidR="009C1AD1" w:rsidRPr="009C1AD1">
        <w:rPr>
          <w:color w:val="000000"/>
          <w:lang w:val="ru-RU"/>
        </w:rPr>
        <w:t xml:space="preserve"> тарабынан жөнөтүлгөн билдирүүнүн формасын жана мазмунун камт</w:t>
      </w:r>
      <w:r w:rsidR="009C1AD1">
        <w:rPr>
          <w:color w:val="000000"/>
          <w:lang w:val="kk-KZ"/>
        </w:rPr>
        <w:t>ууга тийиш</w:t>
      </w:r>
      <w:r w:rsidR="009C1AD1" w:rsidRPr="009C1AD1">
        <w:rPr>
          <w:color w:val="000000"/>
          <w:lang w:val="ru-RU"/>
        </w:rPr>
        <w:t>. Ал ошондой эле төмөнкүлөрдү камтышы керек (</w:t>
      </w:r>
      <w:r w:rsidR="009C1AD1" w:rsidRPr="00061DE6">
        <w:rPr>
          <w:color w:val="000000"/>
        </w:rPr>
        <w:t>A</w:t>
      </w:r>
      <w:r w:rsidR="009C1AD1" w:rsidRPr="009C1AD1">
        <w:rPr>
          <w:color w:val="000000"/>
          <w:lang w:val="ru-RU"/>
        </w:rPr>
        <w:t xml:space="preserve">57, </w:t>
      </w:r>
      <w:r w:rsidR="009C1AD1" w:rsidRPr="00061DE6">
        <w:rPr>
          <w:color w:val="000000"/>
        </w:rPr>
        <w:t>A</w:t>
      </w:r>
      <w:r w:rsidR="009C1AD1" w:rsidRPr="009C1AD1">
        <w:rPr>
          <w:color w:val="000000"/>
          <w:lang w:val="ru-RU"/>
        </w:rPr>
        <w:t xml:space="preserve">58, </w:t>
      </w:r>
      <w:r w:rsidR="009C1AD1" w:rsidRPr="00061DE6">
        <w:rPr>
          <w:color w:val="000000"/>
        </w:rPr>
        <w:t>A</w:t>
      </w:r>
      <w:r w:rsidR="009C1AD1" w:rsidRPr="009C1AD1">
        <w:rPr>
          <w:color w:val="000000"/>
          <w:lang w:val="ru-RU"/>
        </w:rPr>
        <w:t>60-пункттарын караңыз):</w:t>
      </w:r>
    </w:p>
    <w:p w:rsidR="00753898" w:rsidRPr="009C1AD1" w:rsidRDefault="009C1AD1">
      <w:pPr>
        <w:pStyle w:val="numberedparagraph"/>
        <w:numPr>
          <w:ilvl w:val="1"/>
          <w:numId w:val="14"/>
        </w:numPr>
        <w:tabs>
          <w:tab w:val="clear" w:pos="1224"/>
        </w:tabs>
        <w:ind w:left="1267" w:hanging="547"/>
        <w:rPr>
          <w:lang w:val="ru-RU"/>
        </w:rPr>
      </w:pPr>
      <w:r w:rsidRPr="009C1AD1">
        <w:rPr>
          <w:color w:val="000000"/>
          <w:lang w:val="ru-RU"/>
        </w:rPr>
        <w:t>топтун аудиторунун командасы өз ишинин натыйжаларын кандай контекстте колдоноорун билген компоненттин аудитору топтун аудиторунун командасы менен кызматташа</w:t>
      </w:r>
      <w:r>
        <w:rPr>
          <w:color w:val="000000"/>
          <w:lang w:val="kk-KZ"/>
        </w:rPr>
        <w:t>а</w:t>
      </w:r>
      <w:r w:rsidRPr="009C1AD1">
        <w:rPr>
          <w:color w:val="000000"/>
          <w:lang w:val="ru-RU"/>
        </w:rPr>
        <w:t>рын ырастагандыгы жөнүндө талапты (</w:t>
      </w:r>
      <w:r w:rsidRPr="00061DE6">
        <w:rPr>
          <w:color w:val="000000"/>
        </w:rPr>
        <w:t>A</w:t>
      </w:r>
      <w:r w:rsidRPr="009C1AD1">
        <w:rPr>
          <w:color w:val="000000"/>
          <w:lang w:val="ru-RU"/>
        </w:rPr>
        <w:t>59-пунктту караңыз);</w:t>
      </w:r>
    </w:p>
    <w:p w:rsidR="00753898" w:rsidRPr="009C1AD1" w:rsidRDefault="009C1AD1">
      <w:pPr>
        <w:pStyle w:val="numberedparagraph"/>
        <w:numPr>
          <w:ilvl w:val="1"/>
          <w:numId w:val="14"/>
        </w:numPr>
        <w:tabs>
          <w:tab w:val="clear" w:pos="1224"/>
        </w:tabs>
        <w:ind w:left="1267" w:hanging="547"/>
        <w:rPr>
          <w:lang w:val="ru-RU"/>
        </w:rPr>
      </w:pPr>
      <w:r w:rsidRPr="009C1AD1">
        <w:rPr>
          <w:color w:val="000000"/>
          <w:lang w:val="ru-RU"/>
        </w:rPr>
        <w:t>топтун аудитине тиешелүү этикалык талаптарды, атап айтканда, көз карандысыздыгына карата талаптарды;</w:t>
      </w:r>
    </w:p>
    <w:p w:rsidR="00753898" w:rsidRPr="009C1AD1" w:rsidRDefault="009C1AD1">
      <w:pPr>
        <w:pStyle w:val="numberedparagraph"/>
        <w:numPr>
          <w:ilvl w:val="1"/>
          <w:numId w:val="14"/>
        </w:numPr>
        <w:tabs>
          <w:tab w:val="clear" w:pos="1224"/>
        </w:tabs>
        <w:ind w:left="1267" w:hanging="547"/>
        <w:rPr>
          <w:lang w:val="ru-RU"/>
        </w:rPr>
      </w:pPr>
      <w:r w:rsidRPr="009C1AD1">
        <w:rPr>
          <w:color w:val="000000"/>
          <w:lang w:val="ru-RU"/>
        </w:rPr>
        <w:t xml:space="preserve">компоненттин финансылык маалыматынын аудити же аны </w:t>
      </w:r>
      <w:r>
        <w:rPr>
          <w:color w:val="000000"/>
          <w:lang w:val="kk-KZ"/>
        </w:rPr>
        <w:t xml:space="preserve">обзордук </w:t>
      </w:r>
      <w:r w:rsidRPr="009C1AD1">
        <w:rPr>
          <w:color w:val="000000"/>
          <w:lang w:val="ru-RU"/>
        </w:rPr>
        <w:t>текшерүү учурунда, компонент үчүн маанилүүлүк деңгээли (колдонууга мүмкүн болсо, операциялардын түрлөрү, эсеп боюнча калдыктар же маалыматты ачы</w:t>
      </w:r>
      <w:r>
        <w:rPr>
          <w:color w:val="000000"/>
          <w:lang w:val="kk-KZ"/>
        </w:rPr>
        <w:t xml:space="preserve">п көрсөтүү боюнча </w:t>
      </w:r>
      <w:r w:rsidRPr="009C1AD1">
        <w:rPr>
          <w:color w:val="000000"/>
          <w:lang w:val="ru-RU"/>
        </w:rPr>
        <w:t>маанилүүлүк деңгээли же</w:t>
      </w:r>
      <w:r w:rsidRPr="008C262F">
        <w:rPr>
          <w:color w:val="000000"/>
          <w:lang w:val="kk-KZ"/>
        </w:rPr>
        <w:t xml:space="preserve"> </w:t>
      </w:r>
      <w:r w:rsidRPr="009C1AD1">
        <w:rPr>
          <w:color w:val="000000"/>
          <w:lang w:val="ru-RU"/>
        </w:rPr>
        <w:t>деңгээлдери) жана андан жогору бурмалоолор</w:t>
      </w:r>
      <w:r w:rsidRPr="008C262F">
        <w:rPr>
          <w:color w:val="000000"/>
          <w:lang w:val="kk-KZ"/>
        </w:rPr>
        <w:t xml:space="preserve"> </w:t>
      </w:r>
      <w:r w:rsidRPr="009C1AD1">
        <w:rPr>
          <w:color w:val="000000"/>
          <w:lang w:val="ru-RU"/>
        </w:rPr>
        <w:t xml:space="preserve">топтун финансылык отчеттуулугу үчүн айкын </w:t>
      </w:r>
      <w:r w:rsidRPr="008C262F">
        <w:rPr>
          <w:color w:val="000000"/>
          <w:lang w:val="kk-KZ"/>
        </w:rPr>
        <w:t xml:space="preserve">олуттуу </w:t>
      </w:r>
      <w:r w:rsidRPr="009C1AD1">
        <w:rPr>
          <w:color w:val="000000"/>
          <w:lang w:val="ru-RU"/>
        </w:rPr>
        <w:t>эмес катары карал</w:t>
      </w:r>
      <w:r w:rsidRPr="008C262F">
        <w:rPr>
          <w:color w:val="000000"/>
          <w:lang w:val="kk-KZ"/>
        </w:rPr>
        <w:t xml:space="preserve">ышы мүмкүн болбогон </w:t>
      </w:r>
      <w:r w:rsidRPr="009C1AD1">
        <w:rPr>
          <w:color w:val="000000"/>
          <w:lang w:val="ru-RU"/>
        </w:rPr>
        <w:t>босоголук маани;</w:t>
      </w:r>
    </w:p>
    <w:p w:rsidR="00753898" w:rsidRPr="009C1AD1" w:rsidRDefault="009C1AD1">
      <w:pPr>
        <w:pStyle w:val="numberedparagraph"/>
        <w:numPr>
          <w:ilvl w:val="1"/>
          <w:numId w:val="14"/>
        </w:numPr>
        <w:tabs>
          <w:tab w:val="clear" w:pos="1224"/>
        </w:tabs>
        <w:ind w:left="1267" w:hanging="547"/>
        <w:rPr>
          <w:lang w:val="ru-RU"/>
        </w:rPr>
      </w:pPr>
      <w:r w:rsidRPr="009C1AD1">
        <w:rPr>
          <w:color w:val="000000"/>
          <w:lang w:val="ru-RU"/>
        </w:rPr>
        <w:t>компоненттин аудиторунун ишине тиешеси бар ак ниетсиз аракеттерден же катадан улам, топтун финансылык отчеттуулугун олуттуу бурмалоонун аныкталган олуттуу тобокелдиктерин. Топтун аудиторунун командасы комп</w:t>
      </w:r>
      <w:r>
        <w:rPr>
          <w:color w:val="000000"/>
          <w:lang w:val="kk-KZ"/>
        </w:rPr>
        <w:t>о</w:t>
      </w:r>
      <w:r w:rsidRPr="009C1AD1">
        <w:rPr>
          <w:color w:val="000000"/>
          <w:lang w:val="ru-RU"/>
        </w:rPr>
        <w:t>ненттин аудиторунан топтун финансылык отчеттуулугундагы ак ниетсиз аракеттерден же катадан улам келип чыккан башка олуттуу аныкталган олуттуу тобокелдиктер жөнүндө өз убагында маалыматты жана компоненттин аудиторунун мындай тобокелдиктерге жасаган жообун талап кылышы керек;</w:t>
      </w:r>
    </w:p>
    <w:p w:rsidR="00753898" w:rsidRPr="009C1AD1" w:rsidRDefault="009C1AD1">
      <w:pPr>
        <w:pStyle w:val="numberedparagraph"/>
        <w:numPr>
          <w:ilvl w:val="1"/>
          <w:numId w:val="14"/>
        </w:numPr>
        <w:tabs>
          <w:tab w:val="clear" w:pos="1224"/>
        </w:tabs>
        <w:ind w:left="1267" w:hanging="547"/>
        <w:rPr>
          <w:lang w:val="ru-RU"/>
        </w:rPr>
      </w:pPr>
      <w:r w:rsidRPr="009C1AD1">
        <w:rPr>
          <w:color w:val="000000"/>
          <w:lang w:val="ru-RU"/>
        </w:rPr>
        <w:lastRenderedPageBreak/>
        <w:t>топтун жетекчилиги тарабынан даярдалган байланыш</w:t>
      </w:r>
      <w:r>
        <w:rPr>
          <w:color w:val="000000"/>
          <w:lang w:val="kk-KZ"/>
        </w:rPr>
        <w:t xml:space="preserve">туу </w:t>
      </w:r>
      <w:r w:rsidRPr="009C1AD1">
        <w:rPr>
          <w:color w:val="000000"/>
          <w:lang w:val="ru-RU"/>
        </w:rPr>
        <w:t>тараптардын тизме</w:t>
      </w:r>
      <w:r>
        <w:rPr>
          <w:color w:val="000000"/>
          <w:lang w:val="kk-KZ"/>
        </w:rPr>
        <w:t>с</w:t>
      </w:r>
      <w:r w:rsidRPr="009C1AD1">
        <w:rPr>
          <w:color w:val="000000"/>
          <w:lang w:val="ru-RU"/>
        </w:rPr>
        <w:t>ин жана топтун аудиторунун командасына белгилүү болгон башка байланыш</w:t>
      </w:r>
      <w:r>
        <w:rPr>
          <w:color w:val="000000"/>
          <w:lang w:val="kk-KZ"/>
        </w:rPr>
        <w:t xml:space="preserve">туу </w:t>
      </w:r>
      <w:r w:rsidRPr="009C1AD1">
        <w:rPr>
          <w:color w:val="000000"/>
          <w:lang w:val="ru-RU"/>
        </w:rPr>
        <w:t>тараптар жөнүндө маалыматты. Топтун аудиторунун командасы компоненттин аудиторунан топтун жетекчилиги же топтун аудиторунун командасы тарабынан мурда аныкталбаган байланыш</w:t>
      </w:r>
      <w:r>
        <w:rPr>
          <w:color w:val="000000"/>
          <w:lang w:val="kk-KZ"/>
        </w:rPr>
        <w:t xml:space="preserve">туу </w:t>
      </w:r>
      <w:r w:rsidRPr="009C1AD1">
        <w:rPr>
          <w:color w:val="000000"/>
          <w:lang w:val="ru-RU"/>
        </w:rPr>
        <w:t>тараптар жөнүндө өз убагында маалымат берүүнү талап кылууга тийиш. Топтун аудиторунун командасы мындай кошумча байланыш</w:t>
      </w:r>
      <w:r>
        <w:rPr>
          <w:color w:val="000000"/>
          <w:lang w:val="kk-KZ"/>
        </w:rPr>
        <w:t xml:space="preserve">туу </w:t>
      </w:r>
      <w:r w:rsidRPr="009C1AD1">
        <w:rPr>
          <w:color w:val="000000"/>
          <w:lang w:val="ru-RU"/>
        </w:rPr>
        <w:t>тараптарды башка компоненттин аудиторлоруна кабарлоо жөнүндө чечим кабыл алышы керек</w:t>
      </w:r>
      <w:r>
        <w:rPr>
          <w:color w:val="000000"/>
          <w:lang w:val="kk-KZ"/>
        </w:rPr>
        <w:t>.</w:t>
      </w:r>
      <w:r w:rsidR="00753898" w:rsidRPr="009C1AD1">
        <w:rPr>
          <w:b/>
          <w:i/>
          <w:lang w:val="ru-RU"/>
        </w:rPr>
        <w:t xml:space="preserve"> </w:t>
      </w:r>
    </w:p>
    <w:p w:rsidR="00753898" w:rsidRDefault="00753898">
      <w:pPr>
        <w:pStyle w:val="numberedparagraph"/>
        <w:numPr>
          <w:ilvl w:val="0"/>
          <w:numId w:val="0"/>
        </w:numPr>
        <w:ind w:left="734" w:hanging="547"/>
        <w:rPr>
          <w:szCs w:val="24"/>
        </w:rPr>
      </w:pPr>
      <w:r w:rsidRPr="009C1AD1">
        <w:rPr>
          <w:szCs w:val="24"/>
          <w:lang w:val="ru-RU"/>
        </w:rPr>
        <w:t>41.</w:t>
      </w:r>
      <w:r w:rsidRPr="009C1AD1">
        <w:rPr>
          <w:szCs w:val="24"/>
          <w:lang w:val="ru-RU"/>
        </w:rPr>
        <w:tab/>
      </w:r>
      <w:r w:rsidR="009C1AD1" w:rsidRPr="009C1AD1">
        <w:rPr>
          <w:color w:val="000000"/>
          <w:lang w:val="ru-RU"/>
        </w:rPr>
        <w:t xml:space="preserve">Топтун аудиторунун командасы топтун аудитинин жыйынтыгы боюнча топтун аудиторунун командасынын тыянактары үчүн мааниге ээ болгон маселелер боюнча компоненттин аудиторунан маалымат сурашы керек. </w:t>
      </w:r>
      <w:r w:rsidR="009C1AD1" w:rsidRPr="00061DE6">
        <w:rPr>
          <w:color w:val="000000"/>
        </w:rPr>
        <w:t>Мындай маалымат төмөнкүлөрдү камтышы керек (A60-пунктту караңыз):</w:t>
      </w:r>
    </w:p>
    <w:p w:rsidR="00753898" w:rsidRDefault="009C1AD1">
      <w:pPr>
        <w:pStyle w:val="numberedparagraph"/>
        <w:numPr>
          <w:ilvl w:val="1"/>
          <w:numId w:val="17"/>
        </w:numPr>
        <w:tabs>
          <w:tab w:val="clear" w:pos="1674"/>
        </w:tabs>
        <w:ind w:left="1267" w:hanging="547"/>
      </w:pPr>
      <w:r>
        <w:rPr>
          <w:color w:val="000000"/>
        </w:rPr>
        <w:t>комп</w:t>
      </w:r>
      <w:r>
        <w:rPr>
          <w:color w:val="000000"/>
          <w:lang w:val="kk-KZ"/>
        </w:rPr>
        <w:t>о</w:t>
      </w:r>
      <w:r w:rsidRPr="00061DE6">
        <w:rPr>
          <w:color w:val="000000"/>
        </w:rPr>
        <w:t>ненттин аудитору көз карандысыздыкка жана кесиптик компетенттүүлүккө карата талаптарды кошкондо, топтун аудитине карата колдонулуучу бардык этикалык талаптарды сактагандыгы жөнүндө маалыматты;</w:t>
      </w:r>
    </w:p>
    <w:p w:rsidR="00753898" w:rsidRDefault="009C1AD1">
      <w:pPr>
        <w:pStyle w:val="numberedparagraph"/>
        <w:numPr>
          <w:ilvl w:val="1"/>
          <w:numId w:val="17"/>
        </w:numPr>
        <w:tabs>
          <w:tab w:val="clear" w:pos="1674"/>
        </w:tabs>
        <w:ind w:left="1267" w:hanging="547"/>
        <w:rPr>
          <w:spacing w:val="-4"/>
        </w:rPr>
      </w:pPr>
      <w:r w:rsidRPr="00061DE6">
        <w:rPr>
          <w:color w:val="000000"/>
        </w:rPr>
        <w:t>компоненттин аудитору топтун аудиторунун командасынын талаптарын аткаргандыгы жөнүндө маалыматты;</w:t>
      </w:r>
    </w:p>
    <w:p w:rsidR="00753898" w:rsidRDefault="009C1AD1">
      <w:pPr>
        <w:pStyle w:val="numberedparagraph"/>
        <w:numPr>
          <w:ilvl w:val="1"/>
          <w:numId w:val="17"/>
        </w:numPr>
        <w:tabs>
          <w:tab w:val="clear" w:pos="1674"/>
        </w:tabs>
        <w:ind w:left="1267" w:hanging="547"/>
        <w:rPr>
          <w:spacing w:val="-4"/>
        </w:rPr>
      </w:pPr>
      <w:r w:rsidRPr="00061DE6">
        <w:rPr>
          <w:color w:val="000000"/>
        </w:rPr>
        <w:t>компоненттин аудитору отчет берген компоненттин финансылык маалыматынын курамына көрсөтмөнү;</w:t>
      </w:r>
    </w:p>
    <w:p w:rsidR="00753898" w:rsidRDefault="009C1AD1">
      <w:pPr>
        <w:pStyle w:val="numberedparagraph"/>
        <w:numPr>
          <w:ilvl w:val="1"/>
          <w:numId w:val="17"/>
        </w:numPr>
        <w:tabs>
          <w:tab w:val="clear" w:pos="1674"/>
        </w:tabs>
        <w:ind w:left="1267" w:hanging="547"/>
        <w:rPr>
          <w:spacing w:val="-4"/>
        </w:rPr>
      </w:pPr>
      <w:r w:rsidRPr="00061DE6">
        <w:rPr>
          <w:color w:val="000000"/>
        </w:rPr>
        <w:t>топтун финансылык отчеттуулугун олуттуу бурмалоого алып келиши мүмкүн болгон мыйзамдар же ченемдик актылар сакталбаган учурлар жөнүндө маалыматты;</w:t>
      </w:r>
    </w:p>
    <w:p w:rsidR="00753898" w:rsidRDefault="009C1AD1">
      <w:pPr>
        <w:pStyle w:val="numberedparagraph"/>
        <w:numPr>
          <w:ilvl w:val="1"/>
          <w:numId w:val="17"/>
        </w:numPr>
        <w:tabs>
          <w:tab w:val="clear" w:pos="1674"/>
        </w:tabs>
        <w:ind w:left="1267" w:hanging="547"/>
      </w:pPr>
      <w:r w:rsidRPr="00061DE6">
        <w:rPr>
          <w:color w:val="000000"/>
        </w:rPr>
        <w:t xml:space="preserve">компоненттин финансылык маалыматынын оңдолбогон бурмалоолорунун тизмесин (тизме топтун аудиторунун командасы тарабынан билдирилген </w:t>
      </w:r>
      <w:r>
        <w:rPr>
          <w:color w:val="000000"/>
          <w:lang w:val="kk-KZ"/>
        </w:rPr>
        <w:t xml:space="preserve">айкын олуттуу </w:t>
      </w:r>
      <w:r w:rsidRPr="00061DE6">
        <w:rPr>
          <w:color w:val="000000"/>
        </w:rPr>
        <w:t xml:space="preserve">эмес бурмалоолордун </w:t>
      </w:r>
      <w:r>
        <w:rPr>
          <w:color w:val="000000"/>
          <w:lang w:val="kk-KZ"/>
        </w:rPr>
        <w:t xml:space="preserve">босоголук маанисинен </w:t>
      </w:r>
      <w:r w:rsidRPr="00061DE6">
        <w:rPr>
          <w:color w:val="000000"/>
        </w:rPr>
        <w:t>ашпаган бурмалоолорду камтыбашы керек (40(c)-пунктун караңыз);</w:t>
      </w:r>
    </w:p>
    <w:p w:rsidR="00753898" w:rsidRDefault="009C1AD1">
      <w:pPr>
        <w:pStyle w:val="numberedparagraph"/>
        <w:numPr>
          <w:ilvl w:val="1"/>
          <w:numId w:val="17"/>
        </w:numPr>
        <w:tabs>
          <w:tab w:val="clear" w:pos="1674"/>
        </w:tabs>
        <w:ind w:left="1267" w:hanging="547"/>
      </w:pPr>
      <w:r w:rsidRPr="00061DE6">
        <w:rPr>
          <w:color w:val="000000"/>
        </w:rPr>
        <w:t>жетекчиликтин мүмкүн болгон бир жактуулугунун белгилери жөнүндө маалыматты;</w:t>
      </w:r>
    </w:p>
    <w:p w:rsidR="00753898" w:rsidRPr="00306643" w:rsidRDefault="00306643">
      <w:pPr>
        <w:pStyle w:val="numberedparagraph"/>
        <w:numPr>
          <w:ilvl w:val="1"/>
          <w:numId w:val="17"/>
        </w:numPr>
        <w:tabs>
          <w:tab w:val="clear" w:pos="1674"/>
        </w:tabs>
        <w:ind w:left="1267" w:hanging="547"/>
        <w:rPr>
          <w:lang w:val="ru-RU"/>
        </w:rPr>
      </w:pPr>
      <w:r w:rsidRPr="00306643">
        <w:rPr>
          <w:color w:val="000000"/>
          <w:lang w:val="ru-RU"/>
        </w:rPr>
        <w:t>компоненттин деңгээлинде</w:t>
      </w:r>
      <w:r>
        <w:rPr>
          <w:color w:val="000000"/>
          <w:lang w:val="kk-KZ"/>
        </w:rPr>
        <w:t xml:space="preserve"> </w:t>
      </w:r>
      <w:r w:rsidRPr="00306643">
        <w:rPr>
          <w:color w:val="000000"/>
          <w:lang w:val="ru-RU"/>
        </w:rPr>
        <w:t>аныкталган ички контролдун ар кандай олуттуу кемчиликтеринин сыпаттамасын;</w:t>
      </w:r>
    </w:p>
    <w:p w:rsidR="00753898" w:rsidRPr="00306643" w:rsidRDefault="00306643">
      <w:pPr>
        <w:pStyle w:val="numberedparagraph"/>
        <w:numPr>
          <w:ilvl w:val="1"/>
          <w:numId w:val="17"/>
        </w:numPr>
        <w:tabs>
          <w:tab w:val="clear" w:pos="1674"/>
        </w:tabs>
        <w:ind w:left="1267" w:hanging="547"/>
        <w:rPr>
          <w:spacing w:val="-4"/>
          <w:lang w:val="ru-RU"/>
        </w:rPr>
      </w:pPr>
      <w:r w:rsidRPr="00306643">
        <w:rPr>
          <w:color w:val="000000"/>
          <w:lang w:val="ru-RU"/>
        </w:rPr>
        <w:t>компоненттин аудитору корпоративдик башкаруу, компонент, анын ичинде компоненттин деңгээлиндеги ички контрол</w:t>
      </w:r>
      <w:r>
        <w:rPr>
          <w:color w:val="000000"/>
          <w:lang w:val="kk-KZ"/>
        </w:rPr>
        <w:t>доо</w:t>
      </w:r>
      <w:r w:rsidRPr="00306643">
        <w:rPr>
          <w:color w:val="000000"/>
          <w:lang w:val="ru-RU"/>
        </w:rPr>
        <w:t xml:space="preserve"> системасында маанилүү функцияларды аткарган компоненттин жетекчилигинин, кызматкерлердин, же ак ниетсиз аракеттер компоненттин финансылык маалыматын олуттуу бурмалоого алып келген учурдагы башка жактардын катышуусу менен жасалган же </w:t>
      </w:r>
      <w:r w:rsidRPr="00306643">
        <w:rPr>
          <w:color w:val="000000"/>
          <w:lang w:val="ru-RU"/>
        </w:rPr>
        <w:lastRenderedPageBreak/>
        <w:t>жасоого шектелген ак ниетсиз аракеттер үчүн жооптуу адамдарды маалымдаган же маалымдоону мерчемдеген башка маанилүү маселелерди;</w:t>
      </w:r>
    </w:p>
    <w:p w:rsidR="00753898" w:rsidRPr="00306643" w:rsidRDefault="00306643">
      <w:pPr>
        <w:pStyle w:val="numberedparagraph"/>
        <w:numPr>
          <w:ilvl w:val="1"/>
          <w:numId w:val="17"/>
        </w:numPr>
        <w:tabs>
          <w:tab w:val="clear" w:pos="1674"/>
        </w:tabs>
        <w:ind w:left="1267" w:hanging="547"/>
        <w:rPr>
          <w:spacing w:val="-4"/>
          <w:lang w:val="ru-RU"/>
        </w:rPr>
      </w:pPr>
      <w:r w:rsidRPr="00306643">
        <w:rPr>
          <w:color w:val="000000"/>
          <w:lang w:val="ru-RU"/>
        </w:rPr>
        <w:t xml:space="preserve">топтун аудити үчүн мааниге ээ болушу мүмкүн болгон же компоненттин аудитору топтун аудиторунун командасынын назарына жеткирүүнү каалаган бардык башка маселелерди, анын ичинде компоненттин аудитору компоненттин жетекчилигинен талап кылган жазуу жүзүндөгү </w:t>
      </w:r>
      <w:r>
        <w:rPr>
          <w:color w:val="000000"/>
          <w:lang w:val="kk-KZ"/>
        </w:rPr>
        <w:t xml:space="preserve">билдирүүдө </w:t>
      </w:r>
      <w:r w:rsidRPr="00306643">
        <w:rPr>
          <w:color w:val="000000"/>
          <w:lang w:val="ru-RU"/>
        </w:rPr>
        <w:t>белгиленген дал келбөөчүлүктөрдү;</w:t>
      </w:r>
      <w:r>
        <w:rPr>
          <w:color w:val="000000"/>
          <w:lang w:val="kk-KZ"/>
        </w:rPr>
        <w:t xml:space="preserve"> </w:t>
      </w:r>
      <w:r>
        <w:rPr>
          <w:spacing w:val="-4"/>
          <w:lang w:val="kk-KZ"/>
        </w:rPr>
        <w:t>жана</w:t>
      </w:r>
    </w:p>
    <w:p w:rsidR="00753898" w:rsidRPr="00306643" w:rsidRDefault="00306643">
      <w:pPr>
        <w:pStyle w:val="numberedparagraph"/>
        <w:numPr>
          <w:ilvl w:val="1"/>
          <w:numId w:val="17"/>
        </w:numPr>
        <w:tabs>
          <w:tab w:val="clear" w:pos="1674"/>
        </w:tabs>
        <w:ind w:left="1267" w:hanging="547"/>
        <w:rPr>
          <w:lang w:val="ru-RU"/>
        </w:rPr>
      </w:pPr>
      <w:r w:rsidRPr="00061DE6">
        <w:rPr>
          <w:color w:val="000000"/>
          <w:lang w:val="ru-RU"/>
        </w:rPr>
        <w:t>компоненттин аудиторунун ишинин жалпы натыйжаларын, тыянактарын же пикирин.</w:t>
      </w:r>
    </w:p>
    <w:p w:rsidR="00753898" w:rsidRPr="00D947BB" w:rsidRDefault="005313A8">
      <w:pPr>
        <w:pStyle w:val="30"/>
        <w:spacing w:before="180" w:after="0" w:line="240" w:lineRule="exact"/>
        <w:rPr>
          <w:sz w:val="20"/>
          <w:szCs w:val="20"/>
          <w:lang w:val="ru-RU"/>
        </w:rPr>
      </w:pPr>
      <w:r w:rsidRPr="00D947BB">
        <w:rPr>
          <w:sz w:val="20"/>
          <w:szCs w:val="20"/>
          <w:lang w:val="ru-RU"/>
        </w:rPr>
        <w:t>Алынган аудитордук далилдердин жетиштүүлүгүн жана тийиштүү мүнөзүн баалоо</w:t>
      </w:r>
    </w:p>
    <w:p w:rsidR="00753898" w:rsidRPr="00D947BB" w:rsidRDefault="00306643">
      <w:pPr>
        <w:pStyle w:val="30"/>
        <w:spacing w:before="120" w:after="0" w:line="240" w:lineRule="exact"/>
        <w:rPr>
          <w:b w:val="0"/>
          <w:bCs w:val="0"/>
          <w:i/>
          <w:sz w:val="20"/>
          <w:szCs w:val="20"/>
          <w:lang w:val="ru-RU"/>
        </w:rPr>
      </w:pPr>
      <w:r w:rsidRPr="00D947BB">
        <w:rPr>
          <w:b w:val="0"/>
          <w:bCs w:val="0"/>
          <w:i/>
          <w:iCs/>
          <w:color w:val="000000"/>
          <w:sz w:val="20"/>
          <w:szCs w:val="20"/>
          <w:lang w:val="ru-RU"/>
        </w:rPr>
        <w:t>Компоненттин аудиторунан алынган маалыматты жана аткарылган иштин жетиштүүлүгүн баалоо</w:t>
      </w:r>
    </w:p>
    <w:p w:rsidR="00753898" w:rsidRPr="00D947BB" w:rsidRDefault="00753898">
      <w:pPr>
        <w:pStyle w:val="numberedparagraph"/>
        <w:numPr>
          <w:ilvl w:val="0"/>
          <w:numId w:val="0"/>
        </w:numPr>
        <w:ind w:left="734" w:hanging="547"/>
        <w:rPr>
          <w:rFonts w:eastAsia="MS Mincho"/>
          <w:bCs/>
          <w:szCs w:val="24"/>
          <w:lang w:val="ru-RU"/>
        </w:rPr>
      </w:pPr>
      <w:r w:rsidRPr="00D947BB">
        <w:rPr>
          <w:spacing w:val="-4"/>
          <w:szCs w:val="24"/>
          <w:lang w:val="ru-RU"/>
        </w:rPr>
        <w:t>42.</w:t>
      </w:r>
      <w:r w:rsidRPr="00D947BB">
        <w:rPr>
          <w:spacing w:val="-4"/>
          <w:szCs w:val="24"/>
          <w:lang w:val="ru-RU"/>
        </w:rPr>
        <w:tab/>
      </w:r>
      <w:r w:rsidR="00306643" w:rsidRPr="00D947BB">
        <w:rPr>
          <w:color w:val="000000"/>
          <w:lang w:val="ru-RU"/>
        </w:rPr>
        <w:t>Топтун аудиторунун командасы компоненттин аудиторунан алынган маалыматка баа бериши керек (41-пунктту караңыз). Топтун аудиторунун командасы төмөнкүлөрдү аткарууга тийиш:</w:t>
      </w:r>
    </w:p>
    <w:p w:rsidR="00753898" w:rsidRPr="00D947BB" w:rsidRDefault="00753898">
      <w:pPr>
        <w:pStyle w:val="numberedparagraph"/>
        <w:numPr>
          <w:ilvl w:val="0"/>
          <w:numId w:val="0"/>
        </w:numPr>
        <w:ind w:left="1267" w:hanging="547"/>
        <w:rPr>
          <w:rFonts w:eastAsia="MS Mincho"/>
          <w:bCs/>
          <w:spacing w:val="-4"/>
          <w:lang w:val="ru-RU"/>
        </w:rPr>
      </w:pPr>
      <w:r w:rsidRPr="00D947BB">
        <w:rPr>
          <w:rFonts w:eastAsia="MS Mincho"/>
          <w:bCs/>
          <w:spacing w:val="-4"/>
          <w:lang w:val="ru-RU"/>
        </w:rPr>
        <w:t>(</w:t>
      </w:r>
      <w:r>
        <w:rPr>
          <w:rFonts w:eastAsia="MS Mincho"/>
          <w:bCs/>
          <w:spacing w:val="-4"/>
        </w:rPr>
        <w:t>a</w:t>
      </w:r>
      <w:r w:rsidRPr="00D947BB">
        <w:rPr>
          <w:rFonts w:eastAsia="MS Mincho"/>
          <w:bCs/>
          <w:spacing w:val="-4"/>
          <w:lang w:val="ru-RU"/>
        </w:rPr>
        <w:t>)</w:t>
      </w:r>
      <w:r w:rsidRPr="00D947BB">
        <w:rPr>
          <w:rFonts w:eastAsia="MS Mincho"/>
          <w:bCs/>
          <w:spacing w:val="-4"/>
          <w:lang w:val="ru-RU"/>
        </w:rPr>
        <w:tab/>
      </w:r>
      <w:r w:rsidR="00306643" w:rsidRPr="00D947BB">
        <w:rPr>
          <w:color w:val="000000"/>
          <w:lang w:val="ru-RU"/>
        </w:rPr>
        <w:t>компоненттин аудитору, компоненттин жетекчилиги же топтун жетекчилиги менен баалоого байланыштуу пайда болгон олуттуу маселелерди белгиленген тартипте талкуулоо;</w:t>
      </w:r>
      <w:r w:rsidR="00306643">
        <w:rPr>
          <w:color w:val="000000"/>
          <w:lang w:val="kk-KZ"/>
        </w:rPr>
        <w:t xml:space="preserve"> жана</w:t>
      </w:r>
    </w:p>
    <w:p w:rsidR="00753898" w:rsidRPr="00D947BB" w:rsidRDefault="00753898">
      <w:pPr>
        <w:pStyle w:val="numberedparagraph"/>
        <w:numPr>
          <w:ilvl w:val="0"/>
          <w:numId w:val="0"/>
        </w:numPr>
        <w:ind w:left="1267" w:hanging="547"/>
        <w:rPr>
          <w:rFonts w:eastAsia="MS Mincho"/>
          <w:bCs/>
          <w:spacing w:val="-4"/>
          <w:lang w:val="ru-RU"/>
        </w:rPr>
      </w:pPr>
      <w:r w:rsidRPr="00D947BB">
        <w:rPr>
          <w:rFonts w:eastAsia="MS Mincho"/>
          <w:bCs/>
          <w:spacing w:val="-4"/>
          <w:lang w:val="ru-RU"/>
        </w:rPr>
        <w:t>(</w:t>
      </w:r>
      <w:r>
        <w:rPr>
          <w:rFonts w:eastAsia="MS Mincho"/>
          <w:bCs/>
          <w:spacing w:val="-4"/>
        </w:rPr>
        <w:t>b</w:t>
      </w:r>
      <w:r w:rsidRPr="00D947BB">
        <w:rPr>
          <w:rFonts w:eastAsia="MS Mincho"/>
          <w:bCs/>
          <w:spacing w:val="-4"/>
          <w:lang w:val="ru-RU"/>
        </w:rPr>
        <w:t>)</w:t>
      </w:r>
      <w:r w:rsidRPr="00D947BB">
        <w:rPr>
          <w:rFonts w:eastAsia="MS Mincho"/>
          <w:bCs/>
          <w:spacing w:val="-4"/>
          <w:lang w:val="ru-RU"/>
        </w:rPr>
        <w:tab/>
      </w:r>
      <w:r w:rsidR="00306643" w:rsidRPr="00D947BB">
        <w:rPr>
          <w:color w:val="000000"/>
          <w:lang w:val="ru-RU"/>
        </w:rPr>
        <w:t>компоненттин аудиторунун аудитордук документ</w:t>
      </w:r>
      <w:r w:rsidR="00306643">
        <w:rPr>
          <w:color w:val="000000"/>
          <w:lang w:val="kk-KZ"/>
        </w:rPr>
        <w:t xml:space="preserve">ациясынын </w:t>
      </w:r>
      <w:r w:rsidR="00306643" w:rsidRPr="00D947BB">
        <w:rPr>
          <w:color w:val="000000"/>
          <w:lang w:val="ru-RU"/>
        </w:rPr>
        <w:t>башка тиешелүү бөлүктөрүн кароо зарылдыгын аныктоо (</w:t>
      </w:r>
      <w:r w:rsidR="00306643" w:rsidRPr="00061DE6">
        <w:rPr>
          <w:color w:val="000000"/>
        </w:rPr>
        <w:t>A</w:t>
      </w:r>
      <w:r w:rsidR="00306643" w:rsidRPr="00D947BB">
        <w:rPr>
          <w:color w:val="000000"/>
          <w:lang w:val="ru-RU"/>
        </w:rPr>
        <w:t>61-пунктту караңыз).</w:t>
      </w:r>
    </w:p>
    <w:p w:rsidR="00753898" w:rsidRPr="00D947BB" w:rsidRDefault="00753898">
      <w:pPr>
        <w:pStyle w:val="numberedparagraph"/>
        <w:numPr>
          <w:ilvl w:val="0"/>
          <w:numId w:val="0"/>
        </w:numPr>
        <w:ind w:left="734" w:hanging="547"/>
        <w:rPr>
          <w:szCs w:val="24"/>
          <w:lang w:val="ru-RU"/>
        </w:rPr>
      </w:pPr>
      <w:r w:rsidRPr="00D947BB">
        <w:rPr>
          <w:szCs w:val="24"/>
          <w:lang w:val="ru-RU"/>
        </w:rPr>
        <w:t>43.</w:t>
      </w:r>
      <w:r w:rsidRPr="00D947BB">
        <w:rPr>
          <w:szCs w:val="24"/>
          <w:lang w:val="ru-RU"/>
        </w:rPr>
        <w:tab/>
      </w:r>
      <w:r w:rsidR="00E40F1D" w:rsidRPr="00D947BB">
        <w:rPr>
          <w:color w:val="000000"/>
          <w:lang w:val="ru-RU"/>
        </w:rPr>
        <w:t>Эгерде топтун аудиторунун командасы компоненттин аудитору аткарган иш жетишсиз деген тыянакка келсе, анда ал андан ары кандай жол-жоболорду: компоненттин аудитору же топтун аудиторунун командасы аткарышы керекпи жана аларды ким аткара турганын аныктоого тийиш.</w:t>
      </w:r>
    </w:p>
    <w:p w:rsidR="00753898" w:rsidRPr="00D947BB" w:rsidRDefault="00E40F1D">
      <w:pPr>
        <w:pStyle w:val="numberedparagraph"/>
        <w:numPr>
          <w:ilvl w:val="0"/>
          <w:numId w:val="0"/>
        </w:numPr>
        <w:spacing w:before="180"/>
        <w:jc w:val="left"/>
        <w:rPr>
          <w:i/>
          <w:lang w:val="ru-RU"/>
        </w:rPr>
      </w:pPr>
      <w:r w:rsidRPr="00D947BB">
        <w:rPr>
          <w:i/>
          <w:iCs/>
          <w:color w:val="000000"/>
          <w:lang w:val="ru-RU"/>
        </w:rPr>
        <w:t>Аудитордук далилдердин жетиштүүлүгү жана тийиштүү мүнөзү</w:t>
      </w:r>
    </w:p>
    <w:p w:rsidR="00753898" w:rsidRPr="00D947BB" w:rsidRDefault="00753898">
      <w:pPr>
        <w:pStyle w:val="numberedparagraph"/>
        <w:widowControl w:val="0"/>
        <w:numPr>
          <w:ilvl w:val="0"/>
          <w:numId w:val="0"/>
        </w:numPr>
        <w:ind w:left="734" w:hanging="547"/>
        <w:rPr>
          <w:iCs/>
          <w:szCs w:val="24"/>
          <w:lang w:val="ru-RU"/>
        </w:rPr>
      </w:pPr>
      <w:r w:rsidRPr="00D947BB">
        <w:rPr>
          <w:iCs/>
          <w:szCs w:val="24"/>
          <w:lang w:val="ru-RU"/>
        </w:rPr>
        <w:t>44.</w:t>
      </w:r>
      <w:r w:rsidRPr="00D947BB">
        <w:rPr>
          <w:iCs/>
          <w:szCs w:val="24"/>
          <w:lang w:val="ru-RU"/>
        </w:rPr>
        <w:tab/>
      </w:r>
      <w:r w:rsidR="00E40F1D" w:rsidRPr="00D947BB">
        <w:rPr>
          <w:color w:val="000000"/>
          <w:lang w:val="ru-RU"/>
        </w:rPr>
        <w:t xml:space="preserve">Аудитор аудитордун пикири билдириле турган негиздүү тыянактарды чыгаруу мүмкүндүгүнө ээ болуу үчүн аудитордук тобокелдикти алгылыктуу түрдө төмөн деңгээлге чейин төмөндөтүү үчүн </w:t>
      </w:r>
      <w:r w:rsidR="00E40F1D">
        <w:rPr>
          <w:color w:val="000000"/>
          <w:lang w:val="kk-KZ"/>
        </w:rPr>
        <w:t>жетиштүү жана талаптагыдай</w:t>
      </w:r>
      <w:r w:rsidR="00E40F1D" w:rsidRPr="00D947BB">
        <w:rPr>
          <w:color w:val="000000"/>
          <w:lang w:val="ru-RU"/>
        </w:rPr>
        <w:t xml:space="preserve"> аудитордук далилдерди алууга тийиш</w:t>
      </w:r>
      <w:r w:rsidRPr="00D947BB">
        <w:rPr>
          <w:iCs/>
          <w:szCs w:val="24"/>
          <w:lang w:val="ru-RU"/>
        </w:rPr>
        <w:t>.</w:t>
      </w:r>
      <w:r>
        <w:rPr>
          <w:rStyle w:val="a6"/>
          <w:kern w:val="0"/>
          <w:lang w:bidi="ar-SA"/>
        </w:rPr>
        <w:footnoteReference w:id="11"/>
      </w:r>
      <w:r w:rsidRPr="00D947BB">
        <w:rPr>
          <w:iCs/>
          <w:szCs w:val="24"/>
          <w:lang w:val="ru-RU"/>
        </w:rPr>
        <w:t xml:space="preserve"> </w:t>
      </w:r>
      <w:r w:rsidR="00E40F1D" w:rsidRPr="00D947BB">
        <w:rPr>
          <w:color w:val="000000"/>
          <w:lang w:val="ru-RU"/>
        </w:rPr>
        <w:t xml:space="preserve">Топтун аудиторунун командасы консолидация процессине карата аткарылган аудитордук жол-жоболордун жана топтун аудиторунун пикири билдирилүүчү компоненттердин финансылык маалыматы боюнча топтун </w:t>
      </w:r>
      <w:r w:rsidR="00E40F1D" w:rsidRPr="00D947BB">
        <w:rPr>
          <w:color w:val="000000"/>
          <w:lang w:val="ru-RU"/>
        </w:rPr>
        <w:lastRenderedPageBreak/>
        <w:t xml:space="preserve">аудиторунун командасы жана компоненттин аудиторлору тарабынан аткарылган иштердин натыйжасындагы </w:t>
      </w:r>
      <w:r w:rsidR="00E40F1D">
        <w:rPr>
          <w:color w:val="000000"/>
          <w:lang w:val="kk-KZ"/>
        </w:rPr>
        <w:t>жетиштүү жана талаптагыдай</w:t>
      </w:r>
      <w:r w:rsidR="00E40F1D" w:rsidRPr="00D947BB">
        <w:rPr>
          <w:color w:val="000000"/>
          <w:lang w:val="ru-RU"/>
        </w:rPr>
        <w:t xml:space="preserve"> аудитордук далилдер алынган-алынбаганын баалоого тийиш (</w:t>
      </w:r>
      <w:r w:rsidR="00E40F1D" w:rsidRPr="00061DE6">
        <w:rPr>
          <w:color w:val="000000"/>
        </w:rPr>
        <w:t>A</w:t>
      </w:r>
      <w:r w:rsidR="00E40F1D" w:rsidRPr="00D947BB">
        <w:rPr>
          <w:color w:val="000000"/>
          <w:lang w:val="ru-RU"/>
        </w:rPr>
        <w:t>62-пунктту караңыз).</w:t>
      </w:r>
    </w:p>
    <w:p w:rsidR="00753898" w:rsidRPr="00D947BB" w:rsidRDefault="00753898">
      <w:pPr>
        <w:pStyle w:val="numberedparagraph"/>
        <w:numPr>
          <w:ilvl w:val="0"/>
          <w:numId w:val="0"/>
        </w:numPr>
        <w:ind w:left="734" w:hanging="547"/>
        <w:rPr>
          <w:spacing w:val="-4"/>
          <w:szCs w:val="24"/>
          <w:lang w:val="ru-RU"/>
        </w:rPr>
      </w:pPr>
      <w:r w:rsidRPr="00D947BB">
        <w:rPr>
          <w:spacing w:val="-4"/>
          <w:szCs w:val="24"/>
          <w:lang w:val="ru-RU"/>
        </w:rPr>
        <w:t>45.</w:t>
      </w:r>
      <w:r w:rsidRPr="00D947BB">
        <w:rPr>
          <w:spacing w:val="-4"/>
          <w:szCs w:val="24"/>
          <w:lang w:val="ru-RU"/>
        </w:rPr>
        <w:tab/>
      </w:r>
      <w:r w:rsidR="00E40F1D" w:rsidRPr="00D947BB">
        <w:rPr>
          <w:color w:val="000000"/>
          <w:lang w:val="ru-RU"/>
        </w:rPr>
        <w:t xml:space="preserve">Топтун аудитинин жетекчиси оңдолбогон бурмалоолордун таасирин (топтун аудиторунун командасы аныктаган же компоненттин аудиторлору бергендиги жөнүндө маалымат), ошондой эле топтун аудиторунун пикирине </w:t>
      </w:r>
      <w:r w:rsidR="00E40F1D">
        <w:rPr>
          <w:color w:val="000000"/>
          <w:lang w:val="kk-KZ"/>
        </w:rPr>
        <w:t>жетиштүү жана талаптагыдай</w:t>
      </w:r>
      <w:r w:rsidR="00E40F1D" w:rsidRPr="00D947BB">
        <w:rPr>
          <w:color w:val="000000"/>
          <w:lang w:val="ru-RU"/>
        </w:rPr>
        <w:t xml:space="preserve"> аудитордук далилдерди алууга мүмкүн болбогон учурлардын таасирин баалоого тийиш (</w:t>
      </w:r>
      <w:r w:rsidR="00E40F1D" w:rsidRPr="00061DE6">
        <w:rPr>
          <w:color w:val="000000"/>
        </w:rPr>
        <w:t>A</w:t>
      </w:r>
      <w:r w:rsidR="00E40F1D" w:rsidRPr="00D947BB">
        <w:rPr>
          <w:color w:val="000000"/>
          <w:lang w:val="ru-RU"/>
        </w:rPr>
        <w:t>63-пунктту караңыз).</w:t>
      </w:r>
    </w:p>
    <w:p w:rsidR="00753898" w:rsidRPr="00D947BB" w:rsidRDefault="001E5844">
      <w:pPr>
        <w:pStyle w:val="30"/>
        <w:spacing w:before="180" w:after="0" w:line="240" w:lineRule="exact"/>
        <w:rPr>
          <w:sz w:val="20"/>
          <w:szCs w:val="20"/>
          <w:lang w:val="ru-RU"/>
        </w:rPr>
      </w:pPr>
      <w:r w:rsidRPr="00D947BB">
        <w:rPr>
          <w:sz w:val="20"/>
          <w:szCs w:val="20"/>
          <w:lang w:val="ru-RU"/>
        </w:rPr>
        <w:t>Топтун жетекчилиги жана корпоративдик башкаруу үчүн жооп берүүчү жактар менен маалыматтык өз ара аракеттенүү</w:t>
      </w:r>
    </w:p>
    <w:p w:rsidR="00753898" w:rsidRPr="00E40F1D" w:rsidRDefault="00E40F1D">
      <w:pPr>
        <w:pStyle w:val="30"/>
        <w:spacing w:before="120" w:after="0" w:line="240" w:lineRule="exact"/>
        <w:rPr>
          <w:b w:val="0"/>
          <w:bCs w:val="0"/>
          <w:i/>
          <w:sz w:val="20"/>
          <w:szCs w:val="20"/>
          <w:lang w:val="ru-RU"/>
        </w:rPr>
      </w:pPr>
      <w:r w:rsidRPr="00E40F1D">
        <w:rPr>
          <w:b w:val="0"/>
          <w:bCs w:val="0"/>
          <w:i/>
          <w:iCs/>
          <w:sz w:val="20"/>
          <w:szCs w:val="20"/>
          <w:lang w:val="ru-RU"/>
        </w:rPr>
        <w:t xml:space="preserve">Топтун жетекчилиги менен маалыматтык өз </w:t>
      </w:r>
      <w:r w:rsidRPr="00E40F1D">
        <w:rPr>
          <w:b w:val="0"/>
          <w:bCs w:val="0"/>
          <w:i/>
          <w:iCs/>
          <w:sz w:val="20"/>
          <w:szCs w:val="20"/>
          <w:lang w:val="kk-KZ"/>
        </w:rPr>
        <w:t xml:space="preserve">ара </w:t>
      </w:r>
      <w:r w:rsidRPr="00E40F1D">
        <w:rPr>
          <w:b w:val="0"/>
          <w:bCs w:val="0"/>
          <w:i/>
          <w:iCs/>
          <w:sz w:val="20"/>
          <w:szCs w:val="20"/>
          <w:lang w:val="ru-RU"/>
        </w:rPr>
        <w:t>аракеттенүү</w:t>
      </w:r>
    </w:p>
    <w:p w:rsidR="00753898" w:rsidRPr="00E40F1D" w:rsidRDefault="00753898">
      <w:pPr>
        <w:pStyle w:val="numberedparagraph"/>
        <w:numPr>
          <w:ilvl w:val="0"/>
          <w:numId w:val="0"/>
        </w:numPr>
        <w:ind w:left="734" w:hanging="547"/>
        <w:rPr>
          <w:rFonts w:eastAsia="MS Mincho"/>
          <w:bCs/>
          <w:szCs w:val="24"/>
          <w:lang w:val="ru-RU"/>
        </w:rPr>
      </w:pPr>
      <w:r w:rsidRPr="00E40F1D">
        <w:rPr>
          <w:rFonts w:eastAsia="MS Mincho"/>
          <w:bCs/>
          <w:szCs w:val="24"/>
          <w:lang w:val="ru-RU"/>
        </w:rPr>
        <w:t>46.</w:t>
      </w:r>
      <w:r w:rsidRPr="00E40F1D">
        <w:rPr>
          <w:rFonts w:eastAsia="MS Mincho"/>
          <w:bCs/>
          <w:szCs w:val="24"/>
          <w:lang w:val="ru-RU"/>
        </w:rPr>
        <w:tab/>
      </w:r>
      <w:r w:rsidR="00E40F1D" w:rsidRPr="00E40F1D">
        <w:rPr>
          <w:lang w:val="ru-RU"/>
        </w:rPr>
        <w:t xml:space="preserve">Топтун аудиторунун командасы АЭС </w:t>
      </w:r>
      <w:r w:rsidRPr="00E40F1D">
        <w:rPr>
          <w:rFonts w:eastAsia="MS Mincho"/>
          <w:bCs/>
          <w:szCs w:val="24"/>
          <w:lang w:val="ru-RU"/>
        </w:rPr>
        <w:t>265</w:t>
      </w:r>
      <w:r>
        <w:rPr>
          <w:rStyle w:val="a6"/>
          <w:kern w:val="0"/>
          <w:lang w:bidi="ar-SA"/>
        </w:rPr>
        <w:footnoteReference w:id="12"/>
      </w:r>
      <w:r w:rsidRPr="00E40F1D">
        <w:rPr>
          <w:rFonts w:eastAsia="MS Mincho"/>
          <w:bCs/>
          <w:szCs w:val="24"/>
          <w:lang w:val="ru-RU"/>
        </w:rPr>
        <w:t xml:space="preserve"> </w:t>
      </w:r>
      <w:r w:rsidR="00E40F1D" w:rsidRPr="00E40F1D">
        <w:rPr>
          <w:lang w:val="ru-RU"/>
        </w:rPr>
        <w:t>ылайык корпоративдик башкаруу үчүн жоопт</w:t>
      </w:r>
      <w:r w:rsidR="00E40F1D">
        <w:rPr>
          <w:lang w:val="kk-KZ"/>
        </w:rPr>
        <w:t xml:space="preserve"> берүүчү жакт</w:t>
      </w:r>
      <w:r w:rsidR="00E40F1D" w:rsidRPr="00E40F1D">
        <w:rPr>
          <w:lang w:val="ru-RU"/>
        </w:rPr>
        <w:t xml:space="preserve">арга, анан топтун жетекчилигине ички контроль системасынын кандай кемчиликтери жөнүндө </w:t>
      </w:r>
      <w:r w:rsidR="00E40F1D">
        <w:rPr>
          <w:lang w:val="kk-KZ"/>
        </w:rPr>
        <w:t xml:space="preserve">маалымдоо </w:t>
      </w:r>
      <w:r w:rsidR="00E40F1D" w:rsidRPr="00E40F1D">
        <w:rPr>
          <w:lang w:val="ru-RU"/>
        </w:rPr>
        <w:t>жөнүндө чечим кабыл алууга тийиш. Чечим кабыл алууда топтун аудиторунун командасы төмөнкүлөрдү карашы керек:</w:t>
      </w:r>
    </w:p>
    <w:p w:rsidR="00753898" w:rsidRPr="00E40F1D" w:rsidRDefault="00753898">
      <w:pPr>
        <w:pStyle w:val="numberedparagraph"/>
        <w:numPr>
          <w:ilvl w:val="0"/>
          <w:numId w:val="0"/>
        </w:numPr>
        <w:ind w:left="1267" w:hanging="547"/>
        <w:rPr>
          <w:lang w:val="ru-RU"/>
        </w:rPr>
      </w:pPr>
      <w:r w:rsidRPr="00E40F1D">
        <w:rPr>
          <w:rFonts w:eastAsia="MS Mincho"/>
          <w:bCs/>
          <w:lang w:val="ru-RU"/>
        </w:rPr>
        <w:t>(</w:t>
      </w:r>
      <w:r>
        <w:rPr>
          <w:rFonts w:eastAsia="MS Mincho"/>
          <w:bCs/>
        </w:rPr>
        <w:t>a</w:t>
      </w:r>
      <w:r w:rsidRPr="00E40F1D">
        <w:rPr>
          <w:rFonts w:eastAsia="MS Mincho"/>
          <w:bCs/>
          <w:lang w:val="ru-RU"/>
        </w:rPr>
        <w:t>)</w:t>
      </w:r>
      <w:r w:rsidRPr="00E40F1D">
        <w:rPr>
          <w:rFonts w:eastAsia="MS Mincho"/>
          <w:bCs/>
          <w:lang w:val="ru-RU"/>
        </w:rPr>
        <w:tab/>
      </w:r>
      <w:r w:rsidR="00E40F1D" w:rsidRPr="00361CC6">
        <w:rPr>
          <w:lang w:val="ru-RU"/>
        </w:rPr>
        <w:t>топтун аудиторунун командасы тарабынан аныкталган топ</w:t>
      </w:r>
      <w:r w:rsidR="00E40F1D">
        <w:rPr>
          <w:lang w:val="ru-RU"/>
        </w:rPr>
        <w:t>тун</w:t>
      </w:r>
      <w:r w:rsidR="00E40F1D" w:rsidRPr="00361CC6">
        <w:rPr>
          <w:lang w:val="ru-RU"/>
        </w:rPr>
        <w:t xml:space="preserve"> деңгээлиндеги ички контрол</w:t>
      </w:r>
      <w:r w:rsidR="00E40F1D">
        <w:rPr>
          <w:lang w:val="ru-RU"/>
        </w:rPr>
        <w:t xml:space="preserve">доо </w:t>
      </w:r>
      <w:r w:rsidR="00E40F1D" w:rsidRPr="00361CC6">
        <w:rPr>
          <w:lang w:val="ru-RU"/>
        </w:rPr>
        <w:t>системасынын кемчиликтерин;</w:t>
      </w:r>
    </w:p>
    <w:p w:rsidR="00753898" w:rsidRPr="00E40F1D" w:rsidRDefault="00753898">
      <w:pPr>
        <w:pStyle w:val="numberedparagraph"/>
        <w:numPr>
          <w:ilvl w:val="0"/>
          <w:numId w:val="0"/>
        </w:numPr>
        <w:ind w:left="1267" w:hanging="547"/>
        <w:rPr>
          <w:lang w:val="ru-RU"/>
        </w:rPr>
      </w:pPr>
      <w:r w:rsidRPr="00E40F1D">
        <w:rPr>
          <w:lang w:val="ru-RU"/>
        </w:rPr>
        <w:t>(</w:t>
      </w:r>
      <w:r>
        <w:t>b</w:t>
      </w:r>
      <w:r w:rsidRPr="00E40F1D">
        <w:rPr>
          <w:lang w:val="ru-RU"/>
        </w:rPr>
        <w:t>)</w:t>
      </w:r>
      <w:r w:rsidRPr="00E40F1D">
        <w:rPr>
          <w:lang w:val="ru-RU"/>
        </w:rPr>
        <w:tab/>
      </w:r>
      <w:r w:rsidR="00E40F1D" w:rsidRPr="00361CC6">
        <w:rPr>
          <w:lang w:val="ru-RU"/>
        </w:rPr>
        <w:t>компоненттердин ички контрол</w:t>
      </w:r>
      <w:r w:rsidR="00E40F1D">
        <w:rPr>
          <w:lang w:val="ru-RU"/>
        </w:rPr>
        <w:t xml:space="preserve">доо </w:t>
      </w:r>
      <w:r w:rsidR="00E40F1D" w:rsidRPr="00361CC6">
        <w:rPr>
          <w:lang w:val="ru-RU"/>
        </w:rPr>
        <w:t>жол-жоболорунда топтун аудиторунун командасы тарабынан аныкталган ички контрол</w:t>
      </w:r>
      <w:r w:rsidR="00E40F1D">
        <w:rPr>
          <w:lang w:val="ru-RU"/>
        </w:rPr>
        <w:t xml:space="preserve">доо </w:t>
      </w:r>
      <w:r w:rsidR="00E40F1D" w:rsidRPr="00361CC6">
        <w:rPr>
          <w:lang w:val="ru-RU"/>
        </w:rPr>
        <w:t xml:space="preserve">системасынын кемчиликтерин; </w:t>
      </w:r>
      <w:r w:rsidR="00E40F1D">
        <w:rPr>
          <w:lang w:val="ru-RU"/>
        </w:rPr>
        <w:t>жана</w:t>
      </w:r>
    </w:p>
    <w:p w:rsidR="00753898" w:rsidRPr="00E40F1D" w:rsidRDefault="00753898">
      <w:pPr>
        <w:pStyle w:val="numberedparagraph"/>
        <w:numPr>
          <w:ilvl w:val="0"/>
          <w:numId w:val="0"/>
        </w:numPr>
        <w:ind w:left="1267" w:hanging="547"/>
        <w:rPr>
          <w:lang w:val="ru-RU"/>
        </w:rPr>
      </w:pPr>
      <w:r w:rsidRPr="00E40F1D">
        <w:rPr>
          <w:lang w:val="ru-RU"/>
        </w:rPr>
        <w:t>(</w:t>
      </w:r>
      <w:r>
        <w:t>c</w:t>
      </w:r>
      <w:r w:rsidRPr="00E40F1D">
        <w:rPr>
          <w:lang w:val="ru-RU"/>
        </w:rPr>
        <w:t>)</w:t>
      </w:r>
      <w:r w:rsidRPr="00E40F1D">
        <w:rPr>
          <w:lang w:val="ru-RU"/>
        </w:rPr>
        <w:tab/>
      </w:r>
      <w:r w:rsidR="00E40F1D" w:rsidRPr="00361CC6">
        <w:rPr>
          <w:lang w:val="ru-RU"/>
        </w:rPr>
        <w:t>компоненттин аудиторлору тарабынан топтун аудиторунун командасына билдирилген ички контрол</w:t>
      </w:r>
      <w:r w:rsidR="00E40F1D">
        <w:rPr>
          <w:lang w:val="ru-RU"/>
        </w:rPr>
        <w:t>доо с</w:t>
      </w:r>
      <w:r w:rsidR="00E40F1D" w:rsidRPr="00361CC6">
        <w:rPr>
          <w:lang w:val="ru-RU"/>
        </w:rPr>
        <w:t>истемасынын кемчиликтерин.</w:t>
      </w:r>
    </w:p>
    <w:p w:rsidR="00753898" w:rsidRPr="00E40F1D" w:rsidRDefault="00753898">
      <w:pPr>
        <w:pStyle w:val="af7"/>
        <w:spacing w:before="120" w:line="240" w:lineRule="exact"/>
        <w:ind w:left="734" w:hanging="547"/>
        <w:jc w:val="both"/>
        <w:rPr>
          <w:rFonts w:eastAsia="MS Mincho"/>
          <w:b w:val="0"/>
          <w:bCs w:val="0"/>
          <w:sz w:val="20"/>
          <w:szCs w:val="20"/>
          <w:lang w:val="ru-RU"/>
        </w:rPr>
      </w:pPr>
      <w:r w:rsidRPr="00E40F1D">
        <w:rPr>
          <w:rFonts w:eastAsia="MS Mincho"/>
          <w:b w:val="0"/>
          <w:bCs w:val="0"/>
          <w:sz w:val="20"/>
          <w:lang w:val="ru-RU"/>
        </w:rPr>
        <w:t>47.</w:t>
      </w:r>
      <w:r w:rsidRPr="00E40F1D">
        <w:rPr>
          <w:rFonts w:eastAsia="MS Mincho"/>
          <w:b w:val="0"/>
          <w:bCs w:val="0"/>
          <w:sz w:val="20"/>
          <w:lang w:val="ru-RU"/>
        </w:rPr>
        <w:tab/>
      </w:r>
      <w:r w:rsidR="00E40F1D" w:rsidRPr="00E40F1D">
        <w:rPr>
          <w:b w:val="0"/>
          <w:bCs w:val="0"/>
          <w:sz w:val="20"/>
          <w:szCs w:val="20"/>
          <w:lang w:val="ru-RU"/>
        </w:rPr>
        <w:t>Эгерде ак ниетсиз аракеттер топтун аудиторунун командасы тарабынан аныкталса же компоненттин аудитору тарабынан ага маалымдалса (41(</w:t>
      </w:r>
      <w:r w:rsidR="00E40F1D" w:rsidRPr="00E40F1D">
        <w:rPr>
          <w:b w:val="0"/>
          <w:bCs w:val="0"/>
          <w:sz w:val="20"/>
          <w:szCs w:val="20"/>
        </w:rPr>
        <w:t>h</w:t>
      </w:r>
      <w:r w:rsidR="00E40F1D" w:rsidRPr="00E40F1D">
        <w:rPr>
          <w:b w:val="0"/>
          <w:bCs w:val="0"/>
          <w:sz w:val="20"/>
          <w:szCs w:val="20"/>
          <w:lang w:val="ru-RU"/>
        </w:rPr>
        <w:t>)-пунктун караңыз) же ак ниетсиз аракеттер болуп кетүү мүмкүндүгүн көрсөткөн маалымат болсо, топтун аудиторунун командасы өз милдеттеринде ак ниетсиз аракеттерди алдын алуу жана аныктоо үчүн түздөн-түз жооптуу адамдарга билдирүү үчүн тиешелүү деңгээлдеги топтун жетекчилигине өз учурунда кабарлашы керек (А64-пунктун караңыз).</w:t>
      </w:r>
    </w:p>
    <w:p w:rsidR="00753898" w:rsidRPr="00E40F1D" w:rsidRDefault="00753898">
      <w:pPr>
        <w:pStyle w:val="af7"/>
        <w:spacing w:before="120" w:line="240" w:lineRule="exact"/>
        <w:ind w:left="734" w:hanging="547"/>
        <w:jc w:val="both"/>
        <w:rPr>
          <w:b w:val="0"/>
          <w:bCs w:val="0"/>
          <w:sz w:val="20"/>
          <w:lang w:val="ru-RU"/>
        </w:rPr>
      </w:pPr>
      <w:r w:rsidRPr="00E40F1D">
        <w:rPr>
          <w:rFonts w:eastAsia="MS Mincho"/>
          <w:b w:val="0"/>
          <w:bCs w:val="0"/>
          <w:sz w:val="20"/>
          <w:lang w:val="ru-RU"/>
        </w:rPr>
        <w:t>48.</w:t>
      </w:r>
      <w:r w:rsidRPr="00E40F1D">
        <w:rPr>
          <w:rFonts w:eastAsia="MS Mincho"/>
          <w:b w:val="0"/>
          <w:bCs w:val="0"/>
          <w:sz w:val="20"/>
          <w:lang w:val="ru-RU"/>
        </w:rPr>
        <w:tab/>
      </w:r>
      <w:r w:rsidR="00E40F1D" w:rsidRPr="00E40F1D">
        <w:rPr>
          <w:b w:val="0"/>
          <w:bCs w:val="0"/>
          <w:sz w:val="20"/>
          <w:szCs w:val="20"/>
          <w:lang w:val="ru-RU"/>
        </w:rPr>
        <w:t xml:space="preserve">Компоненттин аудиторунан мыйзамга, укуктук-ченемдик актыларга ылайык же башка себептерге байланыштуу компоненттин финансылык </w:t>
      </w:r>
      <w:r w:rsidR="00E40F1D" w:rsidRPr="00E40F1D">
        <w:rPr>
          <w:b w:val="0"/>
          <w:bCs w:val="0"/>
          <w:sz w:val="20"/>
          <w:szCs w:val="20"/>
          <w:lang w:val="ru-RU"/>
        </w:rPr>
        <w:lastRenderedPageBreak/>
        <w:t>отчеттуулугу боюнча аудитордук пикир билдирүү талап кылынышы мүмкүн. Бул учурда, топтун аудиторунун командасы топтун жетекчилигинен топтун аудиторунун командасына белгилүү болгон жана компоненттин финансылык отчеттуулугуна тиешелүү болгон, бирок компоненттин жетекчилиги кабардар болбогон ар кандай маселе боюнча маалымат берүүнү суранышы керек. Эгерде топтун жетекчилиги маселени компоненттин жетекчилигине билдирүүдөн баш тартса, топтун аудиторунун командасы бул маселени корпоративдик башкаруу үчүн жооп</w:t>
      </w:r>
      <w:r w:rsidR="00E40F1D" w:rsidRPr="00E40F1D">
        <w:rPr>
          <w:b w:val="0"/>
          <w:bCs w:val="0"/>
          <w:sz w:val="20"/>
          <w:szCs w:val="20"/>
          <w:lang w:val="kk-KZ"/>
        </w:rPr>
        <w:t xml:space="preserve"> берүүчү жактар</w:t>
      </w:r>
      <w:r w:rsidR="00E40F1D" w:rsidRPr="00E40F1D">
        <w:rPr>
          <w:b w:val="0"/>
          <w:bCs w:val="0"/>
          <w:sz w:val="20"/>
          <w:szCs w:val="20"/>
          <w:lang w:val="ru-RU"/>
        </w:rPr>
        <w:t xml:space="preserve"> менен талкуулашы керек. Эгерде маселе чечиле элек болсо, топтун аудиторунун командасы бардык укуктук ой</w:t>
      </w:r>
      <w:r w:rsidR="00E40F1D" w:rsidRPr="00E40F1D">
        <w:rPr>
          <w:b w:val="0"/>
          <w:bCs w:val="0"/>
          <w:sz w:val="20"/>
          <w:szCs w:val="20"/>
          <w:lang w:val="kk-KZ"/>
        </w:rPr>
        <w:t xml:space="preserve">-пикирлерди </w:t>
      </w:r>
      <w:r w:rsidR="00E40F1D" w:rsidRPr="00E40F1D">
        <w:rPr>
          <w:b w:val="0"/>
          <w:bCs w:val="0"/>
          <w:sz w:val="20"/>
          <w:szCs w:val="20"/>
          <w:lang w:val="ru-RU"/>
        </w:rPr>
        <w:t>жана купуялуулуктун кесип</w:t>
      </w:r>
      <w:r w:rsidR="00E40F1D" w:rsidRPr="00E40F1D">
        <w:rPr>
          <w:b w:val="0"/>
          <w:bCs w:val="0"/>
          <w:sz w:val="20"/>
          <w:szCs w:val="20"/>
          <w:lang w:val="kk-KZ"/>
        </w:rPr>
        <w:t xml:space="preserve">тик </w:t>
      </w:r>
      <w:r w:rsidR="00E40F1D" w:rsidRPr="00E40F1D">
        <w:rPr>
          <w:b w:val="0"/>
          <w:bCs w:val="0"/>
          <w:sz w:val="20"/>
          <w:szCs w:val="20"/>
          <w:lang w:val="ru-RU"/>
        </w:rPr>
        <w:t>маселелерин эске алуу менен, компоненттин аудиторуна маселе чечилмейинче компоненттин финансылык отчеттуулугу боюнча аудитордун корутундусун чыгарбоо маселесин кароого тийиш (</w:t>
      </w:r>
      <w:r w:rsidR="00E40F1D" w:rsidRPr="00E40F1D">
        <w:rPr>
          <w:b w:val="0"/>
          <w:bCs w:val="0"/>
          <w:sz w:val="20"/>
          <w:szCs w:val="20"/>
        </w:rPr>
        <w:t>A</w:t>
      </w:r>
      <w:r w:rsidR="00E40F1D" w:rsidRPr="00E40F1D">
        <w:rPr>
          <w:b w:val="0"/>
          <w:bCs w:val="0"/>
          <w:sz w:val="20"/>
          <w:szCs w:val="20"/>
          <w:lang w:val="ru-RU"/>
        </w:rPr>
        <w:t>65-пунктун караңыз)</w:t>
      </w:r>
    </w:p>
    <w:p w:rsidR="00753898" w:rsidRPr="00E40F1D" w:rsidRDefault="00E40F1D">
      <w:pPr>
        <w:pStyle w:val="30"/>
        <w:spacing w:before="180" w:after="0" w:line="240" w:lineRule="exact"/>
        <w:rPr>
          <w:b w:val="0"/>
          <w:bCs w:val="0"/>
          <w:i/>
          <w:sz w:val="20"/>
          <w:szCs w:val="20"/>
          <w:lang w:val="ru-RU"/>
        </w:rPr>
      </w:pPr>
      <w:r w:rsidRPr="00E40F1D">
        <w:rPr>
          <w:b w:val="0"/>
          <w:bCs w:val="0"/>
          <w:i/>
          <w:iCs/>
          <w:color w:val="000000"/>
          <w:sz w:val="20"/>
          <w:szCs w:val="20"/>
          <w:lang w:val="kk-KZ"/>
        </w:rPr>
        <w:t>Топтун к</w:t>
      </w:r>
      <w:r w:rsidRPr="00E40F1D">
        <w:rPr>
          <w:b w:val="0"/>
          <w:bCs w:val="0"/>
          <w:i/>
          <w:iCs/>
          <w:color w:val="000000"/>
          <w:sz w:val="20"/>
          <w:szCs w:val="20"/>
          <w:lang w:val="ru-RU"/>
        </w:rPr>
        <w:t>орпоративдик башкаруу</w:t>
      </w:r>
      <w:r w:rsidRPr="00E40F1D">
        <w:rPr>
          <w:b w:val="0"/>
          <w:bCs w:val="0"/>
          <w:i/>
          <w:iCs/>
          <w:color w:val="000000"/>
          <w:sz w:val="20"/>
          <w:szCs w:val="20"/>
          <w:lang w:val="kk-KZ"/>
        </w:rPr>
        <w:t xml:space="preserve"> үчүн </w:t>
      </w:r>
      <w:r w:rsidRPr="00E40F1D">
        <w:rPr>
          <w:b w:val="0"/>
          <w:bCs w:val="0"/>
          <w:i/>
          <w:iCs/>
          <w:color w:val="000000"/>
          <w:sz w:val="20"/>
          <w:szCs w:val="20"/>
          <w:lang w:val="ru-RU"/>
        </w:rPr>
        <w:t>жооп</w:t>
      </w:r>
      <w:r w:rsidRPr="00E40F1D">
        <w:rPr>
          <w:b w:val="0"/>
          <w:bCs w:val="0"/>
          <w:i/>
          <w:iCs/>
          <w:color w:val="000000"/>
          <w:sz w:val="20"/>
          <w:szCs w:val="20"/>
          <w:lang w:val="kk-KZ"/>
        </w:rPr>
        <w:t xml:space="preserve"> берүүчү жактары </w:t>
      </w:r>
      <w:r w:rsidRPr="00E40F1D">
        <w:rPr>
          <w:b w:val="0"/>
          <w:bCs w:val="0"/>
          <w:i/>
          <w:iCs/>
          <w:color w:val="000000"/>
          <w:sz w:val="20"/>
          <w:szCs w:val="20"/>
          <w:lang w:val="ru-RU"/>
        </w:rPr>
        <w:t>менен маалыматтык өз ара аракеттенү</w:t>
      </w:r>
      <w:r w:rsidRPr="00E40F1D">
        <w:rPr>
          <w:b w:val="0"/>
          <w:bCs w:val="0"/>
          <w:i/>
          <w:iCs/>
          <w:color w:val="000000"/>
          <w:sz w:val="20"/>
          <w:szCs w:val="20"/>
          <w:lang w:val="kk-KZ"/>
        </w:rPr>
        <w:t>ү</w:t>
      </w:r>
    </w:p>
    <w:p w:rsidR="00753898" w:rsidRPr="00E40F1D" w:rsidRDefault="00753898">
      <w:pPr>
        <w:pStyle w:val="af7"/>
        <w:spacing w:before="120" w:line="240" w:lineRule="exact"/>
        <w:ind w:left="734" w:hanging="547"/>
        <w:jc w:val="both"/>
        <w:rPr>
          <w:b w:val="0"/>
          <w:bCs w:val="0"/>
          <w:kern w:val="8"/>
          <w:sz w:val="20"/>
          <w:lang w:val="ru-RU"/>
        </w:rPr>
      </w:pPr>
      <w:r w:rsidRPr="00E40F1D">
        <w:rPr>
          <w:b w:val="0"/>
          <w:bCs w:val="0"/>
          <w:kern w:val="8"/>
          <w:sz w:val="20"/>
          <w:lang w:val="ru-RU"/>
        </w:rPr>
        <w:t>49.</w:t>
      </w:r>
      <w:r w:rsidRPr="00E40F1D">
        <w:rPr>
          <w:b w:val="0"/>
          <w:bCs w:val="0"/>
          <w:kern w:val="8"/>
          <w:sz w:val="20"/>
          <w:lang w:val="ru-RU"/>
        </w:rPr>
        <w:tab/>
      </w:r>
      <w:r w:rsidR="00E40F1D" w:rsidRPr="00E40F1D">
        <w:rPr>
          <w:b w:val="0"/>
          <w:bCs w:val="0"/>
          <w:color w:val="000000"/>
          <w:sz w:val="20"/>
          <w:szCs w:val="20"/>
          <w:lang w:val="ru-RU"/>
        </w:rPr>
        <w:t>Топтун аудиторунун командасы АЭС 2</w:t>
      </w:r>
      <w:r w:rsidRPr="00E40F1D">
        <w:rPr>
          <w:b w:val="0"/>
          <w:bCs w:val="0"/>
          <w:kern w:val="8"/>
          <w:sz w:val="20"/>
          <w:lang w:val="ru-RU"/>
        </w:rPr>
        <w:t>60</w:t>
      </w:r>
      <w:r w:rsidRPr="00E40F1D">
        <w:rPr>
          <w:rStyle w:val="a6"/>
          <w:b w:val="0"/>
          <w:bCs w:val="0"/>
          <w:kern w:val="8"/>
          <w:sz w:val="20"/>
          <w:szCs w:val="20"/>
          <w:lang w:val="en-US"/>
        </w:rPr>
        <w:footnoteReference w:id="13"/>
      </w:r>
      <w:r w:rsidRPr="00E40F1D">
        <w:rPr>
          <w:b w:val="0"/>
          <w:bCs w:val="0"/>
          <w:kern w:val="8"/>
          <w:sz w:val="20"/>
          <w:vertAlign w:val="superscript"/>
          <w:lang w:val="ru-RU"/>
        </w:rPr>
        <w:t xml:space="preserve"> </w:t>
      </w:r>
      <w:r w:rsidR="00E40F1D" w:rsidRPr="00E40F1D">
        <w:rPr>
          <w:b w:val="0"/>
          <w:bCs w:val="0"/>
          <w:color w:val="000000"/>
          <w:sz w:val="20"/>
          <w:szCs w:val="20"/>
          <w:lang w:val="ru-RU"/>
        </w:rPr>
        <w:t>жана башка АЭС менен жөнгө салынуучу маселелерге кошумча төмөнкү маселелер жөнүндө корпоративдик башкаруу үчүн жооп</w:t>
      </w:r>
      <w:r w:rsidR="00E40F1D" w:rsidRPr="00E40F1D">
        <w:rPr>
          <w:b w:val="0"/>
          <w:bCs w:val="0"/>
          <w:color w:val="000000"/>
          <w:sz w:val="20"/>
          <w:szCs w:val="20"/>
          <w:lang w:val="kk-KZ"/>
        </w:rPr>
        <w:t xml:space="preserve"> берүүчү жакт</w:t>
      </w:r>
      <w:r w:rsidR="00E40F1D" w:rsidRPr="00E40F1D">
        <w:rPr>
          <w:b w:val="0"/>
          <w:bCs w:val="0"/>
          <w:color w:val="000000"/>
          <w:sz w:val="20"/>
          <w:szCs w:val="20"/>
          <w:lang w:val="ru-RU"/>
        </w:rPr>
        <w:t>арга маалымат бериши керек (</w:t>
      </w:r>
      <w:r w:rsidR="00E40F1D" w:rsidRPr="00E40F1D">
        <w:rPr>
          <w:b w:val="0"/>
          <w:bCs w:val="0"/>
          <w:color w:val="000000"/>
          <w:sz w:val="20"/>
          <w:szCs w:val="20"/>
        </w:rPr>
        <w:t>A</w:t>
      </w:r>
      <w:r w:rsidR="00E40F1D" w:rsidRPr="00E40F1D">
        <w:rPr>
          <w:b w:val="0"/>
          <w:bCs w:val="0"/>
          <w:color w:val="000000"/>
          <w:sz w:val="20"/>
          <w:szCs w:val="20"/>
          <w:lang w:val="ru-RU"/>
        </w:rPr>
        <w:t>66-пунктту караңыз):</w:t>
      </w:r>
    </w:p>
    <w:p w:rsidR="00753898" w:rsidRPr="00E40F1D" w:rsidRDefault="00E40F1D">
      <w:pPr>
        <w:pStyle w:val="numberedparagraph"/>
        <w:numPr>
          <w:ilvl w:val="1"/>
          <w:numId w:val="18"/>
        </w:numPr>
        <w:tabs>
          <w:tab w:val="clear" w:pos="1224"/>
        </w:tabs>
        <w:ind w:left="1267" w:hanging="547"/>
        <w:rPr>
          <w:lang w:val="ru-RU"/>
        </w:rPr>
      </w:pPr>
      <w:r w:rsidRPr="00E40F1D">
        <w:rPr>
          <w:color w:val="000000"/>
          <w:lang w:val="ru-RU"/>
        </w:rPr>
        <w:t>компоненттердин финансылык маалыматы боюнча аткарыла турган иштердин түрлөрүнө сереп салуу;</w:t>
      </w:r>
    </w:p>
    <w:p w:rsidR="00753898" w:rsidRPr="00E40F1D" w:rsidRDefault="00E40F1D">
      <w:pPr>
        <w:pStyle w:val="numberedparagraph"/>
        <w:numPr>
          <w:ilvl w:val="1"/>
          <w:numId w:val="18"/>
        </w:numPr>
        <w:tabs>
          <w:tab w:val="clear" w:pos="1224"/>
        </w:tabs>
        <w:ind w:left="1267" w:hanging="547"/>
        <w:rPr>
          <w:lang w:val="ru-RU"/>
        </w:rPr>
      </w:pPr>
      <w:r w:rsidRPr="00E40F1D">
        <w:rPr>
          <w:color w:val="000000"/>
          <w:lang w:val="ru-RU"/>
        </w:rPr>
        <w:t>маанилүү компоненттердин финансылык маалыматына карата компоненттин аудиторлору аткара турган ишке топтун аудиторунун командасынын пландаштырылган катышуусунун мүнөзүнө сереп салуу;</w:t>
      </w:r>
    </w:p>
    <w:p w:rsidR="00753898" w:rsidRPr="00E40F1D" w:rsidRDefault="00E40F1D">
      <w:pPr>
        <w:pStyle w:val="numberedparagraph"/>
        <w:numPr>
          <w:ilvl w:val="1"/>
          <w:numId w:val="18"/>
        </w:numPr>
        <w:tabs>
          <w:tab w:val="clear" w:pos="1224"/>
        </w:tabs>
        <w:ind w:left="1267" w:hanging="547"/>
        <w:rPr>
          <w:lang w:val="ru-RU"/>
        </w:rPr>
      </w:pPr>
      <w:r w:rsidRPr="00E40F1D">
        <w:rPr>
          <w:color w:val="000000"/>
          <w:lang w:val="ru-RU"/>
        </w:rPr>
        <w:t>компонентти</w:t>
      </w:r>
      <w:r>
        <w:rPr>
          <w:color w:val="000000"/>
          <w:lang w:val="kk-KZ"/>
        </w:rPr>
        <w:t>н</w:t>
      </w:r>
      <w:r w:rsidRPr="00E40F1D">
        <w:rPr>
          <w:color w:val="000000"/>
          <w:lang w:val="ru-RU"/>
        </w:rPr>
        <w:t xml:space="preserve"> аудитор</w:t>
      </w:r>
      <w:r>
        <w:rPr>
          <w:color w:val="000000"/>
          <w:lang w:val="kk-KZ"/>
        </w:rPr>
        <w:t>уну</w:t>
      </w:r>
      <w:r w:rsidRPr="00E40F1D">
        <w:rPr>
          <w:color w:val="000000"/>
          <w:lang w:val="ru-RU"/>
        </w:rPr>
        <w:t xml:space="preserve">н ишин топтун </w:t>
      </w:r>
      <w:r>
        <w:rPr>
          <w:color w:val="000000"/>
          <w:lang w:val="kk-KZ"/>
        </w:rPr>
        <w:t xml:space="preserve">аудиторунун командасы тарабынан аткарылган баалоо ушул </w:t>
      </w:r>
      <w:r w:rsidRPr="00E40F1D">
        <w:rPr>
          <w:color w:val="000000"/>
          <w:lang w:val="ru-RU"/>
        </w:rPr>
        <w:t>аудитордун ишинин сапатына тынчсызданууну жараткан учурлар;</w:t>
      </w:r>
    </w:p>
    <w:p w:rsidR="00753898" w:rsidRPr="00E40F1D" w:rsidRDefault="00E40F1D">
      <w:pPr>
        <w:pStyle w:val="numberedparagraph"/>
        <w:numPr>
          <w:ilvl w:val="1"/>
          <w:numId w:val="18"/>
        </w:numPr>
        <w:tabs>
          <w:tab w:val="clear" w:pos="1224"/>
        </w:tabs>
        <w:ind w:left="1267" w:hanging="547"/>
        <w:rPr>
          <w:lang w:val="ru-RU"/>
        </w:rPr>
      </w:pPr>
      <w:r w:rsidRPr="00E40F1D">
        <w:rPr>
          <w:color w:val="000000"/>
          <w:lang w:val="ru-RU"/>
        </w:rPr>
        <w:t>топтун аудитин жүргүзүү менен байланышкан ар кандай чектөөлөр, мисалы, топтун аудити боюнча команданын маалыматка жетүү мүмкүнчүлүгү чектелиши мүмкүн болгон учурда;</w:t>
      </w:r>
    </w:p>
    <w:p w:rsidR="00753898" w:rsidRPr="00E40F1D" w:rsidRDefault="00E40F1D">
      <w:pPr>
        <w:pStyle w:val="numberedparagraph"/>
        <w:widowControl w:val="0"/>
        <w:numPr>
          <w:ilvl w:val="1"/>
          <w:numId w:val="18"/>
        </w:numPr>
        <w:tabs>
          <w:tab w:val="clear" w:pos="1224"/>
        </w:tabs>
        <w:ind w:left="1267" w:hanging="547"/>
        <w:rPr>
          <w:lang w:val="ru-RU"/>
        </w:rPr>
      </w:pPr>
      <w:r w:rsidRPr="00E40F1D">
        <w:rPr>
          <w:color w:val="000000"/>
          <w:lang w:val="ru-RU"/>
        </w:rPr>
        <w:t xml:space="preserve">топтун жетекчилигинин, компоненттин жетекчилигинин, топтун деңгээлиндеги контроль каражатына карата маанилүү функцияларды аткарган кызматкерлердин же башка адамдардын катышуусунда ак ниетсиз аракеттер жана ак ниетсиздикке шектүү аракеттер, эгерде бул ак ниетсиз аракеттер топтун финансылык </w:t>
      </w:r>
      <w:r w:rsidRPr="00E40F1D">
        <w:rPr>
          <w:color w:val="000000"/>
          <w:lang w:val="ru-RU"/>
        </w:rPr>
        <w:lastRenderedPageBreak/>
        <w:t>отчеттуулугун олуттуу бурмалоого алып келген учурларда.</w:t>
      </w:r>
    </w:p>
    <w:p w:rsidR="00753898" w:rsidRPr="00E40F1D" w:rsidRDefault="001E5844">
      <w:pPr>
        <w:pStyle w:val="30"/>
        <w:tabs>
          <w:tab w:val="center" w:pos="3420"/>
        </w:tabs>
        <w:spacing w:before="180" w:after="0" w:line="240" w:lineRule="exact"/>
        <w:rPr>
          <w:b w:val="0"/>
          <w:i/>
          <w:sz w:val="20"/>
          <w:szCs w:val="20"/>
          <w:lang w:val="ru-RU"/>
        </w:rPr>
      </w:pPr>
      <w:r w:rsidRPr="00E40F1D">
        <w:rPr>
          <w:sz w:val="20"/>
          <w:szCs w:val="20"/>
          <w:lang w:val="ru-RU"/>
        </w:rPr>
        <w:t>Документация</w:t>
      </w:r>
    </w:p>
    <w:p w:rsidR="00753898" w:rsidRPr="00E40F1D" w:rsidRDefault="00753898">
      <w:pPr>
        <w:pStyle w:val="numberedparagraph"/>
        <w:numPr>
          <w:ilvl w:val="0"/>
          <w:numId w:val="0"/>
        </w:numPr>
        <w:ind w:left="734" w:hanging="547"/>
        <w:rPr>
          <w:szCs w:val="24"/>
          <w:lang w:val="ru-RU"/>
        </w:rPr>
      </w:pPr>
      <w:r w:rsidRPr="00E40F1D">
        <w:rPr>
          <w:szCs w:val="24"/>
          <w:lang w:val="ru-RU"/>
        </w:rPr>
        <w:t>50.</w:t>
      </w:r>
      <w:r w:rsidRPr="00E40F1D">
        <w:rPr>
          <w:szCs w:val="24"/>
          <w:lang w:val="ru-RU"/>
        </w:rPr>
        <w:tab/>
      </w:r>
      <w:r w:rsidR="00E40F1D" w:rsidRPr="00E40F1D">
        <w:rPr>
          <w:color w:val="000000"/>
          <w:lang w:val="ru-RU"/>
        </w:rPr>
        <w:t>Топтун аудиторунун командасы аудитордук документтерде төмөнкү маселелерди чагылдырууга тийиш</w:t>
      </w:r>
      <w:r w:rsidRPr="00E40F1D">
        <w:rPr>
          <w:szCs w:val="24"/>
          <w:lang w:val="ru-RU"/>
        </w:rPr>
        <w:t>:</w:t>
      </w:r>
      <w:r>
        <w:rPr>
          <w:rStyle w:val="a6"/>
          <w:kern w:val="0"/>
          <w:lang w:bidi="ar-SA"/>
        </w:rPr>
        <w:footnoteReference w:id="14"/>
      </w:r>
    </w:p>
    <w:p w:rsidR="00753898" w:rsidRPr="00E40F1D" w:rsidRDefault="00E40F1D">
      <w:pPr>
        <w:pStyle w:val="numberedparagraph"/>
        <w:numPr>
          <w:ilvl w:val="1"/>
          <w:numId w:val="19"/>
        </w:numPr>
        <w:tabs>
          <w:tab w:val="clear" w:pos="1224"/>
        </w:tabs>
        <w:ind w:left="1267" w:hanging="547"/>
        <w:rPr>
          <w:lang w:val="ru-RU"/>
        </w:rPr>
      </w:pPr>
      <w:r w:rsidRPr="00E40F1D">
        <w:rPr>
          <w:color w:val="000000"/>
          <w:lang w:val="ru-RU"/>
        </w:rPr>
        <w:t xml:space="preserve">маанилүү болуп саналган ошол компоненттерди көрсөтүү менен компоненттердин </w:t>
      </w:r>
      <w:r>
        <w:rPr>
          <w:color w:val="000000"/>
          <w:lang w:val="kk-KZ"/>
        </w:rPr>
        <w:t xml:space="preserve">талдоосун </w:t>
      </w:r>
      <w:r w:rsidRPr="00E40F1D">
        <w:rPr>
          <w:color w:val="000000"/>
          <w:lang w:val="ru-RU"/>
        </w:rPr>
        <w:t>жана компоненттердин финансылык маалыматына карата аткарылган иштердин түрүн;</w:t>
      </w:r>
    </w:p>
    <w:p w:rsidR="00753898" w:rsidRPr="00E40F1D" w:rsidRDefault="00E40F1D">
      <w:pPr>
        <w:pStyle w:val="numberedparagraph"/>
        <w:numPr>
          <w:ilvl w:val="1"/>
          <w:numId w:val="19"/>
        </w:numPr>
        <w:tabs>
          <w:tab w:val="clear" w:pos="1224"/>
        </w:tabs>
        <w:ind w:left="1267" w:hanging="547"/>
        <w:rPr>
          <w:lang w:val="ru-RU"/>
        </w:rPr>
      </w:pPr>
      <w:r w:rsidRPr="00E40F1D">
        <w:rPr>
          <w:color w:val="000000"/>
          <w:lang w:val="ru-RU"/>
        </w:rPr>
        <w:t>маанилүү компоненттерге карата компоненттердин аудиторлору тарабынан аткарылуучу ишке топтун аудиторунун командасынын катышуу мүнөзүн, мөөнөтү</w:t>
      </w:r>
      <w:r>
        <w:rPr>
          <w:color w:val="000000"/>
          <w:lang w:val="kk-KZ"/>
        </w:rPr>
        <w:t>н</w:t>
      </w:r>
      <w:r w:rsidRPr="00E40F1D">
        <w:rPr>
          <w:color w:val="000000"/>
          <w:lang w:val="ru-RU"/>
        </w:rPr>
        <w:t xml:space="preserve"> жана көлөмүн, анын ичинде, эгерде мүмкүн болсо, компоненттин аудиторунун аудитордук документ</w:t>
      </w:r>
      <w:r>
        <w:rPr>
          <w:color w:val="000000"/>
          <w:lang w:val="kk-KZ"/>
        </w:rPr>
        <w:t xml:space="preserve">ациясынын </w:t>
      </w:r>
      <w:r w:rsidRPr="00E40F1D">
        <w:rPr>
          <w:color w:val="000000"/>
          <w:lang w:val="ru-RU"/>
        </w:rPr>
        <w:t xml:space="preserve">тиешелүү бөлүмдөрүнө жүргүзүлгөн </w:t>
      </w:r>
      <w:r>
        <w:rPr>
          <w:color w:val="000000"/>
          <w:lang w:val="kk-KZ"/>
        </w:rPr>
        <w:t xml:space="preserve">талдоону </w:t>
      </w:r>
      <w:r w:rsidRPr="00E40F1D">
        <w:rPr>
          <w:color w:val="000000"/>
          <w:lang w:val="ru-RU"/>
        </w:rPr>
        <w:t>жана алардын чыгарган тыянактарын;</w:t>
      </w:r>
    </w:p>
    <w:p w:rsidR="00753898" w:rsidRPr="00E40F1D" w:rsidRDefault="00E40F1D">
      <w:pPr>
        <w:pStyle w:val="numberedparagraph"/>
        <w:numPr>
          <w:ilvl w:val="1"/>
          <w:numId w:val="19"/>
        </w:numPr>
        <w:tabs>
          <w:tab w:val="clear" w:pos="1224"/>
        </w:tabs>
        <w:ind w:left="1238" w:hanging="547"/>
        <w:rPr>
          <w:szCs w:val="24"/>
          <w:lang w:val="ru-RU"/>
        </w:rPr>
      </w:pPr>
      <w:r w:rsidRPr="00E40F1D">
        <w:rPr>
          <w:color w:val="000000"/>
          <w:lang w:val="ru-RU"/>
        </w:rPr>
        <w:t>топтун аудиторунун командасынын талаптарына карата топтун аудиторунун командасы менен компоненттин аудиторлорунун ортосунда жазуу жүзүндөгү маалымат алмашууну</w:t>
      </w:r>
      <w:r w:rsidR="00753898" w:rsidRPr="00E40F1D">
        <w:rPr>
          <w:szCs w:val="24"/>
          <w:lang w:val="ru-RU"/>
        </w:rPr>
        <w:t>.</w:t>
      </w:r>
    </w:p>
    <w:p w:rsidR="00753898" w:rsidRPr="00D947BB" w:rsidRDefault="00753898">
      <w:pPr>
        <w:pStyle w:val="Numberedparagraph0"/>
        <w:numPr>
          <w:ilvl w:val="0"/>
          <w:numId w:val="0"/>
        </w:numPr>
        <w:spacing w:before="360"/>
        <w:ind w:left="270"/>
        <w:jc w:val="center"/>
        <w:rPr>
          <w:sz w:val="24"/>
          <w:szCs w:val="24"/>
          <w:lang w:val="ru-RU"/>
        </w:rPr>
      </w:pPr>
      <w:r w:rsidRPr="00D947BB">
        <w:rPr>
          <w:sz w:val="24"/>
          <w:szCs w:val="24"/>
          <w:lang w:val="ru-RU"/>
        </w:rPr>
        <w:t>***</w:t>
      </w:r>
    </w:p>
    <w:p w:rsidR="00753898" w:rsidRPr="001E5844" w:rsidRDefault="001E5844">
      <w:pPr>
        <w:pStyle w:val="Numberedparagraph0"/>
        <w:keepNext/>
        <w:numPr>
          <w:ilvl w:val="0"/>
          <w:numId w:val="0"/>
        </w:numPr>
        <w:tabs>
          <w:tab w:val="clear" w:pos="720"/>
        </w:tabs>
        <w:spacing w:before="180"/>
        <w:jc w:val="left"/>
        <w:rPr>
          <w:b/>
          <w:sz w:val="24"/>
          <w:szCs w:val="24"/>
          <w:lang w:val="ru-RU"/>
        </w:rPr>
      </w:pPr>
      <w:r w:rsidRPr="001E5844">
        <w:rPr>
          <w:b/>
          <w:sz w:val="24"/>
          <w:szCs w:val="24"/>
          <w:lang w:val="ru-RU"/>
        </w:rPr>
        <w:t>Пайдалануу боюнча колдонмо жана башка түшүндүрмө материалдар</w:t>
      </w:r>
    </w:p>
    <w:p w:rsidR="00753898" w:rsidRPr="00E40F1D" w:rsidRDefault="001E5844">
      <w:pPr>
        <w:pStyle w:val="30"/>
        <w:spacing w:before="120" w:after="0" w:line="240" w:lineRule="exact"/>
        <w:rPr>
          <w:sz w:val="20"/>
          <w:szCs w:val="20"/>
          <w:lang w:val="ru-RU"/>
        </w:rPr>
      </w:pPr>
      <w:r w:rsidRPr="001E5844">
        <w:rPr>
          <w:sz w:val="20"/>
          <w:szCs w:val="20"/>
          <w:lang w:val="ru-RU"/>
        </w:rPr>
        <w:t>Мыйзамдарга, укуктук-ченемдик актыларга ылайык же башка себептерге байланыштуу аудит жүргүзүүгө тийиш болгон компоненттер</w:t>
      </w:r>
      <w:r w:rsidR="00753898" w:rsidRPr="001E5844">
        <w:rPr>
          <w:sz w:val="20"/>
          <w:szCs w:val="20"/>
          <w:lang w:val="ru-RU"/>
        </w:rPr>
        <w:t xml:space="preserve"> </w:t>
      </w:r>
      <w:r w:rsidR="00E40F1D" w:rsidRPr="00E40F1D">
        <w:rPr>
          <w:b w:val="0"/>
          <w:bCs w:val="0"/>
          <w:color w:val="000000"/>
          <w:sz w:val="20"/>
          <w:szCs w:val="20"/>
          <w:lang w:val="ru-RU"/>
        </w:rPr>
        <w:t>(3-пунктту караңыз)</w:t>
      </w:r>
    </w:p>
    <w:p w:rsidR="00753898" w:rsidRPr="00E40F1D" w:rsidRDefault="00753898">
      <w:pPr>
        <w:pStyle w:val="NumberedParagraph1"/>
        <w:tabs>
          <w:tab w:val="clear" w:pos="312"/>
          <w:tab w:val="clear" w:pos="480"/>
          <w:tab w:val="left" w:pos="1080"/>
        </w:tabs>
        <w:spacing w:before="120" w:line="240" w:lineRule="exact"/>
        <w:ind w:left="734" w:hanging="547"/>
        <w:rPr>
          <w:sz w:val="20"/>
          <w:lang w:val="ru-RU"/>
        </w:rPr>
      </w:pPr>
      <w:r>
        <w:rPr>
          <w:sz w:val="20"/>
        </w:rPr>
        <w:t>A</w:t>
      </w:r>
      <w:r w:rsidRPr="00E40F1D">
        <w:rPr>
          <w:sz w:val="20"/>
          <w:lang w:val="ru-RU"/>
        </w:rPr>
        <w:t>1.</w:t>
      </w:r>
      <w:r w:rsidRPr="00E40F1D">
        <w:rPr>
          <w:sz w:val="20"/>
          <w:lang w:val="ru-RU"/>
        </w:rPr>
        <w:tab/>
      </w:r>
      <w:r w:rsidR="00E40F1D" w:rsidRPr="00E40F1D">
        <w:rPr>
          <w:color w:val="000000"/>
          <w:sz w:val="20"/>
          <w:szCs w:val="20"/>
          <w:lang w:val="ru-RU"/>
        </w:rPr>
        <w:t>Төмөнкү факторлор топтун аудитинин максаттары үчүн аудитордук далил катары мыйзамга, укуктук-ченемдик актыларга ылайык же башка себептерге байланыштуу жүргүзүлгөн аудиттин натыйжаларын колдонуу керекпи же жокпу деген чечимге таасир этиши мүмкүн:</w:t>
      </w:r>
    </w:p>
    <w:p w:rsidR="00753898" w:rsidRPr="00E40F1D" w:rsidRDefault="00E40F1D">
      <w:pPr>
        <w:pStyle w:val="numberedparagraph"/>
        <w:numPr>
          <w:ilvl w:val="0"/>
          <w:numId w:val="25"/>
        </w:numPr>
        <w:tabs>
          <w:tab w:val="clear" w:pos="1070"/>
        </w:tabs>
        <w:ind w:left="1238" w:hanging="547"/>
        <w:rPr>
          <w:szCs w:val="24"/>
          <w:lang w:val="ru-RU"/>
        </w:rPr>
      </w:pPr>
      <w:r w:rsidRPr="00E40F1D">
        <w:rPr>
          <w:color w:val="000000"/>
          <w:lang w:val="ru-RU"/>
        </w:rPr>
        <w:t>компонентти</w:t>
      </w:r>
      <w:r w:rsidRPr="00FB79DB">
        <w:rPr>
          <w:color w:val="000000"/>
          <w:lang w:val="ru-RU"/>
        </w:rPr>
        <w:t>н</w:t>
      </w:r>
      <w:r w:rsidRPr="00E40F1D">
        <w:rPr>
          <w:color w:val="000000"/>
          <w:lang w:val="ru-RU"/>
        </w:rPr>
        <w:t xml:space="preserve"> финансылык отчеттуулугун жана топтун финансылык отчеттуулугун даярдоодогу финансылык отчеттуулукту даярдоонун концепциясындагы айырмачылыктар;</w:t>
      </w:r>
    </w:p>
    <w:p w:rsidR="00753898" w:rsidRPr="00E40F1D" w:rsidRDefault="00E40F1D">
      <w:pPr>
        <w:pStyle w:val="numberedparagraph"/>
        <w:numPr>
          <w:ilvl w:val="0"/>
          <w:numId w:val="25"/>
        </w:numPr>
        <w:tabs>
          <w:tab w:val="clear" w:pos="1070"/>
        </w:tabs>
        <w:ind w:left="1238" w:hanging="547"/>
        <w:rPr>
          <w:spacing w:val="-4"/>
          <w:szCs w:val="24"/>
          <w:lang w:val="ru-RU"/>
        </w:rPr>
      </w:pPr>
      <w:r w:rsidRPr="00E40F1D">
        <w:rPr>
          <w:color w:val="000000"/>
          <w:lang w:val="ru-RU"/>
        </w:rPr>
        <w:t>комп</w:t>
      </w:r>
      <w:r>
        <w:rPr>
          <w:color w:val="000000"/>
          <w:lang w:val="kk-KZ"/>
        </w:rPr>
        <w:t>о</w:t>
      </w:r>
      <w:r w:rsidRPr="00E40F1D">
        <w:rPr>
          <w:color w:val="000000"/>
          <w:lang w:val="ru-RU"/>
        </w:rPr>
        <w:t>ненттин аудитору тарабынан жана топтун финансылык отчеттуулугуна аудит жүргүзүүдө колдонулган аудитордук жана башка стандарттардагы айырмачылыктар;</w:t>
      </w:r>
    </w:p>
    <w:p w:rsidR="00753898" w:rsidRPr="00E40F1D" w:rsidRDefault="00E40F1D">
      <w:pPr>
        <w:pStyle w:val="numberedparagraph"/>
        <w:numPr>
          <w:ilvl w:val="0"/>
          <w:numId w:val="25"/>
        </w:numPr>
        <w:tabs>
          <w:tab w:val="clear" w:pos="1070"/>
        </w:tabs>
        <w:ind w:left="1238" w:hanging="547"/>
        <w:rPr>
          <w:szCs w:val="24"/>
          <w:lang w:val="ru-RU"/>
        </w:rPr>
      </w:pPr>
      <w:r w:rsidRPr="00E40F1D">
        <w:rPr>
          <w:color w:val="000000"/>
          <w:lang w:val="ru-RU"/>
        </w:rPr>
        <w:t>топтун отчеттуулугун даярдоо графигине ылайык компоненттин финансылык отчеттуулугуна аудиттин өз убагында бүтүшү</w:t>
      </w:r>
      <w:r w:rsidR="00753898" w:rsidRPr="00E40F1D">
        <w:rPr>
          <w:szCs w:val="24"/>
          <w:lang w:val="ru-RU"/>
        </w:rPr>
        <w:t>.</w:t>
      </w:r>
    </w:p>
    <w:p w:rsidR="00753898" w:rsidRPr="00E40F1D" w:rsidRDefault="005313A8">
      <w:pPr>
        <w:pStyle w:val="30"/>
        <w:spacing w:before="180" w:after="0" w:line="240" w:lineRule="exact"/>
        <w:rPr>
          <w:sz w:val="20"/>
          <w:szCs w:val="20"/>
          <w:lang w:val="ru-RU"/>
        </w:rPr>
      </w:pPr>
      <w:r w:rsidRPr="00E40F1D">
        <w:rPr>
          <w:sz w:val="20"/>
          <w:szCs w:val="20"/>
          <w:lang w:val="ru-RU"/>
        </w:rPr>
        <w:lastRenderedPageBreak/>
        <w:t>Аныктамалар</w:t>
      </w:r>
    </w:p>
    <w:p w:rsidR="00753898" w:rsidRPr="00E40F1D" w:rsidRDefault="00E40F1D">
      <w:pPr>
        <w:pStyle w:val="30"/>
        <w:spacing w:before="120" w:after="0" w:line="240" w:lineRule="exact"/>
        <w:rPr>
          <w:b w:val="0"/>
          <w:bCs w:val="0"/>
          <w:i/>
          <w:sz w:val="20"/>
          <w:szCs w:val="20"/>
          <w:lang w:val="ru-RU"/>
        </w:rPr>
      </w:pPr>
      <w:r w:rsidRPr="00E40F1D">
        <w:rPr>
          <w:b w:val="0"/>
          <w:bCs w:val="0"/>
          <w:i/>
          <w:iCs/>
          <w:color w:val="000000"/>
          <w:sz w:val="20"/>
          <w:szCs w:val="20"/>
          <w:lang w:val="ru-RU"/>
        </w:rPr>
        <w:t xml:space="preserve">Компонент </w:t>
      </w:r>
      <w:r w:rsidRPr="00E40F1D">
        <w:rPr>
          <w:b w:val="0"/>
          <w:bCs w:val="0"/>
          <w:color w:val="000000"/>
          <w:sz w:val="20"/>
          <w:szCs w:val="20"/>
          <w:lang w:val="ru-RU"/>
        </w:rPr>
        <w:t>(9(</w:t>
      </w:r>
      <w:r w:rsidRPr="00E40F1D">
        <w:rPr>
          <w:b w:val="0"/>
          <w:bCs w:val="0"/>
          <w:color w:val="000000"/>
          <w:sz w:val="20"/>
          <w:szCs w:val="20"/>
        </w:rPr>
        <w:t>a</w:t>
      </w:r>
      <w:r w:rsidRPr="00E40F1D">
        <w:rPr>
          <w:b w:val="0"/>
          <w:bCs w:val="0"/>
          <w:color w:val="000000"/>
          <w:sz w:val="20"/>
          <w:szCs w:val="20"/>
          <w:lang w:val="ru-RU"/>
        </w:rPr>
        <w:t>)-пунктун караңыз)</w:t>
      </w:r>
    </w:p>
    <w:p w:rsidR="00753898" w:rsidRPr="00E40F1D" w:rsidRDefault="00753898">
      <w:pPr>
        <w:pStyle w:val="NumberedParagraph1"/>
        <w:tabs>
          <w:tab w:val="clear" w:pos="312"/>
          <w:tab w:val="clear" w:pos="480"/>
        </w:tabs>
        <w:spacing w:before="120" w:line="240" w:lineRule="exact"/>
        <w:ind w:left="734" w:hanging="547"/>
        <w:rPr>
          <w:sz w:val="20"/>
          <w:lang w:val="ru-RU"/>
        </w:rPr>
      </w:pPr>
      <w:r>
        <w:rPr>
          <w:sz w:val="20"/>
        </w:rPr>
        <w:t>A</w:t>
      </w:r>
      <w:r w:rsidRPr="00E40F1D">
        <w:rPr>
          <w:sz w:val="20"/>
          <w:lang w:val="ru-RU"/>
        </w:rPr>
        <w:t>2.</w:t>
      </w:r>
      <w:r w:rsidRPr="00E40F1D">
        <w:rPr>
          <w:sz w:val="20"/>
          <w:lang w:val="ru-RU"/>
        </w:rPr>
        <w:tab/>
      </w:r>
      <w:r w:rsidR="00E40F1D" w:rsidRPr="00E40F1D">
        <w:rPr>
          <w:color w:val="000000"/>
          <w:sz w:val="20"/>
          <w:szCs w:val="20"/>
          <w:lang w:val="ru-RU"/>
        </w:rPr>
        <w:t>Топтун түзүмү анын компоненттерин аныктоо ыкмасына таасир этет. Мисалы, топтун финансылык отчеттуулугунун системасы</w:t>
      </w:r>
      <w:r w:rsidR="00E40F1D">
        <w:rPr>
          <w:color w:val="000000"/>
          <w:sz w:val="20"/>
          <w:szCs w:val="20"/>
          <w:lang w:val="kk-KZ"/>
        </w:rPr>
        <w:t xml:space="preserve"> башкы ишкана </w:t>
      </w:r>
      <w:r w:rsidR="00E40F1D" w:rsidRPr="00E40F1D">
        <w:rPr>
          <w:color w:val="000000"/>
          <w:sz w:val="20"/>
          <w:szCs w:val="20"/>
          <w:lang w:val="ru-RU"/>
        </w:rPr>
        <w:t xml:space="preserve">жана бир же бир нече туунду </w:t>
      </w:r>
      <w:r w:rsidR="00E40F1D">
        <w:rPr>
          <w:color w:val="000000"/>
          <w:sz w:val="20"/>
          <w:szCs w:val="20"/>
          <w:lang w:val="kk-KZ"/>
        </w:rPr>
        <w:t>ишканалар</w:t>
      </w:r>
      <w:r w:rsidR="00E40F1D" w:rsidRPr="00E40F1D">
        <w:rPr>
          <w:color w:val="000000"/>
          <w:sz w:val="20"/>
          <w:szCs w:val="20"/>
          <w:lang w:val="ru-RU"/>
        </w:rPr>
        <w:t xml:space="preserve">, үлүштүк катышуу же </w:t>
      </w:r>
      <w:r w:rsidR="00E40F1D">
        <w:rPr>
          <w:color w:val="000000"/>
          <w:sz w:val="20"/>
          <w:szCs w:val="20"/>
          <w:lang w:val="kk-KZ"/>
        </w:rPr>
        <w:t xml:space="preserve">баштапкы </w:t>
      </w:r>
      <w:r w:rsidR="00E40F1D" w:rsidRPr="00E40F1D">
        <w:rPr>
          <w:color w:val="000000"/>
          <w:sz w:val="20"/>
          <w:szCs w:val="20"/>
          <w:lang w:val="ru-RU"/>
        </w:rPr>
        <w:t xml:space="preserve">нарк методдору менен эске алынган биргелешкен ишканалар же инвестиция объекттери, </w:t>
      </w:r>
      <w:r w:rsidR="00E40F1D">
        <w:rPr>
          <w:color w:val="000000"/>
          <w:sz w:val="20"/>
          <w:szCs w:val="20"/>
          <w:lang w:val="kk-KZ"/>
        </w:rPr>
        <w:t xml:space="preserve">башкы </w:t>
      </w:r>
      <w:r w:rsidR="00E40F1D" w:rsidRPr="00E40F1D">
        <w:rPr>
          <w:color w:val="000000"/>
          <w:sz w:val="20"/>
          <w:szCs w:val="20"/>
          <w:lang w:val="ru-RU"/>
        </w:rPr>
        <w:t xml:space="preserve">кеңсе жана бир же бир нече бөлүмчөлөр же филиалдар, тигил же бул комбинация тарабынан финансылык маалыматты даярдоону караган уюштуруучулук түзүмгө негизделиши мүмкүн. Айрым топтор, бирок, өзүнүн финансылык отчеттуулугунун системасын функциялар, процесстер, продуктулар же кызмат көрсөтүүлөр (продуктулардын же кызматтардын топтору) же аймактык бөлүмчөлөр боюнча уюштурушу мүмкүн. Мындай учурларда, топтун же компоненттин жетекчилиги топтун финансылык отчеттуулугуна камтылган финансылык маалыматты даярдаган </w:t>
      </w:r>
      <w:r w:rsidR="00E40F1D">
        <w:rPr>
          <w:color w:val="000000"/>
          <w:sz w:val="20"/>
          <w:szCs w:val="20"/>
          <w:lang w:val="kk-KZ"/>
        </w:rPr>
        <w:t xml:space="preserve">ишкана </w:t>
      </w:r>
      <w:r w:rsidR="00E40F1D" w:rsidRPr="00E40F1D">
        <w:rPr>
          <w:color w:val="000000"/>
          <w:sz w:val="20"/>
          <w:szCs w:val="20"/>
          <w:lang w:val="ru-RU"/>
        </w:rPr>
        <w:t xml:space="preserve">же </w:t>
      </w:r>
      <w:r w:rsidR="00E40F1D">
        <w:rPr>
          <w:color w:val="000000"/>
          <w:sz w:val="20"/>
          <w:szCs w:val="20"/>
          <w:lang w:val="kk-KZ"/>
        </w:rPr>
        <w:t xml:space="preserve">бизнес ишмердүүлүгүнүн </w:t>
      </w:r>
      <w:r w:rsidR="00E40F1D" w:rsidRPr="00E40F1D">
        <w:rPr>
          <w:color w:val="000000"/>
          <w:sz w:val="20"/>
          <w:szCs w:val="20"/>
          <w:lang w:val="ru-RU"/>
        </w:rPr>
        <w:t>түрү өзүнө функцияны, процессти, продуктуну же кызмат көрсөтүүнү (продуктулардын же кызматтардын тобун) же аймактык бөлүмчөлөрдү камтышы мүмкүн</w:t>
      </w:r>
      <w:r w:rsidRPr="00E40F1D">
        <w:rPr>
          <w:sz w:val="20"/>
          <w:lang w:val="ru-RU"/>
        </w:rPr>
        <w:t>.</w:t>
      </w:r>
    </w:p>
    <w:p w:rsidR="00753898" w:rsidRPr="00E40F1D" w:rsidRDefault="00753898">
      <w:pPr>
        <w:pStyle w:val="NumberedParagraph1"/>
        <w:tabs>
          <w:tab w:val="clear" w:pos="312"/>
          <w:tab w:val="clear" w:pos="480"/>
        </w:tabs>
        <w:spacing w:before="120" w:line="240" w:lineRule="exact"/>
        <w:ind w:left="734" w:hanging="547"/>
        <w:rPr>
          <w:sz w:val="20"/>
          <w:lang w:val="ru-RU"/>
        </w:rPr>
      </w:pPr>
      <w:r>
        <w:rPr>
          <w:sz w:val="20"/>
        </w:rPr>
        <w:t>A</w:t>
      </w:r>
      <w:r w:rsidRPr="00E40F1D">
        <w:rPr>
          <w:sz w:val="20"/>
          <w:lang w:val="ru-RU"/>
        </w:rPr>
        <w:t>3.</w:t>
      </w:r>
      <w:r w:rsidRPr="00E40F1D">
        <w:rPr>
          <w:sz w:val="20"/>
          <w:lang w:val="ru-RU"/>
        </w:rPr>
        <w:tab/>
      </w:r>
      <w:r w:rsidR="00E40F1D" w:rsidRPr="00E40F1D">
        <w:rPr>
          <w:color w:val="000000"/>
          <w:sz w:val="20"/>
          <w:szCs w:val="20"/>
          <w:lang w:val="ru-RU"/>
        </w:rPr>
        <w:t xml:space="preserve">Топтун финансылык отчеттуулук системасында компоненттердин ар кандай деңгээлдери болушу мүмкүн, мында компоненттерди жеке деңгээлде эмес, </w:t>
      </w:r>
      <w:r w:rsidR="00E40F1D">
        <w:rPr>
          <w:color w:val="000000"/>
          <w:sz w:val="20"/>
          <w:szCs w:val="20"/>
          <w:lang w:val="kk-KZ"/>
        </w:rPr>
        <w:t xml:space="preserve">агрегациялоонун </w:t>
      </w:r>
      <w:r w:rsidR="00E40F1D" w:rsidRPr="00E40F1D">
        <w:rPr>
          <w:color w:val="000000"/>
          <w:sz w:val="20"/>
          <w:szCs w:val="20"/>
          <w:lang w:val="ru-RU"/>
        </w:rPr>
        <w:t>белгилүү деңгээлинде бөлүп алуу көбүрөөк максатка ылайыктуу болушу мүмкүн</w:t>
      </w:r>
      <w:r w:rsidRPr="00E40F1D">
        <w:rPr>
          <w:sz w:val="20"/>
          <w:lang w:val="ru-RU"/>
        </w:rPr>
        <w:t>.</w:t>
      </w:r>
    </w:p>
    <w:p w:rsidR="00753898" w:rsidRPr="00E40F1D" w:rsidRDefault="00753898">
      <w:pPr>
        <w:pStyle w:val="NumberedParagraph1"/>
        <w:tabs>
          <w:tab w:val="clear" w:pos="312"/>
          <w:tab w:val="clear" w:pos="480"/>
        </w:tabs>
        <w:spacing w:before="120" w:line="240" w:lineRule="exact"/>
        <w:ind w:left="734" w:hanging="547"/>
        <w:rPr>
          <w:sz w:val="20"/>
          <w:lang w:val="ru-RU"/>
        </w:rPr>
      </w:pPr>
      <w:r>
        <w:rPr>
          <w:sz w:val="20"/>
        </w:rPr>
        <w:t>A</w:t>
      </w:r>
      <w:r w:rsidRPr="00E40F1D">
        <w:rPr>
          <w:sz w:val="20"/>
          <w:lang w:val="ru-RU"/>
        </w:rPr>
        <w:t>4.</w:t>
      </w:r>
      <w:r w:rsidRPr="00E40F1D">
        <w:rPr>
          <w:sz w:val="20"/>
          <w:lang w:val="ru-RU"/>
        </w:rPr>
        <w:tab/>
      </w:r>
      <w:r w:rsidR="00E40F1D" w:rsidRPr="00E40F1D">
        <w:rPr>
          <w:color w:val="000000"/>
          <w:sz w:val="20"/>
          <w:szCs w:val="20"/>
          <w:lang w:val="ru-RU"/>
        </w:rPr>
        <w:t xml:space="preserve">Белгилүү бир деңгээлде </w:t>
      </w:r>
      <w:r w:rsidR="00E40F1D">
        <w:rPr>
          <w:color w:val="000000"/>
          <w:sz w:val="20"/>
          <w:szCs w:val="20"/>
          <w:lang w:val="kk-KZ"/>
        </w:rPr>
        <w:t xml:space="preserve">агрегацияланган </w:t>
      </w:r>
      <w:r w:rsidR="00E40F1D" w:rsidRPr="00E40F1D">
        <w:rPr>
          <w:color w:val="000000"/>
          <w:sz w:val="20"/>
          <w:szCs w:val="20"/>
          <w:lang w:val="ru-RU"/>
        </w:rPr>
        <w:t>компоненттер топтун аудитинин максаттары үчүн бир компонент катары каралышы мүмкүн, бирок мындай компонент ошондой эле аны түзгөн компоненттердин (б.а. чакан топчолордун) финансылык маалыматын камтыган топтун финансылык отчеттуулукту даярдашы мүмкүн. Демек, ушул стандарт топтун аудит</w:t>
      </w:r>
      <w:r w:rsidR="00E40F1D">
        <w:rPr>
          <w:color w:val="000000"/>
          <w:sz w:val="20"/>
          <w:szCs w:val="20"/>
          <w:lang w:val="kk-KZ"/>
        </w:rPr>
        <w:t xml:space="preserve">инин </w:t>
      </w:r>
      <w:r w:rsidR="00E40F1D" w:rsidRPr="00E40F1D">
        <w:rPr>
          <w:color w:val="000000"/>
          <w:sz w:val="20"/>
          <w:szCs w:val="20"/>
          <w:lang w:val="ru-RU"/>
        </w:rPr>
        <w:t>ар кандай жетекчилери жана ири топтун ичиндеги ар кандай топчолордун аудитордук топтору тарабынан колдонулушу мүмкүн</w:t>
      </w:r>
      <w:r w:rsidRPr="00E40F1D">
        <w:rPr>
          <w:sz w:val="20"/>
          <w:lang w:val="ru-RU"/>
        </w:rPr>
        <w:t>.</w:t>
      </w:r>
    </w:p>
    <w:p w:rsidR="00753898" w:rsidRPr="00E40F1D" w:rsidRDefault="00E40F1D">
      <w:pPr>
        <w:pStyle w:val="NumberedParagraph1"/>
        <w:tabs>
          <w:tab w:val="clear" w:pos="312"/>
          <w:tab w:val="clear" w:pos="480"/>
        </w:tabs>
        <w:spacing w:before="180" w:line="240" w:lineRule="exact"/>
        <w:ind w:left="547" w:hanging="547"/>
        <w:rPr>
          <w:b/>
          <w:sz w:val="20"/>
          <w:szCs w:val="20"/>
          <w:lang w:val="ru-RU"/>
        </w:rPr>
      </w:pPr>
      <w:r w:rsidRPr="00061DE6">
        <w:rPr>
          <w:b/>
          <w:bCs/>
          <w:i/>
          <w:iCs/>
          <w:color w:val="000000"/>
          <w:sz w:val="20"/>
          <w:szCs w:val="20"/>
          <w:lang w:val="ru-RU"/>
        </w:rPr>
        <w:t xml:space="preserve">Маанилүү компонент </w:t>
      </w:r>
      <w:r w:rsidRPr="00061DE6">
        <w:rPr>
          <w:color w:val="000000"/>
          <w:sz w:val="20"/>
          <w:szCs w:val="20"/>
          <w:lang w:val="ru-RU"/>
        </w:rPr>
        <w:t>(9(</w:t>
      </w:r>
      <w:r w:rsidRPr="00061DE6">
        <w:rPr>
          <w:color w:val="000000"/>
          <w:sz w:val="20"/>
          <w:szCs w:val="20"/>
        </w:rPr>
        <w:t>m</w:t>
      </w:r>
      <w:r w:rsidRPr="00061DE6">
        <w:rPr>
          <w:color w:val="000000"/>
          <w:sz w:val="20"/>
          <w:szCs w:val="20"/>
          <w:lang w:val="ru-RU"/>
        </w:rPr>
        <w:t>)-пунктун караңыз)</w:t>
      </w:r>
    </w:p>
    <w:p w:rsidR="00753898" w:rsidRPr="00E40F1D" w:rsidRDefault="00753898">
      <w:pPr>
        <w:pStyle w:val="NumberedParagraph1"/>
        <w:tabs>
          <w:tab w:val="clear" w:pos="312"/>
          <w:tab w:val="clear" w:pos="480"/>
        </w:tabs>
        <w:spacing w:before="120" w:line="240" w:lineRule="exact"/>
        <w:ind w:left="734" w:hanging="547"/>
        <w:rPr>
          <w:sz w:val="20"/>
          <w:lang w:val="ru-RU"/>
        </w:rPr>
      </w:pPr>
      <w:r>
        <w:rPr>
          <w:sz w:val="20"/>
        </w:rPr>
        <w:t>A</w:t>
      </w:r>
      <w:r w:rsidRPr="00E40F1D">
        <w:rPr>
          <w:sz w:val="20"/>
          <w:lang w:val="ru-RU"/>
        </w:rPr>
        <w:t>5.</w:t>
      </w:r>
      <w:r w:rsidRPr="00E40F1D">
        <w:rPr>
          <w:sz w:val="20"/>
          <w:lang w:val="ru-RU"/>
        </w:rPr>
        <w:tab/>
      </w:r>
      <w:r w:rsidR="00E40F1D" w:rsidRPr="00E40F1D">
        <w:rPr>
          <w:color w:val="000000"/>
          <w:sz w:val="20"/>
          <w:szCs w:val="20"/>
          <w:lang w:val="ru-RU"/>
        </w:rPr>
        <w:t>Компоненттин жеке финансылык мааниси жогорулаган сайын, топтун финансылык отчеттуулугун олуттуу бурмалоо тобокелдиктери да өсөт. Жеке финансылык жактан маанилүү болгон компоненттерди аныктоочу идентификацияны жеңилдетүү үчүн топтун аудиторунун командасы тандалган контролдук көрсөткүчтүн пайызын колдоно алат. Контролдук көрсөткүчтү белгилөө жана ага карата колдонула турган пайызды аныктоо кесипкөй ой</w:t>
      </w:r>
      <w:r w:rsidR="00E40F1D">
        <w:rPr>
          <w:color w:val="000000"/>
          <w:sz w:val="20"/>
          <w:szCs w:val="20"/>
          <w:lang w:val="kk-KZ"/>
        </w:rPr>
        <w:t xml:space="preserve"> </w:t>
      </w:r>
      <w:r w:rsidR="00E40F1D" w:rsidRPr="00E40F1D">
        <w:rPr>
          <w:color w:val="000000"/>
          <w:sz w:val="20"/>
          <w:szCs w:val="20"/>
          <w:lang w:val="ru-RU"/>
        </w:rPr>
        <w:t xml:space="preserve">жүгүртүүнү колдонууну болжолдойт. Топтун мүнөзүнө жана жагдайларына жараша тиешелүү контролдук көрсөткүчтөрдүн ичине активдер, милдеттенмелер, акча каражаттарынын агымдары, топтун кирешеси же жүгүртүүсү камтылышы мүмкүн. Мисалы, топтун аудиторунун командасы белгиленген контролдук </w:t>
      </w:r>
      <w:r w:rsidR="00E40F1D" w:rsidRPr="00E40F1D">
        <w:rPr>
          <w:color w:val="000000"/>
          <w:sz w:val="20"/>
          <w:szCs w:val="20"/>
          <w:lang w:val="ru-RU"/>
        </w:rPr>
        <w:lastRenderedPageBreak/>
        <w:t xml:space="preserve">көрсөткүчтөн 15% ашкан компоненттерди маанилүү деп эсептей алат. </w:t>
      </w:r>
      <w:r w:rsidR="00E40F1D" w:rsidRPr="00061DE6">
        <w:rPr>
          <w:color w:val="000000"/>
          <w:sz w:val="20"/>
          <w:szCs w:val="20"/>
          <w:lang w:val="ru-RU"/>
        </w:rPr>
        <w:t>Бирок жагдайга жараша жетиштүү катары жогору же төмөн пайыз туура деп эсептелинет</w:t>
      </w:r>
      <w:r w:rsidRPr="00E40F1D">
        <w:rPr>
          <w:sz w:val="20"/>
          <w:lang w:val="ru-RU"/>
        </w:rPr>
        <w:t>.</w:t>
      </w:r>
    </w:p>
    <w:p w:rsidR="00753898" w:rsidRPr="00E40F1D" w:rsidRDefault="00753898">
      <w:pPr>
        <w:pStyle w:val="NumberedParagraph1"/>
        <w:tabs>
          <w:tab w:val="clear" w:pos="312"/>
          <w:tab w:val="clear" w:pos="480"/>
        </w:tabs>
        <w:spacing w:before="120" w:line="240" w:lineRule="exact"/>
        <w:ind w:left="734" w:hanging="547"/>
        <w:rPr>
          <w:sz w:val="20"/>
          <w:lang w:val="ru-RU"/>
        </w:rPr>
      </w:pPr>
      <w:r>
        <w:rPr>
          <w:sz w:val="20"/>
        </w:rPr>
        <w:t>A</w:t>
      </w:r>
      <w:r w:rsidRPr="00E40F1D">
        <w:rPr>
          <w:sz w:val="20"/>
          <w:lang w:val="ru-RU"/>
        </w:rPr>
        <w:t>6.</w:t>
      </w:r>
      <w:r w:rsidRPr="00E40F1D">
        <w:rPr>
          <w:sz w:val="20"/>
          <w:lang w:val="ru-RU"/>
        </w:rPr>
        <w:tab/>
      </w:r>
      <w:r w:rsidR="00E40F1D" w:rsidRPr="00E40F1D">
        <w:rPr>
          <w:color w:val="000000"/>
          <w:sz w:val="20"/>
          <w:szCs w:val="20"/>
          <w:lang w:val="ru-RU"/>
        </w:rPr>
        <w:t>Топтун аудиторунун командасы ошондой эле анын өзгөчө мүнөзүнө же жагдайларына байланыштуу топтун финансылык отчеттуулугун олуттуу бурмалоо тобокелдигине ээ болушу мүмкүн болгон компонентти идентификациялай алат (б.а. аудитордун өзгөчө кароосун талап кылган тобокелдиктер менен</w:t>
      </w:r>
      <w:r>
        <w:rPr>
          <w:rStyle w:val="a6"/>
          <w:kern w:val="0"/>
          <w:sz w:val="20"/>
          <w:szCs w:val="20"/>
          <w:lang w:bidi="ar-SA"/>
        </w:rPr>
        <w:footnoteReference w:id="15"/>
      </w:r>
      <w:r w:rsidRPr="00E40F1D">
        <w:rPr>
          <w:sz w:val="20"/>
          <w:lang w:val="ru-RU"/>
        </w:rPr>
        <w:t xml:space="preserve">). </w:t>
      </w:r>
      <w:r w:rsidR="00E40F1D" w:rsidRPr="00E40F1D">
        <w:rPr>
          <w:color w:val="000000"/>
          <w:sz w:val="20"/>
          <w:szCs w:val="20"/>
          <w:lang w:val="ru-RU"/>
        </w:rPr>
        <w:t>Мисалы, компонент чет элдик валюталык соодага жооптуу болушу мүмкүн жана ошону менен ал топ үчүн бардык башка мамилелерде жеке финансылык мааниге ээ болбогондугуна карабастан, топту олуттуу бурмалоо тобокелдигине дуушар кылышы мүмкүн.</w:t>
      </w:r>
    </w:p>
    <w:p w:rsidR="00753898" w:rsidRPr="00E40F1D" w:rsidRDefault="00E40F1D">
      <w:pPr>
        <w:pStyle w:val="30"/>
        <w:spacing w:before="180" w:after="0" w:line="240" w:lineRule="exact"/>
        <w:rPr>
          <w:b w:val="0"/>
          <w:bCs w:val="0"/>
          <w:sz w:val="20"/>
          <w:szCs w:val="20"/>
          <w:lang w:val="ru-RU"/>
        </w:rPr>
      </w:pPr>
      <w:r w:rsidRPr="00E40F1D">
        <w:rPr>
          <w:b w:val="0"/>
          <w:bCs w:val="0"/>
          <w:i/>
          <w:iCs/>
          <w:color w:val="000000"/>
          <w:sz w:val="20"/>
          <w:szCs w:val="20"/>
          <w:lang w:val="ru-RU"/>
        </w:rPr>
        <w:t xml:space="preserve">Компоненттин аудитору </w:t>
      </w:r>
      <w:r w:rsidRPr="00E40F1D">
        <w:rPr>
          <w:b w:val="0"/>
          <w:bCs w:val="0"/>
          <w:color w:val="000000"/>
          <w:sz w:val="20"/>
          <w:szCs w:val="20"/>
          <w:lang w:val="ru-RU"/>
        </w:rPr>
        <w:t>(9(</w:t>
      </w:r>
      <w:r w:rsidRPr="00E40F1D">
        <w:rPr>
          <w:b w:val="0"/>
          <w:bCs w:val="0"/>
          <w:color w:val="000000"/>
          <w:sz w:val="20"/>
          <w:szCs w:val="20"/>
        </w:rPr>
        <w:t>b</w:t>
      </w:r>
      <w:r w:rsidRPr="00E40F1D">
        <w:rPr>
          <w:b w:val="0"/>
          <w:bCs w:val="0"/>
          <w:color w:val="000000"/>
          <w:sz w:val="20"/>
          <w:szCs w:val="20"/>
          <w:lang w:val="ru-RU"/>
        </w:rPr>
        <w:t>)-пунктун караңыз)</w:t>
      </w:r>
    </w:p>
    <w:p w:rsidR="00753898" w:rsidRPr="00E40F1D" w:rsidRDefault="00753898">
      <w:pPr>
        <w:pStyle w:val="NumberedParagraph1"/>
        <w:tabs>
          <w:tab w:val="clear" w:pos="312"/>
          <w:tab w:val="clear" w:pos="480"/>
        </w:tabs>
        <w:spacing w:before="120" w:line="240" w:lineRule="exact"/>
        <w:ind w:left="734" w:hanging="547"/>
        <w:rPr>
          <w:sz w:val="20"/>
          <w:lang w:val="ru-RU"/>
        </w:rPr>
      </w:pPr>
      <w:r>
        <w:rPr>
          <w:sz w:val="20"/>
        </w:rPr>
        <w:t>A</w:t>
      </w:r>
      <w:r w:rsidRPr="00E40F1D">
        <w:rPr>
          <w:sz w:val="20"/>
          <w:lang w:val="ru-RU"/>
        </w:rPr>
        <w:t>7.</w:t>
      </w:r>
      <w:r w:rsidRPr="00E40F1D">
        <w:rPr>
          <w:sz w:val="20"/>
          <w:lang w:val="ru-RU"/>
        </w:rPr>
        <w:tab/>
      </w:r>
      <w:r w:rsidR="00E40F1D" w:rsidRPr="00E40F1D">
        <w:rPr>
          <w:color w:val="000000"/>
          <w:sz w:val="20"/>
          <w:szCs w:val="20"/>
          <w:lang w:val="ru-RU"/>
        </w:rPr>
        <w:t>Топтун аудиторунун командасынын мүчөсү топтун аудиторунун командасынын тапшырмасы боюнча топтун аудитинин максаттары үчүн компоненттин финансылык маалыматына карата ишти аткара алат. Аталган жагдайда, топтун аудиторунун бул мүчөсү да компоненттин аудитору болуп саналат</w:t>
      </w:r>
      <w:r w:rsidRPr="00E40F1D">
        <w:rPr>
          <w:sz w:val="20"/>
          <w:lang w:val="ru-RU"/>
        </w:rPr>
        <w:t>.</w:t>
      </w:r>
    </w:p>
    <w:p w:rsidR="00753898" w:rsidRPr="00E40F1D" w:rsidRDefault="005313A8">
      <w:pPr>
        <w:pStyle w:val="30"/>
        <w:spacing w:before="180" w:after="0" w:line="240" w:lineRule="exact"/>
        <w:rPr>
          <w:sz w:val="20"/>
          <w:szCs w:val="20"/>
          <w:lang w:val="ru-RU"/>
        </w:rPr>
      </w:pPr>
      <w:r w:rsidRPr="00E40F1D">
        <w:rPr>
          <w:sz w:val="20"/>
          <w:szCs w:val="20"/>
          <w:lang w:val="ru-RU"/>
        </w:rPr>
        <w:t>Жоопкерчилик</w:t>
      </w:r>
      <w:r w:rsidR="00753898" w:rsidRPr="00E40F1D">
        <w:rPr>
          <w:sz w:val="20"/>
          <w:szCs w:val="20"/>
          <w:lang w:val="ru-RU"/>
        </w:rPr>
        <w:t xml:space="preserve"> </w:t>
      </w:r>
      <w:r w:rsidR="00E40F1D" w:rsidRPr="00E40F1D">
        <w:rPr>
          <w:b w:val="0"/>
          <w:bCs w:val="0"/>
          <w:color w:val="000000"/>
          <w:sz w:val="20"/>
          <w:szCs w:val="20"/>
          <w:lang w:val="ru-RU"/>
        </w:rPr>
        <w:t>(11-пунктун караңыз)</w:t>
      </w:r>
    </w:p>
    <w:p w:rsidR="00753898" w:rsidRPr="00E40F1D" w:rsidRDefault="00753898">
      <w:pPr>
        <w:pStyle w:val="NumberedParagraph1"/>
        <w:tabs>
          <w:tab w:val="clear" w:pos="312"/>
          <w:tab w:val="clear" w:pos="480"/>
        </w:tabs>
        <w:spacing w:before="120" w:line="240" w:lineRule="exact"/>
        <w:ind w:left="734" w:hanging="547"/>
        <w:rPr>
          <w:sz w:val="20"/>
          <w:lang w:val="ru-RU"/>
        </w:rPr>
      </w:pPr>
      <w:r>
        <w:rPr>
          <w:sz w:val="20"/>
        </w:rPr>
        <w:t>A</w:t>
      </w:r>
      <w:r w:rsidRPr="00E40F1D">
        <w:rPr>
          <w:sz w:val="20"/>
          <w:lang w:val="ru-RU"/>
        </w:rPr>
        <w:t>8.</w:t>
      </w:r>
      <w:r w:rsidRPr="00E40F1D">
        <w:rPr>
          <w:sz w:val="20"/>
          <w:lang w:val="ru-RU"/>
        </w:rPr>
        <w:tab/>
      </w:r>
      <w:r w:rsidR="00E40F1D" w:rsidRPr="00E40F1D">
        <w:rPr>
          <w:color w:val="000000"/>
          <w:sz w:val="20"/>
          <w:szCs w:val="20"/>
          <w:lang w:val="ru-RU"/>
        </w:rPr>
        <w:t xml:space="preserve">Компоненттердин аудиторлору топтун аудитинин максаттары үчүн компоненттердин финансылык маалыматы боюнча иштерди аткаргандыгына жана бул учурда өздөрүнүн жыйынтык натыйжалары, тыянактары же пикирлери үчүн жоопкер болгондугуна карабастан, </w:t>
      </w:r>
      <w:r w:rsidR="00E40F1D" w:rsidRPr="00E40F1D">
        <w:rPr>
          <w:sz w:val="20"/>
          <w:szCs w:val="20"/>
          <w:lang w:val="ru-RU"/>
        </w:rPr>
        <w:t>топтун аудит</w:t>
      </w:r>
      <w:r w:rsidR="00E40F1D">
        <w:rPr>
          <w:sz w:val="20"/>
          <w:szCs w:val="20"/>
          <w:lang w:val="kk-KZ"/>
        </w:rPr>
        <w:t xml:space="preserve">инин </w:t>
      </w:r>
      <w:r w:rsidR="00E40F1D" w:rsidRPr="00E40F1D">
        <w:rPr>
          <w:sz w:val="20"/>
          <w:szCs w:val="20"/>
          <w:lang w:val="ru-RU"/>
        </w:rPr>
        <w:t>жетекчиси же анын аудитордук уюму топтун аудиторунун пикири үчүн жооп берет</w:t>
      </w:r>
      <w:r w:rsidRPr="00E40F1D">
        <w:rPr>
          <w:sz w:val="20"/>
          <w:lang w:val="ru-RU"/>
        </w:rPr>
        <w:t>.</w:t>
      </w:r>
    </w:p>
    <w:p w:rsidR="00753898" w:rsidRPr="00E40F1D" w:rsidRDefault="00753898">
      <w:pPr>
        <w:pStyle w:val="NumberedParagraph1"/>
        <w:tabs>
          <w:tab w:val="clear" w:pos="312"/>
          <w:tab w:val="clear" w:pos="480"/>
        </w:tabs>
        <w:spacing w:before="120" w:line="240" w:lineRule="exact"/>
        <w:ind w:left="734" w:hanging="547"/>
        <w:rPr>
          <w:spacing w:val="-4"/>
          <w:sz w:val="20"/>
          <w:lang w:val="ru-RU"/>
        </w:rPr>
      </w:pPr>
      <w:r>
        <w:rPr>
          <w:spacing w:val="-4"/>
          <w:sz w:val="20"/>
        </w:rPr>
        <w:t>A</w:t>
      </w:r>
      <w:r w:rsidRPr="00E40F1D">
        <w:rPr>
          <w:spacing w:val="-4"/>
          <w:sz w:val="20"/>
          <w:lang w:val="ru-RU"/>
        </w:rPr>
        <w:t>9.</w:t>
      </w:r>
      <w:r w:rsidRPr="00E40F1D">
        <w:rPr>
          <w:spacing w:val="-4"/>
          <w:sz w:val="20"/>
          <w:lang w:val="ru-RU"/>
        </w:rPr>
        <w:tab/>
      </w:r>
      <w:r w:rsidR="00E40F1D" w:rsidRPr="00E40F1D">
        <w:rPr>
          <w:color w:val="000000"/>
          <w:sz w:val="20"/>
          <w:szCs w:val="20"/>
          <w:lang w:val="ru-RU"/>
        </w:rPr>
        <w:t>Эгерде топтун аудитору бир же бир нече компоненттердин финансылык маалыматы боюнча жетиштүү аудитордук далилдерди топтун аудиторунун командасы ала албагандыктан өзгөртүлгөн пикирин билдирсе, топтун финансылык отчеттуулугу жөнүндө аудитордук корутундудагы «</w:t>
      </w:r>
      <w:r w:rsidR="00E40F1D">
        <w:rPr>
          <w:color w:val="000000"/>
          <w:sz w:val="20"/>
          <w:szCs w:val="20"/>
          <w:lang w:val="kk-KZ"/>
        </w:rPr>
        <w:t xml:space="preserve">Модификацияланган </w:t>
      </w:r>
      <w:r w:rsidR="00E40F1D" w:rsidRPr="00E40F1D">
        <w:rPr>
          <w:color w:val="000000"/>
          <w:sz w:val="20"/>
          <w:szCs w:val="20"/>
          <w:lang w:val="ru-RU"/>
        </w:rPr>
        <w:t>пикир билдирүү үчүн негиз» аттуу пунктунда компоненттин аудиторуна шилтемесиз, эгерде мындай шилтеме жагдайларды жетиштүү түшүндүрүү үчүн зарыл болбосо, бул себептердин сыпаттамасы камтылышы керек</w:t>
      </w:r>
      <w:r w:rsidRPr="00E40F1D">
        <w:rPr>
          <w:spacing w:val="-4"/>
          <w:sz w:val="20"/>
          <w:lang w:val="ru-RU"/>
        </w:rPr>
        <w:t>.</w:t>
      </w:r>
      <w:r>
        <w:rPr>
          <w:rStyle w:val="a6"/>
          <w:spacing w:val="-4"/>
          <w:kern w:val="0"/>
          <w:sz w:val="20"/>
          <w:szCs w:val="20"/>
          <w:lang w:bidi="ar-SA"/>
        </w:rPr>
        <w:footnoteReference w:id="16"/>
      </w:r>
    </w:p>
    <w:p w:rsidR="00753898" w:rsidRPr="005313A8" w:rsidRDefault="005313A8">
      <w:pPr>
        <w:pStyle w:val="30"/>
        <w:spacing w:before="180" w:after="0" w:line="240" w:lineRule="exact"/>
        <w:rPr>
          <w:bCs w:val="0"/>
          <w:sz w:val="20"/>
          <w:lang w:val="ru-RU"/>
        </w:rPr>
      </w:pPr>
      <w:r w:rsidRPr="005313A8">
        <w:rPr>
          <w:bCs w:val="0"/>
          <w:sz w:val="20"/>
          <w:lang w:val="ru-RU"/>
        </w:rPr>
        <w:lastRenderedPageBreak/>
        <w:t>Кардар менен мамилелерди кабыл алуу жана (же) улантуу</w:t>
      </w:r>
    </w:p>
    <w:p w:rsidR="00753898" w:rsidRPr="00FD5F44" w:rsidRDefault="00FD5F44">
      <w:pPr>
        <w:pStyle w:val="30"/>
        <w:spacing w:before="120" w:after="0" w:line="240" w:lineRule="exact"/>
        <w:rPr>
          <w:b w:val="0"/>
          <w:bCs w:val="0"/>
          <w:sz w:val="20"/>
          <w:lang w:val="ru-RU"/>
        </w:rPr>
      </w:pPr>
      <w:r w:rsidRPr="00FD5F44">
        <w:rPr>
          <w:b w:val="0"/>
          <w:bCs w:val="0"/>
          <w:i/>
          <w:iCs/>
          <w:color w:val="000000"/>
          <w:sz w:val="20"/>
          <w:szCs w:val="20"/>
          <w:lang w:val="ru-RU"/>
        </w:rPr>
        <w:t xml:space="preserve">Кардар менен мамилени кабыл алуу жана (же) улантуу этабында түшүнүк алуу </w:t>
      </w:r>
      <w:r w:rsidRPr="00FD5F44">
        <w:rPr>
          <w:b w:val="0"/>
          <w:bCs w:val="0"/>
          <w:color w:val="000000"/>
          <w:sz w:val="20"/>
          <w:szCs w:val="20"/>
          <w:lang w:val="ru-RU"/>
        </w:rPr>
        <w:t>(12-пунктун караңыз)</w:t>
      </w:r>
    </w:p>
    <w:p w:rsidR="00753898" w:rsidRPr="00FD5F44" w:rsidRDefault="00753898">
      <w:pPr>
        <w:pStyle w:val="NumberedParagraph1"/>
        <w:tabs>
          <w:tab w:val="clear" w:pos="312"/>
          <w:tab w:val="clear" w:pos="480"/>
        </w:tabs>
        <w:spacing w:before="120" w:line="240" w:lineRule="exact"/>
        <w:ind w:left="734" w:hanging="547"/>
        <w:rPr>
          <w:sz w:val="20"/>
          <w:lang w:val="ru-RU"/>
        </w:rPr>
      </w:pPr>
      <w:r>
        <w:rPr>
          <w:sz w:val="20"/>
        </w:rPr>
        <w:t>A</w:t>
      </w:r>
      <w:r w:rsidRPr="00FD5F44">
        <w:rPr>
          <w:sz w:val="20"/>
          <w:lang w:val="ru-RU"/>
        </w:rPr>
        <w:t>10.</w:t>
      </w:r>
      <w:r w:rsidRPr="00FD5F44">
        <w:rPr>
          <w:sz w:val="20"/>
          <w:lang w:val="ru-RU"/>
        </w:rPr>
        <w:tab/>
      </w:r>
      <w:r w:rsidR="00FD5F44" w:rsidRPr="00FD5F44">
        <w:rPr>
          <w:color w:val="000000"/>
          <w:sz w:val="20"/>
          <w:szCs w:val="20"/>
          <w:lang w:val="ru-RU"/>
        </w:rPr>
        <w:t>Жаңы тапшырма алынган учурда аудитордук топтун топтун иш</w:t>
      </w:r>
      <w:r w:rsidR="00FD5F44">
        <w:rPr>
          <w:color w:val="000000"/>
          <w:sz w:val="20"/>
          <w:szCs w:val="20"/>
          <w:lang w:val="kk-KZ"/>
        </w:rPr>
        <w:t>и</w:t>
      </w:r>
      <w:r w:rsidR="00FD5F44" w:rsidRPr="00FD5F44">
        <w:rPr>
          <w:color w:val="000000"/>
          <w:sz w:val="20"/>
          <w:szCs w:val="20"/>
          <w:lang w:val="ru-RU"/>
        </w:rPr>
        <w:t>, анын компоненттери жана чөйрөсү жөнүндө түшүнүгү төмөндөгүлөр аркылуу алынышы мүмкүн:</w:t>
      </w:r>
    </w:p>
    <w:p w:rsidR="00753898" w:rsidRPr="00FD5F44" w:rsidRDefault="00FD5F44">
      <w:pPr>
        <w:pStyle w:val="numberedparagraph"/>
        <w:numPr>
          <w:ilvl w:val="0"/>
          <w:numId w:val="25"/>
        </w:numPr>
        <w:tabs>
          <w:tab w:val="clear" w:pos="1070"/>
        </w:tabs>
        <w:ind w:left="1267" w:hanging="547"/>
        <w:rPr>
          <w:lang w:val="ru-RU"/>
        </w:rPr>
      </w:pPr>
      <w:r w:rsidRPr="00061DE6">
        <w:rPr>
          <w:color w:val="000000"/>
          <w:lang w:val="ru-RU"/>
        </w:rPr>
        <w:t>топтун жетекчилиги тарабынан берилген маалыматтан;</w:t>
      </w:r>
    </w:p>
    <w:p w:rsidR="00753898" w:rsidRPr="00FD5F44" w:rsidRDefault="00FD5F44">
      <w:pPr>
        <w:pStyle w:val="numberedparagraph"/>
        <w:numPr>
          <w:ilvl w:val="0"/>
          <w:numId w:val="25"/>
        </w:numPr>
        <w:tabs>
          <w:tab w:val="clear" w:pos="1070"/>
        </w:tabs>
        <w:ind w:left="1267" w:hanging="547"/>
        <w:rPr>
          <w:lang w:val="ru-RU"/>
        </w:rPr>
      </w:pPr>
      <w:r w:rsidRPr="00FD5F44">
        <w:rPr>
          <w:color w:val="000000"/>
          <w:lang w:val="ru-RU"/>
        </w:rPr>
        <w:t>топтун жетекчилиги менен маалыматтык өз ара аракеттенүүнүн натыйжасында</w:t>
      </w:r>
      <w:r w:rsidR="00753898" w:rsidRPr="00FD5F44">
        <w:rPr>
          <w:lang w:val="ru-RU"/>
        </w:rPr>
        <w:t xml:space="preserve">; </w:t>
      </w:r>
      <w:r>
        <w:rPr>
          <w:lang w:val="ru-RU"/>
        </w:rPr>
        <w:t>жана</w:t>
      </w:r>
    </w:p>
    <w:p w:rsidR="00753898" w:rsidRPr="00FD5F44" w:rsidRDefault="00FD5F44">
      <w:pPr>
        <w:pStyle w:val="numberedparagraph"/>
        <w:numPr>
          <w:ilvl w:val="0"/>
          <w:numId w:val="25"/>
        </w:numPr>
        <w:tabs>
          <w:tab w:val="clear" w:pos="1070"/>
        </w:tabs>
        <w:ind w:left="1267" w:hanging="547"/>
        <w:rPr>
          <w:lang w:val="ru-RU"/>
        </w:rPr>
      </w:pPr>
      <w:r w:rsidRPr="00FD5F44">
        <w:rPr>
          <w:color w:val="000000"/>
          <w:lang w:val="ru-RU"/>
        </w:rPr>
        <w:t>эгерде, мүмкүн болсо, мурунку топтун аудиторунун командасы, компоненттердин жетекчилиги же компоненттердин аудиторлору менен маалыматтык өз ара аракеттенүүнүн натыйжасында.</w:t>
      </w:r>
    </w:p>
    <w:p w:rsidR="00753898" w:rsidRPr="00FD5F44" w:rsidRDefault="00753898">
      <w:pPr>
        <w:pStyle w:val="NumberedParagraph1"/>
        <w:tabs>
          <w:tab w:val="clear" w:pos="312"/>
          <w:tab w:val="clear" w:pos="480"/>
        </w:tabs>
        <w:spacing w:before="120" w:line="240" w:lineRule="exact"/>
        <w:ind w:left="734" w:hanging="547"/>
        <w:rPr>
          <w:sz w:val="20"/>
          <w:szCs w:val="20"/>
          <w:lang w:val="ru-RU"/>
        </w:rPr>
      </w:pPr>
      <w:r>
        <w:rPr>
          <w:sz w:val="20"/>
          <w:szCs w:val="20"/>
        </w:rPr>
        <w:t>A</w:t>
      </w:r>
      <w:r w:rsidRPr="00FD5F44">
        <w:rPr>
          <w:sz w:val="20"/>
          <w:szCs w:val="20"/>
          <w:lang w:val="ru-RU"/>
        </w:rPr>
        <w:t>11.</w:t>
      </w:r>
      <w:r w:rsidRPr="00FD5F44">
        <w:rPr>
          <w:sz w:val="20"/>
          <w:szCs w:val="20"/>
          <w:lang w:val="ru-RU"/>
        </w:rPr>
        <w:tab/>
      </w:r>
      <w:r w:rsidR="00FD5F44" w:rsidRPr="00FD5F44">
        <w:rPr>
          <w:color w:val="000000"/>
          <w:sz w:val="20"/>
          <w:szCs w:val="20"/>
          <w:lang w:val="ru-RU"/>
        </w:rPr>
        <w:t>Топтун аудиторунун командасы түшүнүгү төмөнкүлөрдү камтышы мүмкүн:</w:t>
      </w:r>
    </w:p>
    <w:p w:rsidR="00753898" w:rsidRPr="00FD5F44" w:rsidRDefault="00FD5F44">
      <w:pPr>
        <w:pStyle w:val="numberedparagraph"/>
        <w:numPr>
          <w:ilvl w:val="0"/>
          <w:numId w:val="25"/>
        </w:numPr>
        <w:tabs>
          <w:tab w:val="clear" w:pos="1070"/>
        </w:tabs>
        <w:ind w:left="1267" w:hanging="547"/>
        <w:rPr>
          <w:spacing w:val="-4"/>
          <w:lang w:val="ru-RU"/>
        </w:rPr>
      </w:pPr>
      <w:r w:rsidRPr="00FD5F44">
        <w:rPr>
          <w:color w:val="000000"/>
          <w:lang w:val="ru-RU"/>
        </w:rPr>
        <w:t>топтун түзүмүн, анын ичинде юридикалык жан</w:t>
      </w:r>
      <w:r>
        <w:rPr>
          <w:color w:val="000000"/>
          <w:lang w:val="kk-KZ"/>
        </w:rPr>
        <w:t>а</w:t>
      </w:r>
      <w:r w:rsidRPr="00FD5F44">
        <w:rPr>
          <w:color w:val="000000"/>
          <w:lang w:val="ru-RU"/>
        </w:rPr>
        <w:t xml:space="preserve"> уюштуруучулук түзүмдү (топтун финансылык отчеттуулугу кандайча уюшулгандыгы);</w:t>
      </w:r>
    </w:p>
    <w:p w:rsidR="00753898" w:rsidRPr="00FD5F44" w:rsidRDefault="00FD5F44">
      <w:pPr>
        <w:pStyle w:val="numberedparagraph"/>
        <w:numPr>
          <w:ilvl w:val="0"/>
          <w:numId w:val="25"/>
        </w:numPr>
        <w:tabs>
          <w:tab w:val="clear" w:pos="1070"/>
        </w:tabs>
        <w:ind w:left="1267" w:hanging="547"/>
        <w:rPr>
          <w:spacing w:val="-4"/>
          <w:lang w:val="ru-RU"/>
        </w:rPr>
      </w:pPr>
      <w:r w:rsidRPr="00FD5F44">
        <w:rPr>
          <w:color w:val="000000"/>
          <w:lang w:val="ru-RU"/>
        </w:rPr>
        <w:t xml:space="preserve">топ үчүн маанилүү болгон компоненттердин </w:t>
      </w:r>
      <w:r>
        <w:rPr>
          <w:color w:val="000000"/>
          <w:lang w:val="kk-KZ"/>
        </w:rPr>
        <w:t>бизнес</w:t>
      </w:r>
      <w:r w:rsidRPr="00FD5F44">
        <w:rPr>
          <w:color w:val="000000"/>
          <w:lang w:val="ru-RU"/>
        </w:rPr>
        <w:t xml:space="preserve"> ишмерд</w:t>
      </w:r>
      <w:r>
        <w:rPr>
          <w:color w:val="000000"/>
          <w:lang w:val="kk-KZ"/>
        </w:rPr>
        <w:t xml:space="preserve">үүлүгүнүн </w:t>
      </w:r>
      <w:r w:rsidRPr="00FD5F44">
        <w:rPr>
          <w:color w:val="000000"/>
          <w:lang w:val="ru-RU"/>
        </w:rPr>
        <w:t>түрлөрүн, анын ичинде тармактык, жөнгө салуучулук, экономикалык жана саясий ишмердүүлүктү жүзөгө ашыруу шарттарын;</w:t>
      </w:r>
    </w:p>
    <w:p w:rsidR="00753898" w:rsidRPr="00FD5F44" w:rsidRDefault="00FD5F44">
      <w:pPr>
        <w:pStyle w:val="numberedparagraph"/>
        <w:numPr>
          <w:ilvl w:val="0"/>
          <w:numId w:val="25"/>
        </w:numPr>
        <w:tabs>
          <w:tab w:val="clear" w:pos="1070"/>
        </w:tabs>
        <w:ind w:left="1267" w:hanging="547"/>
        <w:rPr>
          <w:lang w:val="ru-RU"/>
        </w:rPr>
      </w:pPr>
      <w:r w:rsidRPr="00FD5F44">
        <w:rPr>
          <w:color w:val="000000"/>
          <w:lang w:val="ru-RU"/>
        </w:rPr>
        <w:t>тейлөө</w:t>
      </w:r>
      <w:r>
        <w:rPr>
          <w:color w:val="000000"/>
          <w:lang w:val="kk-KZ"/>
        </w:rPr>
        <w:t>чү</w:t>
      </w:r>
      <w:r w:rsidRPr="00FD5F44">
        <w:rPr>
          <w:color w:val="000000"/>
          <w:lang w:val="ru-RU"/>
        </w:rPr>
        <w:t xml:space="preserve"> уюмдар</w:t>
      </w:r>
      <w:r>
        <w:rPr>
          <w:color w:val="000000"/>
          <w:lang w:val="kk-KZ"/>
        </w:rPr>
        <w:t xml:space="preserve">ды </w:t>
      </w:r>
      <w:r w:rsidRPr="00FD5F44">
        <w:rPr>
          <w:color w:val="000000"/>
          <w:lang w:val="ru-RU"/>
        </w:rPr>
        <w:t>пайдаланууну, анын ичинде тейлөөнүн жалпы борборлорун;</w:t>
      </w:r>
    </w:p>
    <w:p w:rsidR="00753898" w:rsidRPr="00FD5F44" w:rsidRDefault="00FD5F44">
      <w:pPr>
        <w:pStyle w:val="numberedparagraph"/>
        <w:numPr>
          <w:ilvl w:val="0"/>
          <w:numId w:val="25"/>
        </w:numPr>
        <w:tabs>
          <w:tab w:val="clear" w:pos="1070"/>
        </w:tabs>
        <w:ind w:left="1267" w:hanging="547"/>
        <w:rPr>
          <w:lang w:val="ru-RU"/>
        </w:rPr>
      </w:pPr>
      <w:r w:rsidRPr="00061DE6">
        <w:rPr>
          <w:color w:val="000000"/>
          <w:lang w:val="ru-RU"/>
        </w:rPr>
        <w:t>топтун деңгээлинде контрол</w:t>
      </w:r>
      <w:r>
        <w:rPr>
          <w:color w:val="000000"/>
          <w:lang w:val="ru-RU"/>
        </w:rPr>
        <w:t xml:space="preserve">доо </w:t>
      </w:r>
      <w:r w:rsidRPr="00061DE6">
        <w:rPr>
          <w:color w:val="000000"/>
          <w:lang w:val="ru-RU"/>
        </w:rPr>
        <w:t>каражаттарын</w:t>
      </w:r>
      <w:r>
        <w:rPr>
          <w:color w:val="000000"/>
          <w:lang w:val="ru-RU"/>
        </w:rPr>
        <w:t>ын</w:t>
      </w:r>
      <w:r w:rsidRPr="00061DE6">
        <w:rPr>
          <w:color w:val="000000"/>
          <w:lang w:val="ru-RU"/>
        </w:rPr>
        <w:t xml:space="preserve"> сыпатт</w:t>
      </w:r>
      <w:r>
        <w:rPr>
          <w:color w:val="000000"/>
          <w:lang w:val="ru-RU"/>
        </w:rPr>
        <w:t>амасын</w:t>
      </w:r>
      <w:r w:rsidRPr="00061DE6">
        <w:rPr>
          <w:color w:val="000000"/>
          <w:lang w:val="ru-RU"/>
        </w:rPr>
        <w:t>;</w:t>
      </w:r>
    </w:p>
    <w:p w:rsidR="00753898" w:rsidRPr="00FD5F44" w:rsidRDefault="00FD5F44">
      <w:pPr>
        <w:pStyle w:val="numberedparagraph"/>
        <w:numPr>
          <w:ilvl w:val="0"/>
          <w:numId w:val="25"/>
        </w:numPr>
        <w:tabs>
          <w:tab w:val="clear" w:pos="1070"/>
        </w:tabs>
        <w:ind w:left="1267" w:hanging="547"/>
        <w:rPr>
          <w:lang w:val="ru-RU"/>
        </w:rPr>
      </w:pPr>
      <w:r w:rsidRPr="00D14DF4">
        <w:rPr>
          <w:color w:val="000000"/>
          <w:szCs w:val="14"/>
          <w:lang w:val="ru-RU"/>
        </w:rPr>
        <w:t>бириктирилген</w:t>
      </w:r>
      <w:r>
        <w:rPr>
          <w:color w:val="000000"/>
          <w:sz w:val="14"/>
          <w:szCs w:val="14"/>
          <w:lang w:val="ru-RU"/>
        </w:rPr>
        <w:t xml:space="preserve"> </w:t>
      </w:r>
      <w:r w:rsidRPr="00061DE6">
        <w:rPr>
          <w:color w:val="000000"/>
          <w:lang w:val="ru-RU"/>
        </w:rPr>
        <w:t>финансылык отчеттуулукту (маалыматты) даярдоо процессинин татаалдыгын;</w:t>
      </w:r>
    </w:p>
    <w:p w:rsidR="00753898" w:rsidRPr="00FD5F44" w:rsidRDefault="00FD5F44">
      <w:pPr>
        <w:pStyle w:val="numberedparagraph"/>
        <w:numPr>
          <w:ilvl w:val="0"/>
          <w:numId w:val="25"/>
        </w:numPr>
        <w:tabs>
          <w:tab w:val="clear" w:pos="1070"/>
        </w:tabs>
        <w:ind w:left="1267" w:hanging="547"/>
        <w:rPr>
          <w:lang w:val="ru-RU"/>
        </w:rPr>
      </w:pPr>
      <w:r w:rsidRPr="00FD5F44">
        <w:rPr>
          <w:color w:val="000000"/>
          <w:lang w:val="ru-RU"/>
        </w:rPr>
        <w:t>топтун аудитинин жетекчисинин аудитордук уюм</w:t>
      </w:r>
      <w:r>
        <w:rPr>
          <w:color w:val="000000"/>
          <w:lang w:val="kk-KZ"/>
        </w:rPr>
        <w:t xml:space="preserve">уна </w:t>
      </w:r>
      <w:r w:rsidRPr="00FD5F44">
        <w:rPr>
          <w:color w:val="000000"/>
          <w:lang w:val="ru-RU"/>
        </w:rPr>
        <w:t>же тарма</w:t>
      </w:r>
      <w:r>
        <w:rPr>
          <w:color w:val="000000"/>
          <w:lang w:val="kk-KZ"/>
        </w:rPr>
        <w:t xml:space="preserve">гына </w:t>
      </w:r>
      <w:r w:rsidRPr="00FD5F44">
        <w:rPr>
          <w:color w:val="000000"/>
          <w:lang w:val="ru-RU"/>
        </w:rPr>
        <w:t>тиешеси жок аудиторлор кайсы бир компоненттин финансылык маалыматына карата ишти аткаргандыгын жана топтун жетекчилигинин бирден ашык аудиторду дайындоосунун себептерин</w:t>
      </w:r>
      <w:r>
        <w:rPr>
          <w:color w:val="000000"/>
          <w:lang w:val="kk-KZ"/>
        </w:rPr>
        <w:t>;</w:t>
      </w:r>
    </w:p>
    <w:p w:rsidR="00753898" w:rsidRPr="00FD5F44" w:rsidRDefault="00FD5F44">
      <w:pPr>
        <w:pStyle w:val="numberedparagraph"/>
        <w:numPr>
          <w:ilvl w:val="0"/>
          <w:numId w:val="25"/>
        </w:numPr>
        <w:tabs>
          <w:tab w:val="clear" w:pos="1070"/>
        </w:tabs>
        <w:ind w:left="1267" w:hanging="547"/>
        <w:rPr>
          <w:lang w:val="ru-RU"/>
        </w:rPr>
      </w:pPr>
      <w:r w:rsidRPr="00FD5F44">
        <w:rPr>
          <w:color w:val="000000"/>
          <w:lang w:val="ru-RU"/>
        </w:rPr>
        <w:t>топтун аудиторунун командасы төмөнкүлөргө ээ болобу деген суроого жоопту</w:t>
      </w:r>
      <w:r w:rsidR="00753898" w:rsidRPr="00FD5F44">
        <w:rPr>
          <w:lang w:val="ru-RU"/>
        </w:rPr>
        <w:t>:</w:t>
      </w:r>
    </w:p>
    <w:p w:rsidR="00753898" w:rsidRPr="00FD5F44" w:rsidRDefault="00753898">
      <w:pPr>
        <w:pStyle w:val="numberedparagraph"/>
        <w:numPr>
          <w:ilvl w:val="1"/>
          <w:numId w:val="16"/>
        </w:numPr>
        <w:tabs>
          <w:tab w:val="clear" w:pos="1440"/>
        </w:tabs>
        <w:ind w:left="1814" w:hanging="547"/>
        <w:rPr>
          <w:spacing w:val="-4"/>
          <w:szCs w:val="24"/>
          <w:lang w:val="ru-RU"/>
        </w:rPr>
      </w:pPr>
      <w:r w:rsidRPr="00FD5F44">
        <w:rPr>
          <w:spacing w:val="-4"/>
          <w:szCs w:val="24"/>
          <w:lang w:val="ru-RU"/>
        </w:rPr>
        <w:t xml:space="preserve"> </w:t>
      </w:r>
      <w:r w:rsidRPr="00FD5F44">
        <w:rPr>
          <w:spacing w:val="-4"/>
          <w:szCs w:val="24"/>
          <w:lang w:val="ru-RU"/>
        </w:rPr>
        <w:tab/>
      </w:r>
      <w:r w:rsidR="00FD5F44" w:rsidRPr="00FD5F44">
        <w:rPr>
          <w:color w:val="000000"/>
          <w:lang w:val="ru-RU"/>
        </w:rPr>
        <w:t>корпоративдик башкаруу үчүн жооп</w:t>
      </w:r>
      <w:r w:rsidR="00FD5F44">
        <w:rPr>
          <w:color w:val="000000"/>
          <w:lang w:val="kk-KZ"/>
        </w:rPr>
        <w:t xml:space="preserve"> берүүчү жакт</w:t>
      </w:r>
      <w:r w:rsidR="00FD5F44" w:rsidRPr="00FD5F44">
        <w:rPr>
          <w:color w:val="000000"/>
          <w:lang w:val="ru-RU"/>
        </w:rPr>
        <w:t xml:space="preserve">ар, топтун жетекчилиги </w:t>
      </w:r>
      <w:r w:rsidR="00FD5F44">
        <w:rPr>
          <w:color w:val="000000"/>
          <w:lang w:val="kk-KZ"/>
        </w:rPr>
        <w:t xml:space="preserve">жана </w:t>
      </w:r>
      <w:r w:rsidR="00FD5F44" w:rsidRPr="00FD5F44">
        <w:rPr>
          <w:color w:val="000000"/>
          <w:lang w:val="ru-RU"/>
        </w:rPr>
        <w:t>корпоративд</w:t>
      </w:r>
      <w:r w:rsidR="00FD5F44">
        <w:rPr>
          <w:color w:val="000000"/>
          <w:lang w:val="kk-KZ"/>
        </w:rPr>
        <w:t xml:space="preserve">ик </w:t>
      </w:r>
      <w:r w:rsidR="00FD5F44" w:rsidRPr="00FD5F44">
        <w:rPr>
          <w:color w:val="000000"/>
          <w:lang w:val="ru-RU"/>
        </w:rPr>
        <w:t>башкаруу үчүн жооп</w:t>
      </w:r>
      <w:r w:rsidR="00FD5F44">
        <w:rPr>
          <w:color w:val="000000"/>
          <w:lang w:val="kk-KZ"/>
        </w:rPr>
        <w:t xml:space="preserve"> берүүчү жакт</w:t>
      </w:r>
      <w:r w:rsidR="00FD5F44" w:rsidRPr="00FD5F44">
        <w:rPr>
          <w:color w:val="000000"/>
          <w:lang w:val="ru-RU"/>
        </w:rPr>
        <w:t xml:space="preserve">ар, компоненттердин жетекчилиги, компоненттердин аудиторлору менен түздөн-түз өз ара </w:t>
      </w:r>
      <w:r w:rsidR="00FD5F44" w:rsidRPr="00FD5F44">
        <w:rPr>
          <w:color w:val="000000"/>
          <w:lang w:val="ru-RU"/>
        </w:rPr>
        <w:lastRenderedPageBreak/>
        <w:t>аракеттенүү мүмкүндүгүнө жана компоненттердин маалыматына (анын ичинде топтун аудиторунун командасына зарыл тиешелүү аудитордук документ</w:t>
      </w:r>
      <w:r w:rsidR="00FD5F44">
        <w:rPr>
          <w:color w:val="000000"/>
          <w:lang w:val="kk-KZ"/>
        </w:rPr>
        <w:t>ацияга</w:t>
      </w:r>
      <w:r w:rsidR="00FD5F44" w:rsidRPr="00FD5F44">
        <w:rPr>
          <w:color w:val="000000"/>
          <w:lang w:val="ru-RU"/>
        </w:rPr>
        <w:t>) жетүү мүмкүнчүлүгүнө ээ болуу</w:t>
      </w:r>
      <w:r w:rsidR="00FD5F44">
        <w:rPr>
          <w:color w:val="000000"/>
          <w:lang w:val="kk-KZ"/>
        </w:rPr>
        <w:t>; жана</w:t>
      </w:r>
    </w:p>
    <w:p w:rsidR="00753898" w:rsidRPr="00FD5F44" w:rsidRDefault="00753898">
      <w:pPr>
        <w:pStyle w:val="numberedparagraph"/>
        <w:numPr>
          <w:ilvl w:val="1"/>
          <w:numId w:val="16"/>
        </w:numPr>
        <w:tabs>
          <w:tab w:val="clear" w:pos="1440"/>
        </w:tabs>
        <w:ind w:left="1814" w:hanging="547"/>
        <w:rPr>
          <w:spacing w:val="-4"/>
          <w:szCs w:val="24"/>
          <w:lang w:val="ru-RU"/>
        </w:rPr>
      </w:pPr>
      <w:r w:rsidRPr="00FD5F44">
        <w:rPr>
          <w:spacing w:val="-4"/>
          <w:szCs w:val="24"/>
          <w:lang w:val="ru-RU"/>
        </w:rPr>
        <w:t xml:space="preserve"> </w:t>
      </w:r>
      <w:r w:rsidRPr="00FD5F44">
        <w:rPr>
          <w:spacing w:val="-4"/>
          <w:szCs w:val="24"/>
          <w:lang w:val="ru-RU"/>
        </w:rPr>
        <w:tab/>
      </w:r>
      <w:r w:rsidR="00FD5F44" w:rsidRPr="00FD5F44">
        <w:rPr>
          <w:color w:val="000000"/>
          <w:lang w:val="ru-RU"/>
        </w:rPr>
        <w:t>компоненттердин финансылык маалыматына карата зарыл ишти аткаруу мүмкүндүгүнө ээ болуу</w:t>
      </w:r>
      <w:r w:rsidRPr="00FD5F44">
        <w:rPr>
          <w:spacing w:val="-4"/>
          <w:szCs w:val="24"/>
          <w:lang w:val="ru-RU"/>
        </w:rPr>
        <w:t>.</w:t>
      </w:r>
    </w:p>
    <w:p w:rsidR="00753898" w:rsidRPr="00FD5F44" w:rsidRDefault="00753898">
      <w:pPr>
        <w:pStyle w:val="numberedparagraph"/>
        <w:numPr>
          <w:ilvl w:val="0"/>
          <w:numId w:val="0"/>
        </w:numPr>
        <w:ind w:left="734" w:hanging="547"/>
        <w:rPr>
          <w:szCs w:val="24"/>
          <w:lang w:val="ru-RU"/>
        </w:rPr>
      </w:pPr>
      <w:r>
        <w:rPr>
          <w:szCs w:val="24"/>
        </w:rPr>
        <w:t>A</w:t>
      </w:r>
      <w:r w:rsidRPr="00FD5F44">
        <w:rPr>
          <w:szCs w:val="24"/>
          <w:lang w:val="ru-RU"/>
        </w:rPr>
        <w:t>12.</w:t>
      </w:r>
      <w:r w:rsidRPr="00FD5F44">
        <w:rPr>
          <w:szCs w:val="24"/>
          <w:lang w:val="ru-RU"/>
        </w:rPr>
        <w:tab/>
      </w:r>
      <w:r w:rsidR="00FD5F44" w:rsidRPr="00FD5F44">
        <w:rPr>
          <w:color w:val="000000"/>
          <w:lang w:val="ru-RU"/>
        </w:rPr>
        <w:t>Маанилүү өзгөртүүлөр топтун аудиторунун командасынын кардар менен болгон мамилеси үзгүлтүксүз болгон учурда</w:t>
      </w:r>
      <w:r w:rsidR="00FD5F44">
        <w:rPr>
          <w:color w:val="000000"/>
          <w:lang w:val="kk-KZ"/>
        </w:rPr>
        <w:t xml:space="preserve"> талаптагыдай </w:t>
      </w:r>
      <w:r w:rsidR="00FD5F44" w:rsidRPr="00FD5F44">
        <w:rPr>
          <w:color w:val="000000"/>
          <w:lang w:val="ru-RU"/>
        </w:rPr>
        <w:t xml:space="preserve"> жетиштүү аудитордук далилдерди алуу жөндөмүнө таасир этиши мүмкүн, мисалы:</w:t>
      </w:r>
    </w:p>
    <w:p w:rsidR="00753898" w:rsidRPr="00FD5F44" w:rsidRDefault="00FD5F44">
      <w:pPr>
        <w:pStyle w:val="numberedparagraph"/>
        <w:numPr>
          <w:ilvl w:val="0"/>
          <w:numId w:val="25"/>
        </w:numPr>
        <w:tabs>
          <w:tab w:val="clear" w:pos="1070"/>
        </w:tabs>
        <w:ind w:left="1267" w:hanging="547"/>
        <w:rPr>
          <w:lang w:val="ru-RU"/>
        </w:rPr>
      </w:pPr>
      <w:r w:rsidRPr="00FD5F44">
        <w:rPr>
          <w:color w:val="000000"/>
          <w:lang w:val="ru-RU"/>
        </w:rPr>
        <w:t xml:space="preserve">топтун түзүмүндөгү өзгөрүүлөр (мисалы, сатып алуулар, </w:t>
      </w:r>
      <w:r>
        <w:rPr>
          <w:color w:val="000000"/>
          <w:lang w:val="kk-KZ"/>
        </w:rPr>
        <w:t>чыгып калуулар</w:t>
      </w:r>
      <w:r w:rsidRPr="00FD5F44">
        <w:rPr>
          <w:color w:val="000000"/>
          <w:lang w:val="ru-RU"/>
        </w:rPr>
        <w:t xml:space="preserve">, </w:t>
      </w:r>
      <w:r>
        <w:rPr>
          <w:color w:val="000000"/>
          <w:lang w:val="kk-KZ"/>
        </w:rPr>
        <w:t xml:space="preserve">өзгөртүп түзүү </w:t>
      </w:r>
      <w:r w:rsidRPr="00FD5F44">
        <w:rPr>
          <w:color w:val="000000"/>
          <w:lang w:val="ru-RU"/>
        </w:rPr>
        <w:t>же топтун финансылык отчеттуулугунун системасын уюштуруудагы өзгөрүүлөр);</w:t>
      </w:r>
    </w:p>
    <w:p w:rsidR="00753898" w:rsidRPr="00FD5F44" w:rsidRDefault="00FD5F44">
      <w:pPr>
        <w:pStyle w:val="numberedparagraph"/>
        <w:numPr>
          <w:ilvl w:val="0"/>
          <w:numId w:val="25"/>
        </w:numPr>
        <w:tabs>
          <w:tab w:val="clear" w:pos="1070"/>
        </w:tabs>
        <w:ind w:left="1267" w:hanging="547"/>
        <w:rPr>
          <w:spacing w:val="-4"/>
          <w:lang w:val="ru-RU"/>
        </w:rPr>
      </w:pPr>
      <w:r w:rsidRPr="00FD5F44">
        <w:rPr>
          <w:color w:val="000000"/>
          <w:lang w:val="ru-RU"/>
        </w:rPr>
        <w:t xml:space="preserve">топ үчүн маанилүү болуп саналган компоненттердин </w:t>
      </w:r>
      <w:r>
        <w:rPr>
          <w:color w:val="000000"/>
          <w:lang w:val="kk-KZ"/>
        </w:rPr>
        <w:t xml:space="preserve">бизнес ишмердүүлүгүнүн </w:t>
      </w:r>
      <w:r w:rsidRPr="00FD5F44">
        <w:rPr>
          <w:color w:val="000000"/>
          <w:lang w:val="ru-RU"/>
        </w:rPr>
        <w:t>түрлөрүн өзгөртүү;</w:t>
      </w:r>
    </w:p>
    <w:p w:rsidR="00753898" w:rsidRPr="00FD5F44" w:rsidRDefault="00FD5F44">
      <w:pPr>
        <w:pStyle w:val="numberedparagraph"/>
        <w:numPr>
          <w:ilvl w:val="0"/>
          <w:numId w:val="25"/>
        </w:numPr>
        <w:tabs>
          <w:tab w:val="clear" w:pos="1070"/>
        </w:tabs>
        <w:ind w:left="1267" w:hanging="547"/>
        <w:rPr>
          <w:spacing w:val="-4"/>
          <w:lang w:val="ru-RU"/>
        </w:rPr>
      </w:pPr>
      <w:r w:rsidRPr="00FD5F44">
        <w:rPr>
          <w:color w:val="000000"/>
          <w:lang w:val="ru-RU"/>
        </w:rPr>
        <w:t>корпоративдик башкаруу үчүн жооптуу адамдардын, жана топтун жетекчилигинин же маанилүү компоненттердин негизги башкаруу</w:t>
      </w:r>
      <w:r>
        <w:rPr>
          <w:color w:val="000000"/>
          <w:lang w:val="kk-KZ"/>
        </w:rPr>
        <w:t>чу</w:t>
      </w:r>
      <w:r w:rsidRPr="00FD5F44">
        <w:rPr>
          <w:color w:val="000000"/>
          <w:lang w:val="ru-RU"/>
        </w:rPr>
        <w:t xml:space="preserve"> персоналынын курамындагы өзгөрүүлөр;</w:t>
      </w:r>
    </w:p>
    <w:p w:rsidR="00753898" w:rsidRPr="00FD5F44" w:rsidRDefault="00FD5F44">
      <w:pPr>
        <w:pStyle w:val="numberedparagraph"/>
        <w:numPr>
          <w:ilvl w:val="0"/>
          <w:numId w:val="25"/>
        </w:numPr>
        <w:tabs>
          <w:tab w:val="clear" w:pos="1070"/>
        </w:tabs>
        <w:ind w:left="1267" w:hanging="547"/>
        <w:rPr>
          <w:lang w:val="ru-RU"/>
        </w:rPr>
      </w:pPr>
      <w:r w:rsidRPr="00FD5F44">
        <w:rPr>
          <w:color w:val="000000"/>
          <w:lang w:val="ru-RU"/>
        </w:rPr>
        <w:t xml:space="preserve">топтун же компоненттин жетекчилигинин </w:t>
      </w:r>
      <w:r>
        <w:rPr>
          <w:color w:val="000000"/>
          <w:lang w:val="kk-KZ"/>
        </w:rPr>
        <w:t xml:space="preserve">ак ниеттүүлүгү </w:t>
      </w:r>
      <w:r w:rsidRPr="00FD5F44">
        <w:rPr>
          <w:color w:val="000000"/>
          <w:lang w:val="ru-RU"/>
        </w:rPr>
        <w:t>жана иш билгилиги менен байланыштуу топтун аудиторунун командасынын кооптонуусу;</w:t>
      </w:r>
    </w:p>
    <w:p w:rsidR="00753898" w:rsidRPr="00FD5F44" w:rsidRDefault="00FD5F44">
      <w:pPr>
        <w:pStyle w:val="numberedparagraph"/>
        <w:numPr>
          <w:ilvl w:val="0"/>
          <w:numId w:val="25"/>
        </w:numPr>
        <w:tabs>
          <w:tab w:val="clear" w:pos="1070"/>
        </w:tabs>
        <w:ind w:left="1267" w:hanging="547"/>
        <w:rPr>
          <w:lang w:val="ru-RU"/>
        </w:rPr>
      </w:pPr>
      <w:r w:rsidRPr="00061DE6">
        <w:rPr>
          <w:color w:val="000000"/>
          <w:lang w:val="ru-RU"/>
        </w:rPr>
        <w:t>топтун</w:t>
      </w:r>
      <w:r w:rsidRPr="00FD5F44">
        <w:rPr>
          <w:color w:val="000000"/>
          <w:lang w:val="ru-RU"/>
        </w:rPr>
        <w:t xml:space="preserve"> </w:t>
      </w:r>
      <w:r w:rsidRPr="00061DE6">
        <w:rPr>
          <w:color w:val="000000"/>
          <w:lang w:val="ru-RU"/>
        </w:rPr>
        <w:t>деңгээлиндеги</w:t>
      </w:r>
      <w:r w:rsidRPr="00FD5F44">
        <w:rPr>
          <w:color w:val="000000"/>
          <w:lang w:val="ru-RU"/>
        </w:rPr>
        <w:t xml:space="preserve"> </w:t>
      </w:r>
      <w:r w:rsidRPr="00061DE6">
        <w:rPr>
          <w:color w:val="000000"/>
          <w:lang w:val="ru-RU"/>
        </w:rPr>
        <w:t>контрол</w:t>
      </w:r>
      <w:r>
        <w:rPr>
          <w:color w:val="000000"/>
          <w:lang w:val="ru-RU"/>
        </w:rPr>
        <w:t>доо</w:t>
      </w:r>
      <w:r w:rsidRPr="00FD5F44">
        <w:rPr>
          <w:color w:val="000000"/>
          <w:lang w:val="ru-RU"/>
        </w:rPr>
        <w:t xml:space="preserve"> </w:t>
      </w:r>
      <w:r w:rsidRPr="00061DE6">
        <w:rPr>
          <w:color w:val="000000"/>
          <w:lang w:val="ru-RU"/>
        </w:rPr>
        <w:t>каражаттарында</w:t>
      </w:r>
      <w:r w:rsidRPr="00FD5F44">
        <w:rPr>
          <w:color w:val="000000"/>
          <w:lang w:val="ru-RU"/>
        </w:rPr>
        <w:t xml:space="preserve"> </w:t>
      </w:r>
      <w:r w:rsidRPr="00061DE6">
        <w:rPr>
          <w:color w:val="000000"/>
          <w:lang w:val="ru-RU"/>
        </w:rPr>
        <w:t>өзгөрүүлөр</w:t>
      </w:r>
      <w:r w:rsidRPr="00FD5F44">
        <w:rPr>
          <w:color w:val="000000"/>
          <w:lang w:val="ru-RU"/>
        </w:rPr>
        <w:t>;</w:t>
      </w:r>
    </w:p>
    <w:p w:rsidR="00753898" w:rsidRPr="00FD5F44" w:rsidRDefault="00FD5F44">
      <w:pPr>
        <w:pStyle w:val="numberedparagraph"/>
        <w:numPr>
          <w:ilvl w:val="0"/>
          <w:numId w:val="25"/>
        </w:numPr>
        <w:tabs>
          <w:tab w:val="clear" w:pos="1070"/>
        </w:tabs>
        <w:ind w:left="1267" w:hanging="547"/>
        <w:rPr>
          <w:lang w:val="ru-RU"/>
        </w:rPr>
      </w:pPr>
      <w:r w:rsidRPr="00FD5F44">
        <w:rPr>
          <w:color w:val="000000"/>
          <w:lang w:val="ru-RU"/>
        </w:rPr>
        <w:t>финансылык отчеттуулукту даярдоонун колдону</w:t>
      </w:r>
      <w:r>
        <w:rPr>
          <w:color w:val="000000"/>
          <w:lang w:val="kk-KZ"/>
        </w:rPr>
        <w:t xml:space="preserve">луучу </w:t>
      </w:r>
      <w:r w:rsidRPr="00FD5F44">
        <w:rPr>
          <w:color w:val="000000"/>
          <w:lang w:val="ru-RU"/>
        </w:rPr>
        <w:t>коцепциясын өзгөртүү.</w:t>
      </w:r>
    </w:p>
    <w:p w:rsidR="00753898" w:rsidRPr="00FD5F44" w:rsidRDefault="00FD5F44">
      <w:pPr>
        <w:pStyle w:val="30"/>
        <w:spacing w:before="180" w:after="0" w:line="240" w:lineRule="exact"/>
        <w:rPr>
          <w:b w:val="0"/>
          <w:bCs w:val="0"/>
          <w:spacing w:val="-4"/>
          <w:sz w:val="20"/>
          <w:lang w:val="ru-RU"/>
        </w:rPr>
      </w:pPr>
      <w:r w:rsidRPr="00FD5F44">
        <w:rPr>
          <w:b w:val="0"/>
          <w:bCs w:val="0"/>
          <w:i/>
          <w:color w:val="000000"/>
          <w:sz w:val="20"/>
          <w:szCs w:val="20"/>
          <w:lang w:val="kk-KZ"/>
        </w:rPr>
        <w:t>Жетиштүү жана талаптагыдай</w:t>
      </w:r>
      <w:r w:rsidRPr="00FD5F44">
        <w:rPr>
          <w:b w:val="0"/>
          <w:bCs w:val="0"/>
          <w:i/>
          <w:color w:val="000000"/>
          <w:sz w:val="20"/>
          <w:szCs w:val="20"/>
          <w:lang w:val="ru-RU"/>
        </w:rPr>
        <w:t xml:space="preserve"> аудитордук далилдерди алуу менен байланышкан күтүүлөр</w:t>
      </w:r>
      <w:r w:rsidRPr="00FD5F44">
        <w:rPr>
          <w:b w:val="0"/>
          <w:bCs w:val="0"/>
          <w:color w:val="000000"/>
          <w:sz w:val="20"/>
          <w:szCs w:val="20"/>
          <w:lang w:val="ru-RU"/>
        </w:rPr>
        <w:t xml:space="preserve"> (13-пунктун караңыз)</w:t>
      </w:r>
    </w:p>
    <w:p w:rsidR="00753898" w:rsidRPr="0045766C" w:rsidRDefault="00753898">
      <w:pPr>
        <w:pStyle w:val="numberedparagraph"/>
        <w:numPr>
          <w:ilvl w:val="0"/>
          <w:numId w:val="0"/>
        </w:numPr>
        <w:ind w:left="734" w:hanging="547"/>
        <w:rPr>
          <w:spacing w:val="-4"/>
          <w:lang w:val="ru-RU"/>
        </w:rPr>
      </w:pPr>
      <w:r>
        <w:rPr>
          <w:spacing w:val="-4"/>
          <w:szCs w:val="24"/>
        </w:rPr>
        <w:t>A</w:t>
      </w:r>
      <w:r w:rsidRPr="00FD5F44">
        <w:rPr>
          <w:spacing w:val="-4"/>
          <w:szCs w:val="24"/>
          <w:lang w:val="ru-RU"/>
        </w:rPr>
        <w:t>13.</w:t>
      </w:r>
      <w:r w:rsidRPr="00FD5F44">
        <w:rPr>
          <w:spacing w:val="-4"/>
          <w:szCs w:val="24"/>
          <w:lang w:val="ru-RU"/>
        </w:rPr>
        <w:tab/>
      </w:r>
      <w:bookmarkStart w:id="1" w:name="_Hlk97977150"/>
      <w:r w:rsidR="00FD5F44" w:rsidRPr="0045766C">
        <w:rPr>
          <w:color w:val="000000"/>
          <w:lang w:val="ru-RU"/>
        </w:rPr>
        <w:t xml:space="preserve">Бул топ маанилүү деп эсептелбеген компоненттерден гана турушу мүмкүн. Мындай жагдайларда, топтун аудитинин жетекчиси, эгерде топтун аудиторунун командасы төмөндөгүлөрдү жасай алса, топтун аудиторунун пикирин негиздөө үчүн </w:t>
      </w:r>
      <w:r w:rsidR="00FD5F44" w:rsidRPr="0045766C">
        <w:rPr>
          <w:color w:val="000000"/>
          <w:lang w:val="kk-KZ"/>
        </w:rPr>
        <w:t>жетиштүү жана талаптагыдай</w:t>
      </w:r>
      <w:r w:rsidR="00FD5F44" w:rsidRPr="0045766C">
        <w:rPr>
          <w:color w:val="000000"/>
          <w:lang w:val="ru-RU"/>
        </w:rPr>
        <w:t xml:space="preserve"> аудитордук далилдерди алууну күтө алат</w:t>
      </w:r>
      <w:bookmarkEnd w:id="1"/>
      <w:r w:rsidRPr="0045766C">
        <w:rPr>
          <w:spacing w:val="-4"/>
          <w:lang w:val="ru-RU"/>
        </w:rPr>
        <w:t>:</w:t>
      </w:r>
    </w:p>
    <w:p w:rsidR="00753898" w:rsidRPr="0045766C" w:rsidRDefault="00753898">
      <w:pPr>
        <w:pStyle w:val="numberedparagraph"/>
        <w:numPr>
          <w:ilvl w:val="0"/>
          <w:numId w:val="0"/>
        </w:numPr>
        <w:ind w:left="1267" w:hanging="547"/>
        <w:rPr>
          <w:spacing w:val="-4"/>
          <w:lang w:val="ru-RU"/>
        </w:rPr>
      </w:pPr>
      <w:r w:rsidRPr="0045766C">
        <w:rPr>
          <w:spacing w:val="-4"/>
          <w:lang w:val="ru-RU"/>
        </w:rPr>
        <w:t>(</w:t>
      </w:r>
      <w:r w:rsidRPr="0045766C">
        <w:rPr>
          <w:spacing w:val="-4"/>
        </w:rPr>
        <w:t>a</w:t>
      </w:r>
      <w:r w:rsidRPr="0045766C">
        <w:rPr>
          <w:spacing w:val="-4"/>
          <w:lang w:val="ru-RU"/>
        </w:rPr>
        <w:t>)</w:t>
      </w:r>
      <w:r w:rsidRPr="0045766C">
        <w:rPr>
          <w:spacing w:val="-4"/>
          <w:lang w:val="ru-RU"/>
        </w:rPr>
        <w:tab/>
      </w:r>
      <w:r w:rsidR="00FD5F44" w:rsidRPr="0045766C">
        <w:rPr>
          <w:color w:val="000000"/>
          <w:lang w:val="ru-RU"/>
        </w:rPr>
        <w:t>айрым ушул компоненттердин финансылык маалыматына карата ишти аткаруу; жана</w:t>
      </w:r>
    </w:p>
    <w:p w:rsidR="00753898" w:rsidRPr="0045766C" w:rsidRDefault="00753898">
      <w:pPr>
        <w:pStyle w:val="numberedparagraph"/>
        <w:numPr>
          <w:ilvl w:val="0"/>
          <w:numId w:val="0"/>
        </w:numPr>
        <w:ind w:left="1267" w:hanging="547"/>
        <w:rPr>
          <w:spacing w:val="-4"/>
          <w:lang w:val="ru-RU"/>
        </w:rPr>
      </w:pPr>
      <w:r w:rsidRPr="0045766C">
        <w:rPr>
          <w:spacing w:val="-4"/>
          <w:lang w:val="ru-RU"/>
        </w:rPr>
        <w:t>(</w:t>
      </w:r>
      <w:r w:rsidRPr="0045766C">
        <w:rPr>
          <w:spacing w:val="-4"/>
        </w:rPr>
        <w:t>b</w:t>
      </w:r>
      <w:r w:rsidRPr="0045766C">
        <w:rPr>
          <w:spacing w:val="-4"/>
          <w:lang w:val="ru-RU"/>
        </w:rPr>
        <w:t>)</w:t>
      </w:r>
      <w:r w:rsidRPr="0045766C">
        <w:rPr>
          <w:spacing w:val="-4"/>
          <w:lang w:val="ru-RU"/>
        </w:rPr>
        <w:tab/>
      </w:r>
      <w:r w:rsidR="00FD5F44" w:rsidRPr="0045766C">
        <w:rPr>
          <w:color w:val="000000"/>
          <w:lang w:val="kk-KZ"/>
        </w:rPr>
        <w:t>жетиштүү жана талаптагыдай</w:t>
      </w:r>
      <w:r w:rsidR="00FD5F44" w:rsidRPr="0045766C">
        <w:rPr>
          <w:color w:val="000000"/>
          <w:lang w:val="ru-RU"/>
        </w:rPr>
        <w:t xml:space="preserve"> аудитордук далилдерди алуу үчүн зарыл болгон көлөмдө башка компоненттердин финансылык маалыматы боюнча компоненттин аудиторлору аткарган ишке катышуу.</w:t>
      </w:r>
    </w:p>
    <w:p w:rsidR="00753898" w:rsidRPr="00D947BB" w:rsidRDefault="00FD5F44">
      <w:pPr>
        <w:pStyle w:val="30"/>
        <w:spacing w:before="180" w:after="0" w:line="240" w:lineRule="exact"/>
        <w:rPr>
          <w:b w:val="0"/>
          <w:bCs w:val="0"/>
          <w:sz w:val="20"/>
          <w:szCs w:val="20"/>
          <w:lang w:val="ru-RU"/>
        </w:rPr>
      </w:pPr>
      <w:r w:rsidRPr="00D947BB">
        <w:rPr>
          <w:b w:val="0"/>
          <w:bCs w:val="0"/>
          <w:i/>
          <w:iCs/>
          <w:color w:val="000000"/>
          <w:sz w:val="20"/>
          <w:szCs w:val="20"/>
          <w:lang w:val="ru-RU"/>
        </w:rPr>
        <w:lastRenderedPageBreak/>
        <w:t xml:space="preserve">Маалыматка жеткиликтүүлүк </w:t>
      </w:r>
      <w:r w:rsidRPr="00D947BB">
        <w:rPr>
          <w:b w:val="0"/>
          <w:bCs w:val="0"/>
          <w:color w:val="000000"/>
          <w:sz w:val="20"/>
          <w:szCs w:val="20"/>
          <w:lang w:val="ru-RU"/>
        </w:rPr>
        <w:t>(13-пунктун караңыз)</w:t>
      </w:r>
    </w:p>
    <w:p w:rsidR="00753898" w:rsidRPr="00D947BB" w:rsidRDefault="00753898">
      <w:pPr>
        <w:pStyle w:val="numberedparagraph"/>
        <w:numPr>
          <w:ilvl w:val="0"/>
          <w:numId w:val="0"/>
        </w:numPr>
        <w:ind w:left="734" w:hanging="547"/>
        <w:rPr>
          <w:szCs w:val="24"/>
          <w:lang w:val="ru-RU"/>
        </w:rPr>
      </w:pPr>
      <w:r>
        <w:rPr>
          <w:szCs w:val="24"/>
        </w:rPr>
        <w:t>A</w:t>
      </w:r>
      <w:r w:rsidRPr="00D947BB">
        <w:rPr>
          <w:szCs w:val="24"/>
          <w:lang w:val="ru-RU"/>
        </w:rPr>
        <w:t>14.</w:t>
      </w:r>
      <w:r w:rsidRPr="00D947BB">
        <w:rPr>
          <w:szCs w:val="24"/>
          <w:lang w:val="ru-RU"/>
        </w:rPr>
        <w:tab/>
      </w:r>
      <w:r w:rsidR="00F0171F" w:rsidRPr="00D947BB">
        <w:rPr>
          <w:color w:val="000000"/>
          <w:lang w:val="ru-RU"/>
        </w:rPr>
        <w:t>Топтун аудиторунун командасынын маалыматка жет</w:t>
      </w:r>
      <w:r w:rsidR="00F0171F">
        <w:rPr>
          <w:color w:val="000000"/>
          <w:lang w:val="kk-KZ"/>
        </w:rPr>
        <w:t xml:space="preserve">киликтүүлүгү </w:t>
      </w:r>
      <w:r w:rsidR="00F0171F" w:rsidRPr="00D947BB">
        <w:rPr>
          <w:color w:val="000000"/>
          <w:lang w:val="ru-RU"/>
        </w:rPr>
        <w:t>топтун жетекчилиги тарабынан жете албаган жагдайлар менен чектелиши мүмкүн, мисалы, купуялуулук жана жеке маалыматтарды коргоо мыйзамдары, же компоненттин аудиторунун топтун аудиторунун командасы талап кылган тиешелүү аудитордук документ</w:t>
      </w:r>
      <w:r w:rsidR="00F0171F">
        <w:rPr>
          <w:color w:val="000000"/>
          <w:lang w:val="kk-KZ"/>
        </w:rPr>
        <w:t xml:space="preserve">ацияга </w:t>
      </w:r>
      <w:r w:rsidR="00F0171F" w:rsidRPr="00D947BB">
        <w:rPr>
          <w:color w:val="000000"/>
          <w:lang w:val="ru-RU"/>
        </w:rPr>
        <w:t>жетүүнү камсыз кылуудан баш тартуу менен. Ал ошондой эле топтун жетекчилиги тарабынан чектелиши мүмкүн</w:t>
      </w:r>
    </w:p>
    <w:p w:rsidR="00753898" w:rsidRPr="00D947BB" w:rsidRDefault="00753898">
      <w:pPr>
        <w:pStyle w:val="numberedparagraph"/>
        <w:numPr>
          <w:ilvl w:val="0"/>
          <w:numId w:val="0"/>
        </w:numPr>
        <w:ind w:left="734" w:hanging="547"/>
        <w:rPr>
          <w:szCs w:val="24"/>
          <w:lang w:val="ru-RU"/>
        </w:rPr>
      </w:pPr>
      <w:r>
        <w:rPr>
          <w:szCs w:val="24"/>
        </w:rPr>
        <w:t>A</w:t>
      </w:r>
      <w:r w:rsidRPr="00D947BB">
        <w:rPr>
          <w:szCs w:val="24"/>
          <w:lang w:val="ru-RU"/>
        </w:rPr>
        <w:t>15.</w:t>
      </w:r>
      <w:r w:rsidRPr="00D947BB">
        <w:rPr>
          <w:szCs w:val="24"/>
          <w:lang w:val="ru-RU"/>
        </w:rPr>
        <w:tab/>
      </w:r>
      <w:r w:rsidR="00F0171F" w:rsidRPr="00D947BB">
        <w:rPr>
          <w:color w:val="000000"/>
          <w:lang w:val="ru-RU"/>
        </w:rPr>
        <w:t xml:space="preserve">Эгерде маалыматка жетүү жагдайлар менен чектелсе, топтун аудиторунун командасы болбой эле </w:t>
      </w:r>
      <w:r w:rsidR="00F0171F">
        <w:rPr>
          <w:color w:val="000000"/>
          <w:lang w:val="kk-KZ"/>
        </w:rPr>
        <w:t>жетиштүү жана талаптагыдай</w:t>
      </w:r>
      <w:r w:rsidR="00F0171F" w:rsidRPr="00D947BB">
        <w:rPr>
          <w:color w:val="000000"/>
          <w:lang w:val="ru-RU"/>
        </w:rPr>
        <w:t xml:space="preserve"> аудитордук далилдерди ала алат, бирок мындай болуу мүмкүндүгү компоненттин маанилүүлүгү жогорулаган сайын азыраак болот. Мисалы, топтун аудиторунун командасы </w:t>
      </w:r>
      <w:r w:rsidR="00F0171F">
        <w:rPr>
          <w:color w:val="000000"/>
          <w:lang w:val="kk-KZ"/>
        </w:rPr>
        <w:t xml:space="preserve">корпоративдик </w:t>
      </w:r>
      <w:r w:rsidR="00F0171F" w:rsidRPr="00D947BB">
        <w:rPr>
          <w:color w:val="000000"/>
          <w:lang w:val="ru-RU"/>
        </w:rPr>
        <w:t>башкаруу</w:t>
      </w:r>
      <w:r w:rsidR="00F0171F">
        <w:rPr>
          <w:color w:val="000000"/>
          <w:lang w:val="kk-KZ"/>
        </w:rPr>
        <w:t xml:space="preserve"> үчүн </w:t>
      </w:r>
      <w:r w:rsidR="00F0171F" w:rsidRPr="00D947BB">
        <w:rPr>
          <w:color w:val="000000"/>
          <w:lang w:val="ru-RU"/>
        </w:rPr>
        <w:t>жооп</w:t>
      </w:r>
      <w:r w:rsidR="00F0171F">
        <w:rPr>
          <w:color w:val="000000"/>
          <w:lang w:val="kk-KZ"/>
        </w:rPr>
        <w:t xml:space="preserve"> берүүчү жактар</w:t>
      </w:r>
      <w:r w:rsidR="00F0171F" w:rsidRPr="00D947BB">
        <w:rPr>
          <w:color w:val="000000"/>
          <w:lang w:val="ru-RU"/>
        </w:rPr>
        <w:t xml:space="preserve">, жетекчилик же </w:t>
      </w:r>
      <w:r w:rsidR="00F0171F">
        <w:rPr>
          <w:color w:val="000000"/>
          <w:lang w:val="kk-KZ"/>
        </w:rPr>
        <w:t xml:space="preserve">үлүштүк катышуу </w:t>
      </w:r>
      <w:r w:rsidR="00F0171F" w:rsidRPr="00D947BB">
        <w:rPr>
          <w:color w:val="000000"/>
          <w:lang w:val="ru-RU"/>
        </w:rPr>
        <w:t>метод</w:t>
      </w:r>
      <w:r w:rsidR="00F0171F">
        <w:rPr>
          <w:color w:val="000000"/>
          <w:lang w:val="kk-KZ"/>
        </w:rPr>
        <w:t>у</w:t>
      </w:r>
      <w:r w:rsidR="00F0171F" w:rsidRPr="00D947BB">
        <w:rPr>
          <w:color w:val="000000"/>
          <w:lang w:val="ru-RU"/>
        </w:rPr>
        <w:t xml:space="preserve"> боюнча эсепке алынган компоненттин аудитору менен түз байланышуу, топтун аудиторунун командасына зарыл болгон тиешелүү аудитордук документ</w:t>
      </w:r>
      <w:r w:rsidR="00F0171F">
        <w:rPr>
          <w:color w:val="000000"/>
          <w:lang w:val="kk-KZ"/>
        </w:rPr>
        <w:t xml:space="preserve">ацияга </w:t>
      </w:r>
      <w:r w:rsidR="00F0171F" w:rsidRPr="00D947BB">
        <w:rPr>
          <w:color w:val="000000"/>
          <w:lang w:val="ru-RU"/>
        </w:rPr>
        <w:t xml:space="preserve">жетүү мүмкүндүгүнө ээ болбошу мүмкүн. Эгерде компонент маанилүү болбосо жана топтун аудиторунун командасында компонент боюнча финансылык отчеттуулуктун толук топтому, анын ичинде ал отчеттор боюнча аудитордун корутундусу жана компонентке тиешелүү топтун жетекчилигине жеткиликтүү болгон маалыматтарга жетүү мүмкүнчүлүгү болсо, топтун аудиторунун командасы бул маалымат компонент үчүн </w:t>
      </w:r>
      <w:r w:rsidR="00F0171F">
        <w:rPr>
          <w:color w:val="000000"/>
          <w:lang w:val="kk-KZ"/>
        </w:rPr>
        <w:t>жетиштүү жана талаптагыдай</w:t>
      </w:r>
      <w:r w:rsidR="00F0171F" w:rsidRPr="00D947BB">
        <w:rPr>
          <w:color w:val="000000"/>
          <w:lang w:val="ru-RU"/>
        </w:rPr>
        <w:t xml:space="preserve"> аудитордук далилдерге барабар деген </w:t>
      </w:r>
      <w:r w:rsidR="00F0171F">
        <w:rPr>
          <w:color w:val="000000"/>
          <w:lang w:val="kk-KZ"/>
        </w:rPr>
        <w:t xml:space="preserve">тыянакка </w:t>
      </w:r>
      <w:r w:rsidR="00F0171F" w:rsidRPr="00D947BB">
        <w:rPr>
          <w:color w:val="000000"/>
          <w:lang w:val="ru-RU"/>
        </w:rPr>
        <w:t xml:space="preserve">келиши мүмкүн. Бирок, эгерде компонент маанилүү болуп саналса, топтун аудиторунун командасы топтун аудитинин жагдайына карата ушул стандарттын талаптарын аткара албайт. Мисалы, топтун аудиторунун командасы компоненттин аудиторунун ишине катышуу боюнча 30-31-пункттарда камтылган талапты аткара албайт. Демек, топтун аудиторунун командасы мындай компонентке карата </w:t>
      </w:r>
      <w:r w:rsidR="00F0171F">
        <w:rPr>
          <w:color w:val="000000"/>
          <w:lang w:val="kk-KZ"/>
        </w:rPr>
        <w:t>жетиштүү жана талаптагыдай</w:t>
      </w:r>
      <w:r w:rsidR="00F0171F" w:rsidRPr="00D947BB">
        <w:rPr>
          <w:color w:val="000000"/>
          <w:lang w:val="ru-RU"/>
        </w:rPr>
        <w:t xml:space="preserve"> аудитордук далилдерди ала албайт. Топтун аудиторунун командасынын </w:t>
      </w:r>
      <w:r w:rsidR="00F0171F">
        <w:rPr>
          <w:color w:val="000000"/>
          <w:lang w:val="kk-KZ"/>
        </w:rPr>
        <w:t>жетиштүү жана талаптагыдай</w:t>
      </w:r>
      <w:r w:rsidR="00F0171F" w:rsidRPr="00D947BB">
        <w:rPr>
          <w:color w:val="000000"/>
          <w:lang w:val="ru-RU"/>
        </w:rPr>
        <w:t xml:space="preserve"> аудитордук далилдерди ала албагандыгынын кесепеттери АЭС 705те (кайра каралган) каралат</w:t>
      </w:r>
      <w:r w:rsidRPr="00D947BB">
        <w:rPr>
          <w:szCs w:val="24"/>
          <w:lang w:val="ru-RU"/>
        </w:rPr>
        <w:t>.</w:t>
      </w:r>
    </w:p>
    <w:p w:rsidR="00753898" w:rsidRPr="00D947BB" w:rsidRDefault="00753898">
      <w:pPr>
        <w:pStyle w:val="numberedparagraph"/>
        <w:numPr>
          <w:ilvl w:val="0"/>
          <w:numId w:val="0"/>
        </w:numPr>
        <w:ind w:left="734" w:hanging="547"/>
        <w:rPr>
          <w:spacing w:val="-4"/>
          <w:szCs w:val="24"/>
          <w:lang w:val="ru-RU"/>
        </w:rPr>
      </w:pPr>
      <w:r>
        <w:rPr>
          <w:szCs w:val="24"/>
        </w:rPr>
        <w:t>A</w:t>
      </w:r>
      <w:r w:rsidRPr="00D947BB">
        <w:rPr>
          <w:szCs w:val="24"/>
          <w:lang w:val="ru-RU"/>
        </w:rPr>
        <w:t>16.</w:t>
      </w:r>
      <w:r w:rsidRPr="00D947BB">
        <w:rPr>
          <w:spacing w:val="-4"/>
          <w:szCs w:val="24"/>
          <w:lang w:val="ru-RU"/>
        </w:rPr>
        <w:tab/>
      </w:r>
      <w:r w:rsidR="00F0171F" w:rsidRPr="00D947BB">
        <w:rPr>
          <w:color w:val="000000"/>
          <w:lang w:val="ru-RU"/>
        </w:rPr>
        <w:t xml:space="preserve">Эгерде топтун жетекчилиги топтун аудиторунун командасынын же компоненттин аудиторунун маанилүү компонентинин маалыматына жетүүсүн чектесе, топтун аудиторунун командасы </w:t>
      </w:r>
      <w:r w:rsidR="00F0171F">
        <w:rPr>
          <w:color w:val="000000"/>
          <w:lang w:val="kk-KZ"/>
        </w:rPr>
        <w:t>жетиштүү жана талаптагыдай</w:t>
      </w:r>
      <w:r w:rsidR="00F0171F" w:rsidRPr="00D947BB">
        <w:rPr>
          <w:color w:val="000000"/>
          <w:lang w:val="ru-RU"/>
        </w:rPr>
        <w:t xml:space="preserve"> аудитордук далилдерди ала албайт</w:t>
      </w:r>
      <w:r w:rsidRPr="00D947BB">
        <w:rPr>
          <w:spacing w:val="-4"/>
          <w:szCs w:val="24"/>
          <w:lang w:val="ru-RU"/>
        </w:rPr>
        <w:t>.</w:t>
      </w:r>
    </w:p>
    <w:p w:rsidR="00753898" w:rsidRPr="00D947BB" w:rsidRDefault="00753898">
      <w:pPr>
        <w:pStyle w:val="numberedparagraph"/>
        <w:numPr>
          <w:ilvl w:val="0"/>
          <w:numId w:val="0"/>
        </w:numPr>
        <w:ind w:left="734" w:hanging="547"/>
        <w:rPr>
          <w:szCs w:val="24"/>
          <w:lang w:val="ru-RU"/>
        </w:rPr>
      </w:pPr>
      <w:r>
        <w:rPr>
          <w:szCs w:val="24"/>
        </w:rPr>
        <w:t>A</w:t>
      </w:r>
      <w:r w:rsidRPr="00D947BB">
        <w:rPr>
          <w:szCs w:val="24"/>
          <w:lang w:val="ru-RU"/>
        </w:rPr>
        <w:t>17.</w:t>
      </w:r>
      <w:r w:rsidRPr="00D947BB">
        <w:rPr>
          <w:szCs w:val="24"/>
          <w:lang w:val="ru-RU"/>
        </w:rPr>
        <w:tab/>
      </w:r>
      <w:r w:rsidR="00F0171F" w:rsidRPr="00D947BB">
        <w:rPr>
          <w:color w:val="000000"/>
          <w:lang w:val="ru-RU"/>
        </w:rPr>
        <w:t>Эгерде чектөө олуттуу деп эсептелбеген компонентке тиешелүү болсо, топтун аудиторунун командасы жетиштүү жана талаптагыдай аудитордук далилдерди ала алат, чектөөнүн себеби топтун аудиторунун пикирине таасирин тийгизиши мүмкүн. Мисалы, бул топтун аудиторунун командасынын суроо</w:t>
      </w:r>
      <w:r w:rsidR="00F0171F">
        <w:rPr>
          <w:color w:val="000000"/>
          <w:lang w:val="kk-KZ"/>
        </w:rPr>
        <w:t xml:space="preserve">-талабына </w:t>
      </w:r>
      <w:r w:rsidR="00F0171F" w:rsidRPr="00D947BB">
        <w:rPr>
          <w:color w:val="000000"/>
          <w:lang w:val="ru-RU"/>
        </w:rPr>
        <w:t xml:space="preserve">жетекчиликтин жоопторунун </w:t>
      </w:r>
      <w:r w:rsidR="00F0171F" w:rsidRPr="00D947BB">
        <w:rPr>
          <w:color w:val="000000"/>
          <w:lang w:val="ru-RU"/>
        </w:rPr>
        <w:lastRenderedPageBreak/>
        <w:t>ишенимдүүлүгүнө жана топтун аудиторунун командасы тарабынан топтун аудиторунун командасына берген билдирүүлөрүнүн жана түшүндүрмөлөрүнүн ишенимдүүлүгүнө таасир этиши мүмкүн</w:t>
      </w:r>
      <w:r w:rsidRPr="00D947BB">
        <w:rPr>
          <w:szCs w:val="24"/>
          <w:lang w:val="ru-RU"/>
        </w:rPr>
        <w:t>.</w:t>
      </w:r>
    </w:p>
    <w:p w:rsidR="00753898" w:rsidRPr="00D947BB" w:rsidRDefault="00753898">
      <w:pPr>
        <w:pStyle w:val="numberedparagraph"/>
        <w:numPr>
          <w:ilvl w:val="0"/>
          <w:numId w:val="0"/>
        </w:numPr>
        <w:ind w:left="734" w:hanging="547"/>
        <w:rPr>
          <w:szCs w:val="24"/>
          <w:lang w:val="ru-RU"/>
        </w:rPr>
      </w:pPr>
      <w:r>
        <w:rPr>
          <w:szCs w:val="24"/>
        </w:rPr>
        <w:t>A</w:t>
      </w:r>
      <w:r w:rsidRPr="00D947BB">
        <w:rPr>
          <w:szCs w:val="24"/>
          <w:lang w:val="ru-RU"/>
        </w:rPr>
        <w:t>18.</w:t>
      </w:r>
      <w:r w:rsidRPr="00D947BB">
        <w:rPr>
          <w:szCs w:val="24"/>
          <w:lang w:val="ru-RU"/>
        </w:rPr>
        <w:tab/>
      </w:r>
      <w:r w:rsidR="00F0171F" w:rsidRPr="00D947BB">
        <w:rPr>
          <w:color w:val="000000"/>
          <w:lang w:val="ru-RU"/>
        </w:rPr>
        <w:t>Мыйзам же ченемдик</w:t>
      </w:r>
      <w:r w:rsidR="00F0171F">
        <w:rPr>
          <w:color w:val="000000"/>
          <w:lang w:val="kk-KZ"/>
        </w:rPr>
        <w:t>-</w:t>
      </w:r>
      <w:r w:rsidR="00F0171F" w:rsidRPr="00D947BB">
        <w:rPr>
          <w:color w:val="000000"/>
          <w:lang w:val="ru-RU"/>
        </w:rPr>
        <w:t>укуктук</w:t>
      </w:r>
      <w:r w:rsidR="00F0171F">
        <w:rPr>
          <w:color w:val="000000"/>
          <w:lang w:val="kk-KZ"/>
        </w:rPr>
        <w:t xml:space="preserve"> </w:t>
      </w:r>
      <w:r w:rsidR="00F0171F" w:rsidRPr="00D947BB">
        <w:rPr>
          <w:color w:val="000000"/>
          <w:lang w:val="ru-RU"/>
        </w:rPr>
        <w:t>акт топтун аудитинин жетекчисине тапшырмадан баш тартууга же өз милдеттерин токтотууга тыюу салышы мүмкүн. Мисалы, айрым юрисдикцияларда аудитор белгилүү бир мөөнөткө дайындалат жана ал мөөнөт аяктаганга чейин өз милдетинен баш тарта албайт. Андан тышкары, мамлекеттик сектордо аудитор өзүнүн милдеттеринин мүнөзүнө же коомдук кызыкчылыкты эске алуу менен келишимден баш тарта албайт же өз милдеттерин токтото албайт. Мындай жагдайларда ушул стандарт, ошентсе да топтун аудитине карата колдонулат жана топтун аудиторунун командасынын жетиштүү жана талаптагыдай аудитордук далилдерди ала албагандыгы сыяктуу фактордун таасири АЭС 705те (кайра каралган) каралат</w:t>
      </w:r>
      <w:r w:rsidRPr="00D947BB">
        <w:rPr>
          <w:szCs w:val="24"/>
          <w:lang w:val="ru-RU"/>
        </w:rPr>
        <w:t>.</w:t>
      </w:r>
    </w:p>
    <w:p w:rsidR="00753898" w:rsidRPr="00D947BB" w:rsidRDefault="00753898">
      <w:pPr>
        <w:pStyle w:val="numberedparagraph"/>
        <w:numPr>
          <w:ilvl w:val="0"/>
          <w:numId w:val="0"/>
        </w:numPr>
        <w:ind w:left="734" w:hanging="547"/>
        <w:rPr>
          <w:szCs w:val="24"/>
          <w:lang w:val="ru-RU"/>
        </w:rPr>
      </w:pPr>
      <w:r>
        <w:rPr>
          <w:szCs w:val="24"/>
        </w:rPr>
        <w:t>A</w:t>
      </w:r>
      <w:r w:rsidRPr="00D947BB">
        <w:rPr>
          <w:szCs w:val="24"/>
          <w:lang w:val="ru-RU"/>
        </w:rPr>
        <w:t>19.</w:t>
      </w:r>
      <w:r w:rsidRPr="00D947BB">
        <w:rPr>
          <w:szCs w:val="24"/>
          <w:lang w:val="ru-RU"/>
        </w:rPr>
        <w:tab/>
      </w:r>
      <w:r w:rsidR="00F0171F" w:rsidRPr="00D947BB">
        <w:rPr>
          <w:color w:val="000000"/>
          <w:lang w:val="ru-RU"/>
        </w:rPr>
        <w:t xml:space="preserve">1-тиркемеде аудитордук корутундунун мисалы келтирилген, анда топтун аудиторунун командасынын </w:t>
      </w:r>
      <w:r w:rsidR="00F0171F">
        <w:rPr>
          <w:color w:val="000000"/>
          <w:lang w:val="kk-KZ"/>
        </w:rPr>
        <w:t xml:space="preserve">ой жүгүртүүсү </w:t>
      </w:r>
      <w:r w:rsidR="00F0171F" w:rsidRPr="00D947BB">
        <w:rPr>
          <w:color w:val="000000"/>
          <w:lang w:val="ru-RU"/>
        </w:rPr>
        <w:t xml:space="preserve">боюнча кесепети олуттуу, бирок жалпылык мүнөзгө ээ болгон үлүштүк катышуу методу боюнча эске алынган маанилүү компонентке карата топтун аудиторунун командасы жетиштүү жана талаптагыдай аудитордук далилдерди ала албагандыгынын себеби боюнча </w:t>
      </w:r>
      <w:r w:rsidR="00F0171F">
        <w:rPr>
          <w:color w:val="000000"/>
          <w:lang w:val="kk-KZ"/>
        </w:rPr>
        <w:t xml:space="preserve">коюлган шарты </w:t>
      </w:r>
      <w:r w:rsidR="00F0171F" w:rsidRPr="00D947BB">
        <w:rPr>
          <w:color w:val="000000"/>
          <w:lang w:val="ru-RU"/>
        </w:rPr>
        <w:t>бар</w:t>
      </w:r>
      <w:r w:rsidR="00F0171F">
        <w:rPr>
          <w:color w:val="000000"/>
          <w:lang w:val="kk-KZ"/>
        </w:rPr>
        <w:t xml:space="preserve"> </w:t>
      </w:r>
      <w:r w:rsidR="00F0171F" w:rsidRPr="00D947BB">
        <w:rPr>
          <w:color w:val="000000"/>
          <w:lang w:val="ru-RU"/>
        </w:rPr>
        <w:t>пикир</w:t>
      </w:r>
      <w:r w:rsidR="00F0171F">
        <w:rPr>
          <w:color w:val="000000"/>
          <w:lang w:val="kk-KZ"/>
        </w:rPr>
        <w:t>и</w:t>
      </w:r>
      <w:r w:rsidR="00F0171F" w:rsidRPr="00D947BB">
        <w:rPr>
          <w:color w:val="000000"/>
          <w:lang w:val="ru-RU"/>
        </w:rPr>
        <w:t xml:space="preserve"> чагылдырылат</w:t>
      </w:r>
      <w:r w:rsidRPr="00D947BB">
        <w:rPr>
          <w:szCs w:val="24"/>
          <w:lang w:val="ru-RU"/>
        </w:rPr>
        <w:t>.</w:t>
      </w:r>
    </w:p>
    <w:p w:rsidR="00753898" w:rsidRPr="00F0171F" w:rsidRDefault="00753898">
      <w:pPr>
        <w:pStyle w:val="30"/>
        <w:keepNext w:val="0"/>
        <w:keepLines w:val="0"/>
        <w:tabs>
          <w:tab w:val="left" w:pos="4290"/>
        </w:tabs>
        <w:spacing w:before="180" w:after="0" w:line="240" w:lineRule="exact"/>
        <w:rPr>
          <w:b w:val="0"/>
          <w:bCs w:val="0"/>
          <w:sz w:val="20"/>
          <w:lang w:val="ru-RU"/>
        </w:rPr>
      </w:pPr>
      <w:r w:rsidRPr="00F0171F">
        <w:rPr>
          <w:b w:val="0"/>
          <w:bCs w:val="0"/>
          <w:i/>
          <w:sz w:val="20"/>
          <w:lang w:val="ru-RU"/>
        </w:rPr>
        <w:br w:type="page"/>
      </w:r>
      <w:r w:rsidR="00F0171F" w:rsidRPr="00F0171F">
        <w:rPr>
          <w:b w:val="0"/>
          <w:bCs w:val="0"/>
          <w:i/>
          <w:iCs/>
          <w:color w:val="000000"/>
          <w:sz w:val="20"/>
          <w:szCs w:val="20"/>
          <w:lang w:val="ru-RU"/>
        </w:rPr>
        <w:lastRenderedPageBreak/>
        <w:t xml:space="preserve">Тапшырманы аткаруу шарттары </w:t>
      </w:r>
      <w:r w:rsidR="00F0171F" w:rsidRPr="00F0171F">
        <w:rPr>
          <w:b w:val="0"/>
          <w:bCs w:val="0"/>
          <w:color w:val="000000"/>
          <w:sz w:val="20"/>
          <w:szCs w:val="20"/>
          <w:lang w:val="ru-RU"/>
        </w:rPr>
        <w:t>(14-пунктун караңыз)</w:t>
      </w:r>
    </w:p>
    <w:p w:rsidR="00753898" w:rsidRPr="00F0171F" w:rsidRDefault="00753898">
      <w:pPr>
        <w:pStyle w:val="numberedparagraph"/>
        <w:numPr>
          <w:ilvl w:val="0"/>
          <w:numId w:val="0"/>
        </w:numPr>
        <w:ind w:left="734" w:hanging="547"/>
        <w:rPr>
          <w:szCs w:val="24"/>
          <w:lang w:val="ru-RU"/>
        </w:rPr>
      </w:pPr>
      <w:r>
        <w:rPr>
          <w:szCs w:val="24"/>
        </w:rPr>
        <w:t>A</w:t>
      </w:r>
      <w:r w:rsidRPr="00F0171F">
        <w:rPr>
          <w:szCs w:val="24"/>
          <w:lang w:val="ru-RU"/>
        </w:rPr>
        <w:t>20.</w:t>
      </w:r>
      <w:r w:rsidRPr="00F0171F">
        <w:rPr>
          <w:szCs w:val="24"/>
          <w:lang w:val="ru-RU"/>
        </w:rPr>
        <w:tab/>
      </w:r>
      <w:r w:rsidR="00F0171F" w:rsidRPr="00F0171F">
        <w:rPr>
          <w:color w:val="000000"/>
          <w:lang w:val="ru-RU"/>
        </w:rPr>
        <w:t>Тапшырманы аткаруу шарттарында финансылык отчеттуулукту даярдоонун колдонулуучу концепциясы көрсөтүлөт</w:t>
      </w:r>
      <w:r w:rsidRPr="00F0171F">
        <w:rPr>
          <w:szCs w:val="24"/>
          <w:lang w:val="ru-RU"/>
        </w:rPr>
        <w:t>.</w:t>
      </w:r>
      <w:r>
        <w:rPr>
          <w:rStyle w:val="a6"/>
          <w:szCs w:val="24"/>
          <w:lang w:bidi="ar-SA"/>
        </w:rPr>
        <w:footnoteReference w:id="17"/>
      </w:r>
      <w:r w:rsidRPr="00F0171F">
        <w:rPr>
          <w:rStyle w:val="a6"/>
          <w:szCs w:val="24"/>
          <w:vertAlign w:val="baseline"/>
          <w:lang w:val="ru-RU" w:bidi="ar-SA"/>
        </w:rPr>
        <w:t xml:space="preserve"> </w:t>
      </w:r>
      <w:r w:rsidR="00F0171F" w:rsidRPr="00F0171F">
        <w:rPr>
          <w:color w:val="000000"/>
          <w:lang w:val="ru-RU"/>
        </w:rPr>
        <w:t>Топтун аудити боюнча тапшырманы аткаруу шарттарына төмөнкү кошумча талаптар камтылышы мүмкүн:</w:t>
      </w:r>
    </w:p>
    <w:p w:rsidR="00753898" w:rsidRPr="00F0171F" w:rsidRDefault="00F0171F">
      <w:pPr>
        <w:pStyle w:val="numberedparagraph"/>
        <w:numPr>
          <w:ilvl w:val="0"/>
          <w:numId w:val="25"/>
        </w:numPr>
        <w:tabs>
          <w:tab w:val="clear" w:pos="1070"/>
        </w:tabs>
        <w:ind w:left="1267" w:hanging="547"/>
        <w:rPr>
          <w:lang w:val="ru-RU"/>
        </w:rPr>
      </w:pPr>
      <w:r w:rsidRPr="00F0171F">
        <w:rPr>
          <w:color w:val="000000"/>
          <w:lang w:val="ru-RU"/>
        </w:rPr>
        <w:t>топтун аудиторунун командасы менен компоненттин аудиторлорунун ортосундагы маалыматтык өз ара аракет</w:t>
      </w:r>
      <w:r>
        <w:rPr>
          <w:color w:val="000000"/>
          <w:lang w:val="kk-KZ"/>
        </w:rPr>
        <w:t xml:space="preserve">тенүүгө </w:t>
      </w:r>
      <w:r w:rsidRPr="00F0171F">
        <w:rPr>
          <w:color w:val="000000"/>
          <w:lang w:val="ru-RU"/>
        </w:rPr>
        <w:t>мыйзамдарга же ченемдик</w:t>
      </w:r>
      <w:r>
        <w:rPr>
          <w:color w:val="000000"/>
          <w:lang w:val="kk-KZ"/>
        </w:rPr>
        <w:t>-</w:t>
      </w:r>
      <w:r w:rsidRPr="00F0171F">
        <w:rPr>
          <w:color w:val="000000"/>
          <w:lang w:val="ru-RU"/>
        </w:rPr>
        <w:t>укуктук</w:t>
      </w:r>
      <w:r>
        <w:rPr>
          <w:color w:val="000000"/>
          <w:lang w:val="kk-KZ"/>
        </w:rPr>
        <w:t xml:space="preserve"> </w:t>
      </w:r>
      <w:r w:rsidRPr="00F0171F">
        <w:rPr>
          <w:color w:val="000000"/>
          <w:lang w:val="ru-RU"/>
        </w:rPr>
        <w:t>актыларга ылайык салынуучу мүмкүн болгон чектөөлөр ошол деңгээлде салынбашы керек</w:t>
      </w:r>
      <w:r w:rsidR="00753898" w:rsidRPr="00F0171F">
        <w:rPr>
          <w:lang w:val="ru-RU"/>
        </w:rPr>
        <w:t>;</w:t>
      </w:r>
    </w:p>
    <w:p w:rsidR="00753898" w:rsidRPr="00F0171F" w:rsidRDefault="00F0171F">
      <w:pPr>
        <w:pStyle w:val="numberedparagraph"/>
        <w:numPr>
          <w:ilvl w:val="0"/>
          <w:numId w:val="25"/>
        </w:numPr>
        <w:tabs>
          <w:tab w:val="clear" w:pos="1070"/>
        </w:tabs>
        <w:ind w:left="1267" w:hanging="547"/>
        <w:rPr>
          <w:spacing w:val="-4"/>
          <w:lang w:val="ru-RU"/>
        </w:rPr>
      </w:pPr>
      <w:r w:rsidRPr="00F0171F">
        <w:rPr>
          <w:color w:val="000000"/>
          <w:lang w:val="ru-RU"/>
        </w:rPr>
        <w:t xml:space="preserve">топтун аудиторунун командасы компоненттин аудиторлорунун, </w:t>
      </w:r>
      <w:r>
        <w:rPr>
          <w:color w:val="000000"/>
          <w:lang w:val="kk-KZ"/>
        </w:rPr>
        <w:t xml:space="preserve">корпоративдик </w:t>
      </w:r>
      <w:r w:rsidRPr="00F0171F">
        <w:rPr>
          <w:color w:val="000000"/>
          <w:lang w:val="ru-RU"/>
        </w:rPr>
        <w:t>башкаруу</w:t>
      </w:r>
      <w:r>
        <w:rPr>
          <w:color w:val="000000"/>
          <w:lang w:val="kk-KZ"/>
        </w:rPr>
        <w:t xml:space="preserve"> үчүн жооп берүүчү жактардын, </w:t>
      </w:r>
      <w:r w:rsidRPr="00F0171F">
        <w:rPr>
          <w:color w:val="000000"/>
          <w:lang w:val="ru-RU"/>
        </w:rPr>
        <w:t xml:space="preserve">компоненттердин жана компоненттердин </w:t>
      </w:r>
      <w:r>
        <w:rPr>
          <w:color w:val="000000"/>
          <w:lang w:val="kk-KZ"/>
        </w:rPr>
        <w:t xml:space="preserve">жетекчилигинин </w:t>
      </w:r>
      <w:r w:rsidRPr="00F0171F">
        <w:rPr>
          <w:color w:val="000000"/>
          <w:lang w:val="ru-RU"/>
        </w:rPr>
        <w:t>ортосунда</w:t>
      </w:r>
      <w:r>
        <w:rPr>
          <w:color w:val="000000"/>
          <w:lang w:val="kk-KZ"/>
        </w:rPr>
        <w:t>гы</w:t>
      </w:r>
      <w:r w:rsidRPr="00F0171F">
        <w:rPr>
          <w:color w:val="000000"/>
          <w:lang w:val="ru-RU"/>
        </w:rPr>
        <w:t xml:space="preserve"> ички контролдун олуттуу кемчиликтери жөнүндө </w:t>
      </w:r>
      <w:r>
        <w:rPr>
          <w:color w:val="000000"/>
          <w:lang w:val="kk-KZ"/>
        </w:rPr>
        <w:t xml:space="preserve">билдирүүлөрдү </w:t>
      </w:r>
      <w:r w:rsidRPr="00F0171F">
        <w:rPr>
          <w:color w:val="000000"/>
          <w:lang w:val="ru-RU"/>
        </w:rPr>
        <w:t>к</w:t>
      </w:r>
      <w:r>
        <w:rPr>
          <w:color w:val="000000"/>
          <w:lang w:val="kk-KZ"/>
        </w:rPr>
        <w:t xml:space="preserve">ошо алганда </w:t>
      </w:r>
      <w:r w:rsidRPr="00F0171F">
        <w:rPr>
          <w:color w:val="000000"/>
          <w:lang w:val="ru-RU"/>
        </w:rPr>
        <w:t>маанилүү маалымат</w:t>
      </w:r>
      <w:r>
        <w:rPr>
          <w:color w:val="000000"/>
          <w:lang w:val="kk-KZ"/>
        </w:rPr>
        <w:t xml:space="preserve"> алмашуудан кабардар </w:t>
      </w:r>
      <w:r w:rsidRPr="00F0171F">
        <w:rPr>
          <w:color w:val="000000"/>
          <w:lang w:val="ru-RU"/>
        </w:rPr>
        <w:t>б</w:t>
      </w:r>
      <w:r>
        <w:rPr>
          <w:color w:val="000000"/>
          <w:lang w:val="kk-KZ"/>
        </w:rPr>
        <w:t xml:space="preserve">олушу </w:t>
      </w:r>
      <w:r w:rsidRPr="00F0171F">
        <w:rPr>
          <w:color w:val="000000"/>
          <w:lang w:val="ru-RU"/>
        </w:rPr>
        <w:t>керек</w:t>
      </w:r>
      <w:r w:rsidR="00753898" w:rsidRPr="00F0171F">
        <w:rPr>
          <w:spacing w:val="-4"/>
          <w:lang w:val="ru-RU"/>
        </w:rPr>
        <w:t>;</w:t>
      </w:r>
    </w:p>
    <w:p w:rsidR="00753898" w:rsidRPr="00F0171F" w:rsidRDefault="00F0171F">
      <w:pPr>
        <w:pStyle w:val="numberedparagraph"/>
        <w:numPr>
          <w:ilvl w:val="0"/>
          <w:numId w:val="25"/>
        </w:numPr>
        <w:tabs>
          <w:tab w:val="clear" w:pos="1070"/>
        </w:tabs>
        <w:ind w:left="1267" w:hanging="547"/>
        <w:rPr>
          <w:spacing w:val="-4"/>
          <w:lang w:val="ru-RU"/>
        </w:rPr>
      </w:pPr>
      <w:r w:rsidRPr="00F0171F">
        <w:rPr>
          <w:color w:val="000000"/>
          <w:lang w:val="ru-RU"/>
        </w:rPr>
        <w:t>Топтун аудиторунун командасы финансылык отчеттуулук маселелери боюнча жөнгө салуучу органдардын жана компоненттердин ортосундагы маанилүү маалымат алмашуу</w:t>
      </w:r>
      <w:r>
        <w:rPr>
          <w:color w:val="000000"/>
          <w:lang w:val="kk-KZ"/>
        </w:rPr>
        <w:t>дан</w:t>
      </w:r>
      <w:r w:rsidRPr="00F0171F">
        <w:rPr>
          <w:color w:val="000000"/>
          <w:lang w:val="ru-RU"/>
        </w:rPr>
        <w:t xml:space="preserve"> кабардар болушу керек</w:t>
      </w:r>
      <w:r w:rsidR="00753898" w:rsidRPr="00F0171F">
        <w:rPr>
          <w:spacing w:val="-4"/>
          <w:lang w:val="ru-RU"/>
        </w:rPr>
        <w:t xml:space="preserve">; </w:t>
      </w:r>
      <w:r>
        <w:rPr>
          <w:spacing w:val="-4"/>
          <w:lang w:val="kk-KZ"/>
        </w:rPr>
        <w:t>жана</w:t>
      </w:r>
    </w:p>
    <w:p w:rsidR="00753898" w:rsidRPr="00F0171F" w:rsidRDefault="00F0171F">
      <w:pPr>
        <w:pStyle w:val="numberedparagraph"/>
        <w:numPr>
          <w:ilvl w:val="0"/>
          <w:numId w:val="25"/>
        </w:numPr>
        <w:tabs>
          <w:tab w:val="clear" w:pos="1070"/>
        </w:tabs>
        <w:ind w:left="1267" w:hanging="547"/>
        <w:rPr>
          <w:spacing w:val="-4"/>
          <w:lang w:val="ru-RU"/>
        </w:rPr>
      </w:pPr>
      <w:r w:rsidRPr="00F0171F">
        <w:rPr>
          <w:color w:val="000000"/>
          <w:lang w:val="ru-RU"/>
        </w:rPr>
        <w:t>топтун аудиторунун командасы зарыл деп эсептеген көлөмдө, ага төмөнкүлөргө уруксат берилиши керек:</w:t>
      </w:r>
    </w:p>
    <w:p w:rsidR="00753898" w:rsidRPr="00F0171F" w:rsidRDefault="00753898">
      <w:pPr>
        <w:pStyle w:val="numberedparagraph"/>
        <w:numPr>
          <w:ilvl w:val="1"/>
          <w:numId w:val="16"/>
        </w:numPr>
        <w:tabs>
          <w:tab w:val="clear" w:pos="1440"/>
        </w:tabs>
        <w:ind w:left="1814" w:hanging="547"/>
        <w:rPr>
          <w:spacing w:val="-4"/>
          <w:szCs w:val="24"/>
          <w:lang w:val="ru-RU"/>
        </w:rPr>
      </w:pPr>
      <w:r w:rsidRPr="00F0171F">
        <w:rPr>
          <w:spacing w:val="-4"/>
          <w:szCs w:val="24"/>
          <w:lang w:val="ru-RU"/>
        </w:rPr>
        <w:t xml:space="preserve"> </w:t>
      </w:r>
      <w:r w:rsidRPr="00F0171F">
        <w:rPr>
          <w:spacing w:val="-4"/>
          <w:szCs w:val="24"/>
          <w:lang w:val="ru-RU"/>
        </w:rPr>
        <w:tab/>
      </w:r>
      <w:r w:rsidR="00F0171F" w:rsidRPr="00F0171F">
        <w:rPr>
          <w:color w:val="000000"/>
          <w:lang w:val="ru-RU"/>
        </w:rPr>
        <w:t>компоненттин маалыматына жетүү, ошондой эле корпоративдик башкаруу үчүн жооп</w:t>
      </w:r>
      <w:r w:rsidR="00F0171F">
        <w:rPr>
          <w:color w:val="000000"/>
          <w:lang w:val="kk-KZ"/>
        </w:rPr>
        <w:t xml:space="preserve"> берүүчү жактар</w:t>
      </w:r>
      <w:r w:rsidR="00F0171F" w:rsidRPr="00F0171F">
        <w:rPr>
          <w:color w:val="000000"/>
          <w:lang w:val="ru-RU"/>
        </w:rPr>
        <w:t>, компоненттер, компоненттердин жетекчилиги жана компоненттердин аудиторлору менен түздөн-түз өз ара аракеттенүү мүмкүнчүлүгүнө (анын ичинде топтун аудиторунун командасына зарыл болгон тиешелүү аудитордук документ</w:t>
      </w:r>
      <w:r w:rsidR="00F0171F">
        <w:rPr>
          <w:color w:val="000000"/>
          <w:lang w:val="kk-KZ"/>
        </w:rPr>
        <w:t xml:space="preserve">ацияга </w:t>
      </w:r>
      <w:r w:rsidR="00F0171F" w:rsidRPr="00F0171F">
        <w:rPr>
          <w:color w:val="000000"/>
          <w:lang w:val="ru-RU"/>
        </w:rPr>
        <w:t>жетүү мүмкүнчүлүгү);</w:t>
      </w:r>
      <w:r w:rsidR="00F0171F">
        <w:rPr>
          <w:color w:val="000000"/>
          <w:lang w:val="kk-KZ"/>
        </w:rPr>
        <w:t xml:space="preserve"> </w:t>
      </w:r>
      <w:r w:rsidR="00F0171F">
        <w:rPr>
          <w:spacing w:val="-4"/>
          <w:szCs w:val="24"/>
          <w:lang w:val="kk-KZ"/>
        </w:rPr>
        <w:t>жана</w:t>
      </w:r>
      <w:r w:rsidRPr="00F0171F">
        <w:rPr>
          <w:spacing w:val="-4"/>
          <w:szCs w:val="24"/>
          <w:lang w:val="ru-RU"/>
        </w:rPr>
        <w:t xml:space="preserve"> </w:t>
      </w:r>
    </w:p>
    <w:p w:rsidR="00753898" w:rsidRPr="00F0171F" w:rsidRDefault="00753898">
      <w:pPr>
        <w:pStyle w:val="numberedparagraph"/>
        <w:numPr>
          <w:ilvl w:val="1"/>
          <w:numId w:val="16"/>
        </w:numPr>
        <w:tabs>
          <w:tab w:val="clear" w:pos="1440"/>
        </w:tabs>
        <w:ind w:left="1814" w:hanging="547"/>
        <w:rPr>
          <w:spacing w:val="-4"/>
          <w:szCs w:val="24"/>
          <w:lang w:val="ru-RU"/>
        </w:rPr>
      </w:pPr>
      <w:r w:rsidRPr="00F0171F">
        <w:rPr>
          <w:spacing w:val="-4"/>
          <w:szCs w:val="24"/>
          <w:lang w:val="ru-RU"/>
        </w:rPr>
        <w:t xml:space="preserve"> </w:t>
      </w:r>
      <w:r w:rsidRPr="00F0171F">
        <w:rPr>
          <w:spacing w:val="-4"/>
          <w:szCs w:val="24"/>
          <w:lang w:val="ru-RU"/>
        </w:rPr>
        <w:tab/>
      </w:r>
      <w:r w:rsidR="00F0171F" w:rsidRPr="00F0171F">
        <w:rPr>
          <w:color w:val="000000"/>
          <w:lang w:val="ru-RU"/>
        </w:rPr>
        <w:t>компоненттердин финансылык маалыматына байланыштуу ишти аткаруу же компоненттин аудиторуна ишти аткарууга тапшырма берүү</w:t>
      </w:r>
      <w:r w:rsidRPr="00F0171F">
        <w:rPr>
          <w:spacing w:val="-4"/>
          <w:szCs w:val="24"/>
          <w:lang w:val="ru-RU"/>
        </w:rPr>
        <w:t>.</w:t>
      </w:r>
    </w:p>
    <w:p w:rsidR="00753898" w:rsidRDefault="00753898">
      <w:pPr>
        <w:pStyle w:val="numberedparagraph"/>
        <w:numPr>
          <w:ilvl w:val="0"/>
          <w:numId w:val="0"/>
        </w:numPr>
        <w:tabs>
          <w:tab w:val="center" w:pos="3492"/>
        </w:tabs>
        <w:ind w:left="734" w:hanging="547"/>
        <w:rPr>
          <w:spacing w:val="-4"/>
          <w:szCs w:val="24"/>
        </w:rPr>
      </w:pPr>
      <w:r>
        <w:rPr>
          <w:spacing w:val="-4"/>
          <w:szCs w:val="24"/>
        </w:rPr>
        <w:t>A21.</w:t>
      </w:r>
      <w:r>
        <w:rPr>
          <w:spacing w:val="-4"/>
          <w:szCs w:val="24"/>
        </w:rPr>
        <w:tab/>
      </w:r>
      <w:r w:rsidR="00F0171F" w:rsidRPr="00061DE6">
        <w:rPr>
          <w:color w:val="000000"/>
        </w:rPr>
        <w:t>Салынуучу чектөөлөр</w:t>
      </w:r>
      <w:r>
        <w:rPr>
          <w:spacing w:val="-4"/>
          <w:szCs w:val="24"/>
        </w:rPr>
        <w:t>:</w:t>
      </w:r>
    </w:p>
    <w:p w:rsidR="00753898" w:rsidRPr="00486CAD" w:rsidRDefault="00486CAD">
      <w:pPr>
        <w:pStyle w:val="numberedparagraph"/>
        <w:numPr>
          <w:ilvl w:val="0"/>
          <w:numId w:val="25"/>
        </w:numPr>
        <w:tabs>
          <w:tab w:val="clear" w:pos="1070"/>
        </w:tabs>
        <w:ind w:left="1267" w:hanging="547"/>
        <w:rPr>
          <w:spacing w:val="-4"/>
        </w:rPr>
      </w:pPr>
      <w:bookmarkStart w:id="2" w:name="_Hlk97981552"/>
      <w:r w:rsidRPr="00486CAD">
        <w:rPr>
          <w:color w:val="000000"/>
        </w:rPr>
        <w:t>топтун аудиторунун командасынын компоненттин маалыматына жетүүгө, ошондой эле корпоративдик башкаруу</w:t>
      </w:r>
      <w:r w:rsidRPr="00486CAD">
        <w:t xml:space="preserve"> </w:t>
      </w:r>
      <w:r w:rsidRPr="00486CAD">
        <w:rPr>
          <w:color w:val="000000"/>
        </w:rPr>
        <w:t xml:space="preserve">үчүн жооп берүүчү жактар, компоненттер, компоненттердин жетекчилиги же компоненттердин аудиторлору менен түздөн-түз өз ара аракеттенүү </w:t>
      </w:r>
      <w:r w:rsidRPr="00486CAD">
        <w:rPr>
          <w:color w:val="000000"/>
        </w:rPr>
        <w:lastRenderedPageBreak/>
        <w:t>мүмкүнчүлүгүнө (анын ичинде топтун аудиторунун командасына зарыл болгон тиешелүү аудитордук документ</w:t>
      </w:r>
      <w:r w:rsidRPr="00486CAD">
        <w:rPr>
          <w:color w:val="000000"/>
          <w:lang w:val="kk-KZ"/>
        </w:rPr>
        <w:t xml:space="preserve">ацияга </w:t>
      </w:r>
      <w:r w:rsidRPr="00486CAD">
        <w:rPr>
          <w:color w:val="000000"/>
        </w:rPr>
        <w:t>жетүү мүмкүнчүлүгү);</w:t>
      </w:r>
      <w:bookmarkEnd w:id="2"/>
      <w:r w:rsidRPr="00486CAD">
        <w:rPr>
          <w:color w:val="000000"/>
        </w:rPr>
        <w:t xml:space="preserve"> </w:t>
      </w:r>
      <w:r w:rsidRPr="00486CAD">
        <w:rPr>
          <w:color w:val="000000"/>
          <w:lang w:val="ru-RU"/>
        </w:rPr>
        <w:t>же</w:t>
      </w:r>
    </w:p>
    <w:p w:rsidR="00753898" w:rsidRPr="00F0171F" w:rsidRDefault="00F0171F">
      <w:pPr>
        <w:pStyle w:val="numberedparagraph"/>
        <w:numPr>
          <w:ilvl w:val="0"/>
          <w:numId w:val="25"/>
        </w:numPr>
        <w:tabs>
          <w:tab w:val="clear" w:pos="1070"/>
        </w:tabs>
        <w:ind w:left="1267" w:hanging="547"/>
        <w:rPr>
          <w:spacing w:val="-4"/>
          <w:lang w:val="ru-RU"/>
        </w:rPr>
      </w:pPr>
      <w:r w:rsidRPr="00061DE6">
        <w:rPr>
          <w:rFonts w:cs="Calibri"/>
          <w:color w:val="000000"/>
          <w:lang w:val="ru-RU"/>
        </w:rPr>
        <w:t>компоненттердин финансылык маалыматына карата аткарууга зарыл болгон ишке</w:t>
      </w:r>
      <w:r w:rsidR="00753898" w:rsidRPr="00F0171F">
        <w:rPr>
          <w:spacing w:val="-4"/>
          <w:lang w:val="ru-RU"/>
        </w:rPr>
        <w:t>,</w:t>
      </w:r>
    </w:p>
    <w:p w:rsidR="00753898" w:rsidRPr="00F0171F" w:rsidRDefault="00F0171F">
      <w:pPr>
        <w:pStyle w:val="numberedparagraph"/>
        <w:numPr>
          <w:ilvl w:val="0"/>
          <w:numId w:val="0"/>
        </w:numPr>
        <w:ind w:left="691"/>
        <w:rPr>
          <w:spacing w:val="-4"/>
          <w:szCs w:val="24"/>
          <w:lang w:val="ru-RU"/>
        </w:rPr>
      </w:pPr>
      <w:r w:rsidRPr="00061DE6">
        <w:rPr>
          <w:rFonts w:cs="Calibri"/>
          <w:color w:val="000000"/>
          <w:lang w:val="ru-RU"/>
        </w:rPr>
        <w:t>топтун</w:t>
      </w:r>
      <w:r w:rsidRPr="00F0171F">
        <w:rPr>
          <w:rFonts w:cs="Calibri"/>
          <w:color w:val="000000"/>
          <w:lang w:val="ru-RU"/>
        </w:rPr>
        <w:t xml:space="preserve"> </w:t>
      </w:r>
      <w:r w:rsidRPr="00061DE6">
        <w:rPr>
          <w:rFonts w:cs="Calibri"/>
          <w:color w:val="000000"/>
          <w:lang w:val="ru-RU"/>
        </w:rPr>
        <w:t>аудити</w:t>
      </w:r>
      <w:r w:rsidRPr="00F0171F">
        <w:rPr>
          <w:rFonts w:cs="Calibri"/>
          <w:color w:val="000000"/>
          <w:lang w:val="ru-RU"/>
        </w:rPr>
        <w:t xml:space="preserve"> </w:t>
      </w:r>
      <w:r w:rsidRPr="00061DE6">
        <w:rPr>
          <w:rFonts w:cs="Calibri"/>
          <w:color w:val="000000"/>
          <w:lang w:val="ru-RU"/>
        </w:rPr>
        <w:t>боюнча</w:t>
      </w:r>
      <w:r w:rsidRPr="00F0171F">
        <w:rPr>
          <w:rFonts w:cs="Calibri"/>
          <w:color w:val="000000"/>
          <w:lang w:val="ru-RU"/>
        </w:rPr>
        <w:t xml:space="preserve"> </w:t>
      </w:r>
      <w:r w:rsidRPr="00F0171F">
        <w:rPr>
          <w:color w:val="000000"/>
          <w:lang w:val="ru-RU"/>
        </w:rPr>
        <w:t xml:space="preserve">тапшырманын үстүнөн ишти баштоо тууралуу чечим кабыл алынгандан кийин топтун аудиторунун пикирине таасир эте турган </w:t>
      </w:r>
      <w:r>
        <w:rPr>
          <w:color w:val="000000"/>
          <w:lang w:val="kk-KZ"/>
        </w:rPr>
        <w:t>жетиштүү жана талаптагыдай</w:t>
      </w:r>
      <w:r w:rsidRPr="00F0171F">
        <w:rPr>
          <w:color w:val="000000"/>
          <w:lang w:val="ru-RU"/>
        </w:rPr>
        <w:t xml:space="preserve"> аудитордук далилдерди алуу мүмкүн болбой тургандай шарттар түзүлөт. Өзгөчө кырдаалдарда, эгерде мындай баш тартуу колдонуудагы мыйзамдарга жана ченемдик</w:t>
      </w:r>
      <w:r>
        <w:rPr>
          <w:color w:val="000000"/>
          <w:lang w:val="kk-KZ"/>
        </w:rPr>
        <w:t>-</w:t>
      </w:r>
      <w:r w:rsidRPr="00F0171F">
        <w:rPr>
          <w:color w:val="000000"/>
          <w:lang w:val="ru-RU"/>
        </w:rPr>
        <w:t>укуктук</w:t>
      </w:r>
      <w:r>
        <w:rPr>
          <w:color w:val="000000"/>
          <w:lang w:val="kk-KZ"/>
        </w:rPr>
        <w:t xml:space="preserve"> </w:t>
      </w:r>
      <w:r w:rsidRPr="00F0171F">
        <w:rPr>
          <w:color w:val="000000"/>
          <w:lang w:val="ru-RU"/>
        </w:rPr>
        <w:t>актыларга ылайык мүмкүн болсо, бул тапшырмадан баш тартууга алып келиши мүмкүн</w:t>
      </w:r>
      <w:r w:rsidR="00753898" w:rsidRPr="00F0171F">
        <w:rPr>
          <w:spacing w:val="-4"/>
          <w:szCs w:val="24"/>
          <w:lang w:val="ru-RU"/>
        </w:rPr>
        <w:t>.</w:t>
      </w:r>
    </w:p>
    <w:p w:rsidR="00753898" w:rsidRPr="005313A8" w:rsidRDefault="005313A8">
      <w:pPr>
        <w:pStyle w:val="30"/>
        <w:spacing w:before="180" w:after="0" w:line="240" w:lineRule="exact"/>
        <w:rPr>
          <w:b w:val="0"/>
          <w:bCs w:val="0"/>
          <w:sz w:val="20"/>
          <w:lang w:val="ru-RU"/>
        </w:rPr>
      </w:pPr>
      <w:r w:rsidRPr="005313A8">
        <w:rPr>
          <w:bCs w:val="0"/>
          <w:sz w:val="20"/>
          <w:lang w:val="ru-RU"/>
        </w:rPr>
        <w:t>Аудиттин жалпы стратегиясы жана аудиттин планы</w:t>
      </w:r>
      <w:r w:rsidR="00753898" w:rsidRPr="005313A8">
        <w:rPr>
          <w:b w:val="0"/>
          <w:bCs w:val="0"/>
          <w:sz w:val="20"/>
          <w:lang w:val="ru-RU"/>
        </w:rPr>
        <w:t xml:space="preserve"> </w:t>
      </w:r>
      <w:r w:rsidR="00F0171F" w:rsidRPr="00F0171F">
        <w:rPr>
          <w:b w:val="0"/>
          <w:bCs w:val="0"/>
          <w:color w:val="000000"/>
          <w:sz w:val="20"/>
          <w:szCs w:val="20"/>
          <w:lang w:val="ru-RU"/>
        </w:rPr>
        <w:t>(16-пунктун караңыз)</w:t>
      </w:r>
    </w:p>
    <w:p w:rsidR="00753898" w:rsidRPr="00F0171F" w:rsidRDefault="00753898">
      <w:pPr>
        <w:pStyle w:val="af7"/>
        <w:spacing w:before="120" w:line="240" w:lineRule="exact"/>
        <w:ind w:left="734" w:hanging="547"/>
        <w:jc w:val="both"/>
        <w:rPr>
          <w:b w:val="0"/>
          <w:bCs w:val="0"/>
          <w:kern w:val="8"/>
          <w:sz w:val="20"/>
          <w:lang w:val="ru-RU"/>
        </w:rPr>
      </w:pPr>
      <w:r>
        <w:rPr>
          <w:b w:val="0"/>
          <w:bCs w:val="0"/>
          <w:kern w:val="8"/>
          <w:sz w:val="20"/>
        </w:rPr>
        <w:t>A</w:t>
      </w:r>
      <w:r w:rsidRPr="00F0171F">
        <w:rPr>
          <w:b w:val="0"/>
          <w:bCs w:val="0"/>
          <w:kern w:val="8"/>
          <w:sz w:val="20"/>
          <w:lang w:val="ru-RU"/>
        </w:rPr>
        <w:t>22.</w:t>
      </w:r>
      <w:r w:rsidRPr="00F0171F">
        <w:rPr>
          <w:b w:val="0"/>
          <w:bCs w:val="0"/>
          <w:kern w:val="8"/>
          <w:sz w:val="20"/>
          <w:lang w:val="ru-RU"/>
        </w:rPr>
        <w:tab/>
      </w:r>
      <w:r w:rsidR="00F0171F" w:rsidRPr="00F0171F">
        <w:rPr>
          <w:b w:val="0"/>
          <w:bCs w:val="0"/>
          <w:color w:val="000000"/>
          <w:sz w:val="20"/>
          <w:szCs w:val="20"/>
          <w:lang w:val="ru-RU"/>
        </w:rPr>
        <w:t xml:space="preserve">Аудиттин жалпы стратегиясына жана топтун аудитинин планына топтун аудитинин жетекчиси тарабынан жүргүзүлгөн </w:t>
      </w:r>
      <w:r w:rsidR="00F0171F" w:rsidRPr="00F0171F">
        <w:rPr>
          <w:b w:val="0"/>
          <w:bCs w:val="0"/>
          <w:color w:val="000000"/>
          <w:sz w:val="20"/>
          <w:szCs w:val="20"/>
          <w:lang w:val="kk-KZ"/>
        </w:rPr>
        <w:t xml:space="preserve">талдоо </w:t>
      </w:r>
      <w:r w:rsidR="00F0171F" w:rsidRPr="00F0171F">
        <w:rPr>
          <w:b w:val="0"/>
          <w:bCs w:val="0"/>
          <w:color w:val="000000"/>
          <w:sz w:val="20"/>
          <w:szCs w:val="20"/>
          <w:lang w:val="ru-RU"/>
        </w:rPr>
        <w:t>аудит боюнча топтун тапшырманы аткарылышын башкаруу боюнча топтун аудитинин жетекчисинин милдеттеринин маанилүү курамдык бөлүгү болуп саналат</w:t>
      </w:r>
      <w:r w:rsidRPr="00F0171F">
        <w:rPr>
          <w:b w:val="0"/>
          <w:bCs w:val="0"/>
          <w:kern w:val="8"/>
          <w:sz w:val="20"/>
          <w:lang w:val="ru-RU"/>
        </w:rPr>
        <w:t>.</w:t>
      </w:r>
    </w:p>
    <w:p w:rsidR="00753898" w:rsidRPr="00F0171F" w:rsidRDefault="00F0171F">
      <w:pPr>
        <w:pStyle w:val="30"/>
        <w:spacing w:before="180" w:after="0" w:line="240" w:lineRule="exact"/>
        <w:rPr>
          <w:spacing w:val="-4"/>
          <w:sz w:val="20"/>
          <w:lang w:val="ru-RU"/>
        </w:rPr>
      </w:pPr>
      <w:r w:rsidRPr="00F0171F">
        <w:rPr>
          <w:color w:val="000000"/>
          <w:sz w:val="20"/>
          <w:szCs w:val="20"/>
          <w:lang w:val="ru-RU"/>
        </w:rPr>
        <w:t>Топтун ишин, анын компоненттерин жана алардын чөйрөсүн түшүнүү</w:t>
      </w:r>
    </w:p>
    <w:p w:rsidR="00753898" w:rsidRPr="00F0171F" w:rsidRDefault="00F0171F">
      <w:pPr>
        <w:pStyle w:val="30"/>
        <w:spacing w:before="120" w:after="0" w:line="240" w:lineRule="exact"/>
        <w:rPr>
          <w:b w:val="0"/>
          <w:bCs w:val="0"/>
          <w:sz w:val="20"/>
          <w:lang w:val="ru-RU"/>
        </w:rPr>
      </w:pPr>
      <w:r w:rsidRPr="00F0171F">
        <w:rPr>
          <w:b w:val="0"/>
          <w:bCs w:val="0"/>
          <w:i/>
          <w:iCs/>
          <w:color w:val="000000"/>
          <w:sz w:val="20"/>
          <w:szCs w:val="20"/>
          <w:lang w:val="ru-RU"/>
        </w:rPr>
        <w:t>Топтун аудит</w:t>
      </w:r>
      <w:r w:rsidRPr="00F0171F">
        <w:rPr>
          <w:b w:val="0"/>
          <w:bCs w:val="0"/>
          <w:i/>
          <w:iCs/>
          <w:color w:val="000000"/>
          <w:sz w:val="20"/>
          <w:szCs w:val="20"/>
          <w:lang w:val="kk-KZ"/>
        </w:rPr>
        <w:t xml:space="preserve">орунун </w:t>
      </w:r>
      <w:r w:rsidRPr="00F0171F">
        <w:rPr>
          <w:b w:val="0"/>
          <w:bCs w:val="0"/>
          <w:i/>
          <w:iCs/>
          <w:color w:val="000000"/>
          <w:sz w:val="20"/>
          <w:szCs w:val="20"/>
          <w:lang w:val="ru-RU"/>
        </w:rPr>
        <w:t xml:space="preserve">командасы түшүнүүнү алган маселелер </w:t>
      </w:r>
      <w:r w:rsidRPr="00F0171F">
        <w:rPr>
          <w:b w:val="0"/>
          <w:bCs w:val="0"/>
          <w:color w:val="000000"/>
          <w:sz w:val="20"/>
          <w:szCs w:val="20"/>
          <w:lang w:val="ru-RU"/>
        </w:rPr>
        <w:t>(17-пунктун караңыз)</w:t>
      </w:r>
    </w:p>
    <w:p w:rsidR="00753898" w:rsidRPr="00D947BB" w:rsidRDefault="00753898">
      <w:pPr>
        <w:pStyle w:val="af7"/>
        <w:spacing w:before="120" w:line="240" w:lineRule="exact"/>
        <w:ind w:left="734" w:hanging="547"/>
        <w:jc w:val="both"/>
        <w:rPr>
          <w:b w:val="0"/>
          <w:bCs w:val="0"/>
          <w:sz w:val="20"/>
          <w:lang w:val="ru-RU"/>
        </w:rPr>
      </w:pPr>
      <w:r>
        <w:rPr>
          <w:b w:val="0"/>
          <w:bCs w:val="0"/>
          <w:kern w:val="8"/>
          <w:sz w:val="20"/>
        </w:rPr>
        <w:t>A</w:t>
      </w:r>
      <w:r w:rsidRPr="00D947BB">
        <w:rPr>
          <w:b w:val="0"/>
          <w:bCs w:val="0"/>
          <w:kern w:val="8"/>
          <w:sz w:val="20"/>
          <w:lang w:val="ru-RU"/>
        </w:rPr>
        <w:t xml:space="preserve">23. </w:t>
      </w:r>
      <w:r w:rsidRPr="00D947BB">
        <w:rPr>
          <w:b w:val="0"/>
          <w:bCs w:val="0"/>
          <w:kern w:val="8"/>
          <w:sz w:val="20"/>
          <w:lang w:val="ru-RU"/>
        </w:rPr>
        <w:tab/>
      </w:r>
      <w:r w:rsidR="00F0171F" w:rsidRPr="00D947BB">
        <w:rPr>
          <w:b w:val="0"/>
          <w:bCs w:val="0"/>
          <w:color w:val="000000"/>
          <w:sz w:val="20"/>
          <w:szCs w:val="20"/>
          <w:lang w:val="ru-RU"/>
        </w:rPr>
        <w:t>АЭС 315 (кайра каралган)</w:t>
      </w:r>
      <w:r w:rsidRPr="00F0171F">
        <w:rPr>
          <w:rStyle w:val="a6"/>
          <w:b w:val="0"/>
          <w:bCs w:val="0"/>
          <w:sz w:val="20"/>
          <w:szCs w:val="20"/>
          <w:lang w:val="en-US"/>
        </w:rPr>
        <w:footnoteReference w:id="18"/>
      </w:r>
      <w:r w:rsidRPr="00D947BB">
        <w:rPr>
          <w:b w:val="0"/>
          <w:bCs w:val="0"/>
          <w:sz w:val="20"/>
          <w:lang w:val="ru-RU"/>
        </w:rPr>
        <w:t xml:space="preserve"> </w:t>
      </w:r>
      <w:r w:rsidR="00F0171F" w:rsidRPr="00F0171F">
        <w:rPr>
          <w:b w:val="0"/>
          <w:bCs w:val="0"/>
          <w:color w:val="000000"/>
          <w:sz w:val="20"/>
          <w:szCs w:val="20"/>
          <w:lang w:val="kk-KZ"/>
        </w:rPr>
        <w:t>ишкана</w:t>
      </w:r>
      <w:r w:rsidR="00F0171F" w:rsidRPr="00D947BB">
        <w:rPr>
          <w:b w:val="0"/>
          <w:bCs w:val="0"/>
          <w:color w:val="000000"/>
          <w:sz w:val="20"/>
          <w:szCs w:val="20"/>
          <w:lang w:val="ru-RU"/>
        </w:rPr>
        <w:t xml:space="preserve">га таасир этүүчү тармактык, ченемдик жана башка тышкы факторлорго карата түшүнүүнү алуу алкагында аудитор карашы мүмкүн болгон маселелер боюнча көрсөтмөлөрдү, анын ичинде финансылык отчеттуулукту даярдоонун колдонуудагы концепциясын, </w:t>
      </w:r>
      <w:r w:rsidR="00F0171F" w:rsidRPr="00F0171F">
        <w:rPr>
          <w:b w:val="0"/>
          <w:bCs w:val="0"/>
          <w:color w:val="000000"/>
          <w:sz w:val="20"/>
          <w:szCs w:val="20"/>
          <w:lang w:val="kk-KZ"/>
        </w:rPr>
        <w:t xml:space="preserve">ишкананын </w:t>
      </w:r>
      <w:r w:rsidR="00F0171F" w:rsidRPr="00D947BB">
        <w:rPr>
          <w:b w:val="0"/>
          <w:bCs w:val="0"/>
          <w:color w:val="000000"/>
          <w:sz w:val="20"/>
          <w:szCs w:val="20"/>
          <w:lang w:val="ru-RU"/>
        </w:rPr>
        <w:t>ишинин табиятын, милдеттер менен стратегияларды жана тиешелүү бизнес</w:t>
      </w:r>
      <w:r w:rsidR="00F0171F" w:rsidRPr="00F0171F">
        <w:rPr>
          <w:b w:val="0"/>
          <w:bCs w:val="0"/>
          <w:color w:val="000000"/>
          <w:sz w:val="20"/>
          <w:szCs w:val="20"/>
          <w:lang w:val="kk-KZ"/>
        </w:rPr>
        <w:t xml:space="preserve"> </w:t>
      </w:r>
      <w:r w:rsidR="00F0171F" w:rsidRPr="00D947BB">
        <w:rPr>
          <w:b w:val="0"/>
          <w:bCs w:val="0"/>
          <w:color w:val="000000"/>
          <w:sz w:val="20"/>
          <w:szCs w:val="20"/>
          <w:lang w:val="ru-RU"/>
        </w:rPr>
        <w:t>тобокелди</w:t>
      </w:r>
      <w:r w:rsidR="00F0171F" w:rsidRPr="00F0171F">
        <w:rPr>
          <w:b w:val="0"/>
          <w:bCs w:val="0"/>
          <w:color w:val="000000"/>
          <w:sz w:val="20"/>
          <w:szCs w:val="20"/>
          <w:lang w:val="kk-KZ"/>
        </w:rPr>
        <w:t>к</w:t>
      </w:r>
      <w:r w:rsidR="00F0171F" w:rsidRPr="00D947BB">
        <w:rPr>
          <w:b w:val="0"/>
          <w:bCs w:val="0"/>
          <w:color w:val="000000"/>
          <w:sz w:val="20"/>
          <w:szCs w:val="20"/>
          <w:lang w:val="ru-RU"/>
        </w:rPr>
        <w:t xml:space="preserve">терди, ошондой эле </w:t>
      </w:r>
      <w:r w:rsidR="00F0171F" w:rsidRPr="00F0171F">
        <w:rPr>
          <w:b w:val="0"/>
          <w:bCs w:val="0"/>
          <w:color w:val="000000"/>
          <w:sz w:val="20"/>
          <w:szCs w:val="20"/>
          <w:lang w:val="kk-KZ"/>
        </w:rPr>
        <w:t xml:space="preserve">ишкананын </w:t>
      </w:r>
      <w:r w:rsidR="00F0171F" w:rsidRPr="00D947BB">
        <w:rPr>
          <w:b w:val="0"/>
          <w:bCs w:val="0"/>
          <w:color w:val="000000"/>
          <w:sz w:val="20"/>
          <w:szCs w:val="20"/>
          <w:lang w:val="ru-RU"/>
        </w:rPr>
        <w:t>финансылык натыйжаларын</w:t>
      </w:r>
      <w:r w:rsidR="00F0171F" w:rsidRPr="00F0171F">
        <w:rPr>
          <w:b w:val="0"/>
          <w:bCs w:val="0"/>
          <w:color w:val="000000"/>
          <w:sz w:val="20"/>
          <w:szCs w:val="20"/>
          <w:lang w:val="kk-KZ"/>
        </w:rPr>
        <w:t xml:space="preserve"> </w:t>
      </w:r>
      <w:r w:rsidR="00F0171F" w:rsidRPr="00D947BB">
        <w:rPr>
          <w:b w:val="0"/>
          <w:bCs w:val="0"/>
          <w:color w:val="000000"/>
          <w:sz w:val="20"/>
          <w:szCs w:val="20"/>
          <w:lang w:val="ru-RU"/>
        </w:rPr>
        <w:t>баа</w:t>
      </w:r>
      <w:r w:rsidR="00F0171F" w:rsidRPr="00F0171F">
        <w:rPr>
          <w:b w:val="0"/>
          <w:bCs w:val="0"/>
          <w:color w:val="000000"/>
          <w:sz w:val="20"/>
          <w:szCs w:val="20"/>
          <w:lang w:val="kk-KZ"/>
        </w:rPr>
        <w:t xml:space="preserve">лоону </w:t>
      </w:r>
      <w:r w:rsidR="00F0171F" w:rsidRPr="00D947BB">
        <w:rPr>
          <w:b w:val="0"/>
          <w:bCs w:val="0"/>
          <w:color w:val="000000"/>
          <w:sz w:val="20"/>
          <w:szCs w:val="20"/>
          <w:lang w:val="ru-RU"/>
        </w:rPr>
        <w:t xml:space="preserve">жана </w:t>
      </w:r>
      <w:r w:rsidR="00F0171F" w:rsidRPr="00F0171F">
        <w:rPr>
          <w:b w:val="0"/>
          <w:bCs w:val="0"/>
          <w:color w:val="000000"/>
          <w:sz w:val="20"/>
          <w:szCs w:val="20"/>
          <w:lang w:val="kk-KZ"/>
        </w:rPr>
        <w:t xml:space="preserve">талдоону </w:t>
      </w:r>
      <w:r w:rsidR="00F0171F" w:rsidRPr="00D947BB">
        <w:rPr>
          <w:b w:val="0"/>
          <w:bCs w:val="0"/>
          <w:color w:val="000000"/>
          <w:sz w:val="20"/>
          <w:szCs w:val="20"/>
          <w:lang w:val="ru-RU"/>
        </w:rPr>
        <w:t>камтыйт. Ушул стандарттын 2-тиркемесинде консолидация процессин кошо алганда, топко түздөн-түз тиешеси бар конкреттүү маселелер боюнча көрсөтмөлөр камтылат</w:t>
      </w:r>
      <w:r w:rsidRPr="00D947BB">
        <w:rPr>
          <w:b w:val="0"/>
          <w:bCs w:val="0"/>
          <w:sz w:val="20"/>
          <w:lang w:val="ru-RU"/>
        </w:rPr>
        <w:t xml:space="preserve">. </w:t>
      </w:r>
    </w:p>
    <w:p w:rsidR="00753898" w:rsidRPr="00D947BB" w:rsidRDefault="00F0171F">
      <w:pPr>
        <w:pStyle w:val="30"/>
        <w:spacing w:before="180" w:after="0" w:line="240" w:lineRule="exact"/>
        <w:rPr>
          <w:b w:val="0"/>
          <w:bCs w:val="0"/>
          <w:sz w:val="20"/>
          <w:szCs w:val="20"/>
          <w:lang w:val="ru-RU"/>
        </w:rPr>
      </w:pPr>
      <w:r w:rsidRPr="00D947BB">
        <w:rPr>
          <w:b w:val="0"/>
          <w:bCs w:val="0"/>
          <w:i/>
          <w:iCs/>
          <w:color w:val="000000"/>
          <w:sz w:val="20"/>
          <w:szCs w:val="20"/>
          <w:lang w:val="ru-RU"/>
        </w:rPr>
        <w:t xml:space="preserve">Топтун жетекчилиги тарабынан компоненттерге берилүүчү нускамалар </w:t>
      </w:r>
      <w:r w:rsidRPr="00D947BB">
        <w:rPr>
          <w:b w:val="0"/>
          <w:bCs w:val="0"/>
          <w:color w:val="000000"/>
          <w:sz w:val="20"/>
          <w:szCs w:val="20"/>
          <w:lang w:val="ru-RU"/>
        </w:rPr>
        <w:t>(17-пунктун караңыз)</w:t>
      </w:r>
    </w:p>
    <w:p w:rsidR="00753898" w:rsidRPr="00D947BB" w:rsidRDefault="00753898">
      <w:pPr>
        <w:pStyle w:val="af7"/>
        <w:spacing w:before="120" w:line="240" w:lineRule="exact"/>
        <w:ind w:left="734" w:hanging="547"/>
        <w:jc w:val="both"/>
        <w:rPr>
          <w:rFonts w:eastAsia="MS Mincho"/>
          <w:b w:val="0"/>
          <w:bCs w:val="0"/>
          <w:sz w:val="20"/>
          <w:lang w:val="ru-RU"/>
        </w:rPr>
      </w:pPr>
      <w:r>
        <w:rPr>
          <w:rFonts w:eastAsia="MS Mincho"/>
          <w:b w:val="0"/>
          <w:sz w:val="20"/>
        </w:rPr>
        <w:t>A</w:t>
      </w:r>
      <w:r w:rsidRPr="00D947BB">
        <w:rPr>
          <w:rFonts w:eastAsia="MS Mincho"/>
          <w:b w:val="0"/>
          <w:sz w:val="20"/>
          <w:lang w:val="ru-RU"/>
        </w:rPr>
        <w:t>24.</w:t>
      </w:r>
      <w:r w:rsidRPr="00D947BB">
        <w:rPr>
          <w:rFonts w:eastAsia="MS Mincho"/>
          <w:b w:val="0"/>
          <w:sz w:val="20"/>
          <w:lang w:val="ru-RU"/>
        </w:rPr>
        <w:tab/>
      </w:r>
      <w:r w:rsidR="00F0171F" w:rsidRPr="00D947BB">
        <w:rPr>
          <w:b w:val="0"/>
          <w:bCs w:val="0"/>
          <w:color w:val="000000"/>
          <w:sz w:val="20"/>
          <w:szCs w:val="20"/>
          <w:lang w:val="ru-RU"/>
        </w:rPr>
        <w:t xml:space="preserve">Финансылык маалыматтын бирдейлигине жана салыштырмалуулукту камсыз кылуу үчүн, топтун жетекчилиги адатта компоненттерге нускамаларды берет. Мындай нускамаларда топтун финансылык отчеттуулугуна киргизиле турган компоненттердин финансылык </w:t>
      </w:r>
      <w:r w:rsidR="00F0171F" w:rsidRPr="00D947BB">
        <w:rPr>
          <w:b w:val="0"/>
          <w:bCs w:val="0"/>
          <w:color w:val="000000"/>
          <w:sz w:val="20"/>
          <w:szCs w:val="20"/>
          <w:lang w:val="ru-RU"/>
        </w:rPr>
        <w:lastRenderedPageBreak/>
        <w:t>маалыматына карата талаптар камтылат, ошондой эле көбүнчө финансылык отчеттуулукту даярдоо боюнча колдонмо жана отчеттуулук пакети кам</w:t>
      </w:r>
      <w:r w:rsidR="00F0171F" w:rsidRPr="00F0171F">
        <w:rPr>
          <w:b w:val="0"/>
          <w:bCs w:val="0"/>
          <w:color w:val="000000"/>
          <w:sz w:val="20"/>
          <w:szCs w:val="20"/>
          <w:lang w:val="kk-KZ"/>
        </w:rPr>
        <w:t>т</w:t>
      </w:r>
      <w:r w:rsidR="00F0171F" w:rsidRPr="00D947BB">
        <w:rPr>
          <w:b w:val="0"/>
          <w:bCs w:val="0"/>
          <w:color w:val="000000"/>
          <w:sz w:val="20"/>
          <w:szCs w:val="20"/>
          <w:lang w:val="ru-RU"/>
        </w:rPr>
        <w:t xml:space="preserve">ылат. Отчеттуулук пакети, </w:t>
      </w:r>
      <w:r w:rsidR="00F0171F" w:rsidRPr="00F0171F">
        <w:rPr>
          <w:b w:val="0"/>
          <w:bCs w:val="0"/>
          <w:color w:val="000000"/>
          <w:sz w:val="20"/>
          <w:szCs w:val="20"/>
          <w:lang w:val="kk-KZ"/>
        </w:rPr>
        <w:t>эрежедегидей</w:t>
      </w:r>
      <w:r w:rsidR="00F0171F" w:rsidRPr="00D947BB">
        <w:rPr>
          <w:b w:val="0"/>
          <w:bCs w:val="0"/>
          <w:color w:val="000000"/>
          <w:sz w:val="20"/>
          <w:szCs w:val="20"/>
          <w:lang w:val="ru-RU"/>
        </w:rPr>
        <w:t>, топтун финансылык отчеттуулугуна киргизүү үчүн финансылык маалыматты берүүнүн стандарттык формаларынан турат. Бирок, отчеттуулук пакеттери, адатта, тиешелүү финансылык отчеттуулуктун негизине ылайык даярдалган жана берилген финансылык отчеттуулуктун толук топтомун билдирбейт</w:t>
      </w:r>
      <w:r w:rsidRPr="00D947BB">
        <w:rPr>
          <w:rFonts w:eastAsia="MS Mincho"/>
          <w:b w:val="0"/>
          <w:bCs w:val="0"/>
          <w:sz w:val="20"/>
          <w:lang w:val="ru-RU"/>
        </w:rPr>
        <w:t>.</w:t>
      </w:r>
    </w:p>
    <w:p w:rsidR="00753898" w:rsidRPr="00D947BB" w:rsidRDefault="00753898">
      <w:pPr>
        <w:pStyle w:val="af7"/>
        <w:spacing w:before="120" w:line="240" w:lineRule="exact"/>
        <w:ind w:left="734" w:hanging="547"/>
        <w:jc w:val="both"/>
        <w:rPr>
          <w:rFonts w:eastAsia="MS Mincho"/>
          <w:b w:val="0"/>
          <w:sz w:val="20"/>
          <w:lang w:val="ru-RU"/>
        </w:rPr>
      </w:pPr>
      <w:r>
        <w:rPr>
          <w:rFonts w:eastAsia="MS Mincho"/>
          <w:b w:val="0"/>
          <w:sz w:val="20"/>
        </w:rPr>
        <w:t>A</w:t>
      </w:r>
      <w:r w:rsidRPr="00D947BB">
        <w:rPr>
          <w:rFonts w:eastAsia="MS Mincho"/>
          <w:b w:val="0"/>
          <w:sz w:val="20"/>
          <w:lang w:val="ru-RU"/>
        </w:rPr>
        <w:t>25.</w:t>
      </w:r>
      <w:r w:rsidRPr="00D947BB">
        <w:rPr>
          <w:rFonts w:eastAsia="MS Mincho"/>
          <w:b w:val="0"/>
          <w:sz w:val="20"/>
          <w:lang w:val="ru-RU"/>
        </w:rPr>
        <w:tab/>
      </w:r>
      <w:r w:rsidR="00F0171F" w:rsidRPr="00D947BB">
        <w:rPr>
          <w:color w:val="000000"/>
          <w:sz w:val="20"/>
          <w:szCs w:val="20"/>
          <w:lang w:val="ru-RU"/>
        </w:rPr>
        <w:t>Адатта нускамага төмөнкүлөр камтылат</w:t>
      </w:r>
      <w:r w:rsidRPr="00D947BB">
        <w:rPr>
          <w:rFonts w:eastAsia="MS Mincho"/>
          <w:b w:val="0"/>
          <w:sz w:val="20"/>
          <w:lang w:val="ru-RU"/>
        </w:rPr>
        <w:t>:</w:t>
      </w:r>
    </w:p>
    <w:p w:rsidR="00753898" w:rsidRPr="00F0171F" w:rsidRDefault="00F0171F">
      <w:pPr>
        <w:pStyle w:val="numberedparagraph"/>
        <w:numPr>
          <w:ilvl w:val="0"/>
          <w:numId w:val="25"/>
        </w:numPr>
        <w:tabs>
          <w:tab w:val="clear" w:pos="1070"/>
        </w:tabs>
        <w:ind w:left="1267" w:hanging="547"/>
        <w:rPr>
          <w:lang w:val="ru-RU"/>
        </w:rPr>
      </w:pPr>
      <w:r w:rsidRPr="00061DE6">
        <w:rPr>
          <w:color w:val="000000"/>
          <w:lang w:val="ru-RU"/>
        </w:rPr>
        <w:t>колдонулууга тийиш болгон эсеп</w:t>
      </w:r>
      <w:r>
        <w:rPr>
          <w:color w:val="000000"/>
          <w:lang w:val="ru-RU"/>
        </w:rPr>
        <w:t xml:space="preserve"> </w:t>
      </w:r>
      <w:r w:rsidRPr="00061DE6">
        <w:rPr>
          <w:color w:val="000000"/>
          <w:lang w:val="ru-RU"/>
        </w:rPr>
        <w:t>саясат</w:t>
      </w:r>
      <w:r>
        <w:rPr>
          <w:color w:val="000000"/>
          <w:lang w:val="ru-RU"/>
        </w:rPr>
        <w:t>ы</w:t>
      </w:r>
      <w:r w:rsidR="00753898" w:rsidRPr="00F0171F">
        <w:rPr>
          <w:lang w:val="ru-RU"/>
        </w:rPr>
        <w:t>;</w:t>
      </w:r>
    </w:p>
    <w:p w:rsidR="00753898" w:rsidRPr="00F0171F" w:rsidRDefault="00F0171F">
      <w:pPr>
        <w:pStyle w:val="numberedparagraph"/>
        <w:numPr>
          <w:ilvl w:val="0"/>
          <w:numId w:val="25"/>
        </w:numPr>
        <w:tabs>
          <w:tab w:val="clear" w:pos="1070"/>
        </w:tabs>
        <w:ind w:left="1267" w:hanging="547"/>
        <w:rPr>
          <w:lang w:val="ru-RU"/>
        </w:rPr>
      </w:pPr>
      <w:r w:rsidRPr="00F0171F">
        <w:rPr>
          <w:color w:val="000000"/>
          <w:lang w:val="ru-RU"/>
        </w:rPr>
        <w:t>топтун финансылык отчеттуулугуна колдонулуучу маалыматтарды ачы</w:t>
      </w:r>
      <w:r>
        <w:rPr>
          <w:color w:val="000000"/>
          <w:lang w:val="kk-KZ"/>
        </w:rPr>
        <w:t xml:space="preserve">п көрсөтүүгө </w:t>
      </w:r>
      <w:r w:rsidRPr="00F0171F">
        <w:rPr>
          <w:color w:val="000000"/>
          <w:lang w:val="ru-RU"/>
        </w:rPr>
        <w:t>мыйзамдык жана башка талаптар, анын ичинде</w:t>
      </w:r>
      <w:r w:rsidR="00753898" w:rsidRPr="00F0171F">
        <w:rPr>
          <w:lang w:val="ru-RU"/>
        </w:rPr>
        <w:t>:</w:t>
      </w:r>
    </w:p>
    <w:p w:rsidR="00753898" w:rsidRPr="00F0171F" w:rsidRDefault="00753898">
      <w:pPr>
        <w:pStyle w:val="numberedparagraph"/>
        <w:numPr>
          <w:ilvl w:val="1"/>
          <w:numId w:val="16"/>
        </w:numPr>
        <w:tabs>
          <w:tab w:val="clear" w:pos="1440"/>
        </w:tabs>
        <w:ind w:left="1814" w:hanging="547"/>
        <w:rPr>
          <w:lang w:val="ru-RU"/>
        </w:rPr>
      </w:pPr>
      <w:r w:rsidRPr="00F0171F">
        <w:rPr>
          <w:lang w:val="ru-RU"/>
        </w:rPr>
        <w:t xml:space="preserve"> </w:t>
      </w:r>
      <w:r w:rsidRPr="00F0171F">
        <w:rPr>
          <w:lang w:val="ru-RU"/>
        </w:rPr>
        <w:tab/>
      </w:r>
      <w:r w:rsidR="00F0171F" w:rsidRPr="00F0171F">
        <w:rPr>
          <w:color w:val="000000"/>
          <w:lang w:val="ru-RU"/>
        </w:rPr>
        <w:t>сегменттерди аныктоо жана сегменттер боюнча отчеттуулукту даярдоо;</w:t>
      </w:r>
    </w:p>
    <w:p w:rsidR="00753898" w:rsidRPr="00F0171F" w:rsidRDefault="00753898">
      <w:pPr>
        <w:pStyle w:val="numberedparagraph"/>
        <w:numPr>
          <w:ilvl w:val="1"/>
          <w:numId w:val="16"/>
        </w:numPr>
        <w:tabs>
          <w:tab w:val="clear" w:pos="1440"/>
        </w:tabs>
        <w:ind w:left="1814" w:hanging="547"/>
        <w:rPr>
          <w:lang w:val="ru-RU"/>
        </w:rPr>
      </w:pPr>
      <w:r w:rsidRPr="00F0171F">
        <w:rPr>
          <w:lang w:val="ru-RU"/>
        </w:rPr>
        <w:t xml:space="preserve"> </w:t>
      </w:r>
      <w:r w:rsidRPr="00F0171F">
        <w:rPr>
          <w:lang w:val="ru-RU"/>
        </w:rPr>
        <w:tab/>
      </w:r>
      <w:r w:rsidR="00F0171F" w:rsidRPr="00061DE6">
        <w:rPr>
          <w:color w:val="000000"/>
          <w:lang w:val="ru-RU"/>
        </w:rPr>
        <w:t>байланыш</w:t>
      </w:r>
      <w:r w:rsidR="00F0171F">
        <w:rPr>
          <w:color w:val="000000"/>
          <w:lang w:val="ru-RU"/>
        </w:rPr>
        <w:t xml:space="preserve">туу </w:t>
      </w:r>
      <w:r w:rsidR="00F0171F" w:rsidRPr="00061DE6">
        <w:rPr>
          <w:color w:val="000000"/>
          <w:lang w:val="ru-RU"/>
        </w:rPr>
        <w:t>тараптар менен мамилелер жана операциялар;</w:t>
      </w:r>
    </w:p>
    <w:p w:rsidR="00753898" w:rsidRPr="00F0171F" w:rsidRDefault="00753898">
      <w:pPr>
        <w:pStyle w:val="numberedparagraph"/>
        <w:numPr>
          <w:ilvl w:val="1"/>
          <w:numId w:val="16"/>
        </w:numPr>
        <w:tabs>
          <w:tab w:val="clear" w:pos="1440"/>
        </w:tabs>
        <w:ind w:left="1814" w:hanging="547"/>
        <w:rPr>
          <w:lang w:val="ru-RU"/>
        </w:rPr>
      </w:pPr>
      <w:r w:rsidRPr="00F0171F">
        <w:rPr>
          <w:lang w:val="ru-RU"/>
        </w:rPr>
        <w:t xml:space="preserve"> </w:t>
      </w:r>
      <w:r w:rsidRPr="00F0171F">
        <w:rPr>
          <w:lang w:val="ru-RU"/>
        </w:rPr>
        <w:tab/>
      </w:r>
      <w:r w:rsidR="00F0171F" w:rsidRPr="00061DE6">
        <w:rPr>
          <w:color w:val="000000"/>
          <w:lang w:val="ru-RU"/>
        </w:rPr>
        <w:t>ички топтук операциялар жана иш</w:t>
      </w:r>
      <w:r w:rsidR="00F0171F">
        <w:rPr>
          <w:color w:val="000000"/>
          <w:lang w:val="ru-RU"/>
        </w:rPr>
        <w:t>ке ашырылбаган пайдалар</w:t>
      </w:r>
      <w:r w:rsidR="00F0171F" w:rsidRPr="00061DE6">
        <w:rPr>
          <w:color w:val="000000"/>
          <w:lang w:val="ru-RU"/>
        </w:rPr>
        <w:t>;</w:t>
      </w:r>
    </w:p>
    <w:p w:rsidR="00753898" w:rsidRPr="00B45188" w:rsidRDefault="00753898">
      <w:pPr>
        <w:pStyle w:val="numberedparagraph"/>
        <w:numPr>
          <w:ilvl w:val="1"/>
          <w:numId w:val="16"/>
        </w:numPr>
        <w:tabs>
          <w:tab w:val="clear" w:pos="1440"/>
        </w:tabs>
        <w:ind w:left="1814" w:hanging="547"/>
        <w:rPr>
          <w:lang w:val="ru-RU"/>
        </w:rPr>
      </w:pPr>
      <w:r w:rsidRPr="00F0171F">
        <w:rPr>
          <w:lang w:val="ru-RU"/>
        </w:rPr>
        <w:t xml:space="preserve"> </w:t>
      </w:r>
      <w:r w:rsidRPr="00F0171F">
        <w:rPr>
          <w:lang w:val="ru-RU"/>
        </w:rPr>
        <w:tab/>
      </w:r>
      <w:bookmarkStart w:id="3" w:name="_Hlk97981758"/>
      <w:r w:rsidR="00B45188" w:rsidRPr="00486CAD">
        <w:rPr>
          <w:color w:val="000000"/>
          <w:lang w:val="ru-RU"/>
        </w:rPr>
        <w:t>эсе</w:t>
      </w:r>
      <w:r w:rsidR="00B45188" w:rsidRPr="00486CAD">
        <w:rPr>
          <w:color w:val="000000"/>
          <w:lang w:val="kk-KZ"/>
        </w:rPr>
        <w:t>птер бо</w:t>
      </w:r>
      <w:r w:rsidR="00B45188" w:rsidRPr="00486CAD">
        <w:rPr>
          <w:color w:val="000000"/>
          <w:lang w:val="ru-RU"/>
        </w:rPr>
        <w:t xml:space="preserve">юнча </w:t>
      </w:r>
      <w:r w:rsidR="00B45188" w:rsidRPr="00486CAD">
        <w:rPr>
          <w:color w:val="000000"/>
          <w:sz w:val="18"/>
          <w:szCs w:val="14"/>
          <w:lang w:val="ru-RU"/>
        </w:rPr>
        <w:t xml:space="preserve">ички топтук </w:t>
      </w:r>
      <w:r w:rsidR="00B45188" w:rsidRPr="00486CAD">
        <w:rPr>
          <w:color w:val="000000"/>
          <w:lang w:val="ru-RU"/>
        </w:rPr>
        <w:t>калдыктар;</w:t>
      </w:r>
      <w:bookmarkEnd w:id="3"/>
      <w:r w:rsidR="00B45188">
        <w:rPr>
          <w:color w:val="000000"/>
          <w:lang w:val="ru-RU"/>
        </w:rPr>
        <w:t xml:space="preserve"> жана </w:t>
      </w:r>
    </w:p>
    <w:p w:rsidR="00753898" w:rsidRDefault="00F0171F">
      <w:pPr>
        <w:pStyle w:val="numberedparagraph"/>
        <w:numPr>
          <w:ilvl w:val="0"/>
          <w:numId w:val="25"/>
        </w:numPr>
        <w:tabs>
          <w:tab w:val="clear" w:pos="1070"/>
        </w:tabs>
        <w:ind w:left="1267" w:hanging="547"/>
      </w:pPr>
      <w:r w:rsidRPr="00061DE6">
        <w:rPr>
          <w:color w:val="000000"/>
        </w:rPr>
        <w:t>отчеттуулукту берүү мөөнөттөрү</w:t>
      </w:r>
      <w:r w:rsidR="00753898">
        <w:t>.</w:t>
      </w:r>
    </w:p>
    <w:p w:rsidR="00753898" w:rsidRPr="00F0171F" w:rsidRDefault="00753898">
      <w:pPr>
        <w:pStyle w:val="af7"/>
        <w:spacing w:before="120" w:line="240" w:lineRule="exact"/>
        <w:ind w:left="734" w:hanging="547"/>
        <w:jc w:val="both"/>
        <w:rPr>
          <w:b w:val="0"/>
          <w:bCs w:val="0"/>
          <w:sz w:val="20"/>
        </w:rPr>
      </w:pPr>
      <w:r>
        <w:rPr>
          <w:b w:val="0"/>
          <w:sz w:val="20"/>
        </w:rPr>
        <w:t>A26.</w:t>
      </w:r>
      <w:r>
        <w:rPr>
          <w:b w:val="0"/>
          <w:sz w:val="20"/>
        </w:rPr>
        <w:tab/>
      </w:r>
      <w:r w:rsidR="0045766C">
        <w:rPr>
          <w:b w:val="0"/>
          <w:bCs w:val="0"/>
          <w:color w:val="000000"/>
          <w:sz w:val="20"/>
          <w:szCs w:val="20"/>
        </w:rPr>
        <w:t>Нускаманы түшүнүү үчүн</w:t>
      </w:r>
      <w:r w:rsidR="00F0171F" w:rsidRPr="00F0171F">
        <w:rPr>
          <w:b w:val="0"/>
          <w:bCs w:val="0"/>
          <w:color w:val="000000"/>
          <w:sz w:val="20"/>
          <w:szCs w:val="20"/>
        </w:rPr>
        <w:t xml:space="preserve"> топтун аудиторунун командасына төмөнкүлөр маанилүү:</w:t>
      </w:r>
    </w:p>
    <w:p w:rsidR="00753898" w:rsidRDefault="00F0171F">
      <w:pPr>
        <w:pStyle w:val="numberedparagraph"/>
        <w:numPr>
          <w:ilvl w:val="0"/>
          <w:numId w:val="25"/>
        </w:numPr>
        <w:tabs>
          <w:tab w:val="clear" w:pos="1070"/>
        </w:tabs>
        <w:ind w:left="1267" w:hanging="547"/>
      </w:pPr>
      <w:r w:rsidRPr="00061DE6">
        <w:rPr>
          <w:color w:val="000000"/>
        </w:rPr>
        <w:t>отчеттуулук боюнча документтерди түзүү үчүн нускамалардын тактыгы жана пайдалуулугу канчалык;</w:t>
      </w:r>
    </w:p>
    <w:p w:rsidR="00753898" w:rsidRDefault="00F0171F">
      <w:pPr>
        <w:pStyle w:val="numberedparagraph"/>
        <w:numPr>
          <w:ilvl w:val="0"/>
          <w:numId w:val="25"/>
        </w:numPr>
        <w:tabs>
          <w:tab w:val="clear" w:pos="1070"/>
        </w:tabs>
        <w:ind w:left="1267" w:hanging="547"/>
      </w:pPr>
      <w:r w:rsidRPr="00061DE6">
        <w:rPr>
          <w:color w:val="000000"/>
        </w:rPr>
        <w:t>нускамалар төмөнкүлөрдү аткары алабы:</w:t>
      </w:r>
    </w:p>
    <w:p w:rsidR="00753898" w:rsidRDefault="00753898">
      <w:pPr>
        <w:pStyle w:val="numberedparagraph"/>
        <w:numPr>
          <w:ilvl w:val="1"/>
          <w:numId w:val="16"/>
        </w:numPr>
        <w:tabs>
          <w:tab w:val="clear" w:pos="1440"/>
        </w:tabs>
        <w:ind w:left="1814" w:hanging="547"/>
        <w:rPr>
          <w:szCs w:val="24"/>
        </w:rPr>
      </w:pPr>
      <w:r>
        <w:t xml:space="preserve"> </w:t>
      </w:r>
      <w:r>
        <w:tab/>
      </w:r>
      <w:r w:rsidR="00F0171F" w:rsidRPr="00061DE6">
        <w:rPr>
          <w:color w:val="000000"/>
        </w:rPr>
        <w:t>финансылык отчеттуулукту даярдоонун колдону</w:t>
      </w:r>
      <w:r w:rsidR="00F0171F">
        <w:rPr>
          <w:color w:val="000000"/>
          <w:lang w:val="kk-KZ"/>
        </w:rPr>
        <w:t xml:space="preserve">луучу </w:t>
      </w:r>
      <w:r w:rsidR="00F0171F" w:rsidRPr="00061DE6">
        <w:rPr>
          <w:color w:val="000000"/>
        </w:rPr>
        <w:t>коцепциясынын мүнөздөмөсүн жетиштүү түрдө с</w:t>
      </w:r>
      <w:r w:rsidR="00F0171F">
        <w:rPr>
          <w:color w:val="000000"/>
          <w:lang w:val="kk-KZ"/>
        </w:rPr>
        <w:t>ыпаттоону</w:t>
      </w:r>
      <w:r w:rsidR="00F0171F" w:rsidRPr="00061DE6">
        <w:rPr>
          <w:color w:val="000000"/>
        </w:rPr>
        <w:t>;</w:t>
      </w:r>
    </w:p>
    <w:p w:rsidR="00753898" w:rsidRDefault="00753898">
      <w:pPr>
        <w:pStyle w:val="numberedparagraph"/>
        <w:numPr>
          <w:ilvl w:val="1"/>
          <w:numId w:val="16"/>
        </w:numPr>
        <w:tabs>
          <w:tab w:val="clear" w:pos="1440"/>
        </w:tabs>
        <w:ind w:left="1814" w:hanging="547"/>
        <w:rPr>
          <w:szCs w:val="24"/>
        </w:rPr>
      </w:pPr>
      <w:r>
        <w:rPr>
          <w:szCs w:val="24"/>
        </w:rPr>
        <w:t xml:space="preserve"> </w:t>
      </w:r>
      <w:r>
        <w:rPr>
          <w:szCs w:val="24"/>
        </w:rPr>
        <w:tab/>
      </w:r>
      <w:r w:rsidR="00F0171F" w:rsidRPr="00061DE6">
        <w:rPr>
          <w:color w:val="000000"/>
        </w:rPr>
        <w:t>финансылык отчеттуулукту даярдоонун колдону</w:t>
      </w:r>
      <w:r w:rsidR="00F0171F">
        <w:rPr>
          <w:color w:val="000000"/>
          <w:lang w:val="kk-KZ"/>
        </w:rPr>
        <w:t xml:space="preserve">луучу </w:t>
      </w:r>
      <w:r w:rsidR="00F0171F" w:rsidRPr="00061DE6">
        <w:rPr>
          <w:color w:val="000000"/>
        </w:rPr>
        <w:t>концепциясын аткаруу үчүн жетиштүү маалыматты ачы</w:t>
      </w:r>
      <w:r w:rsidR="00F0171F">
        <w:rPr>
          <w:color w:val="000000"/>
          <w:lang w:val="kk-KZ"/>
        </w:rPr>
        <w:t>п көрсөтүүгө</w:t>
      </w:r>
      <w:r w:rsidR="00F0171F" w:rsidRPr="00061DE6">
        <w:rPr>
          <w:color w:val="000000"/>
        </w:rPr>
        <w:t>, мисалы, байланыш</w:t>
      </w:r>
      <w:r w:rsidR="00F0171F">
        <w:rPr>
          <w:color w:val="000000"/>
          <w:lang w:val="kk-KZ"/>
        </w:rPr>
        <w:t xml:space="preserve">туу </w:t>
      </w:r>
      <w:r w:rsidR="00F0171F" w:rsidRPr="00061DE6">
        <w:rPr>
          <w:color w:val="000000"/>
        </w:rPr>
        <w:t xml:space="preserve">тараптар менен мамилелер </w:t>
      </w:r>
      <w:r w:rsidR="00F0171F">
        <w:rPr>
          <w:color w:val="000000"/>
          <w:lang w:val="kk-KZ"/>
        </w:rPr>
        <w:t xml:space="preserve">боюнча </w:t>
      </w:r>
      <w:r w:rsidR="00F0171F" w:rsidRPr="00061DE6">
        <w:rPr>
          <w:color w:val="000000"/>
        </w:rPr>
        <w:t>операцияларды жана сегменттер боюнча маалыматты ачы</w:t>
      </w:r>
      <w:r w:rsidR="00F0171F">
        <w:rPr>
          <w:color w:val="000000"/>
          <w:lang w:val="kk-KZ"/>
        </w:rPr>
        <w:t xml:space="preserve">п көрсөтүүгө </w:t>
      </w:r>
      <w:r w:rsidR="00F0171F" w:rsidRPr="00061DE6">
        <w:rPr>
          <w:color w:val="000000"/>
        </w:rPr>
        <w:t>көмөк</w:t>
      </w:r>
      <w:r w:rsidR="00F0171F">
        <w:rPr>
          <w:color w:val="000000"/>
          <w:lang w:val="kk-KZ"/>
        </w:rPr>
        <w:t>төш</w:t>
      </w:r>
      <w:r w:rsidR="00F0171F" w:rsidRPr="00061DE6">
        <w:rPr>
          <w:color w:val="000000"/>
        </w:rPr>
        <w:t>үүнү;</w:t>
      </w:r>
    </w:p>
    <w:p w:rsidR="00753898" w:rsidRDefault="00753898">
      <w:pPr>
        <w:pStyle w:val="numberedparagraph"/>
        <w:numPr>
          <w:ilvl w:val="1"/>
          <w:numId w:val="16"/>
        </w:numPr>
        <w:tabs>
          <w:tab w:val="clear" w:pos="1440"/>
        </w:tabs>
        <w:ind w:left="1814" w:hanging="547"/>
        <w:rPr>
          <w:szCs w:val="24"/>
        </w:rPr>
      </w:pPr>
      <w:r>
        <w:rPr>
          <w:szCs w:val="24"/>
        </w:rPr>
        <w:t xml:space="preserve"> </w:t>
      </w:r>
      <w:r>
        <w:rPr>
          <w:szCs w:val="24"/>
        </w:rPr>
        <w:tab/>
      </w:r>
      <w:r w:rsidR="00F0171F" w:rsidRPr="00061DE6">
        <w:rPr>
          <w:color w:val="000000"/>
        </w:rPr>
        <w:t>консолидация менен байланышкан, мисалы ички топтук операциялар жана иш</w:t>
      </w:r>
      <w:r w:rsidR="00F0171F">
        <w:rPr>
          <w:color w:val="000000"/>
          <w:lang w:val="kk-KZ"/>
        </w:rPr>
        <w:t xml:space="preserve">ке ашырылбаган пайда </w:t>
      </w:r>
      <w:r w:rsidR="00F0171F" w:rsidRPr="00061DE6">
        <w:rPr>
          <w:color w:val="000000"/>
        </w:rPr>
        <w:t xml:space="preserve">жана эсептер боюнча ички топтук калдыктар боюнча </w:t>
      </w:r>
      <w:r w:rsidR="00F0171F">
        <w:rPr>
          <w:color w:val="000000"/>
          <w:lang w:val="kk-KZ"/>
        </w:rPr>
        <w:t>оңдоп-</w:t>
      </w:r>
      <w:r w:rsidR="00F0171F" w:rsidRPr="00061DE6">
        <w:rPr>
          <w:color w:val="000000"/>
        </w:rPr>
        <w:t>түзөтүүлөрдү аныктоого көмөк көрсөтүүнү;</w:t>
      </w:r>
      <w:r w:rsidR="00F0171F">
        <w:rPr>
          <w:color w:val="000000"/>
          <w:lang w:val="kk-KZ"/>
        </w:rPr>
        <w:t xml:space="preserve"> жана</w:t>
      </w:r>
    </w:p>
    <w:p w:rsidR="00753898" w:rsidRDefault="00753898">
      <w:pPr>
        <w:pStyle w:val="numberedparagraph"/>
        <w:numPr>
          <w:ilvl w:val="1"/>
          <w:numId w:val="16"/>
        </w:numPr>
        <w:tabs>
          <w:tab w:val="clear" w:pos="1440"/>
        </w:tabs>
        <w:ind w:left="1814" w:hanging="547"/>
        <w:rPr>
          <w:spacing w:val="-4"/>
          <w:szCs w:val="24"/>
        </w:rPr>
      </w:pPr>
      <w:r>
        <w:rPr>
          <w:spacing w:val="-4"/>
          <w:szCs w:val="24"/>
        </w:rPr>
        <w:t xml:space="preserve"> </w:t>
      </w:r>
      <w:r>
        <w:rPr>
          <w:spacing w:val="-4"/>
          <w:szCs w:val="24"/>
        </w:rPr>
        <w:tab/>
      </w:r>
      <w:r w:rsidR="00F0171F" w:rsidRPr="00061DE6">
        <w:rPr>
          <w:color w:val="000000"/>
        </w:rPr>
        <w:t>финансылык маалыматты компоненттин жетекчилигинин бекитүүсүнө көмөк көрсөтүүнү</w:t>
      </w:r>
      <w:r>
        <w:rPr>
          <w:spacing w:val="-4"/>
          <w:szCs w:val="24"/>
        </w:rPr>
        <w:t>.</w:t>
      </w:r>
    </w:p>
    <w:p w:rsidR="00753898" w:rsidRPr="00F0171F" w:rsidRDefault="00F0171F">
      <w:pPr>
        <w:pStyle w:val="30"/>
        <w:tabs>
          <w:tab w:val="left" w:pos="1800"/>
        </w:tabs>
        <w:spacing w:before="180" w:after="0" w:line="240" w:lineRule="exact"/>
        <w:rPr>
          <w:b w:val="0"/>
          <w:bCs w:val="0"/>
          <w:sz w:val="20"/>
          <w:szCs w:val="20"/>
          <w:lang w:val="ru-RU"/>
        </w:rPr>
      </w:pPr>
      <w:r w:rsidRPr="00F0171F">
        <w:rPr>
          <w:b w:val="0"/>
          <w:bCs w:val="0"/>
          <w:i/>
          <w:iCs/>
          <w:color w:val="000000"/>
          <w:sz w:val="20"/>
          <w:szCs w:val="20"/>
          <w:lang w:val="ru-RU"/>
        </w:rPr>
        <w:lastRenderedPageBreak/>
        <w:t xml:space="preserve">Ак ниетсиз аракеттер </w:t>
      </w:r>
      <w:r w:rsidRPr="00F0171F">
        <w:rPr>
          <w:b w:val="0"/>
          <w:bCs w:val="0"/>
          <w:color w:val="000000"/>
          <w:sz w:val="20"/>
          <w:szCs w:val="20"/>
          <w:lang w:val="ru-RU"/>
        </w:rPr>
        <w:t>(17-пунктун караңыз)</w:t>
      </w:r>
    </w:p>
    <w:p w:rsidR="00753898" w:rsidRPr="00B45188" w:rsidRDefault="00753898">
      <w:pPr>
        <w:pStyle w:val="af7"/>
        <w:spacing w:before="120" w:line="240" w:lineRule="exact"/>
        <w:ind w:left="734" w:hanging="547"/>
        <w:jc w:val="both"/>
        <w:rPr>
          <w:b w:val="0"/>
          <w:bCs w:val="0"/>
          <w:sz w:val="20"/>
          <w:lang w:val="ru-RU"/>
        </w:rPr>
      </w:pPr>
      <w:r>
        <w:rPr>
          <w:b w:val="0"/>
          <w:sz w:val="20"/>
        </w:rPr>
        <w:t>A</w:t>
      </w:r>
      <w:r w:rsidRPr="00B45188">
        <w:rPr>
          <w:b w:val="0"/>
          <w:sz w:val="20"/>
          <w:lang w:val="ru-RU"/>
        </w:rPr>
        <w:t>27.</w:t>
      </w:r>
      <w:r w:rsidRPr="00B45188">
        <w:rPr>
          <w:b w:val="0"/>
          <w:sz w:val="20"/>
          <w:lang w:val="ru-RU"/>
        </w:rPr>
        <w:tab/>
      </w:r>
      <w:r w:rsidR="00B45188" w:rsidRPr="00486CAD">
        <w:rPr>
          <w:b w:val="0"/>
          <w:bCs w:val="0"/>
          <w:color w:val="000000"/>
          <w:sz w:val="20"/>
          <w:szCs w:val="20"/>
          <w:lang w:val="ru-RU"/>
        </w:rPr>
        <w:t xml:space="preserve">Аудитор ак ниетсиз аракеттердин натыйжасында келип чыккан финансылык отчеттуулуктун олуттуу бурмалануу тобокелдиктерин аныктоого жана баалоого, анан бааланган тобокелдиктерге жооп </w:t>
      </w:r>
      <w:r w:rsidR="00B45188" w:rsidRPr="00486CAD">
        <w:rPr>
          <w:b w:val="0"/>
          <w:bCs w:val="0"/>
          <w:color w:val="000000"/>
          <w:sz w:val="20"/>
          <w:szCs w:val="20"/>
          <w:lang w:val="kk-KZ"/>
        </w:rPr>
        <w:t xml:space="preserve">иретиндеги </w:t>
      </w:r>
      <w:r w:rsidR="00B45188" w:rsidRPr="00486CAD">
        <w:rPr>
          <w:b w:val="0"/>
          <w:bCs w:val="0"/>
          <w:color w:val="000000"/>
          <w:sz w:val="20"/>
          <w:szCs w:val="20"/>
          <w:lang w:val="ru-RU"/>
        </w:rPr>
        <w:t>тиешелүү чараларды иштеп чыгууга жана к</w:t>
      </w:r>
      <w:r w:rsidR="00B45188" w:rsidRPr="00486CAD">
        <w:rPr>
          <w:b w:val="0"/>
          <w:bCs w:val="0"/>
          <w:color w:val="000000"/>
          <w:sz w:val="20"/>
          <w:szCs w:val="20"/>
          <w:lang w:val="kk-KZ"/>
        </w:rPr>
        <w:t xml:space="preserve">өрүүгө </w:t>
      </w:r>
      <w:r w:rsidR="00B45188" w:rsidRPr="00486CAD">
        <w:rPr>
          <w:b w:val="0"/>
          <w:bCs w:val="0"/>
          <w:color w:val="000000"/>
          <w:sz w:val="20"/>
          <w:szCs w:val="20"/>
          <w:lang w:val="ru-RU"/>
        </w:rPr>
        <w:t>тийиш</w:t>
      </w:r>
      <w:r w:rsidRPr="00486CAD">
        <w:rPr>
          <w:b w:val="0"/>
          <w:bCs w:val="0"/>
          <w:sz w:val="20"/>
          <w:lang w:val="ru-RU"/>
        </w:rPr>
        <w:t>.</w:t>
      </w:r>
      <w:r w:rsidRPr="00486CAD">
        <w:rPr>
          <w:rStyle w:val="a6"/>
          <w:b w:val="0"/>
          <w:bCs w:val="0"/>
          <w:sz w:val="20"/>
          <w:szCs w:val="20"/>
          <w:lang w:val="en-US"/>
        </w:rPr>
        <w:footnoteReference w:id="19"/>
      </w:r>
      <w:r w:rsidRPr="00486CAD">
        <w:rPr>
          <w:b w:val="0"/>
          <w:bCs w:val="0"/>
          <w:sz w:val="20"/>
          <w:lang w:val="ru-RU"/>
        </w:rPr>
        <w:t xml:space="preserve"> </w:t>
      </w:r>
      <w:r w:rsidR="00B45188" w:rsidRPr="00486CAD">
        <w:rPr>
          <w:b w:val="0"/>
          <w:bCs w:val="0"/>
          <w:color w:val="000000"/>
          <w:sz w:val="20"/>
          <w:szCs w:val="20"/>
          <w:lang w:val="ru-RU"/>
        </w:rPr>
        <w:t>Ак ниетсиз аракеттердин натыйжасында келип чыккан финансылык отчеттуулуктун олуттуу бурмалануу тобокелдиктерин аныктоо үчүн пайдаланылган маалымат төмөнкүлөрдү камтышы мүмкүн</w:t>
      </w:r>
      <w:r w:rsidRPr="00486CAD">
        <w:rPr>
          <w:b w:val="0"/>
          <w:bCs w:val="0"/>
          <w:sz w:val="20"/>
          <w:lang w:val="ru-RU"/>
        </w:rPr>
        <w:t>:</w:t>
      </w:r>
    </w:p>
    <w:p w:rsidR="00753898" w:rsidRPr="00D947BB" w:rsidRDefault="00F0171F">
      <w:pPr>
        <w:pStyle w:val="numberedparagraph"/>
        <w:numPr>
          <w:ilvl w:val="0"/>
          <w:numId w:val="25"/>
        </w:numPr>
        <w:tabs>
          <w:tab w:val="clear" w:pos="1070"/>
        </w:tabs>
        <w:ind w:left="1267" w:hanging="547"/>
        <w:rPr>
          <w:lang w:val="ru-RU"/>
        </w:rPr>
      </w:pPr>
      <w:r w:rsidRPr="00D947BB">
        <w:rPr>
          <w:color w:val="000000"/>
          <w:lang w:val="ru-RU"/>
        </w:rPr>
        <w:t>топтун жетекчилиги тарабынан ак ниетсиз аракеттердин натыйжасында финансылык отчеттуулуктун олуттуу бурмалануу тобокелдигине баа берүүнү</w:t>
      </w:r>
      <w:r>
        <w:rPr>
          <w:color w:val="000000"/>
          <w:lang w:val="kk-KZ"/>
        </w:rPr>
        <w:t>;</w:t>
      </w:r>
    </w:p>
    <w:p w:rsidR="00753898" w:rsidRPr="00D947BB" w:rsidRDefault="00F0171F">
      <w:pPr>
        <w:pStyle w:val="numberedparagraph"/>
        <w:numPr>
          <w:ilvl w:val="0"/>
          <w:numId w:val="25"/>
        </w:numPr>
        <w:tabs>
          <w:tab w:val="clear" w:pos="1070"/>
        </w:tabs>
        <w:ind w:left="1267" w:hanging="547"/>
        <w:rPr>
          <w:lang w:val="ru-RU"/>
        </w:rPr>
      </w:pPr>
      <w:r w:rsidRPr="00D947BB">
        <w:rPr>
          <w:color w:val="000000"/>
          <w:lang w:val="ru-RU"/>
        </w:rPr>
        <w:t xml:space="preserve">топтун жетекчилиги тарабынан ак ниетсиз аракеттердин тобокелдиктерин аныктоо үчүн жана топтун алкагында бул тобокелдиктерге, анын ичинде топтун жетекчилиги тарабынан аныкталган ар кандай атайын ак ниетсиз аракеттердин тобокелдиктерине жооп </w:t>
      </w:r>
      <w:r>
        <w:rPr>
          <w:color w:val="000000"/>
          <w:lang w:val="kk-KZ"/>
        </w:rPr>
        <w:t xml:space="preserve">иретиндеги </w:t>
      </w:r>
      <w:r w:rsidRPr="00D947BB">
        <w:rPr>
          <w:color w:val="000000"/>
          <w:lang w:val="ru-RU"/>
        </w:rPr>
        <w:t>чараларын к</w:t>
      </w:r>
      <w:r>
        <w:rPr>
          <w:color w:val="000000"/>
          <w:lang w:val="kk-KZ"/>
        </w:rPr>
        <w:t xml:space="preserve">өрүү </w:t>
      </w:r>
      <w:r w:rsidRPr="00D947BB">
        <w:rPr>
          <w:color w:val="000000"/>
          <w:lang w:val="ru-RU"/>
        </w:rPr>
        <w:t>үчүн пайдаланылуучу процессти, же эсептер боюнча калдыктарды, операциялардын түрлөрүн же ак ниетсиз аракеттердин тобокелдигинин болуп кетүүсүнүн жогорку ыктымалдыгы боюнча маалыматты ачы</w:t>
      </w:r>
      <w:r>
        <w:rPr>
          <w:color w:val="000000"/>
          <w:lang w:val="kk-KZ"/>
        </w:rPr>
        <w:t>п көрсөтүүнү</w:t>
      </w:r>
      <w:r w:rsidRPr="00D947BB">
        <w:rPr>
          <w:color w:val="000000"/>
          <w:lang w:val="ru-RU"/>
        </w:rPr>
        <w:t>;</w:t>
      </w:r>
    </w:p>
    <w:p w:rsidR="00753898" w:rsidRPr="00D947BB" w:rsidRDefault="00A42C2D">
      <w:pPr>
        <w:pStyle w:val="numberedparagraph"/>
        <w:numPr>
          <w:ilvl w:val="0"/>
          <w:numId w:val="25"/>
        </w:numPr>
        <w:tabs>
          <w:tab w:val="clear" w:pos="1070"/>
        </w:tabs>
        <w:ind w:left="1267" w:hanging="547"/>
        <w:rPr>
          <w:spacing w:val="-4"/>
          <w:lang w:val="ru-RU"/>
        </w:rPr>
      </w:pPr>
      <w:r w:rsidRPr="00D947BB">
        <w:rPr>
          <w:color w:val="000000"/>
          <w:lang w:val="ru-RU"/>
        </w:rPr>
        <w:t>ак ниетсиз аракеттердин тобокелдигинин болуп кетүүсүнүн жогорку ыктымалдыгы боюнча конкреттүү компоненттердин көрсөтмөсү;</w:t>
      </w:r>
    </w:p>
    <w:p w:rsidR="00753898" w:rsidRPr="00D947BB" w:rsidRDefault="00A42C2D">
      <w:pPr>
        <w:pStyle w:val="numberedparagraph"/>
        <w:numPr>
          <w:ilvl w:val="0"/>
          <w:numId w:val="25"/>
        </w:numPr>
        <w:tabs>
          <w:tab w:val="clear" w:pos="1070"/>
        </w:tabs>
        <w:ind w:left="1267" w:hanging="547"/>
        <w:rPr>
          <w:lang w:val="ru-RU"/>
        </w:rPr>
      </w:pPr>
      <w:r w:rsidRPr="00D947BB">
        <w:rPr>
          <w:color w:val="000000"/>
          <w:lang w:val="ru-RU"/>
        </w:rPr>
        <w:t>корпоративдик башкаруу үчүн жооп</w:t>
      </w:r>
      <w:r>
        <w:rPr>
          <w:color w:val="000000"/>
          <w:lang w:val="kk-KZ"/>
        </w:rPr>
        <w:t xml:space="preserve"> берүүчү жакт</w:t>
      </w:r>
      <w:r w:rsidRPr="00D947BB">
        <w:rPr>
          <w:color w:val="000000"/>
          <w:lang w:val="ru-RU"/>
        </w:rPr>
        <w:t xml:space="preserve">ар, топтор топтун алкагында ак ниетсиз аракеттин тобокелдиктерин аныктоо жана бул тобокелдиктерге жооп </w:t>
      </w:r>
      <w:r>
        <w:rPr>
          <w:color w:val="000000"/>
          <w:lang w:val="kk-KZ"/>
        </w:rPr>
        <w:t xml:space="preserve">иретиндеги </w:t>
      </w:r>
      <w:r w:rsidRPr="00D947BB">
        <w:rPr>
          <w:color w:val="000000"/>
          <w:lang w:val="ru-RU"/>
        </w:rPr>
        <w:t>чараларды көрүү үчүн топтун жетекчилиги тарабынан колдонулган процесстерге кантип мониторинг жүргүзөөрү жөнүндө түшүндүрмө жана бул тобокелдиктерди азайтуу үчүн топтун жетекчилиги тарабынан колдонулган контроль каражаттарынын с</w:t>
      </w:r>
      <w:r>
        <w:rPr>
          <w:color w:val="000000"/>
          <w:lang w:val="kk-KZ"/>
        </w:rPr>
        <w:t>ыпаттамасы;</w:t>
      </w:r>
    </w:p>
    <w:p w:rsidR="00753898" w:rsidRPr="00D947BB" w:rsidRDefault="00A42C2D">
      <w:pPr>
        <w:pStyle w:val="numberedparagraph"/>
        <w:numPr>
          <w:ilvl w:val="0"/>
          <w:numId w:val="25"/>
        </w:numPr>
        <w:tabs>
          <w:tab w:val="clear" w:pos="1070"/>
        </w:tabs>
        <w:ind w:left="1267" w:hanging="547"/>
        <w:rPr>
          <w:lang w:val="ru-RU"/>
        </w:rPr>
      </w:pPr>
      <w:r w:rsidRPr="00D947BB">
        <w:rPr>
          <w:color w:val="000000"/>
          <w:lang w:val="ru-RU"/>
        </w:rPr>
        <w:t>компонентке же топко таасир эткен иш жүзүндөгү, шектүү же жоромолдуу ак ниетсиз аракеттер жөнүндө топтун аудиторунун командасынын суроолоруна корпоративдик башкаруу үчүн жооп</w:t>
      </w:r>
      <w:r>
        <w:rPr>
          <w:color w:val="000000"/>
          <w:lang w:val="kk-KZ"/>
        </w:rPr>
        <w:t xml:space="preserve"> берүүчү жакт</w:t>
      </w:r>
      <w:r w:rsidRPr="00D947BB">
        <w:rPr>
          <w:color w:val="000000"/>
          <w:lang w:val="ru-RU"/>
        </w:rPr>
        <w:t>ардын, топтун, топтун жетекчилигинин, эгер бул максатка ылайыктуу болсо, ички аудит тиешелүү функцияларын аткарган адамдардын, компоненттин жетекчилигинин, компоненттин аудиторлорунун жана башкалардын жооптору</w:t>
      </w:r>
      <w:r w:rsidR="00753898" w:rsidRPr="00D947BB">
        <w:rPr>
          <w:lang w:val="ru-RU"/>
        </w:rPr>
        <w:t>.</w:t>
      </w:r>
    </w:p>
    <w:p w:rsidR="00753898" w:rsidRPr="00D947BB" w:rsidRDefault="00A42C2D">
      <w:pPr>
        <w:pStyle w:val="30"/>
        <w:spacing w:before="180" w:after="0" w:line="240" w:lineRule="exact"/>
        <w:rPr>
          <w:b w:val="0"/>
          <w:bCs w:val="0"/>
          <w:sz w:val="20"/>
          <w:szCs w:val="20"/>
          <w:lang w:val="ru-RU"/>
        </w:rPr>
      </w:pPr>
      <w:r w:rsidRPr="00D947BB">
        <w:rPr>
          <w:b w:val="0"/>
          <w:bCs w:val="0"/>
          <w:i/>
          <w:iCs/>
          <w:color w:val="000000"/>
          <w:sz w:val="20"/>
          <w:szCs w:val="20"/>
          <w:lang w:val="ru-RU"/>
        </w:rPr>
        <w:lastRenderedPageBreak/>
        <w:t>Финансылык отчеттуулуктун олуттуу бурмалануу тобокелдигинин, анын ичинде ак ниетсиз аракеттин тобокелдиктерин топтун аудиторунун командасынын мүчөлөрүнүн жана компоненттер</w:t>
      </w:r>
      <w:r w:rsidRPr="00A42C2D">
        <w:rPr>
          <w:b w:val="0"/>
          <w:bCs w:val="0"/>
          <w:i/>
          <w:iCs/>
          <w:color w:val="000000"/>
          <w:sz w:val="20"/>
          <w:szCs w:val="20"/>
          <w:lang w:val="kk-KZ"/>
        </w:rPr>
        <w:t>д</w:t>
      </w:r>
      <w:r w:rsidRPr="00D947BB">
        <w:rPr>
          <w:b w:val="0"/>
          <w:bCs w:val="0"/>
          <w:i/>
          <w:iCs/>
          <w:color w:val="000000"/>
          <w:sz w:val="20"/>
          <w:szCs w:val="20"/>
          <w:lang w:val="ru-RU"/>
        </w:rPr>
        <w:t>ин аудиторло</w:t>
      </w:r>
      <w:r w:rsidRPr="00A42C2D">
        <w:rPr>
          <w:b w:val="0"/>
          <w:bCs w:val="0"/>
          <w:i/>
          <w:iCs/>
          <w:color w:val="000000"/>
          <w:sz w:val="20"/>
          <w:szCs w:val="20"/>
          <w:lang w:val="kk-KZ"/>
        </w:rPr>
        <w:t>р</w:t>
      </w:r>
      <w:r w:rsidRPr="00D947BB">
        <w:rPr>
          <w:b w:val="0"/>
          <w:bCs w:val="0"/>
          <w:i/>
          <w:iCs/>
          <w:color w:val="000000"/>
          <w:sz w:val="20"/>
          <w:szCs w:val="20"/>
          <w:lang w:val="ru-RU"/>
        </w:rPr>
        <w:t xml:space="preserve">унун талкуусу </w:t>
      </w:r>
      <w:r w:rsidRPr="00D947BB">
        <w:rPr>
          <w:b w:val="0"/>
          <w:bCs w:val="0"/>
          <w:color w:val="000000"/>
          <w:sz w:val="20"/>
          <w:szCs w:val="20"/>
          <w:lang w:val="ru-RU"/>
        </w:rPr>
        <w:t>(17-пунктун караңыз)</w:t>
      </w:r>
    </w:p>
    <w:p w:rsidR="00753898" w:rsidRPr="00D947BB" w:rsidRDefault="00753898">
      <w:pPr>
        <w:spacing w:before="120" w:line="240" w:lineRule="exact"/>
        <w:ind w:left="734" w:hanging="547"/>
        <w:rPr>
          <w:sz w:val="20"/>
          <w:szCs w:val="20"/>
          <w:lang w:val="ru-RU"/>
        </w:rPr>
      </w:pPr>
      <w:r>
        <w:rPr>
          <w:sz w:val="20"/>
          <w:szCs w:val="20"/>
        </w:rPr>
        <w:t>A</w:t>
      </w:r>
      <w:r w:rsidRPr="00D947BB">
        <w:rPr>
          <w:sz w:val="20"/>
          <w:szCs w:val="20"/>
          <w:lang w:val="ru-RU"/>
        </w:rPr>
        <w:t>28.</w:t>
      </w:r>
      <w:r w:rsidRPr="00D947BB">
        <w:rPr>
          <w:sz w:val="20"/>
          <w:szCs w:val="20"/>
          <w:lang w:val="ru-RU"/>
        </w:rPr>
        <w:tab/>
      </w:r>
      <w:r w:rsidR="00A42C2D" w:rsidRPr="00D947BB">
        <w:rPr>
          <w:color w:val="000000"/>
          <w:sz w:val="20"/>
          <w:szCs w:val="20"/>
          <w:lang w:val="ru-RU"/>
        </w:rPr>
        <w:t>Аудитордук топтун негизги мүчөлөрү ак ниетсиз аракетт</w:t>
      </w:r>
      <w:r w:rsidR="00A42C2D">
        <w:rPr>
          <w:color w:val="000000"/>
          <w:sz w:val="20"/>
          <w:szCs w:val="20"/>
          <w:lang w:val="kk-KZ"/>
        </w:rPr>
        <w:t>и</w:t>
      </w:r>
      <w:r w:rsidR="00A42C2D" w:rsidRPr="00D947BB">
        <w:rPr>
          <w:color w:val="000000"/>
          <w:sz w:val="20"/>
          <w:szCs w:val="20"/>
          <w:lang w:val="ru-RU"/>
        </w:rPr>
        <w:t xml:space="preserve">н тобокелдигине өзгөчө көңүл буруп, ак ниетсиз аракеттен же катачылыктан улам финансылык отчеттуулуктун олуттуу бурмалануу тобокелдигине </w:t>
      </w:r>
      <w:r w:rsidR="00A42C2D">
        <w:rPr>
          <w:color w:val="000000"/>
          <w:sz w:val="20"/>
          <w:szCs w:val="20"/>
          <w:lang w:val="kk-KZ"/>
        </w:rPr>
        <w:t xml:space="preserve">ишкананын </w:t>
      </w:r>
      <w:r w:rsidR="00A42C2D" w:rsidRPr="00D947BB">
        <w:rPr>
          <w:color w:val="000000"/>
          <w:sz w:val="20"/>
          <w:szCs w:val="20"/>
          <w:lang w:val="ru-RU"/>
        </w:rPr>
        <w:t>дуушар болушун талкуулашы керек. Топтун аудитин жүргүзүүдө мындай талкууларга компоненттердин аудиторлору да тартылышы мүмкүн</w:t>
      </w:r>
      <w:r w:rsidR="00A42C2D">
        <w:rPr>
          <w:rStyle w:val="a6"/>
          <w:kern w:val="0"/>
          <w:sz w:val="20"/>
          <w:szCs w:val="20"/>
          <w:lang w:bidi="ar-SA"/>
        </w:rPr>
        <w:footnoteReference w:id="20"/>
      </w:r>
      <w:r w:rsidR="00A42C2D" w:rsidRPr="00D947BB">
        <w:rPr>
          <w:color w:val="000000"/>
          <w:sz w:val="20"/>
          <w:szCs w:val="20"/>
          <w:lang w:val="ru-RU"/>
        </w:rPr>
        <w:t>. Талкууларга ким катышуу керектиги, аларды кантип жана качан жана канчалык деңгээлде өткөрүү тууралуу топтун аудитинин жетекчиси тарабынан кабыл алынуучу чечим мурунку топ менен иштеген тажрыйбадагыдай факторлор менен аныкталат</w:t>
      </w:r>
      <w:r w:rsidRPr="00D947BB">
        <w:rPr>
          <w:sz w:val="20"/>
          <w:szCs w:val="20"/>
          <w:lang w:val="ru-RU"/>
        </w:rPr>
        <w:t>.</w:t>
      </w:r>
    </w:p>
    <w:p w:rsidR="00753898" w:rsidRPr="00D947BB" w:rsidRDefault="00753898">
      <w:pPr>
        <w:spacing w:before="120" w:line="240" w:lineRule="exact"/>
        <w:ind w:left="734" w:hanging="547"/>
        <w:rPr>
          <w:sz w:val="20"/>
          <w:szCs w:val="20"/>
          <w:lang w:val="ru-RU"/>
        </w:rPr>
      </w:pPr>
      <w:r>
        <w:rPr>
          <w:sz w:val="20"/>
          <w:szCs w:val="20"/>
        </w:rPr>
        <w:t>A</w:t>
      </w:r>
      <w:r w:rsidRPr="00D947BB">
        <w:rPr>
          <w:sz w:val="20"/>
          <w:szCs w:val="20"/>
          <w:lang w:val="ru-RU"/>
        </w:rPr>
        <w:t>29.</w:t>
      </w:r>
      <w:r w:rsidRPr="00D947BB">
        <w:rPr>
          <w:sz w:val="20"/>
          <w:szCs w:val="20"/>
          <w:lang w:val="ru-RU"/>
        </w:rPr>
        <w:tab/>
      </w:r>
      <w:r w:rsidR="00A42C2D" w:rsidRPr="00D947BB">
        <w:rPr>
          <w:color w:val="000000"/>
          <w:sz w:val="20"/>
          <w:szCs w:val="20"/>
          <w:lang w:val="ru-RU"/>
        </w:rPr>
        <w:t>Талкуулар төмөнкүлөргө мүмкүндүк берет</w:t>
      </w:r>
      <w:r w:rsidRPr="00D947BB">
        <w:rPr>
          <w:sz w:val="20"/>
          <w:szCs w:val="20"/>
          <w:lang w:val="ru-RU"/>
        </w:rPr>
        <w:t>:</w:t>
      </w:r>
    </w:p>
    <w:p w:rsidR="00753898" w:rsidRPr="00D947BB" w:rsidRDefault="00A42C2D">
      <w:pPr>
        <w:pStyle w:val="numberedparagraph"/>
        <w:numPr>
          <w:ilvl w:val="0"/>
          <w:numId w:val="25"/>
        </w:numPr>
        <w:tabs>
          <w:tab w:val="clear" w:pos="1070"/>
        </w:tabs>
        <w:ind w:left="1267" w:hanging="547"/>
        <w:rPr>
          <w:lang w:val="ru-RU"/>
        </w:rPr>
      </w:pPr>
      <w:r w:rsidRPr="00D947BB">
        <w:rPr>
          <w:color w:val="000000"/>
          <w:lang w:val="ru-RU"/>
        </w:rPr>
        <w:t>компоненттерге жана алардын чөйрөсүнө, анын ичинде топтун деңгээлиндеги контрол</w:t>
      </w:r>
      <w:r>
        <w:rPr>
          <w:color w:val="000000"/>
          <w:lang w:val="kk-KZ"/>
        </w:rPr>
        <w:t xml:space="preserve">доо </w:t>
      </w:r>
      <w:r w:rsidRPr="00D947BB">
        <w:rPr>
          <w:color w:val="000000"/>
          <w:lang w:val="ru-RU"/>
        </w:rPr>
        <w:t>каражаттарына карата билим алмашууга</w:t>
      </w:r>
      <w:r>
        <w:rPr>
          <w:lang w:val="kk-KZ"/>
        </w:rPr>
        <w:t>;</w:t>
      </w:r>
    </w:p>
    <w:p w:rsidR="00753898" w:rsidRPr="00A42C2D" w:rsidRDefault="00A42C2D">
      <w:pPr>
        <w:pStyle w:val="numberedparagraph"/>
        <w:numPr>
          <w:ilvl w:val="0"/>
          <w:numId w:val="25"/>
        </w:numPr>
        <w:tabs>
          <w:tab w:val="clear" w:pos="1070"/>
        </w:tabs>
        <w:ind w:left="1267" w:hanging="547"/>
        <w:rPr>
          <w:spacing w:val="-4"/>
          <w:lang w:val="ru-RU"/>
        </w:rPr>
      </w:pPr>
      <w:r w:rsidRPr="00061DE6">
        <w:rPr>
          <w:color w:val="000000"/>
          <w:lang w:val="ru-RU"/>
        </w:rPr>
        <w:t>компоненттин же топтун бизнес-тобокелдиктери жөнүндө маалымат алмашууга</w:t>
      </w:r>
      <w:r>
        <w:rPr>
          <w:spacing w:val="-4"/>
          <w:lang w:val="ru-RU"/>
        </w:rPr>
        <w:t>;</w:t>
      </w:r>
    </w:p>
    <w:p w:rsidR="00753898" w:rsidRPr="00A42C2D" w:rsidRDefault="00A42C2D">
      <w:pPr>
        <w:pStyle w:val="numberedparagraph"/>
        <w:numPr>
          <w:ilvl w:val="0"/>
          <w:numId w:val="25"/>
        </w:numPr>
        <w:tabs>
          <w:tab w:val="clear" w:pos="1070"/>
        </w:tabs>
        <w:ind w:left="1267" w:hanging="547"/>
        <w:rPr>
          <w:lang w:val="ru-RU"/>
        </w:rPr>
      </w:pPr>
      <w:r w:rsidRPr="00A42C2D">
        <w:rPr>
          <w:color w:val="000000"/>
          <w:lang w:val="ru-RU"/>
        </w:rPr>
        <w:t>ак ниетсиз аракеттин же катачылыктын айынан топтун финансылык отчеттуулугу кандай жана кайсы бөлүгүндө олуттуу бурмаланышы мүмкүн экендиги, топтун жетекчилиги жана компоненттердин жетекчилиги финансылык отчеттуулукту даярдоодо ак ниетсиз аракеттерди кандай түрдө жүзөгө ашырып жана жашыра тургандыгы жана компоненттердин активдерин кантип уурдап алуу мүмкүндүгү боюнча пикир алмашууга;</w:t>
      </w:r>
    </w:p>
    <w:p w:rsidR="00753898" w:rsidRPr="00A42C2D" w:rsidRDefault="00A42C2D">
      <w:pPr>
        <w:pStyle w:val="numberedparagraph"/>
        <w:numPr>
          <w:ilvl w:val="0"/>
          <w:numId w:val="25"/>
        </w:numPr>
        <w:tabs>
          <w:tab w:val="clear" w:pos="1070"/>
        </w:tabs>
        <w:ind w:left="1267" w:hanging="547"/>
        <w:rPr>
          <w:spacing w:val="-4"/>
          <w:lang w:val="ru-RU"/>
        </w:rPr>
      </w:pPr>
      <w:r w:rsidRPr="00A42C2D">
        <w:rPr>
          <w:color w:val="000000"/>
          <w:lang w:val="ru-RU"/>
        </w:rPr>
        <w:t xml:space="preserve">финансылык отчеттуулукту ак ниетсиз даярдоого алып келиши </w:t>
      </w:r>
      <w:r>
        <w:rPr>
          <w:color w:val="000000"/>
          <w:lang w:val="kk-KZ"/>
        </w:rPr>
        <w:t xml:space="preserve">ыктымал </w:t>
      </w:r>
      <w:r w:rsidRPr="00A42C2D">
        <w:rPr>
          <w:color w:val="000000"/>
          <w:lang w:val="ru-RU"/>
        </w:rPr>
        <w:t>болгон тандалма мамиленин кесепети болушу мүмкүн болгон же кирешенин көрсөткүчтөрүн манипуляциялоого багытталышы мүмкүн болгон топтун же компоненттердин жетекчилигинин иш методдорун, мисалы, финансылык отчеттуулукту даярдоонун колдону</w:t>
      </w:r>
      <w:r>
        <w:rPr>
          <w:color w:val="000000"/>
          <w:lang w:val="kk-KZ"/>
        </w:rPr>
        <w:t xml:space="preserve">луучу </w:t>
      </w:r>
      <w:r w:rsidR="00765B86">
        <w:rPr>
          <w:color w:val="000000"/>
          <w:lang w:val="ru-RU"/>
        </w:rPr>
        <w:t>концепциясына шайкеш келбеген</w:t>
      </w:r>
      <w:r w:rsidRPr="00A42C2D">
        <w:rPr>
          <w:color w:val="000000"/>
          <w:lang w:val="ru-RU"/>
        </w:rPr>
        <w:t xml:space="preserve"> кирешени таануу методдорун аныктоого;</w:t>
      </w:r>
    </w:p>
    <w:p w:rsidR="00753898" w:rsidRPr="00A42C2D" w:rsidRDefault="00A42C2D">
      <w:pPr>
        <w:pStyle w:val="numberedparagraph"/>
        <w:numPr>
          <w:ilvl w:val="0"/>
          <w:numId w:val="25"/>
        </w:numPr>
        <w:tabs>
          <w:tab w:val="clear" w:pos="1070"/>
        </w:tabs>
        <w:ind w:left="1267" w:hanging="547"/>
        <w:rPr>
          <w:lang w:val="ru-RU"/>
        </w:rPr>
      </w:pPr>
      <w:r w:rsidRPr="00A42C2D">
        <w:rPr>
          <w:color w:val="000000"/>
          <w:lang w:val="ru-RU"/>
        </w:rPr>
        <w:t xml:space="preserve">топтун жетекчилигин, компоненттердин жетекчилигин же башкаларды ак ниетсиз аракетке шыктандырышы, ак ниетсиз аракет жасоо үчүн мүмкүнчүлүктөрдү түзүшү же топтун жетекчилигин, компоненттердин жетекчилигин же башкаларды ак ниетсиз аракеттерди жасоосун логикалык негиздөөгө жол берген </w:t>
      </w:r>
      <w:r w:rsidRPr="00A42C2D">
        <w:rPr>
          <w:color w:val="000000"/>
          <w:lang w:val="ru-RU"/>
        </w:rPr>
        <w:lastRenderedPageBreak/>
        <w:t>маданияттын жана шарттардын бар экендигин көрсөтүшү мүмкүн болгон топко таасир берүүчү белгилүү бир тышкы жана ички факторлорду кароого;</w:t>
      </w:r>
    </w:p>
    <w:p w:rsidR="00753898" w:rsidRPr="00A42C2D" w:rsidRDefault="00A42C2D">
      <w:pPr>
        <w:pStyle w:val="numberedparagraph"/>
        <w:numPr>
          <w:ilvl w:val="0"/>
          <w:numId w:val="25"/>
        </w:numPr>
        <w:tabs>
          <w:tab w:val="clear" w:pos="1070"/>
        </w:tabs>
        <w:ind w:left="1267" w:hanging="547"/>
        <w:rPr>
          <w:lang w:val="ru-RU"/>
        </w:rPr>
      </w:pPr>
      <w:r w:rsidRPr="00A42C2D">
        <w:rPr>
          <w:color w:val="000000"/>
          <w:lang w:val="ru-RU"/>
        </w:rPr>
        <w:t>топтун же компоненттердин жетекчилиги учурдагы контрол</w:t>
      </w:r>
      <w:r>
        <w:rPr>
          <w:color w:val="000000"/>
          <w:lang w:val="kk-KZ"/>
        </w:rPr>
        <w:t>доо</w:t>
      </w:r>
      <w:r w:rsidRPr="00A42C2D">
        <w:rPr>
          <w:color w:val="000000"/>
          <w:lang w:val="ru-RU"/>
        </w:rPr>
        <w:t xml:space="preserve"> системасын </w:t>
      </w:r>
      <w:r>
        <w:rPr>
          <w:color w:val="000000"/>
          <w:lang w:val="kk-KZ"/>
        </w:rPr>
        <w:t>кыйга</w:t>
      </w:r>
      <w:r w:rsidRPr="00A42C2D">
        <w:rPr>
          <w:color w:val="000000"/>
          <w:lang w:val="ru-RU"/>
        </w:rPr>
        <w:t>п өтүшү мүмкүн болгон тобокелдигин кароого;</w:t>
      </w:r>
    </w:p>
    <w:p w:rsidR="00753898" w:rsidRPr="00A42C2D" w:rsidRDefault="00A42C2D">
      <w:pPr>
        <w:pStyle w:val="numberedparagraph"/>
        <w:numPr>
          <w:ilvl w:val="0"/>
          <w:numId w:val="25"/>
        </w:numPr>
        <w:tabs>
          <w:tab w:val="clear" w:pos="1070"/>
        </w:tabs>
        <w:ind w:left="1267" w:hanging="547"/>
        <w:rPr>
          <w:spacing w:val="-4"/>
          <w:lang w:val="ru-RU"/>
        </w:rPr>
      </w:pPr>
      <w:r w:rsidRPr="00A42C2D">
        <w:rPr>
          <w:color w:val="000000"/>
          <w:lang w:val="ru-RU"/>
        </w:rPr>
        <w:t>топтун финансылык отчеттуулугу үчүн компоненттердин финансылык маалыматын даярдоодо бирдиктүү эсеп</w:t>
      </w:r>
      <w:r>
        <w:rPr>
          <w:color w:val="000000"/>
          <w:lang w:val="kk-KZ"/>
        </w:rPr>
        <w:t xml:space="preserve"> </w:t>
      </w:r>
      <w:r w:rsidRPr="00A42C2D">
        <w:rPr>
          <w:color w:val="000000"/>
          <w:lang w:val="ru-RU"/>
        </w:rPr>
        <w:t>саясат</w:t>
      </w:r>
      <w:r>
        <w:rPr>
          <w:color w:val="000000"/>
          <w:lang w:val="kk-KZ"/>
        </w:rPr>
        <w:t>ы</w:t>
      </w:r>
      <w:r w:rsidRPr="00A42C2D">
        <w:rPr>
          <w:color w:val="000000"/>
          <w:lang w:val="ru-RU"/>
        </w:rPr>
        <w:t xml:space="preserve"> колдонуларын, эгерде андай болбосо, эсеп</w:t>
      </w:r>
      <w:r>
        <w:rPr>
          <w:color w:val="000000"/>
          <w:lang w:val="kk-KZ"/>
        </w:rPr>
        <w:t xml:space="preserve"> </w:t>
      </w:r>
      <w:r w:rsidRPr="00A42C2D">
        <w:rPr>
          <w:color w:val="000000"/>
          <w:lang w:val="ru-RU"/>
        </w:rPr>
        <w:t>саясат</w:t>
      </w:r>
      <w:r>
        <w:rPr>
          <w:color w:val="000000"/>
          <w:lang w:val="kk-KZ"/>
        </w:rPr>
        <w:t>ынд</w:t>
      </w:r>
      <w:r w:rsidRPr="00A42C2D">
        <w:rPr>
          <w:color w:val="000000"/>
          <w:lang w:val="ru-RU"/>
        </w:rPr>
        <w:t xml:space="preserve">агы айырмачылыктар кантип аныкталарын жана </w:t>
      </w:r>
      <w:r>
        <w:rPr>
          <w:color w:val="000000"/>
          <w:lang w:val="kk-KZ"/>
        </w:rPr>
        <w:t xml:space="preserve">оңдоп-түзөтүлөөрүн </w:t>
      </w:r>
      <w:r w:rsidRPr="00A42C2D">
        <w:rPr>
          <w:color w:val="000000"/>
          <w:lang w:val="ru-RU"/>
        </w:rPr>
        <w:t>кароого (финансылык отчеттуулукту даярдоонун колдону</w:t>
      </w:r>
      <w:r>
        <w:rPr>
          <w:color w:val="000000"/>
          <w:lang w:val="kk-KZ"/>
        </w:rPr>
        <w:t xml:space="preserve">луучу </w:t>
      </w:r>
      <w:r w:rsidRPr="00A42C2D">
        <w:rPr>
          <w:color w:val="000000"/>
          <w:lang w:val="ru-RU"/>
        </w:rPr>
        <w:t>концепциясы менен талап кылынган учурларда);</w:t>
      </w:r>
    </w:p>
    <w:p w:rsidR="00753898" w:rsidRPr="00A42C2D" w:rsidRDefault="00A42C2D">
      <w:pPr>
        <w:pStyle w:val="numberedparagraph"/>
        <w:numPr>
          <w:ilvl w:val="0"/>
          <w:numId w:val="25"/>
        </w:numPr>
        <w:tabs>
          <w:tab w:val="clear" w:pos="1070"/>
        </w:tabs>
        <w:ind w:left="1267" w:hanging="547"/>
        <w:rPr>
          <w:lang w:val="ru-RU"/>
        </w:rPr>
      </w:pPr>
      <w:r w:rsidRPr="00A42C2D">
        <w:rPr>
          <w:color w:val="000000"/>
          <w:lang w:val="ru-RU"/>
        </w:rPr>
        <w:t>компоненттердин алкагында аныкталган ак ниетсиз аракеттерди, же компоненттердин алкагында ак ниетсиз аракеттердин жасалышы жөнүндө күбөлөндүргөн маалыматты талкуулоого;</w:t>
      </w:r>
    </w:p>
    <w:p w:rsidR="00753898" w:rsidRPr="00A42C2D" w:rsidRDefault="00A42C2D">
      <w:pPr>
        <w:pStyle w:val="numberedparagraph"/>
        <w:numPr>
          <w:ilvl w:val="0"/>
          <w:numId w:val="25"/>
        </w:numPr>
        <w:tabs>
          <w:tab w:val="clear" w:pos="1070"/>
        </w:tabs>
        <w:ind w:left="1267" w:hanging="547"/>
        <w:rPr>
          <w:lang w:val="ru-RU"/>
        </w:rPr>
      </w:pPr>
      <w:r w:rsidRPr="00A42C2D">
        <w:rPr>
          <w:color w:val="000000"/>
          <w:lang w:val="ru-RU"/>
        </w:rPr>
        <w:t>улуттук мыйзамдарды же ченемдик актыларды сактабагандык тууралуу, мисалы, пара берүү жана трансферттик баалардын туура эмес практикасы жөнүндө күбөлөндүрүшү мүмкүн болгон маалыматты алмашууга</w:t>
      </w:r>
      <w:r w:rsidR="00753898" w:rsidRPr="00A42C2D">
        <w:rPr>
          <w:lang w:val="ru-RU"/>
        </w:rPr>
        <w:t>.</w:t>
      </w:r>
    </w:p>
    <w:p w:rsidR="00753898" w:rsidRPr="00A42C2D" w:rsidRDefault="00A42C2D">
      <w:pPr>
        <w:pStyle w:val="30"/>
        <w:tabs>
          <w:tab w:val="center" w:pos="3420"/>
        </w:tabs>
        <w:spacing w:before="180" w:after="0" w:line="240" w:lineRule="exact"/>
        <w:rPr>
          <w:b w:val="0"/>
          <w:bCs w:val="0"/>
          <w:sz w:val="20"/>
          <w:szCs w:val="20"/>
          <w:lang w:val="ru-RU"/>
        </w:rPr>
      </w:pPr>
      <w:r w:rsidRPr="00A42C2D">
        <w:rPr>
          <w:b w:val="0"/>
          <w:bCs w:val="0"/>
          <w:i/>
          <w:iCs/>
          <w:color w:val="000000"/>
          <w:sz w:val="20"/>
          <w:szCs w:val="20"/>
          <w:lang w:val="ru-RU"/>
        </w:rPr>
        <w:t xml:space="preserve">Тобокелдик факторлору </w:t>
      </w:r>
      <w:r w:rsidRPr="00A42C2D">
        <w:rPr>
          <w:b w:val="0"/>
          <w:bCs w:val="0"/>
          <w:color w:val="000000"/>
          <w:sz w:val="20"/>
          <w:szCs w:val="20"/>
          <w:lang w:val="ru-RU"/>
        </w:rPr>
        <w:t>(18-пунктун караңыз)</w:t>
      </w:r>
    </w:p>
    <w:p w:rsidR="00753898" w:rsidRPr="00A42C2D" w:rsidRDefault="00753898">
      <w:pPr>
        <w:pStyle w:val="af7"/>
        <w:spacing w:before="120" w:line="240" w:lineRule="exact"/>
        <w:ind w:left="734" w:hanging="547"/>
        <w:jc w:val="both"/>
        <w:rPr>
          <w:bCs w:val="0"/>
          <w:i/>
          <w:sz w:val="20"/>
          <w:szCs w:val="20"/>
          <w:lang w:val="ru-RU"/>
        </w:rPr>
      </w:pPr>
      <w:r>
        <w:rPr>
          <w:rStyle w:val="NumboldChar"/>
          <w:sz w:val="20"/>
          <w:szCs w:val="20"/>
        </w:rPr>
        <w:t>A</w:t>
      </w:r>
      <w:r w:rsidRPr="00A42C2D">
        <w:rPr>
          <w:rStyle w:val="NumboldChar"/>
          <w:sz w:val="20"/>
          <w:szCs w:val="20"/>
          <w:lang w:val="ru-RU"/>
        </w:rPr>
        <w:t>30.</w:t>
      </w:r>
      <w:r w:rsidRPr="00A42C2D">
        <w:rPr>
          <w:rStyle w:val="NumboldChar"/>
          <w:sz w:val="20"/>
          <w:szCs w:val="20"/>
          <w:lang w:val="ru-RU"/>
        </w:rPr>
        <w:tab/>
      </w:r>
      <w:r w:rsidR="00A42C2D" w:rsidRPr="00A42C2D">
        <w:rPr>
          <w:b w:val="0"/>
          <w:bCs w:val="0"/>
          <w:color w:val="000000"/>
          <w:sz w:val="20"/>
          <w:szCs w:val="20"/>
          <w:lang w:val="ru-RU"/>
        </w:rPr>
        <w:t xml:space="preserve">3-тиркемеде өзүнчө же </w:t>
      </w:r>
      <w:r w:rsidR="00A42C2D" w:rsidRPr="00A42C2D">
        <w:rPr>
          <w:b w:val="0"/>
          <w:bCs w:val="0"/>
          <w:color w:val="000000"/>
          <w:sz w:val="20"/>
          <w:szCs w:val="20"/>
          <w:lang w:val="kk-KZ"/>
        </w:rPr>
        <w:t>жыйындысында</w:t>
      </w:r>
      <w:r w:rsidR="00A42C2D" w:rsidRPr="00A42C2D">
        <w:rPr>
          <w:b w:val="0"/>
          <w:bCs w:val="0"/>
          <w:color w:val="000000"/>
          <w:sz w:val="20"/>
          <w:szCs w:val="20"/>
          <w:lang w:val="ru-RU"/>
        </w:rPr>
        <w:t>, ак ниетсиз аракеттер менен байланышкан тобокелдиктерди кошкондо, топтун финансылык отчеттуулугун олуттуу бурмалоо тобокелдигинин бар экендиги тууралуу күбөлөндүргөн шарттардын же окуялардын мисалдары камтылат.</w:t>
      </w:r>
    </w:p>
    <w:p w:rsidR="00753898" w:rsidRPr="00A42C2D" w:rsidRDefault="00A42C2D">
      <w:pPr>
        <w:pStyle w:val="30"/>
        <w:spacing w:before="180" w:after="0" w:line="240" w:lineRule="exact"/>
        <w:rPr>
          <w:b w:val="0"/>
          <w:bCs w:val="0"/>
          <w:i/>
          <w:sz w:val="20"/>
          <w:szCs w:val="20"/>
          <w:lang w:val="ru-RU"/>
        </w:rPr>
      </w:pPr>
      <w:r w:rsidRPr="00A42C2D">
        <w:rPr>
          <w:b w:val="0"/>
          <w:bCs w:val="0"/>
          <w:i/>
          <w:iCs/>
          <w:color w:val="000000"/>
          <w:sz w:val="20"/>
          <w:szCs w:val="20"/>
          <w:lang w:val="ru-RU"/>
        </w:rPr>
        <w:t xml:space="preserve">Тобокелдиктерди баалоо </w:t>
      </w:r>
      <w:r w:rsidRPr="00A42C2D">
        <w:rPr>
          <w:b w:val="0"/>
          <w:bCs w:val="0"/>
          <w:color w:val="000000"/>
          <w:sz w:val="20"/>
          <w:szCs w:val="20"/>
          <w:lang w:val="ru-RU"/>
        </w:rPr>
        <w:t>(18-пунктун караңыз)</w:t>
      </w:r>
    </w:p>
    <w:p w:rsidR="00753898" w:rsidRPr="00A42C2D" w:rsidRDefault="00753898">
      <w:pPr>
        <w:pStyle w:val="af7"/>
        <w:spacing w:before="120" w:line="240" w:lineRule="exact"/>
        <w:ind w:left="734" w:hanging="547"/>
        <w:jc w:val="both"/>
        <w:rPr>
          <w:rStyle w:val="NumboldChar"/>
          <w:bCs w:val="0"/>
          <w:spacing w:val="-4"/>
          <w:sz w:val="20"/>
          <w:lang w:val="ru-RU"/>
        </w:rPr>
      </w:pPr>
      <w:r>
        <w:rPr>
          <w:rStyle w:val="NumboldChar"/>
          <w:bCs w:val="0"/>
          <w:spacing w:val="-4"/>
          <w:sz w:val="20"/>
        </w:rPr>
        <w:t>A</w:t>
      </w:r>
      <w:r w:rsidRPr="00A42C2D">
        <w:rPr>
          <w:rStyle w:val="NumboldChar"/>
          <w:bCs w:val="0"/>
          <w:spacing w:val="-4"/>
          <w:sz w:val="20"/>
          <w:lang w:val="ru-RU"/>
        </w:rPr>
        <w:t>31.</w:t>
      </w:r>
      <w:r w:rsidRPr="00A42C2D">
        <w:rPr>
          <w:rStyle w:val="NumboldChar"/>
          <w:bCs w:val="0"/>
          <w:spacing w:val="-4"/>
          <w:sz w:val="20"/>
          <w:lang w:val="ru-RU"/>
        </w:rPr>
        <w:tab/>
      </w:r>
      <w:r w:rsidR="00A42C2D" w:rsidRPr="00A42C2D">
        <w:rPr>
          <w:b w:val="0"/>
          <w:bCs w:val="0"/>
          <w:color w:val="000000"/>
          <w:sz w:val="20"/>
          <w:szCs w:val="20"/>
          <w:lang w:val="ru-RU"/>
        </w:rPr>
        <w:t>Топтун аудиторунун командасы тарабынан топтун деңгээлиндеги топтун финансылык отчеттуулугун олуттуу бурмалоонун тобокелдиктерин баалоо төмөнкү маалыматтарга негизделет:</w:t>
      </w:r>
    </w:p>
    <w:p w:rsidR="00753898" w:rsidRPr="00A42C2D" w:rsidRDefault="00A42C2D">
      <w:pPr>
        <w:pStyle w:val="numberedparagraph"/>
        <w:numPr>
          <w:ilvl w:val="0"/>
          <w:numId w:val="25"/>
        </w:numPr>
        <w:tabs>
          <w:tab w:val="clear" w:pos="1070"/>
        </w:tabs>
        <w:ind w:left="1267" w:hanging="547"/>
        <w:rPr>
          <w:spacing w:val="-4"/>
          <w:lang w:val="ru-RU"/>
        </w:rPr>
      </w:pPr>
      <w:r w:rsidRPr="00A42C2D">
        <w:rPr>
          <w:color w:val="000000"/>
          <w:lang w:val="ru-RU"/>
        </w:rPr>
        <w:t xml:space="preserve">топтун ишмердүүлүгүн, анын компоненттерин жана алардын чөйрөсүн түшүнүүдөн алынган маалымат, жана </w:t>
      </w:r>
      <w:r>
        <w:rPr>
          <w:color w:val="000000"/>
          <w:lang w:val="kk-KZ"/>
        </w:rPr>
        <w:t xml:space="preserve">ишкананы </w:t>
      </w:r>
      <w:r w:rsidRPr="00A42C2D">
        <w:rPr>
          <w:color w:val="000000"/>
          <w:lang w:val="ru-RU"/>
        </w:rPr>
        <w:t xml:space="preserve">баалоону жүргүзүүдө жана консолидациянын үстүнөн </w:t>
      </w:r>
      <w:r>
        <w:rPr>
          <w:color w:val="000000"/>
          <w:lang w:val="kk-KZ"/>
        </w:rPr>
        <w:t xml:space="preserve">топтун </w:t>
      </w:r>
      <w:r w:rsidR="00765B86">
        <w:rPr>
          <w:color w:val="000000"/>
          <w:lang w:val="kk-KZ"/>
        </w:rPr>
        <w:t xml:space="preserve">жана </w:t>
      </w:r>
      <w:r w:rsidR="00765B86" w:rsidRPr="00A42C2D">
        <w:rPr>
          <w:color w:val="000000"/>
          <w:lang w:val="ru-RU"/>
        </w:rPr>
        <w:t>контролдоо</w:t>
      </w:r>
      <w:r>
        <w:rPr>
          <w:color w:val="000000"/>
          <w:lang w:val="kk-KZ"/>
        </w:rPr>
        <w:t xml:space="preserve"> </w:t>
      </w:r>
      <w:r w:rsidRPr="00A42C2D">
        <w:rPr>
          <w:color w:val="000000"/>
          <w:lang w:val="ru-RU"/>
        </w:rPr>
        <w:t xml:space="preserve">каражатынын деңгээлинде </w:t>
      </w:r>
      <w:r>
        <w:rPr>
          <w:color w:val="000000"/>
          <w:lang w:val="kk-KZ"/>
        </w:rPr>
        <w:t xml:space="preserve">контролдоо </w:t>
      </w:r>
      <w:r w:rsidRPr="00A42C2D">
        <w:rPr>
          <w:color w:val="000000"/>
          <w:lang w:val="ru-RU"/>
        </w:rPr>
        <w:t>каражаттары</w:t>
      </w:r>
      <w:r>
        <w:rPr>
          <w:color w:val="000000"/>
          <w:lang w:val="kk-KZ"/>
        </w:rPr>
        <w:t>н</w:t>
      </w:r>
      <w:r w:rsidRPr="00A42C2D">
        <w:rPr>
          <w:color w:val="000000"/>
          <w:lang w:val="ru-RU"/>
        </w:rPr>
        <w:t xml:space="preserve"> колдонууда алынган аудитордук далилдерди кошо алганда, </w:t>
      </w:r>
      <w:r>
        <w:rPr>
          <w:color w:val="000000"/>
          <w:lang w:val="kk-KZ"/>
        </w:rPr>
        <w:t xml:space="preserve">бириктирилген </w:t>
      </w:r>
      <w:r w:rsidRPr="00A42C2D">
        <w:rPr>
          <w:color w:val="000000"/>
          <w:lang w:val="ru-RU"/>
        </w:rPr>
        <w:t>финансылык отчеттуулукту даярдоо процесси;</w:t>
      </w:r>
    </w:p>
    <w:p w:rsidR="00753898" w:rsidRDefault="00A42C2D">
      <w:pPr>
        <w:pStyle w:val="numberedparagraph"/>
        <w:numPr>
          <w:ilvl w:val="0"/>
          <w:numId w:val="25"/>
        </w:numPr>
        <w:tabs>
          <w:tab w:val="clear" w:pos="1070"/>
        </w:tabs>
        <w:ind w:left="1267" w:hanging="547"/>
      </w:pPr>
      <w:r w:rsidRPr="00061DE6">
        <w:rPr>
          <w:color w:val="000000"/>
        </w:rPr>
        <w:t xml:space="preserve">компоненттердин аудиторлорунан алынган </w:t>
      </w:r>
      <w:r w:rsidR="00765B86" w:rsidRPr="00061DE6">
        <w:rPr>
          <w:color w:val="000000"/>
        </w:rPr>
        <w:t>маалымат.</w:t>
      </w:r>
    </w:p>
    <w:p w:rsidR="00753898" w:rsidRDefault="005313A8">
      <w:pPr>
        <w:pStyle w:val="30"/>
        <w:spacing w:before="180" w:after="0" w:line="240" w:lineRule="exact"/>
        <w:rPr>
          <w:b w:val="0"/>
          <w:i/>
          <w:sz w:val="20"/>
          <w:szCs w:val="20"/>
        </w:rPr>
      </w:pPr>
      <w:r>
        <w:rPr>
          <w:sz w:val="20"/>
          <w:szCs w:val="20"/>
        </w:rPr>
        <w:t xml:space="preserve">Компоненттин аудиторунун ишин </w:t>
      </w:r>
      <w:r w:rsidR="00765B86">
        <w:rPr>
          <w:sz w:val="20"/>
          <w:szCs w:val="20"/>
        </w:rPr>
        <w:t xml:space="preserve">түшүнүү </w:t>
      </w:r>
      <w:r w:rsidR="00765B86">
        <w:rPr>
          <w:b w:val="0"/>
          <w:i/>
          <w:sz w:val="20"/>
          <w:szCs w:val="20"/>
        </w:rPr>
        <w:t>(</w:t>
      </w:r>
      <w:r w:rsidR="00A42C2D" w:rsidRPr="00A42C2D">
        <w:rPr>
          <w:b w:val="0"/>
          <w:bCs w:val="0"/>
          <w:color w:val="000000"/>
          <w:sz w:val="20"/>
          <w:szCs w:val="20"/>
        </w:rPr>
        <w:t>19-пунктун караңыз)</w:t>
      </w:r>
    </w:p>
    <w:p w:rsidR="00753898" w:rsidRDefault="00753898">
      <w:pPr>
        <w:pStyle w:val="numberedparagraph"/>
        <w:numPr>
          <w:ilvl w:val="0"/>
          <w:numId w:val="0"/>
        </w:numPr>
        <w:ind w:left="734" w:hanging="547"/>
      </w:pPr>
      <w:r>
        <w:t>A32.</w:t>
      </w:r>
      <w:r>
        <w:tab/>
      </w:r>
      <w:r w:rsidR="00A42C2D" w:rsidRPr="00061DE6">
        <w:rPr>
          <w:color w:val="000000"/>
        </w:rPr>
        <w:t xml:space="preserve">Топтун аудиторунун командасы топтун аудитинин максаттары үчүн компоненттин финансылык маалыматы боюнча ишти аткарууну компоненттин аудиторуна тапшырууну пландаштырган учурда гана </w:t>
      </w:r>
      <w:r w:rsidR="00A42C2D" w:rsidRPr="00061DE6">
        <w:rPr>
          <w:color w:val="000000"/>
        </w:rPr>
        <w:lastRenderedPageBreak/>
        <w:t xml:space="preserve">компоненттин аудиторунун иши жөнүндө түшүнүккө ээ болушу керек. Мисалы, топтун аудиторунун командасы топтун деңгээлинде гана </w:t>
      </w:r>
      <w:r w:rsidR="00A42C2D">
        <w:rPr>
          <w:color w:val="000000"/>
          <w:lang w:val="kk-KZ"/>
        </w:rPr>
        <w:t xml:space="preserve">талдоо </w:t>
      </w:r>
      <w:r w:rsidR="00A42C2D">
        <w:rPr>
          <w:color w:val="000000"/>
        </w:rPr>
        <w:t>жол-жоболор</w:t>
      </w:r>
      <w:r w:rsidR="00A42C2D" w:rsidRPr="00061DE6">
        <w:rPr>
          <w:color w:val="000000"/>
        </w:rPr>
        <w:t>у</w:t>
      </w:r>
      <w:r w:rsidR="00A42C2D">
        <w:rPr>
          <w:color w:val="000000"/>
          <w:lang w:val="kk-KZ"/>
        </w:rPr>
        <w:t xml:space="preserve">н </w:t>
      </w:r>
      <w:r w:rsidR="00A42C2D" w:rsidRPr="00061DE6">
        <w:rPr>
          <w:color w:val="000000"/>
        </w:rPr>
        <w:t>жүргүзүүнү пландаштырган компоненттердин аудиторлорунун ишин түшүнүү зарылчылыгы жок</w:t>
      </w:r>
      <w:r>
        <w:t xml:space="preserve">. </w:t>
      </w:r>
    </w:p>
    <w:p w:rsidR="00753898" w:rsidRPr="00A42C2D" w:rsidRDefault="00A42C2D">
      <w:pPr>
        <w:pStyle w:val="30"/>
        <w:spacing w:before="180" w:after="0" w:line="240" w:lineRule="exact"/>
        <w:rPr>
          <w:b w:val="0"/>
          <w:bCs w:val="0"/>
          <w:sz w:val="20"/>
          <w:szCs w:val="20"/>
        </w:rPr>
      </w:pPr>
      <w:r w:rsidRPr="00A42C2D">
        <w:rPr>
          <w:b w:val="0"/>
          <w:bCs w:val="0"/>
          <w:i/>
          <w:iCs/>
          <w:color w:val="000000"/>
          <w:sz w:val="20"/>
          <w:szCs w:val="20"/>
        </w:rPr>
        <w:t xml:space="preserve">Компоненттин аудиторунун ишин түшүнүүнү жана аудитордук далилдердин булактарын алуу боюнча топтун аудиторунун командасынын жол-жоболору </w:t>
      </w:r>
      <w:r w:rsidRPr="00A42C2D">
        <w:rPr>
          <w:b w:val="0"/>
          <w:bCs w:val="0"/>
          <w:color w:val="000000"/>
          <w:sz w:val="20"/>
          <w:szCs w:val="20"/>
        </w:rPr>
        <w:t>(19-пунктун караңыз)</w:t>
      </w:r>
    </w:p>
    <w:p w:rsidR="00753898" w:rsidRDefault="00753898">
      <w:pPr>
        <w:pStyle w:val="numberedparagraph"/>
        <w:numPr>
          <w:ilvl w:val="0"/>
          <w:numId w:val="0"/>
        </w:numPr>
        <w:ind w:left="734" w:hanging="547"/>
      </w:pPr>
      <w:r>
        <w:rPr>
          <w:bCs/>
        </w:rPr>
        <w:t>A33.</w:t>
      </w:r>
      <w:r>
        <w:rPr>
          <w:bCs/>
        </w:rPr>
        <w:tab/>
      </w:r>
      <w:r w:rsidR="00A42C2D" w:rsidRPr="00061DE6">
        <w:rPr>
          <w:color w:val="000000"/>
        </w:rPr>
        <w:t>Компоненттин аудиторунун ишинин түшүнүгүн алуу үчүн топтун аудиторунун командасы аткарган жол-жоболордун мүнөзү, мөөнөтү жана көлөмү компоненттин аудиторунун мурунку тажрыйбасы же билими сыяктуу факторлор менен, ошондой эле топтун аудиторунун командасы жана компоненттин аудитору жалпы саясаттын жана жол-жоболордун таасирине туш болуу деңгээли менен аныкталат, мисалы</w:t>
      </w:r>
      <w:r>
        <w:t>:</w:t>
      </w:r>
    </w:p>
    <w:p w:rsidR="00753898" w:rsidRDefault="00A42C2D">
      <w:pPr>
        <w:pStyle w:val="numberedparagraph"/>
        <w:numPr>
          <w:ilvl w:val="0"/>
          <w:numId w:val="25"/>
        </w:numPr>
        <w:tabs>
          <w:tab w:val="clear" w:pos="1070"/>
        </w:tabs>
        <w:ind w:left="1267" w:hanging="547"/>
      </w:pPr>
      <w:r w:rsidRPr="00061DE6">
        <w:rPr>
          <w:color w:val="000000"/>
        </w:rPr>
        <w:t>топтун аудиторунун командасына жана компоненттин аудиторуна төмөнкүлөр жайылтылабы</w:t>
      </w:r>
      <w:r w:rsidR="00753898">
        <w:t>:</w:t>
      </w:r>
    </w:p>
    <w:p w:rsidR="00753898" w:rsidRDefault="00753898">
      <w:pPr>
        <w:pStyle w:val="numberedparagraph"/>
        <w:numPr>
          <w:ilvl w:val="1"/>
          <w:numId w:val="16"/>
        </w:numPr>
        <w:tabs>
          <w:tab w:val="clear" w:pos="1440"/>
        </w:tabs>
        <w:ind w:left="1814" w:hanging="547"/>
      </w:pPr>
      <w:r>
        <w:t xml:space="preserve"> </w:t>
      </w:r>
      <w:r>
        <w:tab/>
      </w:r>
      <w:r w:rsidR="00A42C2D" w:rsidRPr="00061DE6">
        <w:rPr>
          <w:color w:val="000000"/>
        </w:rPr>
        <w:t>ишти аткаруунун жалпы саясаты жана жол-жоболору (мисалы, аудиттин жалпы методологиясы);</w:t>
      </w:r>
    </w:p>
    <w:p w:rsidR="00753898" w:rsidRPr="00A42C2D" w:rsidRDefault="00753898">
      <w:pPr>
        <w:pStyle w:val="numberedparagraph"/>
        <w:numPr>
          <w:ilvl w:val="1"/>
          <w:numId w:val="16"/>
        </w:numPr>
        <w:tabs>
          <w:tab w:val="clear" w:pos="1440"/>
        </w:tabs>
        <w:ind w:left="1814" w:hanging="547"/>
        <w:rPr>
          <w:lang w:val="ru-RU"/>
        </w:rPr>
      </w:pPr>
      <w:r>
        <w:t xml:space="preserve"> </w:t>
      </w:r>
      <w:r>
        <w:tab/>
      </w:r>
      <w:r w:rsidR="00A42C2D" w:rsidRPr="00061DE6">
        <w:rPr>
          <w:color w:val="000000"/>
          <w:lang w:val="ru-RU"/>
        </w:rPr>
        <w:t>сапатты контролдоо жаатындагы жалпы саясат жана жол-жоболор;</w:t>
      </w:r>
      <w:r w:rsidRPr="00A42C2D">
        <w:rPr>
          <w:lang w:val="ru-RU"/>
        </w:rPr>
        <w:t xml:space="preserve"> </w:t>
      </w:r>
      <w:r w:rsidR="00A42C2D">
        <w:rPr>
          <w:lang w:val="ru-RU"/>
        </w:rPr>
        <w:t>же</w:t>
      </w:r>
    </w:p>
    <w:p w:rsidR="00753898" w:rsidRPr="00A42C2D" w:rsidRDefault="00753898">
      <w:pPr>
        <w:pStyle w:val="numberedparagraph"/>
        <w:numPr>
          <w:ilvl w:val="1"/>
          <w:numId w:val="16"/>
        </w:numPr>
        <w:tabs>
          <w:tab w:val="clear" w:pos="1440"/>
        </w:tabs>
        <w:ind w:left="1814" w:hanging="547"/>
        <w:rPr>
          <w:lang w:val="ru-RU"/>
        </w:rPr>
      </w:pPr>
      <w:r w:rsidRPr="00A42C2D">
        <w:rPr>
          <w:lang w:val="ru-RU"/>
        </w:rPr>
        <w:t xml:space="preserve"> </w:t>
      </w:r>
      <w:r w:rsidRPr="00A42C2D">
        <w:rPr>
          <w:lang w:val="ru-RU"/>
        </w:rPr>
        <w:tab/>
      </w:r>
      <w:r w:rsidR="00A42C2D" w:rsidRPr="00061DE6">
        <w:rPr>
          <w:color w:val="000000"/>
          <w:lang w:val="ru-RU"/>
        </w:rPr>
        <w:t>мониторинг жаатындагы жалпы саясат жана жол-жоболор;</w:t>
      </w:r>
    </w:p>
    <w:p w:rsidR="00753898" w:rsidRPr="00A42C2D" w:rsidRDefault="00A42C2D">
      <w:pPr>
        <w:pStyle w:val="numberedparagraph"/>
        <w:numPr>
          <w:ilvl w:val="0"/>
          <w:numId w:val="25"/>
        </w:numPr>
        <w:tabs>
          <w:tab w:val="clear" w:pos="1070"/>
        </w:tabs>
        <w:ind w:left="1267" w:hanging="547"/>
        <w:rPr>
          <w:lang w:val="ru-RU"/>
        </w:rPr>
      </w:pPr>
      <w:r w:rsidRPr="00061DE6">
        <w:rPr>
          <w:color w:val="000000"/>
          <w:lang w:val="ru-RU"/>
        </w:rPr>
        <w:t>каршы келбестиктер жана (же) окшоштуктар барбы</w:t>
      </w:r>
      <w:r w:rsidR="00753898" w:rsidRPr="00A42C2D">
        <w:rPr>
          <w:lang w:val="ru-RU"/>
        </w:rPr>
        <w:t>:</w:t>
      </w:r>
    </w:p>
    <w:p w:rsidR="00753898" w:rsidRPr="00A42C2D" w:rsidRDefault="00753898">
      <w:pPr>
        <w:pStyle w:val="numberedparagraph"/>
        <w:numPr>
          <w:ilvl w:val="1"/>
          <w:numId w:val="16"/>
        </w:numPr>
        <w:tabs>
          <w:tab w:val="clear" w:pos="1440"/>
        </w:tabs>
        <w:ind w:left="1814" w:hanging="547"/>
        <w:rPr>
          <w:lang w:val="ru-RU"/>
        </w:rPr>
      </w:pPr>
      <w:r w:rsidRPr="00A42C2D">
        <w:rPr>
          <w:lang w:val="ru-RU"/>
        </w:rPr>
        <w:t xml:space="preserve"> </w:t>
      </w:r>
      <w:r w:rsidRPr="00A42C2D">
        <w:rPr>
          <w:lang w:val="ru-RU"/>
        </w:rPr>
        <w:tab/>
      </w:r>
      <w:r w:rsidR="00A42C2D" w:rsidRPr="00061DE6">
        <w:rPr>
          <w:color w:val="000000"/>
          <w:lang w:val="ru-RU"/>
        </w:rPr>
        <w:t>мыйзамдардын жана ченемдик</w:t>
      </w:r>
      <w:r w:rsidR="00A42C2D">
        <w:rPr>
          <w:color w:val="000000"/>
          <w:lang w:val="ru-RU"/>
        </w:rPr>
        <w:t>-</w:t>
      </w:r>
      <w:r w:rsidR="00A42C2D" w:rsidRPr="00061DE6">
        <w:rPr>
          <w:color w:val="000000"/>
          <w:lang w:val="ru-RU"/>
        </w:rPr>
        <w:t>укуктук</w:t>
      </w:r>
      <w:r w:rsidR="00A42C2D">
        <w:rPr>
          <w:color w:val="000000"/>
          <w:lang w:val="ru-RU"/>
        </w:rPr>
        <w:t xml:space="preserve"> </w:t>
      </w:r>
      <w:r w:rsidR="00A42C2D" w:rsidRPr="00061DE6">
        <w:rPr>
          <w:color w:val="000000"/>
          <w:lang w:val="ru-RU"/>
        </w:rPr>
        <w:t>актылардын же укуктук системанын;</w:t>
      </w:r>
    </w:p>
    <w:p w:rsidR="00753898" w:rsidRPr="00A42C2D" w:rsidRDefault="00753898">
      <w:pPr>
        <w:pStyle w:val="numberedparagraph"/>
        <w:numPr>
          <w:ilvl w:val="1"/>
          <w:numId w:val="16"/>
        </w:numPr>
        <w:tabs>
          <w:tab w:val="clear" w:pos="1440"/>
        </w:tabs>
        <w:ind w:left="1814" w:hanging="547"/>
        <w:rPr>
          <w:lang w:val="ru-RU"/>
        </w:rPr>
      </w:pPr>
      <w:r w:rsidRPr="00A42C2D">
        <w:rPr>
          <w:lang w:val="ru-RU"/>
        </w:rPr>
        <w:t xml:space="preserve"> </w:t>
      </w:r>
      <w:r w:rsidRPr="00A42C2D">
        <w:rPr>
          <w:lang w:val="ru-RU"/>
        </w:rPr>
        <w:tab/>
      </w:r>
      <w:r w:rsidR="00A42C2D" w:rsidRPr="00061DE6">
        <w:rPr>
          <w:color w:val="000000"/>
          <w:lang w:val="ru-RU"/>
        </w:rPr>
        <w:t>кесиптик көзөмөлдүн, белгиленген практиканын жана сапаттын тышкы контролунун;</w:t>
      </w:r>
    </w:p>
    <w:p w:rsidR="00753898" w:rsidRPr="00A42C2D" w:rsidRDefault="00753898">
      <w:pPr>
        <w:pStyle w:val="numberedparagraph"/>
        <w:numPr>
          <w:ilvl w:val="1"/>
          <w:numId w:val="16"/>
        </w:numPr>
        <w:tabs>
          <w:tab w:val="clear" w:pos="1440"/>
        </w:tabs>
        <w:ind w:left="1814" w:hanging="547"/>
        <w:rPr>
          <w:lang w:val="ru-RU"/>
        </w:rPr>
      </w:pPr>
      <w:r w:rsidRPr="00A42C2D">
        <w:rPr>
          <w:lang w:val="ru-RU"/>
        </w:rPr>
        <w:t xml:space="preserve"> </w:t>
      </w:r>
      <w:r w:rsidRPr="00A42C2D">
        <w:rPr>
          <w:lang w:val="ru-RU"/>
        </w:rPr>
        <w:tab/>
      </w:r>
      <w:r w:rsidR="00A42C2D" w:rsidRPr="00061DE6">
        <w:rPr>
          <w:color w:val="000000"/>
          <w:lang w:val="ru-RU"/>
        </w:rPr>
        <w:t>билим берүү жана окутуу системаларынын;</w:t>
      </w:r>
    </w:p>
    <w:p w:rsidR="00753898" w:rsidRPr="00A42C2D" w:rsidRDefault="00753898">
      <w:pPr>
        <w:pStyle w:val="numberedparagraph"/>
        <w:numPr>
          <w:ilvl w:val="1"/>
          <w:numId w:val="16"/>
        </w:numPr>
        <w:tabs>
          <w:tab w:val="clear" w:pos="1440"/>
        </w:tabs>
        <w:ind w:left="1814" w:hanging="547"/>
        <w:rPr>
          <w:lang w:val="ru-RU"/>
        </w:rPr>
      </w:pPr>
      <w:r w:rsidRPr="00A42C2D">
        <w:rPr>
          <w:lang w:val="ru-RU"/>
        </w:rPr>
        <w:t xml:space="preserve"> </w:t>
      </w:r>
      <w:r w:rsidRPr="00A42C2D">
        <w:rPr>
          <w:lang w:val="ru-RU"/>
        </w:rPr>
        <w:tab/>
      </w:r>
      <w:r w:rsidR="00A42C2D" w:rsidRPr="00061DE6">
        <w:rPr>
          <w:color w:val="000000"/>
          <w:lang w:val="ru-RU"/>
        </w:rPr>
        <w:t>кесиптик уюмдар тарабынан контролдун; каршы келбестик жана окшоштук стандарттарынын</w:t>
      </w:r>
      <w:r w:rsidR="00A42C2D">
        <w:rPr>
          <w:color w:val="000000"/>
          <w:lang w:val="ru-RU"/>
        </w:rPr>
        <w:t>; же</w:t>
      </w:r>
    </w:p>
    <w:p w:rsidR="00753898" w:rsidRDefault="00753898">
      <w:pPr>
        <w:pStyle w:val="numberedparagraph"/>
        <w:numPr>
          <w:ilvl w:val="1"/>
          <w:numId w:val="16"/>
        </w:numPr>
        <w:tabs>
          <w:tab w:val="clear" w:pos="1440"/>
        </w:tabs>
        <w:ind w:left="1814" w:hanging="547"/>
      </w:pPr>
      <w:r w:rsidRPr="00A42C2D">
        <w:rPr>
          <w:lang w:val="ru-RU"/>
        </w:rPr>
        <w:t xml:space="preserve"> </w:t>
      </w:r>
      <w:r w:rsidRPr="00A42C2D">
        <w:rPr>
          <w:lang w:val="ru-RU"/>
        </w:rPr>
        <w:tab/>
      </w:r>
      <w:r w:rsidR="00A42C2D" w:rsidRPr="00061DE6">
        <w:rPr>
          <w:color w:val="000000"/>
        </w:rPr>
        <w:t>тилдин жана маданияттын</w:t>
      </w:r>
      <w:r>
        <w:t>.</w:t>
      </w:r>
    </w:p>
    <w:p w:rsidR="00753898" w:rsidRPr="00A42C2D" w:rsidRDefault="00753898">
      <w:pPr>
        <w:pStyle w:val="numberedparagraph"/>
        <w:numPr>
          <w:ilvl w:val="0"/>
          <w:numId w:val="0"/>
        </w:numPr>
        <w:ind w:left="734" w:hanging="547"/>
        <w:rPr>
          <w:bCs/>
          <w:spacing w:val="-2"/>
          <w:lang w:val="ru-RU"/>
        </w:rPr>
      </w:pPr>
      <w:r>
        <w:rPr>
          <w:bCs/>
          <w:spacing w:val="-2"/>
        </w:rPr>
        <w:t>A</w:t>
      </w:r>
      <w:r w:rsidRPr="00A42C2D">
        <w:rPr>
          <w:bCs/>
          <w:spacing w:val="-2"/>
          <w:lang w:val="ru-RU"/>
        </w:rPr>
        <w:t>34.</w:t>
      </w:r>
      <w:r w:rsidRPr="00A42C2D">
        <w:rPr>
          <w:bCs/>
          <w:spacing w:val="-2"/>
          <w:lang w:val="ru-RU"/>
        </w:rPr>
        <w:tab/>
      </w:r>
      <w:r w:rsidR="00A42C2D" w:rsidRPr="00061DE6">
        <w:rPr>
          <w:color w:val="000000"/>
          <w:lang w:val="ru-RU"/>
        </w:rPr>
        <w:t xml:space="preserve">Бул факторлор өз ара байланышта жана бири-бирин жокко чыгарбайт. Мисалы, сапатты жана мониторингди контролдоонун жалпы саясатын жана жол-жобосун, ошондой эле аудиттин жалпы методологиясын ырааты менен колдонгон же топтун аудитинин жетекчисиндей эле юрисдикциянын ишмердүүлүгүн жүзөгө ашырган А компонентинин аудиторунун түшүнүгүн алуу үчүн багытталган топтун аудиторунун командасы аткарган жол-жоболордун көлөмү сапатты жана мониторингди контролдоонун жалпы саясатын жана жол-жобосун, ошондой эле аудиттин жалпы методологиясын ырааты менен колдонбогон же чет </w:t>
      </w:r>
      <w:r w:rsidR="00A42C2D" w:rsidRPr="00061DE6">
        <w:rPr>
          <w:color w:val="000000"/>
          <w:lang w:val="ru-RU"/>
        </w:rPr>
        <w:lastRenderedPageBreak/>
        <w:t>элдик юрисдикцияда ишмердүүлүгүн жүзөгө ашырган В компонентинин аудиторунун түшүнүгүн алуу үчүн топтун аудиторунун командасы аткарган жол-жоболордун көлөмүнөн аз болушу мүмкүн. А жана В компоненттеринин аудиторлоруна карата аткарылган жол-жоболордун мүнөзү да айырмаланышы мүмкүн</w:t>
      </w:r>
      <w:r w:rsidRPr="00A42C2D">
        <w:rPr>
          <w:bCs/>
          <w:spacing w:val="-2"/>
          <w:lang w:val="ru-RU"/>
        </w:rPr>
        <w:t>.</w:t>
      </w:r>
    </w:p>
    <w:p w:rsidR="00753898" w:rsidRPr="00A42C2D" w:rsidRDefault="00753898">
      <w:pPr>
        <w:pStyle w:val="numberedparagraph"/>
        <w:widowControl w:val="0"/>
        <w:numPr>
          <w:ilvl w:val="0"/>
          <w:numId w:val="0"/>
        </w:numPr>
        <w:ind w:left="734" w:hanging="547"/>
        <w:rPr>
          <w:bCs/>
          <w:lang w:val="ru-RU"/>
        </w:rPr>
      </w:pPr>
      <w:r>
        <w:t>A</w:t>
      </w:r>
      <w:r w:rsidRPr="00A42C2D">
        <w:rPr>
          <w:lang w:val="ru-RU"/>
        </w:rPr>
        <w:t>35.</w:t>
      </w:r>
      <w:r w:rsidRPr="00A42C2D">
        <w:rPr>
          <w:lang w:val="ru-RU"/>
        </w:rPr>
        <w:tab/>
      </w:r>
      <w:r w:rsidR="00A42C2D" w:rsidRPr="00A42C2D">
        <w:rPr>
          <w:color w:val="000000"/>
          <w:lang w:val="ru-RU"/>
        </w:rPr>
        <w:t xml:space="preserve">Топтун аудиторунун командасы ар кандай жолдор менен компоненттин аудиторунун иш-аракеттери жөнүндө түшүнүк ала алат. </w:t>
      </w:r>
      <w:r w:rsidR="00A42C2D">
        <w:rPr>
          <w:color w:val="000000"/>
          <w:lang w:val="ru-RU"/>
        </w:rPr>
        <w:t>Компо</w:t>
      </w:r>
      <w:r w:rsidR="00A42C2D" w:rsidRPr="00061DE6">
        <w:rPr>
          <w:color w:val="000000"/>
          <w:lang w:val="ru-RU"/>
        </w:rPr>
        <w:t>ненттин</w:t>
      </w:r>
      <w:r w:rsidR="00A42C2D" w:rsidRPr="00A42C2D">
        <w:rPr>
          <w:color w:val="000000"/>
          <w:lang w:val="ru-RU"/>
        </w:rPr>
        <w:t xml:space="preserve"> </w:t>
      </w:r>
      <w:r w:rsidR="00A42C2D" w:rsidRPr="00061DE6">
        <w:rPr>
          <w:color w:val="000000"/>
          <w:lang w:val="ru-RU"/>
        </w:rPr>
        <w:t>аудиторун</w:t>
      </w:r>
      <w:r w:rsidR="00A42C2D" w:rsidRPr="00A42C2D">
        <w:rPr>
          <w:color w:val="000000"/>
          <w:lang w:val="ru-RU"/>
        </w:rPr>
        <w:t xml:space="preserve"> </w:t>
      </w:r>
      <w:r w:rsidR="00A42C2D" w:rsidRPr="00061DE6">
        <w:rPr>
          <w:color w:val="000000"/>
          <w:lang w:val="ru-RU"/>
        </w:rPr>
        <w:t>тартуунун</w:t>
      </w:r>
      <w:r w:rsidR="00A42C2D" w:rsidRPr="00A42C2D">
        <w:rPr>
          <w:color w:val="000000"/>
          <w:lang w:val="ru-RU"/>
        </w:rPr>
        <w:t xml:space="preserve"> </w:t>
      </w:r>
      <w:r w:rsidR="00A42C2D" w:rsidRPr="00061DE6">
        <w:rPr>
          <w:color w:val="000000"/>
          <w:lang w:val="ru-RU"/>
        </w:rPr>
        <w:t>биринчи</w:t>
      </w:r>
      <w:r w:rsidR="00A42C2D" w:rsidRPr="00A42C2D">
        <w:rPr>
          <w:color w:val="000000"/>
          <w:lang w:val="ru-RU"/>
        </w:rPr>
        <w:t xml:space="preserve"> </w:t>
      </w:r>
      <w:r w:rsidR="00A42C2D" w:rsidRPr="00061DE6">
        <w:rPr>
          <w:color w:val="000000"/>
          <w:lang w:val="ru-RU"/>
        </w:rPr>
        <w:t>жылынын</w:t>
      </w:r>
      <w:r w:rsidR="00A42C2D" w:rsidRPr="00A42C2D">
        <w:rPr>
          <w:color w:val="000000"/>
          <w:lang w:val="ru-RU"/>
        </w:rPr>
        <w:t xml:space="preserve"> </w:t>
      </w:r>
      <w:r w:rsidR="00A42C2D" w:rsidRPr="00061DE6">
        <w:rPr>
          <w:color w:val="000000"/>
          <w:lang w:val="ru-RU"/>
        </w:rPr>
        <w:t>ичинде</w:t>
      </w:r>
      <w:r w:rsidR="00A42C2D" w:rsidRPr="00A42C2D">
        <w:rPr>
          <w:color w:val="000000"/>
          <w:lang w:val="ru-RU"/>
        </w:rPr>
        <w:t xml:space="preserve"> </w:t>
      </w:r>
      <w:r w:rsidR="00A42C2D" w:rsidRPr="00061DE6">
        <w:rPr>
          <w:color w:val="000000"/>
          <w:lang w:val="ru-RU"/>
        </w:rPr>
        <w:t>топтун</w:t>
      </w:r>
      <w:r w:rsidR="00A42C2D" w:rsidRPr="00A42C2D">
        <w:rPr>
          <w:color w:val="000000"/>
          <w:lang w:val="ru-RU"/>
        </w:rPr>
        <w:t xml:space="preserve"> </w:t>
      </w:r>
      <w:r w:rsidR="00A42C2D" w:rsidRPr="00061DE6">
        <w:rPr>
          <w:color w:val="000000"/>
          <w:lang w:val="ru-RU"/>
        </w:rPr>
        <w:t>аудиторунун</w:t>
      </w:r>
      <w:r w:rsidR="00A42C2D" w:rsidRPr="00A42C2D">
        <w:rPr>
          <w:color w:val="000000"/>
          <w:lang w:val="ru-RU"/>
        </w:rPr>
        <w:t xml:space="preserve"> </w:t>
      </w:r>
      <w:r w:rsidR="00A42C2D" w:rsidRPr="00061DE6">
        <w:rPr>
          <w:color w:val="000000"/>
          <w:lang w:val="ru-RU"/>
        </w:rPr>
        <w:t>командасы</w:t>
      </w:r>
      <w:r w:rsidR="00A42C2D" w:rsidRPr="00A42C2D">
        <w:rPr>
          <w:color w:val="000000"/>
          <w:lang w:val="ru-RU"/>
        </w:rPr>
        <w:t xml:space="preserve"> </w:t>
      </w:r>
      <w:r w:rsidR="00A42C2D">
        <w:rPr>
          <w:color w:val="000000"/>
          <w:lang w:val="ru-RU"/>
        </w:rPr>
        <w:t>төмөндөгүлөрдү</w:t>
      </w:r>
      <w:r w:rsidR="00A42C2D" w:rsidRPr="00A42C2D">
        <w:rPr>
          <w:color w:val="000000"/>
          <w:lang w:val="ru-RU"/>
        </w:rPr>
        <w:t xml:space="preserve"> </w:t>
      </w:r>
      <w:r w:rsidR="00A42C2D" w:rsidRPr="00061DE6">
        <w:rPr>
          <w:color w:val="000000"/>
          <w:lang w:val="ru-RU"/>
        </w:rPr>
        <w:t>аткара</w:t>
      </w:r>
      <w:r w:rsidR="00A42C2D" w:rsidRPr="00A42C2D">
        <w:rPr>
          <w:color w:val="000000"/>
          <w:lang w:val="ru-RU"/>
        </w:rPr>
        <w:t xml:space="preserve"> </w:t>
      </w:r>
      <w:r w:rsidR="00A42C2D" w:rsidRPr="00061DE6">
        <w:rPr>
          <w:color w:val="000000"/>
          <w:lang w:val="ru-RU"/>
        </w:rPr>
        <w:t>алат</w:t>
      </w:r>
      <w:r w:rsidR="00A42C2D" w:rsidRPr="00A42C2D">
        <w:rPr>
          <w:color w:val="000000"/>
          <w:lang w:val="ru-RU"/>
        </w:rPr>
        <w:t xml:space="preserve">, </w:t>
      </w:r>
      <w:r w:rsidR="00A42C2D" w:rsidRPr="00061DE6">
        <w:rPr>
          <w:color w:val="000000"/>
          <w:lang w:val="ru-RU"/>
        </w:rPr>
        <w:t>мисалы</w:t>
      </w:r>
      <w:r w:rsidRPr="00A42C2D">
        <w:rPr>
          <w:bCs/>
          <w:lang w:val="ru-RU"/>
        </w:rPr>
        <w:t>:</w:t>
      </w:r>
    </w:p>
    <w:p w:rsidR="00753898" w:rsidRPr="00A42C2D" w:rsidRDefault="00A42C2D">
      <w:pPr>
        <w:pStyle w:val="numberedparagraph"/>
        <w:numPr>
          <w:ilvl w:val="0"/>
          <w:numId w:val="26"/>
        </w:numPr>
        <w:tabs>
          <w:tab w:val="clear" w:pos="1070"/>
        </w:tabs>
        <w:ind w:left="1267" w:hanging="547"/>
        <w:rPr>
          <w:lang w:val="ru-RU"/>
        </w:rPr>
      </w:pPr>
      <w:r w:rsidRPr="00A42C2D">
        <w:rPr>
          <w:color w:val="000000"/>
          <w:lang w:val="ru-RU"/>
        </w:rPr>
        <w:t>эгерде топтун аудиторунун командасы жана компоненттин аудитору жалпы мониторинг саясатына жана жол-жоболоруна ылайык иштеген аудитордук уюмга же тармакка кирген болсо, сапатты контролдоо мониторингинин системасынын натыйжаларын баалоону</w:t>
      </w:r>
      <w:r w:rsidR="00753898" w:rsidRPr="00A42C2D">
        <w:rPr>
          <w:lang w:val="ru-RU"/>
        </w:rPr>
        <w:t>;</w:t>
      </w:r>
      <w:r w:rsidR="00753898">
        <w:rPr>
          <w:vertAlign w:val="superscript"/>
        </w:rPr>
        <w:footnoteReference w:id="21"/>
      </w:r>
    </w:p>
    <w:p w:rsidR="00753898" w:rsidRPr="00A42C2D" w:rsidRDefault="00A42C2D">
      <w:pPr>
        <w:pStyle w:val="numberedparagraph"/>
        <w:numPr>
          <w:ilvl w:val="0"/>
          <w:numId w:val="26"/>
        </w:numPr>
        <w:tabs>
          <w:tab w:val="clear" w:pos="1070"/>
        </w:tabs>
        <w:ind w:left="1267" w:hanging="547"/>
        <w:rPr>
          <w:spacing w:val="-4"/>
          <w:lang w:val="ru-RU"/>
        </w:rPr>
      </w:pPr>
      <w:r w:rsidRPr="00A42C2D">
        <w:rPr>
          <w:color w:val="000000"/>
          <w:lang w:val="ru-RU"/>
        </w:rPr>
        <w:t>19(а) – (с)-пункттарында көрсөтүлгөн маселелерди талкуулоо үчүн компоненттин аудиторуна барууну</w:t>
      </w:r>
      <w:r w:rsidR="00753898" w:rsidRPr="00A42C2D">
        <w:rPr>
          <w:spacing w:val="-4"/>
          <w:lang w:val="ru-RU"/>
        </w:rPr>
        <w:t>;</w:t>
      </w:r>
    </w:p>
    <w:p w:rsidR="00753898" w:rsidRDefault="00A42C2D">
      <w:pPr>
        <w:pStyle w:val="numberedparagraph"/>
        <w:numPr>
          <w:ilvl w:val="0"/>
          <w:numId w:val="26"/>
        </w:numPr>
        <w:tabs>
          <w:tab w:val="clear" w:pos="1070"/>
        </w:tabs>
        <w:ind w:left="1267" w:hanging="547"/>
      </w:pPr>
      <w:r w:rsidRPr="00A42C2D">
        <w:rPr>
          <w:color w:val="000000"/>
          <w:lang w:val="ru-RU"/>
        </w:rPr>
        <w:t xml:space="preserve">компоненттин аудиторунан 19(а) – (с)-пункттарында көрсөтүлгөн маселелердин ырастоосун жазуу жүзүндө суроону. </w:t>
      </w:r>
      <w:r w:rsidRPr="00061DE6">
        <w:rPr>
          <w:color w:val="000000"/>
        </w:rPr>
        <w:t>4-тиркемеде компоненттин аудитору тарабынан жазуу жүзүндөгү ырастоолордун мисалдары камтылган</w:t>
      </w:r>
      <w:r w:rsidR="00753898">
        <w:t xml:space="preserve">; </w:t>
      </w:r>
    </w:p>
    <w:p w:rsidR="00753898" w:rsidRPr="00A42C2D" w:rsidRDefault="00A42C2D">
      <w:pPr>
        <w:pStyle w:val="numberedparagraph"/>
        <w:numPr>
          <w:ilvl w:val="0"/>
          <w:numId w:val="26"/>
        </w:numPr>
        <w:tabs>
          <w:tab w:val="clear" w:pos="1070"/>
        </w:tabs>
        <w:ind w:left="1267" w:hanging="547"/>
        <w:rPr>
          <w:lang w:val="ru-RU"/>
        </w:rPr>
      </w:pPr>
      <w:r w:rsidRPr="00A42C2D">
        <w:rPr>
          <w:color w:val="000000"/>
          <w:lang w:val="ru-RU"/>
        </w:rPr>
        <w:t>компоненттин аудитору 19(а) – (с)-пункттарында көрсөтүлгөн маселелер боюнча анкетаны толтурушун талап кылууну</w:t>
      </w:r>
      <w:r w:rsidR="00753898" w:rsidRPr="00A42C2D">
        <w:rPr>
          <w:lang w:val="ru-RU"/>
        </w:rPr>
        <w:t>;</w:t>
      </w:r>
    </w:p>
    <w:p w:rsidR="00753898" w:rsidRPr="00A42C2D" w:rsidRDefault="00A42C2D">
      <w:pPr>
        <w:pStyle w:val="numberedparagraph"/>
        <w:numPr>
          <w:ilvl w:val="0"/>
          <w:numId w:val="26"/>
        </w:numPr>
        <w:tabs>
          <w:tab w:val="clear" w:pos="1070"/>
        </w:tabs>
        <w:ind w:left="1267" w:hanging="547"/>
        <w:rPr>
          <w:spacing w:val="-4"/>
          <w:lang w:val="ru-RU"/>
        </w:rPr>
      </w:pPr>
      <w:r w:rsidRPr="00A42C2D">
        <w:rPr>
          <w:color w:val="000000"/>
          <w:lang w:val="ru-RU"/>
        </w:rPr>
        <w:t>комп</w:t>
      </w:r>
      <w:r>
        <w:rPr>
          <w:color w:val="000000"/>
          <w:lang w:val="kk-KZ"/>
        </w:rPr>
        <w:t>о</w:t>
      </w:r>
      <w:r w:rsidRPr="00A42C2D">
        <w:rPr>
          <w:color w:val="000000"/>
          <w:lang w:val="ru-RU"/>
        </w:rPr>
        <w:t>ненттин аудиторунун ишмердүүлүгүн топтун аудитинин жетекчисинин аудитордук уюмундагы кесиптештери менен же комп</w:t>
      </w:r>
      <w:r>
        <w:rPr>
          <w:color w:val="000000"/>
          <w:lang w:val="kk-KZ"/>
        </w:rPr>
        <w:t>о</w:t>
      </w:r>
      <w:r w:rsidRPr="00A42C2D">
        <w:rPr>
          <w:color w:val="000000"/>
          <w:lang w:val="ru-RU"/>
        </w:rPr>
        <w:t>ненттин аудиторунун өзгөчөлүктөрү менен тааныш болгон абройлуу үчүнчү жак менен талкуулоону</w:t>
      </w:r>
      <w:r>
        <w:rPr>
          <w:color w:val="000000"/>
          <w:lang w:val="kk-KZ"/>
        </w:rPr>
        <w:t>; же</w:t>
      </w:r>
    </w:p>
    <w:p w:rsidR="00753898" w:rsidRPr="00A42C2D" w:rsidRDefault="00A42C2D">
      <w:pPr>
        <w:pStyle w:val="numberedparagraph"/>
        <w:numPr>
          <w:ilvl w:val="0"/>
          <w:numId w:val="26"/>
        </w:numPr>
        <w:tabs>
          <w:tab w:val="clear" w:pos="1070"/>
        </w:tabs>
        <w:ind w:left="1267" w:hanging="547"/>
        <w:rPr>
          <w:lang w:val="ru-RU"/>
        </w:rPr>
      </w:pPr>
      <w:r w:rsidRPr="00A42C2D">
        <w:rPr>
          <w:color w:val="000000"/>
          <w:lang w:val="ru-RU"/>
        </w:rPr>
        <w:t>кесип</w:t>
      </w:r>
      <w:r>
        <w:rPr>
          <w:color w:val="000000"/>
          <w:lang w:val="kk-KZ"/>
        </w:rPr>
        <w:t xml:space="preserve">тик </w:t>
      </w:r>
      <w:r w:rsidRPr="00A42C2D">
        <w:rPr>
          <w:color w:val="000000"/>
          <w:lang w:val="ru-RU"/>
        </w:rPr>
        <w:t>уюмдан же комп</w:t>
      </w:r>
      <w:r>
        <w:rPr>
          <w:color w:val="000000"/>
          <w:lang w:val="kk-KZ"/>
        </w:rPr>
        <w:t>о</w:t>
      </w:r>
      <w:r w:rsidRPr="00A42C2D">
        <w:rPr>
          <w:color w:val="000000"/>
          <w:lang w:val="ru-RU"/>
        </w:rPr>
        <w:t>ненттин аудитору мүчөсү болуп саналган уюмдан, компоненттин аудиторуна лицензия берген органдардан же башка үчүнчү жактардан ырастоолорду алууну</w:t>
      </w:r>
      <w:r w:rsidR="00753898" w:rsidRPr="00A42C2D">
        <w:rPr>
          <w:lang w:val="ru-RU"/>
        </w:rPr>
        <w:t>.</w:t>
      </w:r>
    </w:p>
    <w:p w:rsidR="00753898" w:rsidRPr="00A42C2D" w:rsidRDefault="00A42C2D">
      <w:pPr>
        <w:pStyle w:val="numberedparagraph"/>
        <w:numPr>
          <w:ilvl w:val="0"/>
          <w:numId w:val="0"/>
        </w:numPr>
        <w:ind w:left="720"/>
        <w:rPr>
          <w:b/>
          <w:lang w:val="ru-RU"/>
        </w:rPr>
      </w:pPr>
      <w:r w:rsidRPr="00A42C2D">
        <w:rPr>
          <w:color w:val="000000"/>
          <w:lang w:val="ru-RU"/>
        </w:rPr>
        <w:t>Кийинки жылдарда комп</w:t>
      </w:r>
      <w:r>
        <w:rPr>
          <w:color w:val="000000"/>
          <w:lang w:val="kk-KZ"/>
        </w:rPr>
        <w:t>о</w:t>
      </w:r>
      <w:r w:rsidRPr="00A42C2D">
        <w:rPr>
          <w:color w:val="000000"/>
          <w:lang w:val="ru-RU"/>
        </w:rPr>
        <w:t>ненттин аудиторунун ишин түшүнүү топтун аудиторунун командасынын компоненттин аудитору менен болгон мурунку тажрыйбасына негизделиши мүмкүн. Топтун аудиторунун командасы 19(</w:t>
      </w:r>
      <w:r w:rsidRPr="00061DE6">
        <w:rPr>
          <w:color w:val="000000"/>
        </w:rPr>
        <w:t>a</w:t>
      </w:r>
      <w:r w:rsidRPr="00A42C2D">
        <w:rPr>
          <w:color w:val="000000"/>
          <w:lang w:val="ru-RU"/>
        </w:rPr>
        <w:t>) - (</w:t>
      </w:r>
      <w:r w:rsidRPr="00061DE6">
        <w:rPr>
          <w:color w:val="000000"/>
        </w:rPr>
        <w:t>c</w:t>
      </w:r>
      <w:r w:rsidRPr="00A42C2D">
        <w:rPr>
          <w:color w:val="000000"/>
          <w:lang w:val="ru-RU"/>
        </w:rPr>
        <w:t>)-пункттарында саналган маселелер боюнча өткөн жылдан бери эч кандай өзгөртүүлөр болбогондугун компонент</w:t>
      </w:r>
      <w:r>
        <w:rPr>
          <w:color w:val="000000"/>
          <w:lang w:val="kk-KZ"/>
        </w:rPr>
        <w:t>тин</w:t>
      </w:r>
      <w:r w:rsidRPr="00A42C2D">
        <w:rPr>
          <w:color w:val="000000"/>
          <w:lang w:val="ru-RU"/>
        </w:rPr>
        <w:t xml:space="preserve"> аудиторунан ырастоону талап кыла алат</w:t>
      </w:r>
      <w:r w:rsidR="00753898" w:rsidRPr="00A42C2D">
        <w:rPr>
          <w:lang w:val="ru-RU"/>
        </w:rPr>
        <w:t>.</w:t>
      </w:r>
    </w:p>
    <w:p w:rsidR="00753898" w:rsidRPr="00A42C2D" w:rsidRDefault="00753898">
      <w:pPr>
        <w:pStyle w:val="numberedparagraph"/>
        <w:numPr>
          <w:ilvl w:val="0"/>
          <w:numId w:val="0"/>
        </w:numPr>
        <w:ind w:left="734" w:hanging="547"/>
        <w:rPr>
          <w:lang w:val="ru-RU"/>
        </w:rPr>
      </w:pPr>
      <w:r>
        <w:lastRenderedPageBreak/>
        <w:t>A</w:t>
      </w:r>
      <w:r w:rsidRPr="00A42C2D">
        <w:rPr>
          <w:lang w:val="ru-RU"/>
        </w:rPr>
        <w:t>36.</w:t>
      </w:r>
      <w:r w:rsidRPr="00A42C2D">
        <w:rPr>
          <w:lang w:val="ru-RU"/>
        </w:rPr>
        <w:tab/>
      </w:r>
      <w:r w:rsidR="00A42C2D" w:rsidRPr="00A42C2D">
        <w:rPr>
          <w:color w:val="000000"/>
          <w:lang w:val="ru-RU"/>
        </w:rPr>
        <w:t>Аудиторлордун ишин контролдоону жана аудиттин сапатына мониторинг жүргүзүүнү жүзөгө ашыруу үчүн көз карандысыз көзөмөл органдары түзүлгөн учурда, укуктук жөнгө салуу талаптарын түшүнүү топтун аудиторунун командасына компоненттин аудиторунун көз карандысыздыгын жана компетенттүүлүгүн баалоого жардам берет. Укуктук жөнгө салуу жөнүндө маалыматты компоненттин аудиторунан же көз карандысыз көзөмөл органдарынан алса болот</w:t>
      </w:r>
      <w:r w:rsidRPr="00A42C2D">
        <w:rPr>
          <w:lang w:val="ru-RU"/>
        </w:rPr>
        <w:t>.</w:t>
      </w:r>
    </w:p>
    <w:p w:rsidR="00753898" w:rsidRPr="00A42C2D" w:rsidRDefault="00A42C2D">
      <w:pPr>
        <w:pStyle w:val="30"/>
        <w:spacing w:before="180" w:after="0" w:line="240" w:lineRule="exact"/>
        <w:rPr>
          <w:b w:val="0"/>
          <w:bCs w:val="0"/>
          <w:sz w:val="20"/>
          <w:szCs w:val="20"/>
          <w:lang w:val="ru-RU"/>
        </w:rPr>
      </w:pPr>
      <w:r w:rsidRPr="00A42C2D">
        <w:rPr>
          <w:b w:val="0"/>
          <w:bCs w:val="0"/>
          <w:i/>
          <w:iCs/>
          <w:color w:val="000000"/>
          <w:sz w:val="20"/>
          <w:szCs w:val="20"/>
          <w:lang w:val="ru-RU"/>
        </w:rPr>
        <w:t xml:space="preserve">Топтун аудитине колдонулуучу этикалык талаптар </w:t>
      </w:r>
      <w:r w:rsidRPr="00A42C2D">
        <w:rPr>
          <w:b w:val="0"/>
          <w:bCs w:val="0"/>
          <w:color w:val="000000"/>
          <w:sz w:val="20"/>
          <w:szCs w:val="20"/>
          <w:lang w:val="ru-RU"/>
        </w:rPr>
        <w:t>(19(</w:t>
      </w:r>
      <w:r w:rsidRPr="00A42C2D">
        <w:rPr>
          <w:b w:val="0"/>
          <w:bCs w:val="0"/>
          <w:color w:val="000000"/>
          <w:sz w:val="20"/>
          <w:szCs w:val="20"/>
        </w:rPr>
        <w:t>a</w:t>
      </w:r>
      <w:r w:rsidRPr="00A42C2D">
        <w:rPr>
          <w:b w:val="0"/>
          <w:bCs w:val="0"/>
          <w:color w:val="000000"/>
          <w:sz w:val="20"/>
          <w:szCs w:val="20"/>
          <w:lang w:val="ru-RU"/>
        </w:rPr>
        <w:t>)-пунктун караңыз)</w:t>
      </w:r>
    </w:p>
    <w:p w:rsidR="00753898" w:rsidRPr="00A42C2D" w:rsidRDefault="00753898">
      <w:pPr>
        <w:pStyle w:val="numberedparagraph"/>
        <w:numPr>
          <w:ilvl w:val="0"/>
          <w:numId w:val="0"/>
        </w:numPr>
        <w:ind w:left="734" w:hanging="547"/>
        <w:rPr>
          <w:lang w:val="ru-RU"/>
        </w:rPr>
      </w:pPr>
      <w:r>
        <w:t>A</w:t>
      </w:r>
      <w:r w:rsidRPr="00A42C2D">
        <w:rPr>
          <w:lang w:val="ru-RU"/>
        </w:rPr>
        <w:t>37.</w:t>
      </w:r>
      <w:r w:rsidRPr="00A42C2D">
        <w:rPr>
          <w:lang w:val="ru-RU"/>
        </w:rPr>
        <w:tab/>
      </w:r>
      <w:r w:rsidR="00A42C2D" w:rsidRPr="00A42C2D">
        <w:rPr>
          <w:color w:val="000000"/>
          <w:lang w:val="ru-RU"/>
        </w:rPr>
        <w:t>. Топтун аудитинин максаттары үчүн компоненттин финансылык маалыматы боюнча иштерди аткарууда компоненттин аудиторуна топтун аудитине карата колдонулуучу этикалык талаптар жайылтылат. Мындай талаптар компоненттин аудиторунун юрисдикциясындагы мыйзам талаптарына ылайык аудит жүргүзүүдө компоненттин аудиторуна карата колдонулуучу талаптардан айырмаланышы же аларды толукташы мүмкүн. Демек, топтун аудиторунун командасы компоненттин аудиторунун топтун аудитинин алкагында компоненттин аудиторунун милдеттерин аткаруу үчүн зарыл болгон көлөмдө топтун аудитине колдонулуучу этикалык талаптарды билеби жана аткарабы деген түшүнүккө ээ болот</w:t>
      </w:r>
      <w:r w:rsidRPr="00A42C2D">
        <w:rPr>
          <w:lang w:val="ru-RU"/>
        </w:rPr>
        <w:t>.</w:t>
      </w:r>
    </w:p>
    <w:p w:rsidR="00753898" w:rsidRPr="00A42C2D" w:rsidRDefault="00A42C2D">
      <w:pPr>
        <w:pStyle w:val="30"/>
        <w:spacing w:before="180" w:after="0" w:line="240" w:lineRule="exact"/>
        <w:rPr>
          <w:b w:val="0"/>
          <w:bCs w:val="0"/>
          <w:sz w:val="20"/>
          <w:szCs w:val="20"/>
          <w:lang w:val="ru-RU"/>
        </w:rPr>
      </w:pPr>
      <w:r w:rsidRPr="00A42C2D">
        <w:rPr>
          <w:b w:val="0"/>
          <w:bCs w:val="0"/>
          <w:i/>
          <w:iCs/>
          <w:color w:val="000000"/>
          <w:sz w:val="20"/>
          <w:szCs w:val="20"/>
          <w:lang w:val="ru-RU"/>
        </w:rPr>
        <w:t>Компоненттин аудиторунун кесип</w:t>
      </w:r>
      <w:r w:rsidRPr="00A42C2D">
        <w:rPr>
          <w:b w:val="0"/>
          <w:bCs w:val="0"/>
          <w:i/>
          <w:iCs/>
          <w:color w:val="000000"/>
          <w:sz w:val="20"/>
          <w:szCs w:val="20"/>
          <w:lang w:val="kk-KZ"/>
        </w:rPr>
        <w:t xml:space="preserve">тик </w:t>
      </w:r>
      <w:r w:rsidRPr="00A42C2D">
        <w:rPr>
          <w:b w:val="0"/>
          <w:bCs w:val="0"/>
          <w:i/>
          <w:iCs/>
          <w:color w:val="000000"/>
          <w:sz w:val="20"/>
          <w:szCs w:val="20"/>
          <w:lang w:val="ru-RU"/>
        </w:rPr>
        <w:t xml:space="preserve">компетенттүүлүгү </w:t>
      </w:r>
      <w:r w:rsidRPr="00A42C2D">
        <w:rPr>
          <w:b w:val="0"/>
          <w:bCs w:val="0"/>
          <w:color w:val="000000"/>
          <w:sz w:val="20"/>
          <w:szCs w:val="20"/>
          <w:lang w:val="ru-RU"/>
        </w:rPr>
        <w:t>(19(</w:t>
      </w:r>
      <w:r w:rsidRPr="00A42C2D">
        <w:rPr>
          <w:b w:val="0"/>
          <w:bCs w:val="0"/>
          <w:color w:val="000000"/>
          <w:sz w:val="20"/>
          <w:szCs w:val="20"/>
        </w:rPr>
        <w:t>b</w:t>
      </w:r>
      <w:r w:rsidRPr="00A42C2D">
        <w:rPr>
          <w:b w:val="0"/>
          <w:bCs w:val="0"/>
          <w:color w:val="000000"/>
          <w:sz w:val="20"/>
          <w:szCs w:val="20"/>
          <w:lang w:val="ru-RU"/>
        </w:rPr>
        <w:t>)-пунктун караңыз)</w:t>
      </w:r>
    </w:p>
    <w:p w:rsidR="00753898" w:rsidRPr="00A42C2D" w:rsidRDefault="00753898">
      <w:pPr>
        <w:pStyle w:val="numberedparagraph"/>
        <w:numPr>
          <w:ilvl w:val="0"/>
          <w:numId w:val="0"/>
        </w:numPr>
        <w:ind w:left="734" w:hanging="547"/>
        <w:rPr>
          <w:lang w:val="ru-RU"/>
        </w:rPr>
      </w:pPr>
      <w:r>
        <w:t>A</w:t>
      </w:r>
      <w:r w:rsidRPr="00A42C2D">
        <w:rPr>
          <w:lang w:val="ru-RU"/>
        </w:rPr>
        <w:t>38.</w:t>
      </w:r>
      <w:r w:rsidRPr="00A42C2D">
        <w:rPr>
          <w:lang w:val="ru-RU"/>
        </w:rPr>
        <w:tab/>
      </w:r>
      <w:r w:rsidR="00A42C2D" w:rsidRPr="00A42C2D">
        <w:rPr>
          <w:color w:val="000000"/>
          <w:lang w:val="ru-RU"/>
        </w:rPr>
        <w:t>Топтун аудиторунун командасы тарабынан компоненттин аудиторунун кесип</w:t>
      </w:r>
      <w:r w:rsidR="00A42C2D">
        <w:rPr>
          <w:color w:val="000000"/>
          <w:lang w:val="kk-KZ"/>
        </w:rPr>
        <w:t xml:space="preserve">тик </w:t>
      </w:r>
      <w:r w:rsidR="00A42C2D" w:rsidRPr="00A42C2D">
        <w:rPr>
          <w:color w:val="000000"/>
          <w:lang w:val="ru-RU"/>
        </w:rPr>
        <w:t>компетенттүүлүгүнүн деңгээлин түшүнүү төмөндөгүлөр жөнүндө маалымдарды камтышы мүмкүн</w:t>
      </w:r>
      <w:r w:rsidRPr="00A42C2D">
        <w:rPr>
          <w:lang w:val="ru-RU"/>
        </w:rPr>
        <w:t>:</w:t>
      </w:r>
    </w:p>
    <w:p w:rsidR="00753898" w:rsidRPr="00A42C2D" w:rsidRDefault="00A42C2D">
      <w:pPr>
        <w:pStyle w:val="numberedparagraph"/>
        <w:numPr>
          <w:ilvl w:val="0"/>
          <w:numId w:val="26"/>
        </w:numPr>
        <w:tabs>
          <w:tab w:val="clear" w:pos="1070"/>
        </w:tabs>
        <w:ind w:left="1267" w:hanging="547"/>
        <w:rPr>
          <w:lang w:val="ru-RU"/>
        </w:rPr>
      </w:pPr>
      <w:r w:rsidRPr="00A42C2D">
        <w:rPr>
          <w:color w:val="000000"/>
          <w:lang w:val="ru-RU"/>
        </w:rPr>
        <w:t>компоненттин аудитору топтун аудитинин алкагында компоненттин аудиторунун милдеттерин аткаруу үчүн зарыл болгон көлөмдө топтун аудитине колдонулуучу аудитордук иштин стандарттары жана башка стандарттар менен тааныш болгондугу;</w:t>
      </w:r>
    </w:p>
    <w:p w:rsidR="00753898" w:rsidRPr="006722C2" w:rsidRDefault="006722C2">
      <w:pPr>
        <w:pStyle w:val="numberedparagraph"/>
        <w:numPr>
          <w:ilvl w:val="0"/>
          <w:numId w:val="26"/>
        </w:numPr>
        <w:tabs>
          <w:tab w:val="clear" w:pos="1070"/>
        </w:tabs>
        <w:ind w:left="1267" w:hanging="547"/>
        <w:rPr>
          <w:lang w:val="ru-RU"/>
        </w:rPr>
      </w:pPr>
      <w:r w:rsidRPr="006722C2">
        <w:rPr>
          <w:color w:val="000000"/>
          <w:lang w:val="ru-RU"/>
        </w:rPr>
        <w:t>конкреттүү компоненттин финансылык маалыматына карата ишти аткаруу үчүн зарыл болгон атайын билимге жана көндүмгө (мисалы, тармактык өзгөчөлүктү түшүнүү) ээ экендиги</w:t>
      </w:r>
      <w:r>
        <w:rPr>
          <w:lang w:val="ru-RU"/>
        </w:rPr>
        <w:t>; жана</w:t>
      </w:r>
    </w:p>
    <w:p w:rsidR="00753898" w:rsidRPr="00727489" w:rsidRDefault="00727489">
      <w:pPr>
        <w:pStyle w:val="numberedparagraph"/>
        <w:numPr>
          <w:ilvl w:val="0"/>
          <w:numId w:val="26"/>
        </w:numPr>
        <w:tabs>
          <w:tab w:val="clear" w:pos="1070"/>
        </w:tabs>
        <w:ind w:left="1267" w:hanging="547"/>
        <w:rPr>
          <w:lang w:val="ru-RU"/>
        </w:rPr>
      </w:pPr>
      <w:r w:rsidRPr="00727489">
        <w:rPr>
          <w:color w:val="000000"/>
          <w:lang w:val="ru-RU"/>
        </w:rPr>
        <w:t>ал тиешелүү учурларда финансылык отчеттуулукту даярдоонун колдонулган концепциясын топтун аудитинин алкагында компоненттин аудиторунун милдеттерин аткаруу үчүн зарыл болгон көлөмдө түшүнө алгандыгы (топтун жетекчилиги тарабынан компоненттерге берилген нускамада көбүнчө финансылык отчеттуулукту даярдоонун колдонулуучу концепциясынын мүнөздөмөлөрү с</w:t>
      </w:r>
      <w:r>
        <w:rPr>
          <w:color w:val="000000"/>
          <w:lang w:val="kk-KZ"/>
        </w:rPr>
        <w:t>ыпатталат</w:t>
      </w:r>
      <w:r w:rsidRPr="00727489">
        <w:rPr>
          <w:color w:val="000000"/>
          <w:lang w:val="ru-RU"/>
        </w:rPr>
        <w:t>).</w:t>
      </w:r>
    </w:p>
    <w:p w:rsidR="00753898" w:rsidRPr="00727489" w:rsidRDefault="00727489">
      <w:pPr>
        <w:pStyle w:val="30"/>
        <w:spacing w:before="180" w:after="0" w:line="240" w:lineRule="exact"/>
        <w:rPr>
          <w:b w:val="0"/>
          <w:bCs w:val="0"/>
          <w:spacing w:val="-2"/>
          <w:sz w:val="20"/>
          <w:szCs w:val="20"/>
          <w:lang w:val="ru-RU"/>
        </w:rPr>
      </w:pPr>
      <w:r w:rsidRPr="00727489">
        <w:rPr>
          <w:b w:val="0"/>
          <w:bCs w:val="0"/>
          <w:i/>
          <w:iCs/>
          <w:color w:val="000000"/>
          <w:sz w:val="20"/>
          <w:szCs w:val="20"/>
          <w:lang w:val="ky-KG"/>
        </w:rPr>
        <w:lastRenderedPageBreak/>
        <w:t xml:space="preserve">Компоненттин аудиторунун иши жөнүндө топтун аудити боюнча команданын түшүнүгүн пайдалануу </w:t>
      </w:r>
      <w:r w:rsidRPr="00727489">
        <w:rPr>
          <w:b w:val="0"/>
          <w:bCs w:val="0"/>
          <w:color w:val="000000"/>
          <w:sz w:val="20"/>
          <w:szCs w:val="20"/>
          <w:lang w:val="ky-KG"/>
        </w:rPr>
        <w:t>(20-пунктун караңыз)</w:t>
      </w:r>
    </w:p>
    <w:p w:rsidR="00753898" w:rsidRPr="00727489" w:rsidRDefault="00753898">
      <w:pPr>
        <w:pStyle w:val="numberedparagraph"/>
        <w:numPr>
          <w:ilvl w:val="0"/>
          <w:numId w:val="0"/>
        </w:numPr>
        <w:ind w:left="734" w:hanging="547"/>
        <w:rPr>
          <w:lang w:val="ru-RU"/>
        </w:rPr>
      </w:pPr>
      <w:r>
        <w:t>A</w:t>
      </w:r>
      <w:r w:rsidRPr="00727489">
        <w:rPr>
          <w:lang w:val="ru-RU"/>
        </w:rPr>
        <w:t>39.</w:t>
      </w:r>
      <w:r w:rsidRPr="00727489">
        <w:rPr>
          <w:lang w:val="ru-RU"/>
        </w:rPr>
        <w:tab/>
      </w:r>
      <w:r w:rsidR="00727489" w:rsidRPr="00061DE6">
        <w:rPr>
          <w:color w:val="000000"/>
          <w:lang w:val="ky-KG"/>
        </w:rPr>
        <w:t>Топтун аудиторунун командасы компоненттин аудиторунун ишине катышуу же тобокелдиктерди кошумча баалоону аткаруу же компоненттин финансылык маалыматы боюнча андан аркы аудитордук жол-жоболорду жүргүзүү жолу менен компонент</w:t>
      </w:r>
      <w:r w:rsidR="00727489">
        <w:rPr>
          <w:color w:val="000000"/>
          <w:lang w:val="ky-KG"/>
        </w:rPr>
        <w:t>тин</w:t>
      </w:r>
      <w:r w:rsidR="00727489" w:rsidRPr="00061DE6">
        <w:rPr>
          <w:color w:val="000000"/>
          <w:lang w:val="ky-KG"/>
        </w:rPr>
        <w:t xml:space="preserve"> аудиторунун көз карандысыз болуп саналбаган кырдаалынан ашып кете албайт</w:t>
      </w:r>
      <w:r w:rsidRPr="00727489">
        <w:rPr>
          <w:lang w:val="ru-RU"/>
        </w:rPr>
        <w:t>.</w:t>
      </w:r>
    </w:p>
    <w:p w:rsidR="00753898" w:rsidRPr="00727489" w:rsidRDefault="00753898">
      <w:pPr>
        <w:pStyle w:val="numberedparagraph"/>
        <w:numPr>
          <w:ilvl w:val="0"/>
          <w:numId w:val="0"/>
        </w:numPr>
        <w:ind w:left="734" w:hanging="547"/>
        <w:rPr>
          <w:bCs/>
          <w:spacing w:val="-4"/>
          <w:lang w:val="ru-RU"/>
        </w:rPr>
      </w:pPr>
      <w:r>
        <w:rPr>
          <w:bCs/>
          <w:spacing w:val="-4"/>
        </w:rPr>
        <w:t>A</w:t>
      </w:r>
      <w:r w:rsidRPr="00727489">
        <w:rPr>
          <w:bCs/>
          <w:spacing w:val="-4"/>
          <w:lang w:val="ru-RU"/>
        </w:rPr>
        <w:t>40.</w:t>
      </w:r>
      <w:r w:rsidRPr="00727489">
        <w:rPr>
          <w:bCs/>
          <w:spacing w:val="-4"/>
          <w:lang w:val="ru-RU"/>
        </w:rPr>
        <w:tab/>
      </w:r>
      <w:r w:rsidR="00727489" w:rsidRPr="00727489">
        <w:rPr>
          <w:color w:val="000000"/>
          <w:lang w:val="ru-RU"/>
        </w:rPr>
        <w:t>Бирок, топтун аудиторунун командасы компоненттин аудиторунун кесип</w:t>
      </w:r>
      <w:r w:rsidR="00727489">
        <w:rPr>
          <w:color w:val="000000"/>
          <w:lang w:val="kk-KZ"/>
        </w:rPr>
        <w:t xml:space="preserve">тик </w:t>
      </w:r>
      <w:r w:rsidR="00727489" w:rsidRPr="00727489">
        <w:rPr>
          <w:color w:val="000000"/>
          <w:lang w:val="ru-RU"/>
        </w:rPr>
        <w:t>компетенттүүлүгүнө карата азыраак тынчсызданууну (мисалы, анын тармактык билиминин жоктугу) же компоненттин аудитору иш</w:t>
      </w:r>
      <w:r w:rsidR="00727489">
        <w:rPr>
          <w:color w:val="000000"/>
          <w:lang w:val="kk-KZ"/>
        </w:rPr>
        <w:t xml:space="preserve">ин </w:t>
      </w:r>
      <w:r w:rsidR="00727489" w:rsidRPr="00727489">
        <w:rPr>
          <w:color w:val="000000"/>
          <w:lang w:val="ru-RU"/>
        </w:rPr>
        <w:t>аудиторлордун үстүнөн натыйжалуу көзөмөл жок болгон шарттарда, компоненттин аудиторунун ишине катышуу же тобокелдиктерди кошумча баалоону аткаруу же компоненттин финансылык маалыматы боюнча андан аркы аудитордук жол-жоболорду жүргүзүү жолу менен жүзөгө ашырат дегенди өзүнөн алып сала алат</w:t>
      </w:r>
      <w:r w:rsidRPr="00727489">
        <w:rPr>
          <w:bCs/>
          <w:spacing w:val="-4"/>
          <w:lang w:val="ru-RU"/>
        </w:rPr>
        <w:t>.</w:t>
      </w:r>
    </w:p>
    <w:p w:rsidR="00753898" w:rsidRPr="00727489" w:rsidRDefault="00753898">
      <w:pPr>
        <w:pStyle w:val="af7"/>
        <w:spacing w:before="120" w:line="240" w:lineRule="exact"/>
        <w:ind w:left="734" w:hanging="547"/>
        <w:jc w:val="both"/>
        <w:rPr>
          <w:rStyle w:val="NumboldChar"/>
          <w:bCs w:val="0"/>
          <w:sz w:val="20"/>
          <w:szCs w:val="20"/>
          <w:lang w:val="ru-RU"/>
        </w:rPr>
      </w:pPr>
      <w:r>
        <w:rPr>
          <w:rStyle w:val="NumboldChar"/>
          <w:sz w:val="20"/>
          <w:szCs w:val="20"/>
        </w:rPr>
        <w:t>A</w:t>
      </w:r>
      <w:r w:rsidRPr="00727489">
        <w:rPr>
          <w:rStyle w:val="NumboldChar"/>
          <w:sz w:val="20"/>
          <w:szCs w:val="20"/>
          <w:lang w:val="ru-RU"/>
        </w:rPr>
        <w:t>41.</w:t>
      </w:r>
      <w:r w:rsidRPr="00727489">
        <w:rPr>
          <w:rStyle w:val="NumboldChar"/>
          <w:sz w:val="20"/>
          <w:szCs w:val="20"/>
          <w:lang w:val="ru-RU"/>
        </w:rPr>
        <w:tab/>
      </w:r>
      <w:r w:rsidR="00727489" w:rsidRPr="00727489">
        <w:rPr>
          <w:b w:val="0"/>
          <w:bCs w:val="0"/>
          <w:color w:val="000000"/>
          <w:sz w:val="20"/>
          <w:szCs w:val="20"/>
          <w:lang w:val="ru-RU"/>
        </w:rPr>
        <w:t>Эгерде мыйзам же</w:t>
      </w:r>
      <w:r w:rsidR="00727489" w:rsidRPr="00727489">
        <w:rPr>
          <w:b w:val="0"/>
          <w:bCs w:val="0"/>
          <w:color w:val="000000"/>
          <w:sz w:val="20"/>
          <w:szCs w:val="20"/>
          <w:lang w:val="kk-KZ"/>
        </w:rPr>
        <w:t xml:space="preserve"> </w:t>
      </w:r>
      <w:r w:rsidR="00727489" w:rsidRPr="00727489">
        <w:rPr>
          <w:b w:val="0"/>
          <w:bCs w:val="0"/>
          <w:color w:val="000000"/>
          <w:sz w:val="20"/>
          <w:szCs w:val="20"/>
          <w:lang w:val="ru-RU"/>
        </w:rPr>
        <w:t>ченемдик</w:t>
      </w:r>
      <w:r w:rsidR="00727489" w:rsidRPr="00727489">
        <w:rPr>
          <w:b w:val="0"/>
          <w:bCs w:val="0"/>
          <w:color w:val="000000"/>
          <w:sz w:val="20"/>
          <w:szCs w:val="20"/>
          <w:lang w:val="kk-KZ"/>
        </w:rPr>
        <w:t>-</w:t>
      </w:r>
      <w:r w:rsidR="00727489" w:rsidRPr="00727489">
        <w:rPr>
          <w:b w:val="0"/>
          <w:bCs w:val="0"/>
          <w:color w:val="000000"/>
          <w:sz w:val="20"/>
          <w:szCs w:val="20"/>
          <w:lang w:val="ru-RU"/>
        </w:rPr>
        <w:t>укуктук актылар менен компоненттин аудиторунун аудитордук документ</w:t>
      </w:r>
      <w:r w:rsidR="00727489" w:rsidRPr="00727489">
        <w:rPr>
          <w:b w:val="0"/>
          <w:bCs w:val="0"/>
          <w:color w:val="000000"/>
          <w:sz w:val="20"/>
          <w:szCs w:val="20"/>
          <w:lang w:val="kk-KZ"/>
        </w:rPr>
        <w:t xml:space="preserve">ациясынын </w:t>
      </w:r>
      <w:r w:rsidR="00727489" w:rsidRPr="00727489">
        <w:rPr>
          <w:b w:val="0"/>
          <w:bCs w:val="0"/>
          <w:color w:val="000000"/>
          <w:sz w:val="20"/>
          <w:szCs w:val="20"/>
          <w:lang w:val="ru-RU"/>
        </w:rPr>
        <w:t xml:space="preserve">тийиштүү бөлүмдөрүнө жетүүгө тыюу салынса, топтун аудиторунун командасы компоненттин аудиторунан </w:t>
      </w:r>
      <w:r w:rsidR="00727489" w:rsidRPr="00727489">
        <w:rPr>
          <w:b w:val="0"/>
          <w:bCs w:val="0"/>
          <w:color w:val="000000"/>
          <w:sz w:val="20"/>
          <w:szCs w:val="20"/>
          <w:lang w:val="kk-KZ"/>
        </w:rPr>
        <w:t xml:space="preserve">жөндүү </w:t>
      </w:r>
      <w:r w:rsidR="00727489" w:rsidRPr="00727489">
        <w:rPr>
          <w:b w:val="0"/>
          <w:bCs w:val="0"/>
          <w:color w:val="000000"/>
          <w:sz w:val="20"/>
          <w:szCs w:val="20"/>
          <w:lang w:val="ru-RU"/>
        </w:rPr>
        <w:t>маалымат камтылган меморандумду даярдап, өзүнүн милдеттерин аткаруусун талап кыла алат</w:t>
      </w:r>
      <w:r w:rsidRPr="00727489">
        <w:rPr>
          <w:rStyle w:val="NumboldChar"/>
          <w:bCs w:val="0"/>
          <w:sz w:val="20"/>
          <w:szCs w:val="20"/>
          <w:lang w:val="ru-RU"/>
        </w:rPr>
        <w:t>.</w:t>
      </w:r>
    </w:p>
    <w:p w:rsidR="00753898" w:rsidRPr="00727489" w:rsidRDefault="00727489">
      <w:pPr>
        <w:pStyle w:val="30"/>
        <w:tabs>
          <w:tab w:val="left" w:pos="4200"/>
        </w:tabs>
        <w:spacing w:before="180" w:after="0" w:line="240" w:lineRule="exact"/>
        <w:rPr>
          <w:sz w:val="20"/>
          <w:szCs w:val="20"/>
          <w:lang w:val="ru-RU"/>
        </w:rPr>
      </w:pPr>
      <w:r w:rsidRPr="00727489">
        <w:rPr>
          <w:color w:val="000000"/>
          <w:sz w:val="20"/>
          <w:szCs w:val="20"/>
          <w:lang w:val="ru-RU"/>
        </w:rPr>
        <w:t xml:space="preserve">Маанилүүлүк </w:t>
      </w:r>
      <w:r w:rsidRPr="00727489">
        <w:rPr>
          <w:b w:val="0"/>
          <w:bCs w:val="0"/>
          <w:color w:val="000000"/>
          <w:sz w:val="20"/>
          <w:szCs w:val="20"/>
          <w:lang w:val="ru-RU"/>
        </w:rPr>
        <w:t>(21–23-пункттарын караңыз)</w:t>
      </w:r>
    </w:p>
    <w:p w:rsidR="00753898" w:rsidRPr="00727489" w:rsidRDefault="00753898">
      <w:pPr>
        <w:pStyle w:val="af7"/>
        <w:spacing w:before="120" w:line="240" w:lineRule="exact"/>
        <w:ind w:left="734" w:hanging="547"/>
        <w:jc w:val="both"/>
        <w:rPr>
          <w:b w:val="0"/>
          <w:sz w:val="20"/>
          <w:szCs w:val="20"/>
          <w:lang w:val="ru-RU"/>
        </w:rPr>
      </w:pPr>
      <w:r>
        <w:rPr>
          <w:rStyle w:val="NumboldChar"/>
          <w:sz w:val="20"/>
          <w:szCs w:val="20"/>
        </w:rPr>
        <w:t>A</w:t>
      </w:r>
      <w:r w:rsidRPr="00727489">
        <w:rPr>
          <w:rStyle w:val="NumboldChar"/>
          <w:sz w:val="20"/>
          <w:szCs w:val="20"/>
          <w:lang w:val="ru-RU"/>
        </w:rPr>
        <w:t>42.</w:t>
      </w:r>
      <w:r w:rsidRPr="00727489">
        <w:rPr>
          <w:rStyle w:val="NumboldChar"/>
          <w:sz w:val="20"/>
          <w:szCs w:val="20"/>
          <w:lang w:val="ru-RU"/>
        </w:rPr>
        <w:tab/>
      </w:r>
      <w:r w:rsidR="00727489" w:rsidRPr="00727489">
        <w:rPr>
          <w:b w:val="0"/>
          <w:bCs w:val="0"/>
          <w:color w:val="000000"/>
          <w:sz w:val="20"/>
          <w:szCs w:val="20"/>
          <w:lang w:val="ru-RU"/>
        </w:rPr>
        <w:t xml:space="preserve">Аудитор </w:t>
      </w:r>
      <w:r w:rsidR="00727489" w:rsidRPr="00727489">
        <w:rPr>
          <w:b w:val="0"/>
          <w:bCs w:val="0"/>
          <w:color w:val="000000"/>
          <w:sz w:val="20"/>
          <w:szCs w:val="20"/>
          <w:lang w:val="kk-KZ"/>
        </w:rPr>
        <w:t xml:space="preserve">төмөнкүлөргө </w:t>
      </w:r>
      <w:r w:rsidR="00727489" w:rsidRPr="00727489">
        <w:rPr>
          <w:b w:val="0"/>
          <w:bCs w:val="0"/>
          <w:color w:val="000000"/>
          <w:sz w:val="20"/>
          <w:szCs w:val="20"/>
          <w:lang w:val="ru-RU"/>
        </w:rPr>
        <w:t>милдеттүү</w:t>
      </w:r>
      <w:r w:rsidRPr="00727489">
        <w:rPr>
          <w:b w:val="0"/>
          <w:sz w:val="20"/>
          <w:szCs w:val="20"/>
          <w:lang w:val="ru-RU"/>
        </w:rPr>
        <w:t>:</w:t>
      </w:r>
      <w:r>
        <w:rPr>
          <w:rStyle w:val="a6"/>
          <w:b w:val="0"/>
          <w:bCs w:val="0"/>
          <w:sz w:val="20"/>
          <w:szCs w:val="20"/>
          <w:lang w:val="en-US"/>
        </w:rPr>
        <w:footnoteReference w:id="22"/>
      </w:r>
      <w:r w:rsidRPr="00727489">
        <w:rPr>
          <w:b w:val="0"/>
          <w:sz w:val="20"/>
          <w:szCs w:val="20"/>
          <w:lang w:val="ru-RU"/>
        </w:rPr>
        <w:t xml:space="preserve"> </w:t>
      </w:r>
    </w:p>
    <w:p w:rsidR="00753898" w:rsidRPr="00727489" w:rsidRDefault="00753898">
      <w:pPr>
        <w:pStyle w:val="numberedparagraph"/>
        <w:numPr>
          <w:ilvl w:val="0"/>
          <w:numId w:val="0"/>
        </w:numPr>
        <w:ind w:left="1267" w:hanging="547"/>
        <w:rPr>
          <w:lang w:val="ru-RU"/>
        </w:rPr>
      </w:pPr>
      <w:r w:rsidRPr="00727489">
        <w:rPr>
          <w:lang w:val="ru-RU"/>
        </w:rPr>
        <w:t>(</w:t>
      </w:r>
      <w:r>
        <w:t>a</w:t>
      </w:r>
      <w:r w:rsidRPr="00727489">
        <w:rPr>
          <w:lang w:val="ru-RU"/>
        </w:rPr>
        <w:t>)</w:t>
      </w:r>
      <w:r w:rsidRPr="00727489">
        <w:rPr>
          <w:lang w:val="ru-RU"/>
        </w:rPr>
        <w:tab/>
      </w:r>
      <w:r w:rsidR="00727489" w:rsidRPr="00727489">
        <w:rPr>
          <w:color w:val="000000"/>
          <w:lang w:val="ru-RU"/>
        </w:rPr>
        <w:t>аудиттин жалпы стратегиясын иштеп чыгууда төмөнкүлөрдү аныктоого:</w:t>
      </w:r>
      <w:r w:rsidRPr="00727489">
        <w:rPr>
          <w:lang w:val="ru-RU"/>
        </w:rPr>
        <w:t xml:space="preserve"> </w:t>
      </w:r>
    </w:p>
    <w:p w:rsidR="00753898" w:rsidRPr="00727489" w:rsidRDefault="00753898">
      <w:pPr>
        <w:pStyle w:val="numberedparagraph"/>
        <w:numPr>
          <w:ilvl w:val="0"/>
          <w:numId w:val="0"/>
        </w:numPr>
        <w:ind w:left="1814" w:hanging="547"/>
        <w:rPr>
          <w:lang w:val="ru-RU"/>
        </w:rPr>
      </w:pPr>
      <w:r w:rsidRPr="00727489">
        <w:rPr>
          <w:lang w:val="ru-RU"/>
        </w:rPr>
        <w:t>(</w:t>
      </w:r>
      <w:r>
        <w:t>i</w:t>
      </w:r>
      <w:r w:rsidRPr="00727489">
        <w:rPr>
          <w:lang w:val="ru-RU"/>
        </w:rPr>
        <w:t>)</w:t>
      </w:r>
      <w:r w:rsidRPr="00727489">
        <w:rPr>
          <w:lang w:val="ru-RU"/>
        </w:rPr>
        <w:tab/>
      </w:r>
      <w:r w:rsidR="00727489" w:rsidRPr="00727489">
        <w:rPr>
          <w:color w:val="000000"/>
          <w:lang w:val="ru-RU"/>
        </w:rPr>
        <w:t>бүтүндөй финансылык отчеттуулук үчүн маанилүүлүк деңгээли кандай;</w:t>
      </w:r>
      <w:r w:rsidR="00727489">
        <w:rPr>
          <w:color w:val="000000"/>
          <w:lang w:val="ru-RU"/>
        </w:rPr>
        <w:t xml:space="preserve"> жана</w:t>
      </w:r>
    </w:p>
    <w:p w:rsidR="00753898" w:rsidRPr="00727489" w:rsidRDefault="00753898">
      <w:pPr>
        <w:pStyle w:val="numberedparagraph"/>
        <w:numPr>
          <w:ilvl w:val="0"/>
          <w:numId w:val="0"/>
        </w:numPr>
        <w:ind w:left="1814" w:hanging="547"/>
        <w:rPr>
          <w:bCs/>
          <w:lang w:val="kk-KZ"/>
        </w:rPr>
      </w:pPr>
      <w:r w:rsidRPr="00727489">
        <w:rPr>
          <w:bCs/>
          <w:lang w:val="ru-RU"/>
        </w:rPr>
        <w:t>(</w:t>
      </w:r>
      <w:r>
        <w:rPr>
          <w:bCs/>
        </w:rPr>
        <w:t>ii</w:t>
      </w:r>
      <w:r w:rsidRPr="00727489">
        <w:rPr>
          <w:bCs/>
          <w:lang w:val="ru-RU"/>
        </w:rPr>
        <w:t>)</w:t>
      </w:r>
      <w:r w:rsidRPr="00727489">
        <w:rPr>
          <w:bCs/>
          <w:lang w:val="ru-RU"/>
        </w:rPr>
        <w:tab/>
      </w:r>
      <w:r w:rsidR="00727489">
        <w:rPr>
          <w:color w:val="000000"/>
          <w:lang w:val="kk-KZ"/>
        </w:rPr>
        <w:t xml:space="preserve">ишкананын </w:t>
      </w:r>
      <w:r w:rsidR="00727489" w:rsidRPr="00727489">
        <w:rPr>
          <w:color w:val="000000"/>
          <w:lang w:val="ru-RU"/>
        </w:rPr>
        <w:t xml:space="preserve">конкреттүү жагдайларында жалпы финансылык отчеттуулук үчүн белгиленген маанилүүлүк деңгээлинен төмөн бурмаланган, финансылык отчеттуулуктун негизинде кабыл алынган </w:t>
      </w:r>
      <w:r w:rsidR="00727489">
        <w:rPr>
          <w:color w:val="000000"/>
          <w:lang w:val="kk-KZ"/>
        </w:rPr>
        <w:t>пайдалан</w:t>
      </w:r>
      <w:r w:rsidR="00727489" w:rsidRPr="00727489">
        <w:rPr>
          <w:color w:val="000000"/>
          <w:lang w:val="ru-RU"/>
        </w:rPr>
        <w:t>уучулардын экономикалык чечимдерине негиздүү түрдө таасир эте турган операциялардын айрым түрлөрү, эсеп боюнча калдыктары же маалыматты ачы</w:t>
      </w:r>
      <w:r w:rsidR="00727489">
        <w:rPr>
          <w:color w:val="000000"/>
          <w:lang w:val="kk-KZ"/>
        </w:rPr>
        <w:t>п көрсөтүү</w:t>
      </w:r>
      <w:r w:rsidR="00727489" w:rsidRPr="00727489">
        <w:rPr>
          <w:color w:val="000000"/>
          <w:lang w:val="ru-RU"/>
        </w:rPr>
        <w:t>, ошол аталган операциялардын түрлөрүнө, эсеп боюнча калдыктарга же маалыматты ачы</w:t>
      </w:r>
      <w:r w:rsidR="00727489">
        <w:rPr>
          <w:color w:val="000000"/>
          <w:lang w:val="kk-KZ"/>
        </w:rPr>
        <w:t xml:space="preserve">п көрсөтүүгө </w:t>
      </w:r>
      <w:r w:rsidR="00727489" w:rsidRPr="00727489">
        <w:rPr>
          <w:color w:val="000000"/>
          <w:lang w:val="ru-RU"/>
        </w:rPr>
        <w:t xml:space="preserve">колдонула турган деңгээл же маанилүүлүк деңгээлдери бар </w:t>
      </w:r>
      <w:r w:rsidR="00727489">
        <w:rPr>
          <w:color w:val="000000"/>
          <w:lang w:val="kk-KZ"/>
        </w:rPr>
        <w:t xml:space="preserve">же </w:t>
      </w:r>
      <w:r w:rsidR="00727489" w:rsidRPr="00727489">
        <w:rPr>
          <w:color w:val="000000"/>
          <w:lang w:val="ru-RU"/>
        </w:rPr>
        <w:t>жок экендиги</w:t>
      </w:r>
      <w:r w:rsidRPr="00727489">
        <w:rPr>
          <w:bCs/>
          <w:lang w:val="ru-RU"/>
        </w:rPr>
        <w:t xml:space="preserve">; </w:t>
      </w:r>
      <w:r w:rsidR="00727489">
        <w:rPr>
          <w:bCs/>
          <w:lang w:val="kk-KZ"/>
        </w:rPr>
        <w:t>жана</w:t>
      </w:r>
    </w:p>
    <w:p w:rsidR="00753898" w:rsidRPr="00727489" w:rsidRDefault="00753898">
      <w:pPr>
        <w:pStyle w:val="numberedparagraph"/>
        <w:numPr>
          <w:ilvl w:val="0"/>
          <w:numId w:val="0"/>
        </w:numPr>
        <w:ind w:left="1267" w:hanging="547"/>
        <w:rPr>
          <w:lang w:val="kk-KZ"/>
        </w:rPr>
      </w:pPr>
      <w:r w:rsidRPr="00727489">
        <w:rPr>
          <w:lang w:val="kk-KZ"/>
        </w:rPr>
        <w:t>(b)</w:t>
      </w:r>
      <w:r w:rsidRPr="00727489">
        <w:rPr>
          <w:lang w:val="kk-KZ"/>
        </w:rPr>
        <w:tab/>
      </w:r>
      <w:r w:rsidR="00727489" w:rsidRPr="00727489">
        <w:rPr>
          <w:color w:val="000000"/>
          <w:lang w:val="kk-KZ"/>
        </w:rPr>
        <w:t>аудитордук жол-жоболор үчүн маанилүүлүктү аныктоо</w:t>
      </w:r>
      <w:r w:rsidRPr="00727489">
        <w:rPr>
          <w:lang w:val="kk-KZ"/>
        </w:rPr>
        <w:t>.</w:t>
      </w:r>
    </w:p>
    <w:p w:rsidR="00753898" w:rsidRPr="00727489" w:rsidRDefault="00727489">
      <w:pPr>
        <w:pStyle w:val="af7"/>
        <w:spacing w:before="120" w:line="240" w:lineRule="exact"/>
        <w:ind w:left="720"/>
        <w:jc w:val="both"/>
        <w:rPr>
          <w:rStyle w:val="NumboldChar"/>
          <w:bCs w:val="0"/>
          <w:sz w:val="20"/>
          <w:szCs w:val="20"/>
          <w:lang w:val="ky-KG"/>
        </w:rPr>
      </w:pPr>
      <w:r w:rsidRPr="00727489">
        <w:rPr>
          <w:b w:val="0"/>
          <w:bCs w:val="0"/>
          <w:color w:val="000000"/>
          <w:sz w:val="20"/>
          <w:szCs w:val="20"/>
          <w:lang w:val="ky-KG"/>
        </w:rPr>
        <w:lastRenderedPageBreak/>
        <w:t>Топтордун аудитинин контекстинде маанилүүлүк деңгээли бүтүндөй топтун финансылык отчеттуулугу үчүн жана компоненттердин финансылык маалыматы үчүн белгиленет. Бүтүндөй топтун финансылык отчеттуулугу үчүн маанилүүлүк деңгээли топтун аудитинин жалпы стратегиясын иштеп чыгууда колдонулат</w:t>
      </w:r>
      <w:r w:rsidR="00753898" w:rsidRPr="00727489">
        <w:rPr>
          <w:rStyle w:val="NumboldChar"/>
          <w:bCs w:val="0"/>
          <w:sz w:val="20"/>
          <w:szCs w:val="20"/>
          <w:lang w:val="ky-KG"/>
        </w:rPr>
        <w:t>.</w:t>
      </w:r>
    </w:p>
    <w:p w:rsidR="00753898" w:rsidRPr="00727489" w:rsidRDefault="00753898">
      <w:pPr>
        <w:pStyle w:val="af7"/>
        <w:spacing w:before="120" w:line="240" w:lineRule="exact"/>
        <w:ind w:left="734" w:hanging="547"/>
        <w:jc w:val="both"/>
        <w:rPr>
          <w:rStyle w:val="NumboldChar"/>
          <w:bCs w:val="0"/>
          <w:spacing w:val="-4"/>
          <w:sz w:val="20"/>
          <w:szCs w:val="20"/>
          <w:lang w:val="ky-KG"/>
        </w:rPr>
      </w:pPr>
      <w:r w:rsidRPr="00727489">
        <w:rPr>
          <w:rStyle w:val="NumboldChar"/>
          <w:bCs w:val="0"/>
          <w:spacing w:val="-4"/>
          <w:sz w:val="20"/>
          <w:szCs w:val="20"/>
          <w:lang w:val="ky-KG"/>
        </w:rPr>
        <w:t>A43.</w:t>
      </w:r>
      <w:r w:rsidRPr="00727489">
        <w:rPr>
          <w:rStyle w:val="NumboldChar"/>
          <w:bCs w:val="0"/>
          <w:spacing w:val="-4"/>
          <w:sz w:val="20"/>
          <w:szCs w:val="20"/>
          <w:lang w:val="ky-KG"/>
        </w:rPr>
        <w:tab/>
      </w:r>
      <w:r w:rsidR="00727489" w:rsidRPr="00727489">
        <w:rPr>
          <w:b w:val="0"/>
          <w:bCs w:val="0"/>
          <w:color w:val="000000"/>
          <w:sz w:val="20"/>
          <w:szCs w:val="20"/>
          <w:lang w:val="ky-KG"/>
        </w:rPr>
        <w:t>Топтун финансылык отчеттуулугундагы оңдолбогон жана аныкталбаган бурмалоолордун жыйындысы бүтүндөй топтун финансылык отчеттуулугу үчүн маанилүүлүк деңгээлинен ашып кетүү ыктымалдыгын жетишерлик төмөн деңгээлге чейин төмөндөтүү максатында, компонент үчүн маанилүүлүк деңгээли бүтүндөй топтун финансылык отчеттору үчүн маанилүүлүк деңгээлинен төмөн белгиленет. Ар кандай компоненттер үчүн ар түрдүү маанилүүлүк деңгээли белгилениши мүмкүн. Компоненттер үчүн маанилүүлүк деңгээли бүтүндөй топтун финансылык отчеттуулугу үчүн маанилүүлүк деңгээлинин бир бөлүгү катары арифметикалык түрдө эсептелбеши керек, ошондуктан, ар кандай компоненттер үчүн чогуу алгандагы маанилүүлүк деңгээли бүтүндөй топтун финансылык отчеттору үчүн маанилүүлүк деңгээлинен ашып кетиши мүмкүн. Компонент үчүн маанилүүлүк компоненттин аудитинин жалпы стратегиясын иштеп чыгууда колдонулат</w:t>
      </w:r>
      <w:r w:rsidRPr="00727489">
        <w:rPr>
          <w:rStyle w:val="NumboldChar"/>
          <w:bCs w:val="0"/>
          <w:spacing w:val="-4"/>
          <w:sz w:val="20"/>
          <w:szCs w:val="20"/>
          <w:lang w:val="ky-KG"/>
        </w:rPr>
        <w:t>.</w:t>
      </w:r>
    </w:p>
    <w:p w:rsidR="00753898" w:rsidRPr="00727489" w:rsidRDefault="00753898">
      <w:pPr>
        <w:pStyle w:val="af7"/>
        <w:spacing w:before="120" w:line="240" w:lineRule="exact"/>
        <w:ind w:left="734" w:hanging="547"/>
        <w:jc w:val="both"/>
        <w:rPr>
          <w:rStyle w:val="NumboldChar"/>
          <w:bCs w:val="0"/>
          <w:i/>
          <w:spacing w:val="-4"/>
          <w:sz w:val="20"/>
          <w:szCs w:val="20"/>
          <w:lang w:val="ky-KG"/>
        </w:rPr>
      </w:pPr>
      <w:r w:rsidRPr="00727489">
        <w:rPr>
          <w:rStyle w:val="NumboldChar"/>
          <w:bCs w:val="0"/>
          <w:spacing w:val="-4"/>
          <w:sz w:val="20"/>
          <w:szCs w:val="20"/>
          <w:lang w:val="ky-KG"/>
        </w:rPr>
        <w:t>A44.</w:t>
      </w:r>
      <w:r w:rsidRPr="00727489">
        <w:rPr>
          <w:rStyle w:val="NumboldChar"/>
          <w:bCs w:val="0"/>
          <w:spacing w:val="-4"/>
          <w:sz w:val="20"/>
          <w:szCs w:val="20"/>
          <w:lang w:val="ky-KG"/>
        </w:rPr>
        <w:tab/>
      </w:r>
      <w:r w:rsidR="00727489" w:rsidRPr="00727489">
        <w:rPr>
          <w:b w:val="0"/>
          <w:bCs w:val="0"/>
          <w:color w:val="000000"/>
          <w:sz w:val="20"/>
          <w:szCs w:val="20"/>
          <w:lang w:val="ky-KG"/>
        </w:rPr>
        <w:t>Маанилүүлүк деңгээли финансылык маалыматтары 26, 27(а) жана 29-пункттарга ылайык топтун аудитинин алкагында аудит жүргүзүүгө же обзордук текшерүүгө жаткан компоненттер үчүн аныкталат. Компонент үчүн маанилүүлүк аныкталган оңдолбогон бурмалоолордун маанилүүлүгүн өзүнчө же жыйынды түрдө баалоо үчүн компоненттин аудитору тарабынан колдонулат</w:t>
      </w:r>
      <w:r w:rsidRPr="00727489">
        <w:rPr>
          <w:rStyle w:val="NumboldChar"/>
          <w:bCs w:val="0"/>
          <w:spacing w:val="-4"/>
          <w:sz w:val="20"/>
          <w:szCs w:val="20"/>
          <w:lang w:val="ky-KG"/>
        </w:rPr>
        <w:t xml:space="preserve">. </w:t>
      </w:r>
    </w:p>
    <w:p w:rsidR="00753898" w:rsidRPr="00727489" w:rsidRDefault="00753898">
      <w:pPr>
        <w:pStyle w:val="af7"/>
        <w:spacing w:before="120" w:line="240" w:lineRule="exact"/>
        <w:ind w:left="734" w:hanging="547"/>
        <w:jc w:val="both"/>
        <w:rPr>
          <w:rStyle w:val="NumboldChar"/>
          <w:bCs w:val="0"/>
          <w:sz w:val="20"/>
          <w:szCs w:val="20"/>
          <w:lang w:val="ky-KG"/>
        </w:rPr>
      </w:pPr>
      <w:r w:rsidRPr="00727489">
        <w:rPr>
          <w:rStyle w:val="NumboldChar"/>
          <w:bCs w:val="0"/>
          <w:sz w:val="20"/>
          <w:szCs w:val="20"/>
          <w:lang w:val="ky-KG"/>
        </w:rPr>
        <w:t>A45.</w:t>
      </w:r>
      <w:r w:rsidRPr="00727489">
        <w:rPr>
          <w:rStyle w:val="NumboldChar"/>
          <w:bCs w:val="0"/>
          <w:sz w:val="20"/>
          <w:szCs w:val="20"/>
          <w:lang w:val="ky-KG"/>
        </w:rPr>
        <w:tab/>
      </w:r>
      <w:r w:rsidR="00727489" w:rsidRPr="00727489">
        <w:rPr>
          <w:b w:val="0"/>
          <w:bCs w:val="0"/>
          <w:color w:val="000000"/>
          <w:sz w:val="20"/>
          <w:szCs w:val="20"/>
          <w:lang w:val="ky-KG"/>
        </w:rPr>
        <w:t>Бурмалоолор үчүн босоголук маани компонент үчүн маанилүүлүк деңгээлине карата кошумча аныкталат. Бурмалоолор үчүн босоголук мааниден ашкан компоненттин финансылык маалыматтарында аныкталган бурмалоолор топтун аудиторунун командасына маалымдалат</w:t>
      </w:r>
      <w:r w:rsidRPr="00727489">
        <w:rPr>
          <w:rStyle w:val="NumboldChar"/>
          <w:bCs w:val="0"/>
          <w:sz w:val="20"/>
          <w:szCs w:val="20"/>
          <w:lang w:val="ky-KG"/>
        </w:rPr>
        <w:t>.</w:t>
      </w:r>
    </w:p>
    <w:p w:rsidR="00753898" w:rsidRPr="00727489" w:rsidRDefault="00753898">
      <w:pPr>
        <w:pStyle w:val="af7"/>
        <w:spacing w:before="120" w:line="240" w:lineRule="exact"/>
        <w:ind w:left="734" w:hanging="547"/>
        <w:jc w:val="both"/>
        <w:rPr>
          <w:rStyle w:val="NumboldChar"/>
          <w:bCs w:val="0"/>
          <w:spacing w:val="-4"/>
          <w:sz w:val="20"/>
          <w:szCs w:val="20"/>
          <w:lang w:val="ky-KG"/>
        </w:rPr>
      </w:pPr>
      <w:r w:rsidRPr="00727489">
        <w:rPr>
          <w:rStyle w:val="NumboldChar"/>
          <w:bCs w:val="0"/>
          <w:spacing w:val="-4"/>
          <w:sz w:val="20"/>
          <w:szCs w:val="20"/>
          <w:lang w:val="ky-KG"/>
        </w:rPr>
        <w:t>A46.</w:t>
      </w:r>
      <w:r w:rsidRPr="00727489">
        <w:rPr>
          <w:rStyle w:val="NumboldChar"/>
          <w:bCs w:val="0"/>
          <w:spacing w:val="-4"/>
          <w:sz w:val="20"/>
          <w:szCs w:val="20"/>
          <w:lang w:val="ky-KG"/>
        </w:rPr>
        <w:tab/>
      </w:r>
      <w:r w:rsidR="00727489" w:rsidRPr="00727489">
        <w:rPr>
          <w:b w:val="0"/>
          <w:bCs w:val="0"/>
          <w:color w:val="000000"/>
          <w:sz w:val="20"/>
          <w:szCs w:val="20"/>
          <w:lang w:val="ky-KG"/>
        </w:rPr>
        <w:t xml:space="preserve">Компоненттин финансылык маалыматына аудит жүргүзүү учурунда компоненттин аудитору (же топтун аудиторунун командасы) компоненттин деңгээлинде аудитордук жол-жоболорду аткаруу үчүн маанилүүлүк деңгээлин аныктайт. Бул компоненттин финансылык маалыматындагы оңдолбогон жана аныкталбаган бурмалоолордун жыйындысы компонент үчүн маанилүүлүк деңгээлинен ашып кетүү ыктымалдыгын жетишерлик төмөн деңгээлге чейин төмөндөтүү үчүн зарыл. Иш жүзүндө, топтун аудиторунун командасы компонент үчүн төмөнүрөөк деңгээлдеги маанилүүлүктү белгилей алат. Бул учурда, компоненттин аудитору компоненттин финансылык маалыматынын олуттуу бурмалануу тобокелдигин баалоо жана бааланган тобокелдиктерге жооп катары аудиттин андан аркы жол-жоболорун </w:t>
      </w:r>
      <w:r w:rsidR="00727489" w:rsidRPr="00727489">
        <w:rPr>
          <w:b w:val="0"/>
          <w:bCs w:val="0"/>
          <w:color w:val="000000"/>
          <w:sz w:val="20"/>
          <w:szCs w:val="20"/>
          <w:lang w:val="ky-KG"/>
        </w:rPr>
        <w:lastRenderedPageBreak/>
        <w:t>иштеп чыгуу максатында компонент үчүн, ошондой эле аныкталган бурмалоолордун олуттуулугун өзүнчө же жыйынды түрдө баалоо үчүн маанилүүлүктү пайдаланат</w:t>
      </w:r>
      <w:r w:rsidRPr="00727489">
        <w:rPr>
          <w:rStyle w:val="NumboldChar"/>
          <w:bCs w:val="0"/>
          <w:spacing w:val="-4"/>
          <w:sz w:val="20"/>
          <w:szCs w:val="20"/>
          <w:lang w:val="ky-KG"/>
        </w:rPr>
        <w:t>.</w:t>
      </w:r>
    </w:p>
    <w:p w:rsidR="00753898" w:rsidRPr="00D947BB" w:rsidRDefault="005313A8">
      <w:pPr>
        <w:pStyle w:val="30"/>
        <w:spacing w:before="180" w:after="0" w:line="240" w:lineRule="exact"/>
        <w:rPr>
          <w:sz w:val="20"/>
          <w:szCs w:val="20"/>
          <w:lang w:val="ky-KG"/>
        </w:rPr>
      </w:pPr>
      <w:r w:rsidRPr="00D947BB">
        <w:rPr>
          <w:sz w:val="20"/>
          <w:szCs w:val="20"/>
          <w:lang w:val="ky-KG"/>
        </w:rPr>
        <w:t>Бааланган тобокелдиктерге жооп иретинде чараларды көрүү</w:t>
      </w:r>
    </w:p>
    <w:p w:rsidR="00753898" w:rsidRPr="00D947BB" w:rsidRDefault="00727489">
      <w:pPr>
        <w:pStyle w:val="30"/>
        <w:spacing w:before="120" w:after="0" w:line="240" w:lineRule="exact"/>
        <w:rPr>
          <w:b w:val="0"/>
          <w:bCs w:val="0"/>
          <w:sz w:val="20"/>
          <w:szCs w:val="20"/>
          <w:lang w:val="ky-KG"/>
        </w:rPr>
      </w:pPr>
      <w:r w:rsidRPr="00727489">
        <w:rPr>
          <w:b w:val="0"/>
          <w:bCs w:val="0"/>
          <w:i/>
          <w:iCs/>
          <w:color w:val="000000"/>
          <w:sz w:val="20"/>
          <w:szCs w:val="20"/>
          <w:lang w:val="ky-KG"/>
        </w:rPr>
        <w:t xml:space="preserve">Компоненттердин финансылык маалыматына карата аткарууга зарыл болгон иштердин түрүн аныктоо </w:t>
      </w:r>
      <w:r w:rsidRPr="00727489">
        <w:rPr>
          <w:b w:val="0"/>
          <w:bCs w:val="0"/>
          <w:color w:val="000000"/>
          <w:sz w:val="20"/>
          <w:szCs w:val="20"/>
          <w:lang w:val="ky-KG"/>
        </w:rPr>
        <w:t>(26–27-пунктарын караңыз)</w:t>
      </w:r>
    </w:p>
    <w:p w:rsidR="00753898" w:rsidRPr="00D947BB" w:rsidRDefault="00753898">
      <w:pPr>
        <w:pStyle w:val="af7"/>
        <w:spacing w:before="120" w:line="240" w:lineRule="exact"/>
        <w:ind w:left="734" w:hanging="547"/>
        <w:jc w:val="both"/>
        <w:rPr>
          <w:b w:val="0"/>
          <w:sz w:val="20"/>
          <w:szCs w:val="20"/>
          <w:lang w:val="ky-KG"/>
        </w:rPr>
      </w:pPr>
      <w:r w:rsidRPr="00D947BB">
        <w:rPr>
          <w:b w:val="0"/>
          <w:sz w:val="20"/>
          <w:szCs w:val="20"/>
          <w:lang w:val="ky-KG"/>
        </w:rPr>
        <w:t>A47.</w:t>
      </w:r>
      <w:r w:rsidRPr="00D947BB">
        <w:rPr>
          <w:b w:val="0"/>
          <w:sz w:val="20"/>
          <w:szCs w:val="20"/>
          <w:lang w:val="ky-KG"/>
        </w:rPr>
        <w:tab/>
      </w:r>
      <w:r w:rsidR="00727489" w:rsidRPr="00061DE6">
        <w:rPr>
          <w:color w:val="000000"/>
          <w:sz w:val="20"/>
          <w:szCs w:val="20"/>
          <w:lang w:val="ky-KG"/>
        </w:rPr>
        <w:t>Компоненттин финансылык маалыматына карата аткарууга зарыл болгон иштердин түрүн топтун аудиторунун командасынын аныктоосу жана анын компоненттин аудиторунун ишине катышуусу төмөнкүлөрдөн көз каранды</w:t>
      </w:r>
      <w:r w:rsidRPr="00D947BB">
        <w:rPr>
          <w:b w:val="0"/>
          <w:sz w:val="20"/>
          <w:szCs w:val="20"/>
          <w:lang w:val="ky-KG"/>
        </w:rPr>
        <w:t>:</w:t>
      </w:r>
    </w:p>
    <w:p w:rsidR="00753898" w:rsidRPr="00D947BB" w:rsidRDefault="00753898">
      <w:pPr>
        <w:pStyle w:val="numberedparagraph"/>
        <w:numPr>
          <w:ilvl w:val="0"/>
          <w:numId w:val="0"/>
        </w:numPr>
        <w:ind w:left="1267" w:hanging="547"/>
        <w:rPr>
          <w:iCs/>
          <w:lang w:val="ky-KG"/>
        </w:rPr>
      </w:pPr>
      <w:r w:rsidRPr="00D947BB">
        <w:rPr>
          <w:iCs/>
          <w:lang w:val="ky-KG"/>
        </w:rPr>
        <w:t>(a)</w:t>
      </w:r>
      <w:r w:rsidRPr="00D947BB">
        <w:rPr>
          <w:iCs/>
          <w:lang w:val="ky-KG"/>
        </w:rPr>
        <w:tab/>
      </w:r>
      <w:r w:rsidR="00727489" w:rsidRPr="00D947BB">
        <w:rPr>
          <w:color w:val="000000"/>
          <w:lang w:val="ky-KG"/>
        </w:rPr>
        <w:t>компоненттин маанилүүлүгүнөн;</w:t>
      </w:r>
    </w:p>
    <w:p w:rsidR="00753898" w:rsidRPr="00D947BB" w:rsidRDefault="00753898">
      <w:pPr>
        <w:pStyle w:val="numberedparagraph"/>
        <w:numPr>
          <w:ilvl w:val="0"/>
          <w:numId w:val="0"/>
        </w:numPr>
        <w:ind w:left="1267" w:hanging="547"/>
        <w:rPr>
          <w:iCs/>
          <w:lang w:val="ky-KG"/>
        </w:rPr>
      </w:pPr>
      <w:r w:rsidRPr="00D947BB">
        <w:rPr>
          <w:iCs/>
          <w:lang w:val="ky-KG"/>
        </w:rPr>
        <w:t>(b)</w:t>
      </w:r>
      <w:r w:rsidRPr="00D947BB">
        <w:rPr>
          <w:iCs/>
          <w:lang w:val="ky-KG"/>
        </w:rPr>
        <w:tab/>
      </w:r>
      <w:r w:rsidR="00727489" w:rsidRPr="00D947BB">
        <w:rPr>
          <w:color w:val="000000"/>
          <w:lang w:val="ky-KG"/>
        </w:rPr>
        <w:t>топтун финансылык отчеттуулугун олуттуу бурмалоонун аныкталган маанилүү тобокелдиктеринен;</w:t>
      </w:r>
    </w:p>
    <w:p w:rsidR="00753898" w:rsidRPr="00D947BB" w:rsidRDefault="00753898">
      <w:pPr>
        <w:pStyle w:val="numberedparagraph"/>
        <w:numPr>
          <w:ilvl w:val="0"/>
          <w:numId w:val="0"/>
        </w:numPr>
        <w:ind w:left="1267" w:hanging="547"/>
        <w:rPr>
          <w:iCs/>
          <w:lang w:val="ky-KG"/>
        </w:rPr>
      </w:pPr>
      <w:r w:rsidRPr="00D947BB">
        <w:rPr>
          <w:iCs/>
          <w:lang w:val="ky-KG"/>
        </w:rPr>
        <w:t>(c)</w:t>
      </w:r>
      <w:r w:rsidRPr="00D947BB">
        <w:rPr>
          <w:iCs/>
          <w:lang w:val="ky-KG"/>
        </w:rPr>
        <w:tab/>
      </w:r>
      <w:r w:rsidR="00727489" w:rsidRPr="00D947BB">
        <w:rPr>
          <w:color w:val="000000"/>
          <w:lang w:val="ky-KG"/>
        </w:rPr>
        <w:t>топтун аудиторунун командасынын топтун деңгээлиндеги иштелип чыккан контролдоо каражаттарын баалоодон жана алар ишке киргизилгендигин аныктоодон;</w:t>
      </w:r>
      <w:r w:rsidR="00727489">
        <w:rPr>
          <w:color w:val="000000"/>
          <w:lang w:val="kk-KZ"/>
        </w:rPr>
        <w:t xml:space="preserve"> жана</w:t>
      </w:r>
      <w:r w:rsidRPr="00D947BB">
        <w:rPr>
          <w:iCs/>
          <w:lang w:val="ky-KG"/>
        </w:rPr>
        <w:t xml:space="preserve"> </w:t>
      </w:r>
    </w:p>
    <w:p w:rsidR="00753898" w:rsidRPr="00D947BB" w:rsidRDefault="00753898">
      <w:pPr>
        <w:pStyle w:val="numberedparagraph"/>
        <w:numPr>
          <w:ilvl w:val="0"/>
          <w:numId w:val="0"/>
        </w:numPr>
        <w:ind w:left="1267" w:hanging="547"/>
        <w:rPr>
          <w:iCs/>
          <w:lang w:val="ky-KG"/>
        </w:rPr>
      </w:pPr>
      <w:r w:rsidRPr="00D947BB">
        <w:rPr>
          <w:iCs/>
          <w:lang w:val="ky-KG"/>
        </w:rPr>
        <w:t>(d)</w:t>
      </w:r>
      <w:r w:rsidRPr="00D947BB">
        <w:rPr>
          <w:iCs/>
          <w:lang w:val="ky-KG"/>
        </w:rPr>
        <w:tab/>
      </w:r>
      <w:r w:rsidR="00727489" w:rsidRPr="00D947BB">
        <w:rPr>
          <w:color w:val="000000"/>
          <w:lang w:val="ky-KG"/>
        </w:rPr>
        <w:t>топтун аудиторунун командасынын компоненттин аудиторунун ишин түшүнүүдөн.</w:t>
      </w:r>
    </w:p>
    <w:p w:rsidR="00753898" w:rsidRPr="00D947BB" w:rsidRDefault="00727489">
      <w:pPr>
        <w:pStyle w:val="af7"/>
        <w:spacing w:before="120" w:line="240" w:lineRule="exact"/>
        <w:ind w:left="720"/>
        <w:jc w:val="both"/>
        <w:rPr>
          <w:b w:val="0"/>
          <w:bCs w:val="0"/>
          <w:sz w:val="20"/>
          <w:szCs w:val="20"/>
          <w:lang w:val="ky-KG"/>
        </w:rPr>
      </w:pPr>
      <w:r w:rsidRPr="00727489">
        <w:rPr>
          <w:b w:val="0"/>
          <w:bCs w:val="0"/>
          <w:color w:val="000000"/>
          <w:sz w:val="20"/>
          <w:szCs w:val="20"/>
          <w:lang w:val="ky-KG"/>
        </w:rPr>
        <w:t>Диаграммада компоненттин маанилүүлүгү компоненттин финансылык маалыматына карата аткарылууга тийиш болгон иштердин түрүн топтун аудиторунун командасынын аныктоосуна кантип таасир берери көрсөтүлгөн.</w:t>
      </w:r>
    </w:p>
    <w:p w:rsidR="00753898" w:rsidRPr="00D947BB" w:rsidRDefault="00753898">
      <w:pPr>
        <w:pStyle w:val="af7"/>
        <w:spacing w:before="120" w:line="240" w:lineRule="exact"/>
        <w:ind w:left="720"/>
        <w:jc w:val="both"/>
        <w:rPr>
          <w:b w:val="0"/>
          <w:sz w:val="20"/>
          <w:szCs w:val="20"/>
          <w:lang w:val="ky-KG"/>
        </w:rPr>
      </w:pPr>
    </w:p>
    <w:p w:rsidR="00753898" w:rsidRPr="00D947BB" w:rsidRDefault="00753898">
      <w:pPr>
        <w:pStyle w:val="af7"/>
        <w:spacing w:before="120" w:line="240" w:lineRule="exact"/>
        <w:ind w:left="720"/>
        <w:jc w:val="both"/>
        <w:rPr>
          <w:b w:val="0"/>
          <w:sz w:val="20"/>
          <w:szCs w:val="20"/>
          <w:lang w:val="ky-KG"/>
        </w:rPr>
        <w:sectPr w:rsidR="00753898" w:rsidRPr="00D947BB">
          <w:headerReference w:type="even" r:id="rId11"/>
          <w:headerReference w:type="default" r:id="rId12"/>
          <w:footerReference w:type="even" r:id="rId13"/>
          <w:footerReference w:type="default" r:id="rId14"/>
          <w:type w:val="continuous"/>
          <w:pgSz w:w="8640" w:h="12960" w:code="1"/>
          <w:pgMar w:top="1080" w:right="720" w:bottom="1080" w:left="720" w:header="360" w:footer="720" w:gutter="360"/>
          <w:cols w:space="720"/>
        </w:sectPr>
      </w:pPr>
    </w:p>
    <w:p w:rsidR="00753898" w:rsidRPr="00D947BB" w:rsidRDefault="00753898">
      <w:pPr>
        <w:pStyle w:val="af7"/>
        <w:spacing w:before="120" w:line="240" w:lineRule="exact"/>
        <w:ind w:left="691"/>
        <w:jc w:val="both"/>
        <w:rPr>
          <w:b w:val="0"/>
          <w:sz w:val="20"/>
          <w:szCs w:val="20"/>
          <w:lang w:val="ky-KG"/>
        </w:rPr>
      </w:pPr>
    </w:p>
    <w:p w:rsidR="00753898" w:rsidRPr="00D947BB" w:rsidRDefault="00765B86">
      <w:pPr>
        <w:pStyle w:val="30"/>
        <w:spacing w:before="0" w:after="0" w:line="240" w:lineRule="auto"/>
        <w:ind w:left="-270"/>
        <w:rPr>
          <w:b w:val="0"/>
          <w:sz w:val="4"/>
          <w:szCs w:val="4"/>
          <w:lang w:val="ky-KG"/>
        </w:rPr>
        <w:sectPr w:rsidR="00753898" w:rsidRPr="00D947BB">
          <w:type w:val="continuous"/>
          <w:pgSz w:w="8640" w:h="12960" w:code="1"/>
          <w:pgMar w:top="1080" w:right="720" w:bottom="1080" w:left="720" w:header="360" w:footer="720" w:gutter="360"/>
          <w:cols w:space="720"/>
        </w:sectPr>
      </w:pPr>
      <w:r>
        <w:rPr>
          <w:b w:val="0"/>
          <w:noProof/>
          <w:lang w:bidi="ar-SA"/>
        </w:rPr>
        <w:lastRenderedPageBreak/>
        <w:pict>
          <v:group id="_x0000_s1377" editas="canvas" style="position:absolute;left:0;text-align:left;margin-left:12.4pt;margin-top:-6.65pt;width:359.95pt;height:520.8pt;z-index:1" coordorigin="1034,1430" coordsize="7138,10326">
            <o:lock v:ext="edit" aspectratio="t"/>
            <v:shapetype id="_x0000_t110" coordsize="21600,21600" o:spt="110" path="m10800,l,10800,10800,21600,21600,10800xe">
              <v:stroke joinstyle="miter"/>
              <v:path gradientshapeok="t" o:connecttype="rect" textboxrect="5400,5400,16200,16200"/>
            </v:shapetype>
            <v:shape id="_x0000_s1378" type="#_x0000_t110" style="position:absolute;left:1034;top:1430;width:7138;height:10326" filled="f" stroked="f">
              <v:fill o:detectmouseclick="t"/>
              <v:path o:connecttype="none"/>
              <o:lock v:ext="edit" aspectratio="t" text="t"/>
            </v:shape>
            <v:shape id="_x0000_s1379" type="#_x0000_t110" style="position:absolute;left:1034;top:3416;width:2873;height:2440">
              <o:lock v:ext="edit" aspectratio="t"/>
              <v:textbox style="mso-next-textbox:#_x0000_s1379" inset="1.908mm,.954mm,1.908mm,.954mm">
                <w:txbxContent>
                  <w:p w:rsidR="00765B86" w:rsidRPr="00D947BB" w:rsidRDefault="00765B86" w:rsidP="008D2371">
                    <w:pPr>
                      <w:spacing w:line="240" w:lineRule="auto"/>
                      <w:ind w:left="-144" w:right="-144"/>
                      <w:jc w:val="center"/>
                      <w:rPr>
                        <w:sz w:val="13"/>
                        <w:szCs w:val="14"/>
                        <w:lang w:val="ru-RU"/>
                      </w:rPr>
                    </w:pPr>
                    <w:r w:rsidRPr="008D2371">
                      <w:rPr>
                        <w:spacing w:val="-2"/>
                        <w:sz w:val="12"/>
                        <w:szCs w:val="12"/>
                        <w:lang w:val="ky-KG"/>
                      </w:rPr>
                      <w:t>Өзүнүн адистигине же кырдаалга жараша</w:t>
                    </w:r>
                    <w:r w:rsidRPr="008D2371">
                      <w:rPr>
                        <w:b/>
                        <w:bCs/>
                        <w:color w:val="000000"/>
                        <w:sz w:val="12"/>
                        <w:szCs w:val="12"/>
                      </w:rPr>
                      <w:t xml:space="preserve">  </w:t>
                    </w:r>
                    <w:r w:rsidRPr="008D2371">
                      <w:rPr>
                        <w:spacing w:val="-2"/>
                        <w:sz w:val="12"/>
                        <w:szCs w:val="12"/>
                        <w:lang w:val="ky-KG"/>
                      </w:rPr>
                      <w:t xml:space="preserve">компонент топтун финансылык отчеттуулугун олуттуу бурмалоонун маанилүү </w:t>
                    </w:r>
                    <w:r w:rsidRPr="007E3EAB">
                      <w:rPr>
                        <w:spacing w:val="-2"/>
                        <w:sz w:val="12"/>
                        <w:szCs w:val="12"/>
                        <w:lang w:val="ky-KG"/>
                      </w:rPr>
                      <w:t>тобокелдиктери бар экендигин божомолдойбу?</w:t>
                    </w:r>
                    <w:r w:rsidRPr="007E3EAB">
                      <w:rPr>
                        <w:sz w:val="12"/>
                        <w:szCs w:val="12"/>
                      </w:rPr>
                      <w:br/>
                    </w:r>
                    <w:r w:rsidRPr="007E3EAB">
                      <w:rPr>
                        <w:sz w:val="13"/>
                        <w:szCs w:val="14"/>
                      </w:rPr>
                      <w:t>(</w:t>
                    </w:r>
                    <w:r w:rsidRPr="007E3EAB">
                      <w:rPr>
                        <w:sz w:val="13"/>
                        <w:szCs w:val="14"/>
                        <w:lang w:val="ru-RU"/>
                      </w:rPr>
                      <w:t>2</w:t>
                    </w:r>
                    <w:r w:rsidRPr="007E3EAB">
                      <w:rPr>
                        <w:sz w:val="13"/>
                        <w:szCs w:val="14"/>
                      </w:rPr>
                      <w:t>7</w:t>
                    </w:r>
                    <w:r w:rsidRPr="007E3EAB">
                      <w:rPr>
                        <w:sz w:val="13"/>
                        <w:szCs w:val="14"/>
                        <w:lang w:val="ru-RU"/>
                      </w:rPr>
                      <w:t>-пункт</w:t>
                    </w:r>
                    <w:r w:rsidRPr="007E3EAB">
                      <w:rPr>
                        <w:sz w:val="13"/>
                        <w:szCs w:val="14"/>
                      </w:rPr>
                      <w:t>)</w:t>
                    </w:r>
                  </w:p>
                </w:txbxContent>
              </v:textbox>
            </v:shape>
            <v:shapetype id="_x0000_t109" coordsize="21600,21600" o:spt="109" path="m,l,21600r21600,l21600,xe">
              <v:stroke joinstyle="miter"/>
              <v:path gradientshapeok="t" o:connecttype="rect"/>
            </v:shapetype>
            <v:shape id="_x0000_s1380" type="#_x0000_t109" style="position:absolute;left:4481;top:1837;width:1437;height:717">
              <o:lock v:ext="edit" aspectratio="t"/>
              <v:textbox style="mso-next-textbox:#_x0000_s1380" inset="1.908mm,.954mm,1.908mm,.954mm">
                <w:txbxContent>
                  <w:p w:rsidR="00765B86" w:rsidRPr="009A15E4" w:rsidRDefault="00765B86">
                    <w:pPr>
                      <w:spacing w:line="240" w:lineRule="auto"/>
                      <w:ind w:right="18"/>
                      <w:jc w:val="center"/>
                      <w:rPr>
                        <w:sz w:val="13"/>
                        <w:szCs w:val="14"/>
                      </w:rPr>
                    </w:pPr>
                    <w:r w:rsidRPr="009A15E4">
                      <w:rPr>
                        <w:spacing w:val="-2"/>
                        <w:sz w:val="13"/>
                        <w:lang w:val="ky-KG"/>
                      </w:rPr>
                      <w:t>Финансылык маалыматтын аудити</w:t>
                    </w:r>
                    <w:r w:rsidRPr="009A15E4">
                      <w:rPr>
                        <w:sz w:val="13"/>
                        <w:szCs w:val="14"/>
                      </w:rPr>
                      <w:t xml:space="preserve"> *</w:t>
                    </w:r>
                  </w:p>
                  <w:p w:rsidR="00765B86" w:rsidRDefault="00765B86">
                    <w:pPr>
                      <w:spacing w:line="240" w:lineRule="auto"/>
                      <w:ind w:right="18"/>
                      <w:jc w:val="center"/>
                      <w:rPr>
                        <w:sz w:val="13"/>
                        <w:szCs w:val="14"/>
                      </w:rPr>
                    </w:pPr>
                    <w:r w:rsidRPr="009A15E4">
                      <w:rPr>
                        <w:sz w:val="13"/>
                        <w:szCs w:val="14"/>
                      </w:rPr>
                      <w:t>(</w:t>
                    </w:r>
                    <w:r w:rsidRPr="009A15E4">
                      <w:rPr>
                        <w:sz w:val="13"/>
                        <w:szCs w:val="14"/>
                        <w:lang w:val="ru-RU"/>
                      </w:rPr>
                      <w:t>26-пункт</w:t>
                    </w:r>
                    <w:r w:rsidRPr="009A15E4">
                      <w:rPr>
                        <w:sz w:val="13"/>
                        <w:szCs w:val="14"/>
                      </w:rPr>
                      <w:t>)</w:t>
                    </w:r>
                  </w:p>
                </w:txbxContent>
              </v:textbox>
            </v:shape>
            <v:shape id="_x0000_s1381" type="#_x0000_t109" style="position:absolute;left:4481;top:3560;width:1437;height:2153">
              <o:lock v:ext="edit" aspectratio="t"/>
              <v:textbox style="mso-next-textbox:#_x0000_s1381" inset="1.908mm,.954mm,1.908mm,.954mm">
                <w:txbxContent>
                  <w:p w:rsidR="00765B86" w:rsidRPr="008D2371" w:rsidRDefault="00765B86">
                    <w:pPr>
                      <w:spacing w:before="20" w:line="240" w:lineRule="auto"/>
                      <w:jc w:val="center"/>
                      <w:rPr>
                        <w:sz w:val="10"/>
                        <w:szCs w:val="10"/>
                      </w:rPr>
                    </w:pPr>
                    <w:r w:rsidRPr="008D2371">
                      <w:rPr>
                        <w:spacing w:val="-2"/>
                        <w:sz w:val="10"/>
                        <w:szCs w:val="10"/>
                      </w:rPr>
                      <w:t>Компонент</w:t>
                    </w:r>
                    <w:r w:rsidRPr="008D2371">
                      <w:rPr>
                        <w:spacing w:val="-2"/>
                        <w:sz w:val="10"/>
                        <w:szCs w:val="10"/>
                        <w:lang w:val="ky-KG"/>
                      </w:rPr>
                      <w:t>тин</w:t>
                    </w:r>
                    <w:r w:rsidRPr="008D2371">
                      <w:rPr>
                        <w:spacing w:val="-2"/>
                        <w:sz w:val="10"/>
                        <w:szCs w:val="10"/>
                      </w:rPr>
                      <w:t xml:space="preserve">* финансылык </w:t>
                    </w:r>
                    <w:r w:rsidRPr="008D2371">
                      <w:rPr>
                        <w:spacing w:val="-2"/>
                        <w:sz w:val="10"/>
                        <w:szCs w:val="10"/>
                        <w:lang w:val="ky-KG"/>
                      </w:rPr>
                      <w:t xml:space="preserve">маалыматына </w:t>
                    </w:r>
                    <w:r w:rsidRPr="008D2371">
                      <w:rPr>
                        <w:spacing w:val="-2"/>
                        <w:sz w:val="10"/>
                        <w:szCs w:val="10"/>
                      </w:rPr>
                      <w:t>аудит</w:t>
                    </w:r>
                    <w:r w:rsidRPr="008D2371">
                      <w:rPr>
                        <w:spacing w:val="-2"/>
                        <w:sz w:val="10"/>
                        <w:szCs w:val="10"/>
                        <w:lang w:val="ky-KG"/>
                      </w:rPr>
                      <w:t xml:space="preserve"> же ыктымалдуу маанилүү тобокелдиктерге тиешеси бар бухгалтердик эсеп, операциялардын түрү же маалыматты ачып көрсөтүү боюнча бир же бир канча калдыктардын аудити, же ыктымалдуу маанилүү тобокелдиктерге тиешеси бар берилген аудитордук жол-жоболорду аткаруу (27-пункт)</w:t>
                    </w:r>
                  </w:p>
                </w:txbxContent>
              </v:textbox>
            </v:shape>
            <v:shape id="_x0000_s1382" type="#_x0000_t110" style="position:absolute;left:2831;top:7599;width:2800;height:2712">
              <o:lock v:ext="edit" aspectratio="t"/>
              <v:textbox style="mso-next-textbox:#_x0000_s1382" inset="1.908mm,.954mm,1.908mm,.954mm">
                <w:txbxContent>
                  <w:p w:rsidR="00765B86" w:rsidRDefault="00765B86">
                    <w:pPr>
                      <w:spacing w:line="240" w:lineRule="auto"/>
                      <w:ind w:left="-90" w:right="-95"/>
                      <w:jc w:val="center"/>
                      <w:rPr>
                        <w:sz w:val="13"/>
                        <w:szCs w:val="14"/>
                      </w:rPr>
                    </w:pPr>
                    <w:r w:rsidRPr="007E3EAB">
                      <w:rPr>
                        <w:sz w:val="14"/>
                        <w:szCs w:val="14"/>
                        <w:lang w:val="ky-KG"/>
                      </w:rPr>
                      <w:t>Пландалган иштин көлөмү топтун аудитордук корутундусун негиздөө үчүн талаптагыдай жетиштүү</w:t>
                    </w:r>
                    <w:r>
                      <w:rPr>
                        <w:sz w:val="14"/>
                        <w:szCs w:val="14"/>
                        <w:lang w:val="ky-KG"/>
                      </w:rPr>
                      <w:t xml:space="preserve"> далилдерди   ала тургандайбы</w:t>
                    </w:r>
                    <w:r>
                      <w:rPr>
                        <w:sz w:val="14"/>
                        <w:szCs w:val="14"/>
                        <w:lang w:val="kk-KZ"/>
                      </w:rPr>
                      <w:t>?</w:t>
                    </w:r>
                    <w:r w:rsidR="007321A8" w:rsidRPr="007321A8">
                      <w:rPr>
                        <w:position w:val="6"/>
                        <w:sz w:val="14"/>
                        <w:szCs w:val="20"/>
                        <w:lang w:val="ky-KG"/>
                      </w:rPr>
                      <w:t xml:space="preserve"> </w:t>
                    </w:r>
                    <w:r w:rsidR="007321A8">
                      <w:rPr>
                        <w:position w:val="6"/>
                        <w:sz w:val="14"/>
                        <w:szCs w:val="20"/>
                        <w:lang w:val="ky-KG"/>
                      </w:rPr>
                      <w:t>(29</w:t>
                    </w:r>
                    <w:r w:rsidR="007321A8" w:rsidRPr="00067630">
                      <w:rPr>
                        <w:position w:val="6"/>
                        <w:sz w:val="14"/>
                        <w:szCs w:val="20"/>
                        <w:lang w:val="ky-KG"/>
                      </w:rPr>
                      <w:t>-пункт)</w:t>
                    </w:r>
                    <w:r w:rsidRPr="00BA5B37">
                      <w:rPr>
                        <w:sz w:val="144"/>
                        <w:szCs w:val="144"/>
                        <w:lang w:val="ky-KG"/>
                      </w:rPr>
                      <w:t xml:space="preserve"> тиешелүү</w:t>
                    </w:r>
                  </w:p>
                </w:txbxContent>
              </v:textbox>
            </v:shape>
            <v:shape id="_x0000_s1383" style="position:absolute;left:3770;top:2240;width:718;height: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900,1" path="m,l900,1e" filled="f">
              <v:stroke endarrow="block"/>
              <v:path arrowok="t"/>
              <o:lock v:ext="edit" aspectratio="t"/>
            </v:shape>
            <v:rect id="_x0000_s1384" style="position:absolute;left:3878;top:1837;width:603;height:432;flip:y" filled="f" stroked="f">
              <o:lock v:ext="edit" aspectratio="t"/>
              <v:textbox style="mso-next-textbox:#_x0000_s1384" inset="1.908mm,.954mm,1.908mm,.954mm">
                <w:txbxContent>
                  <w:p w:rsidR="00765B86" w:rsidRDefault="00765B86">
                    <w:pPr>
                      <w:jc w:val="center"/>
                      <w:rPr>
                        <w:sz w:val="14"/>
                        <w:szCs w:val="16"/>
                      </w:rPr>
                    </w:pPr>
                    <w:r>
                      <w:rPr>
                        <w:sz w:val="14"/>
                        <w:szCs w:val="16"/>
                      </w:rPr>
                      <w:t>ООБА</w:t>
                    </w:r>
                  </w:p>
                </w:txbxContent>
              </v:textbox>
            </v:rect>
            <v:shape id="_x0000_s1385" type="#_x0000_t110" style="position:absolute;left:1178;top:1549;width:2585;height:1389">
              <o:lock v:ext="edit" aspectratio="t"/>
              <v:textbox style="mso-next-textbox:#_x0000_s1385" inset="1.908mm,.954mm,1.908mm,.954mm">
                <w:txbxContent>
                  <w:p w:rsidR="00765B86" w:rsidRPr="009A15E4" w:rsidRDefault="00765B86" w:rsidP="00D947BB">
                    <w:pPr>
                      <w:spacing w:line="240" w:lineRule="auto"/>
                      <w:ind w:left="-144" w:right="-144"/>
                      <w:jc w:val="center"/>
                      <w:rPr>
                        <w:spacing w:val="-2"/>
                        <w:sz w:val="12"/>
                        <w:szCs w:val="12"/>
                        <w:lang w:val="ky-KG"/>
                      </w:rPr>
                    </w:pPr>
                    <w:r w:rsidRPr="009A15E4">
                      <w:rPr>
                        <w:noProof/>
                        <w:sz w:val="12"/>
                        <w:szCs w:val="12"/>
                        <w:lang w:val="ky-KG" w:eastAsia="ru-RU"/>
                      </w:rPr>
                      <w:t>Компонент топ</w:t>
                    </w:r>
                    <w:r w:rsidRPr="009A15E4">
                      <w:rPr>
                        <w:b/>
                        <w:bCs/>
                        <w:color w:val="000000"/>
                        <w:sz w:val="9"/>
                        <w:szCs w:val="9"/>
                        <w:lang w:val="ru-RU"/>
                      </w:rPr>
                      <w:t xml:space="preserve"> </w:t>
                    </w:r>
                    <w:r w:rsidRPr="009A15E4">
                      <w:rPr>
                        <w:spacing w:val="-2"/>
                        <w:sz w:val="12"/>
                        <w:szCs w:val="12"/>
                        <w:lang w:val="ky-KG"/>
                      </w:rPr>
                      <w:t xml:space="preserve">үчүн жеке финансылык маанилүүлүккө ээби? </w:t>
                    </w:r>
                  </w:p>
                  <w:p w:rsidR="00765B86" w:rsidRPr="00D947BB" w:rsidRDefault="00765B86" w:rsidP="00D947BB">
                    <w:pPr>
                      <w:spacing w:line="240" w:lineRule="auto"/>
                      <w:ind w:left="-144" w:right="-144"/>
                      <w:jc w:val="center"/>
                      <w:rPr>
                        <w:sz w:val="13"/>
                        <w:szCs w:val="14"/>
                        <w:lang w:val="ru-RU"/>
                      </w:rPr>
                    </w:pPr>
                    <w:r w:rsidRPr="009A15E4">
                      <w:rPr>
                        <w:sz w:val="13"/>
                        <w:szCs w:val="14"/>
                      </w:rPr>
                      <w:t>(</w:t>
                    </w:r>
                    <w:r w:rsidRPr="009A15E4">
                      <w:rPr>
                        <w:sz w:val="13"/>
                        <w:szCs w:val="14"/>
                        <w:lang w:val="ru-RU"/>
                      </w:rPr>
                      <w:t>26-пункт</w:t>
                    </w:r>
                    <w:r w:rsidRPr="009A15E4">
                      <w:rPr>
                        <w:sz w:val="13"/>
                        <w:szCs w:val="14"/>
                      </w:rPr>
                      <w:t>)</w:t>
                    </w:r>
                  </w:p>
                  <w:p w:rsidR="00765B86" w:rsidRDefault="00765B86">
                    <w:pPr>
                      <w:spacing w:line="160" w:lineRule="exact"/>
                      <w:jc w:val="center"/>
                      <w:rPr>
                        <w:sz w:val="13"/>
                        <w:szCs w:val="14"/>
                      </w:rPr>
                    </w:pPr>
                  </w:p>
                </w:txbxContent>
              </v:textbox>
            </v:shape>
            <v:shape id="_x0000_s1386" type="#_x0000_t109" style="position:absolute;left:1321;top:6433;width:2299;height:573">
              <o:lock v:ext="edit" aspectratio="t"/>
              <v:textbox style="mso-next-textbox:#_x0000_s1386" inset="1.908mm,.954mm,1.908mm,.954mm">
                <w:txbxContent>
                  <w:p w:rsidR="00765B86" w:rsidRPr="008D2371" w:rsidRDefault="00765B86">
                    <w:pPr>
                      <w:spacing w:line="240" w:lineRule="auto"/>
                      <w:jc w:val="center"/>
                      <w:rPr>
                        <w:sz w:val="9"/>
                        <w:szCs w:val="10"/>
                      </w:rPr>
                    </w:pPr>
                    <w:r w:rsidRPr="008D2371">
                      <w:rPr>
                        <w:sz w:val="10"/>
                        <w:szCs w:val="20"/>
                        <w:lang w:val="ky-KG"/>
                      </w:rPr>
                      <w:t>Маанилүү болуп саналбаган компоненттер үчүн топтун деңгээлинде талдоо жол-жоболорун аткаруу (28-пункт)</w:t>
                    </w:r>
                  </w:p>
                </w:txbxContent>
              </v:textbox>
            </v:shape>
            <v:rect id="_x0000_s1387" style="position:absolute;left:2470;top:2895;width:575;height:431;flip:y" filled="f" stroked="f">
              <o:lock v:ext="edit" aspectratio="t"/>
              <v:textbox style="mso-next-textbox:#_x0000_s1387" inset="1.908mm,.954mm,1.908mm,.954mm">
                <w:txbxContent>
                  <w:p w:rsidR="00765B86" w:rsidRPr="008D2371" w:rsidRDefault="00765B86">
                    <w:pPr>
                      <w:jc w:val="center"/>
                      <w:rPr>
                        <w:sz w:val="10"/>
                        <w:szCs w:val="12"/>
                      </w:rPr>
                    </w:pPr>
                    <w:r w:rsidRPr="008D2371">
                      <w:rPr>
                        <w:spacing w:val="-5"/>
                        <w:sz w:val="16"/>
                        <w:szCs w:val="16"/>
                        <w:lang w:val="ky-KG"/>
                      </w:rPr>
                      <w:t>ЖОК</w:t>
                    </w:r>
                  </w:p>
                </w:txbxContent>
              </v:textbox>
            </v:rect>
            <v:rect id="_x0000_s1388" style="position:absolute;left:2470;top:5858;width:575;height:430;flip:y" filled="f" stroked="f">
              <o:lock v:ext="edit" aspectratio="t"/>
              <v:textbox style="mso-next-textbox:#_x0000_s1388" inset="1.908mm,.954mm,1.908mm,.954mm">
                <w:txbxContent>
                  <w:p w:rsidR="00765B86" w:rsidRPr="008D2371" w:rsidRDefault="00765B86" w:rsidP="008D2371">
                    <w:pPr>
                      <w:jc w:val="center"/>
                      <w:rPr>
                        <w:sz w:val="10"/>
                        <w:szCs w:val="12"/>
                      </w:rPr>
                    </w:pPr>
                    <w:r w:rsidRPr="008D2371">
                      <w:rPr>
                        <w:spacing w:val="-5"/>
                        <w:sz w:val="16"/>
                        <w:szCs w:val="16"/>
                        <w:lang w:val="ky-KG"/>
                      </w:rPr>
                      <w:t>ЖОК</w:t>
                    </w:r>
                  </w:p>
                  <w:p w:rsidR="00765B86" w:rsidRDefault="00765B86">
                    <w:pPr>
                      <w:jc w:val="center"/>
                      <w:rPr>
                        <w:sz w:val="14"/>
                        <w:szCs w:val="16"/>
                      </w:rPr>
                    </w:pPr>
                  </w:p>
                </w:txbxContent>
              </v:textbox>
            </v:rect>
            <v:rect id="_x0000_s1389" style="position:absolute;left:3763;top:3991;width:718;height:431;flip:y" filled="f" stroked="f">
              <o:lock v:ext="edit" aspectratio="t"/>
              <v:textbox style="mso-next-textbox:#_x0000_s1389" inset="1.908mm,.954mm,1.908mm,.954mm">
                <w:txbxContent>
                  <w:p w:rsidR="00765B86" w:rsidRDefault="00765B86">
                    <w:pPr>
                      <w:rPr>
                        <w:sz w:val="14"/>
                        <w:szCs w:val="16"/>
                      </w:rPr>
                    </w:pPr>
                  </w:p>
                </w:txbxContent>
              </v:textbox>
            </v:rect>
            <v:shape id="_x0000_s1391" style="position:absolute;left:4333;top:7399;width:12;height:47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5,600" path="m,l15,600e" filled="f">
              <v:stroke endarrow="block"/>
              <v:path arrowok="t"/>
              <o:lock v:ext="edit" aspectratio="t"/>
            </v:shape>
            <v:rect id="_x0000_s1392" style="position:absolute;left:4338;top:10241;width:574;height:430;flip:y" filled="f" stroked="f">
              <o:lock v:ext="edit" aspectratio="t"/>
              <v:textbox style="mso-next-textbox:#_x0000_s1392" inset="1.908mm,.954mm,1.908mm,.954mm">
                <w:txbxContent>
                  <w:p w:rsidR="00765B86" w:rsidRPr="008D2371" w:rsidRDefault="00765B86" w:rsidP="008D2371">
                    <w:pPr>
                      <w:jc w:val="center"/>
                      <w:rPr>
                        <w:sz w:val="10"/>
                        <w:szCs w:val="12"/>
                      </w:rPr>
                    </w:pPr>
                    <w:r w:rsidRPr="008D2371">
                      <w:rPr>
                        <w:spacing w:val="-5"/>
                        <w:sz w:val="16"/>
                        <w:szCs w:val="16"/>
                        <w:lang w:val="ky-KG"/>
                      </w:rPr>
                      <w:t>ЖОК</w:t>
                    </w:r>
                  </w:p>
                  <w:p w:rsidR="00765B86" w:rsidRDefault="00765B86">
                    <w:pPr>
                      <w:rPr>
                        <w:sz w:val="14"/>
                        <w:szCs w:val="16"/>
                      </w:rPr>
                    </w:pPr>
                  </w:p>
                </w:txbxContent>
              </v:textbox>
            </v:rect>
            <v:shape id="_x0000_s1393" style="position:absolute;left:6332;top:2229;width:12;height:5146;mso-wrap-style:square;mso-wrap-distance-left:9pt;mso-wrap-distance-top:0;mso-wrap-distance-right:9pt;mso-wrap-distance-bottom:0;mso-position-horizontal:absolute;mso-position-horizontal-relative:text;mso-position-vertical:absolute;mso-position-vertical-relative:text;v-text-anchor:top" coordsize="15,6450" path="m,l15,6450e" filled="f">
              <v:stroke endarrow="block"/>
              <v:path arrowok="t"/>
              <o:lock v:ext="edit" aspectratio="t"/>
            </v:shape>
            <v:shape id="_x0000_s1394" style="position:absolute;left:5937;top:2216;width:395;height:1;mso-wrap-style:square;mso-wrap-distance-left:9pt;mso-wrap-distance-top:0;mso-wrap-distance-right:9pt;mso-wrap-distance-bottom:0;mso-position-horizontal:absolute;mso-position-horizontal-relative:text;mso-position-vertical:absolute;mso-position-vertical-relative:text;v-text-anchor:top" coordsize="495,1" path="m,l495,e" filled="f">
              <v:stroke endarrow="block"/>
              <v:path arrowok="t"/>
              <o:lock v:ext="edit" aspectratio="t"/>
            </v:shape>
            <v:shape id="_x0000_s1395" style="position:absolute;left:5918;top:4565;width:418;height:1;mso-wrap-style:square;mso-wrap-distance-left:9pt;mso-wrap-distance-top:0;mso-wrap-distance-right:9pt;mso-wrap-distance-bottom:0;mso-position-horizontal:absolute;mso-position-horizontal-relative:text;mso-position-vertical:absolute;mso-position-vertical-relative:text;v-text-anchor:top" coordsize="525,1" path="m,l525,e" filled="f">
              <v:stroke endarrow="block"/>
              <v:path arrowok="t"/>
              <o:lock v:ext="edit" aspectratio="t"/>
            </v:shape>
            <v:shape id="_x0000_s1396" style="position:absolute;left:2477;top:7375;width:3867;height:60;mso-wrap-style:square;mso-wrap-distance-left:9pt;mso-wrap-distance-top:0;mso-wrap-distance-right:9pt;mso-wrap-distance-bottom:0;mso-position-horizontal:absolute;mso-position-horizontal-relative:text;mso-position-vertical:absolute;mso-position-vertical-relative:text;v-text-anchor:top" coordsize="4846,75" path="m,75l4846,e" filled="f">
              <v:path arrowok="t"/>
              <o:lock v:ext="edit" aspectratio="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97" type="#_x0000_t176" style="position:absolute;left:6062;top:8587;width:1627;height:1108">
              <o:lock v:ext="edit" aspectratio="t"/>
              <v:textbox style="mso-next-textbox:#_x0000_s1397" inset="1.908mm,.954mm,1.908mm,.954mm">
                <w:txbxContent>
                  <w:p w:rsidR="00765B86" w:rsidRDefault="00765B86">
                    <w:pPr>
                      <w:spacing w:line="240" w:lineRule="auto"/>
                      <w:jc w:val="center"/>
                      <w:rPr>
                        <w:sz w:val="11"/>
                        <w:szCs w:val="12"/>
                      </w:rPr>
                    </w:pPr>
                    <w:r w:rsidRPr="00067630">
                      <w:rPr>
                        <w:position w:val="6"/>
                        <w:sz w:val="14"/>
                        <w:szCs w:val="20"/>
                        <w:lang w:val="ky-KG"/>
                      </w:rPr>
                      <w:t>Компоненттин аудиторлорун маалымдоо (40-пункт)</w:t>
                    </w:r>
                  </w:p>
                </w:txbxContent>
              </v:textbox>
            </v:shape>
            <v:rect id="_x0000_s1398" style="position:absolute;left:5279;top:8587;width:783;height:431;flip:y" filled="f" stroked="f">
              <o:lock v:ext="edit" aspectratio="t"/>
              <v:textbox style="mso-next-textbox:#_x0000_s1398" inset="1.908mm,.954mm,1.908mm,.954mm">
                <w:txbxContent>
                  <w:p w:rsidR="00765B86" w:rsidRPr="008D2371" w:rsidRDefault="00765B86">
                    <w:pPr>
                      <w:jc w:val="center"/>
                      <w:rPr>
                        <w:sz w:val="14"/>
                        <w:szCs w:val="16"/>
                        <w:lang w:val="kk-KZ"/>
                      </w:rPr>
                    </w:pPr>
                    <w:r>
                      <w:rPr>
                        <w:sz w:val="14"/>
                        <w:szCs w:val="16"/>
                        <w:lang w:val="kk-KZ"/>
                      </w:rPr>
                      <w:t>ООБА</w:t>
                    </w:r>
                  </w:p>
                </w:txbxContent>
              </v:textbox>
            </v:rect>
            <v:shape id="_x0000_s1399" style="position:absolute;left:1903;top:11253;width:838;height:12" coordsize="1050,15" path="m1050,l,15e" filled="f">
              <v:path arrowok="t"/>
              <o:lock v:ext="edit" aspectratio="t"/>
            </v:shape>
            <v:shape id="_x0000_s1400" style="position:absolute;left:1891;top:9111;width:12;height:2142" coordsize="14,2685" path="m14,2685l,e" filled="f">
              <v:path arrowok="t"/>
              <o:lock v:ext="edit" aspectratio="t"/>
            </v:shape>
            <v:shape id="_x0000_s1401" style="position:absolute;left:1903;top:9099;width:1137;height:12" coordsize="1425,15" path="m,15l1425,e" filled="f">
              <v:stroke endarrow="block"/>
              <v:path arrowok="t"/>
              <o:lock v:ext="edit" aspectratio="t"/>
            </v:shape>
            <v:shapetype id="_x0000_t202" coordsize="21600,21600" o:spt="202" path="m,l,21600r21600,l21600,xe">
              <v:stroke joinstyle="miter"/>
              <v:path gradientshapeok="t" o:connecttype="rect"/>
            </v:shapetype>
            <v:shape id="_x0000_s1402" type="#_x0000_t202" style="position:absolute;left:6427;top:10812;width:1339;height:936">
              <o:lock v:ext="edit" aspectratio="t"/>
              <v:textbox style="mso-next-textbox:#_x0000_s1402" inset="1.908mm,.954mm,1.908mm,.954mm">
                <w:txbxContent>
                  <w:p w:rsidR="00765B86" w:rsidRPr="00486CAD" w:rsidRDefault="00765B86">
                    <w:pPr>
                      <w:spacing w:line="240" w:lineRule="auto"/>
                      <w:ind w:left="155" w:hanging="155"/>
                      <w:jc w:val="left"/>
                      <w:rPr>
                        <w:sz w:val="13"/>
                        <w:szCs w:val="14"/>
                        <w:lang w:val="ru-RU"/>
                      </w:rPr>
                    </w:pPr>
                    <w:r w:rsidRPr="00486CAD">
                      <w:rPr>
                        <w:sz w:val="13"/>
                        <w:szCs w:val="14"/>
                        <w:lang w:val="ru-RU"/>
                      </w:rPr>
                      <w:t>*</w:t>
                    </w:r>
                    <w:r w:rsidRPr="00486CAD">
                      <w:rPr>
                        <w:sz w:val="13"/>
                        <w:szCs w:val="14"/>
                        <w:lang w:val="ru-RU"/>
                      </w:rPr>
                      <w:tab/>
                    </w:r>
                    <w:r w:rsidRPr="00486CAD">
                      <w:rPr>
                        <w:spacing w:val="-2"/>
                        <w:sz w:val="12"/>
                        <w:szCs w:val="12"/>
                        <w:lang w:val="ky-KG"/>
                      </w:rPr>
                      <w:t>Компонент үчүн олуттуулукту пайдалануу менен аткарылат</w:t>
                    </w:r>
                    <w:r w:rsidRPr="00486CAD">
                      <w:rPr>
                        <w:sz w:val="13"/>
                        <w:szCs w:val="14"/>
                        <w:lang w:val="ru-RU"/>
                      </w:rPr>
                      <w:t>.</w:t>
                    </w:r>
                  </w:p>
                </w:txbxContent>
              </v:textbox>
            </v:shape>
            <v:shape id="_x0000_s1403" style="position:absolute;left:2470;top:5858;width:7;height:560" coordsize="9,701" path="m,l9,701e" filled="f">
              <v:stroke endarrow="block"/>
              <v:path arrowok="t"/>
              <o:lock v:ext="edit" aspectratio="t"/>
            </v:shape>
            <v:shape id="_x0000_s1404" style="position:absolute;left:2466;top:2922;width:6;height:507" coordsize="8,634" path="m,l8,634e" filled="f">
              <v:stroke endarrow="block"/>
              <v:path arrowok="t"/>
              <o:lock v:ext="edit" aspectratio="t"/>
            </v:shape>
            <v:rect id="_x0000_s1405" style="position:absolute;left:3770;top:4185;width:711;height:380;flip:y" filled="f" stroked="f">
              <o:lock v:ext="edit" aspectratio="t"/>
              <v:textbox style="mso-next-textbox:#_x0000_s1405" inset="1.908mm,.954mm,1.908mm,.954mm">
                <w:txbxContent>
                  <w:p w:rsidR="00765B86" w:rsidRDefault="00765B86">
                    <w:pPr>
                      <w:jc w:val="center"/>
                      <w:rPr>
                        <w:sz w:val="14"/>
                        <w:szCs w:val="16"/>
                      </w:rPr>
                    </w:pPr>
                    <w:r>
                      <w:rPr>
                        <w:sz w:val="14"/>
                        <w:szCs w:val="16"/>
                      </w:rPr>
                      <w:t>ООБА</w:t>
                    </w:r>
                  </w:p>
                </w:txbxContent>
              </v:textbox>
            </v:rect>
            <v:shape id="_x0000_s1406" style="position:absolute;left:3878;top:4634;width:599;height: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750,1" path="m,l750,e" filled="f">
              <v:stroke endarrow="block"/>
              <v:path arrowok="t"/>
              <o:lock v:ext="edit" aspectratio="t"/>
            </v:shape>
            <v:line id="_x0000_s1407" style="position:absolute;flip:y" from="2470,7007" to="2471,7438">
              <v:stroke startarrow="block"/>
              <o:lock v:ext="edit" aspectratio="t"/>
            </v:line>
            <v:shape id="_x0000_s1408" style="position:absolute;left:5613;top:9075;width:455;height:12" coordsize="570,15" path="m,15l570,e" filled="f">
              <v:stroke endarrow="block"/>
              <v:path arrowok="t"/>
              <o:lock v:ext="edit" aspectratio="t"/>
            </v:shape>
            <v:line id="_x0000_s1409" style="position:absolute" from="4338,10311" to="4339,10742">
              <v:stroke endarrow="block"/>
              <o:lock v:ext="edit" aspectratio="t"/>
            </v:line>
            <v:shape id="_x0000_s1390" type="#_x0000_t109" style="position:absolute;left:2382;top:10742;width:3775;height:1014">
              <o:lock v:ext="edit" aspectratio="t"/>
              <v:textbox style="mso-next-textbox:#_x0000_s1390" inset="1.908mm,.954mm,1.908mm,.954mm">
                <w:txbxContent>
                  <w:p w:rsidR="00765B86" w:rsidRPr="007321A8" w:rsidRDefault="00765B86" w:rsidP="007321A8">
                    <w:pPr>
                      <w:spacing w:line="150" w:lineRule="exact"/>
                      <w:jc w:val="center"/>
                      <w:rPr>
                        <w:sz w:val="11"/>
                        <w:szCs w:val="12"/>
                      </w:rPr>
                    </w:pPr>
                    <w:r w:rsidRPr="00486CAD">
                      <w:rPr>
                        <w:spacing w:val="-2"/>
                        <w:sz w:val="13"/>
                        <w:szCs w:val="11"/>
                        <w:lang w:val="ky-KG"/>
                      </w:rPr>
                      <w:t xml:space="preserve">Кошумча тандалган компоненттер үчүн: </w:t>
                    </w:r>
                    <w:r w:rsidRPr="00486CAD">
                      <w:rPr>
                        <w:spacing w:val="-2"/>
                        <w:sz w:val="13"/>
                        <w:szCs w:val="11"/>
                      </w:rPr>
                      <w:t>компоненттин*</w:t>
                    </w:r>
                    <w:r w:rsidRPr="00486CAD">
                      <w:rPr>
                        <w:spacing w:val="-2"/>
                        <w:sz w:val="13"/>
                        <w:szCs w:val="11"/>
                        <w:lang w:val="ky-KG"/>
                      </w:rPr>
                      <w:t xml:space="preserve"> финансылык маалыматынын аудити, же бухгалтердик эсеп, операциялардын түрү же маалыматты ачып көрсөтүү боюнча бир же бир канча калдыктардын аудити, же финасылык маалыматты обзордук текшерүү</w:t>
                    </w:r>
                    <w:r w:rsidR="007321A8">
                      <w:rPr>
                        <w:sz w:val="11"/>
                        <w:szCs w:val="12"/>
                      </w:rPr>
                      <w:t xml:space="preserve">  </w:t>
                    </w:r>
                    <w:r w:rsidR="007321A8" w:rsidRPr="007321A8">
                      <w:rPr>
                        <w:position w:val="6"/>
                        <w:sz w:val="14"/>
                        <w:szCs w:val="20"/>
                        <w:lang w:val="ky-KG"/>
                      </w:rPr>
                      <w:t>(40-пункт)</w:t>
                    </w:r>
                    <w:r w:rsidR="007321A8">
                      <w:rPr>
                        <w:sz w:val="11"/>
                        <w:szCs w:val="12"/>
                      </w:rPr>
                      <w:t xml:space="preserve"> </w:t>
                    </w:r>
                  </w:p>
                </w:txbxContent>
              </v:textbox>
            </v:shape>
            <w10:wrap type="topAndBottom"/>
          </v:group>
        </w:pict>
      </w:r>
      <w:r w:rsidR="00753898" w:rsidRPr="00D947BB">
        <w:rPr>
          <w:b w:val="0"/>
          <w:lang w:val="ky-KG"/>
        </w:rPr>
        <w:br w:type="page"/>
      </w:r>
    </w:p>
    <w:p w:rsidR="00753898" w:rsidRPr="00D947BB" w:rsidRDefault="00B45188">
      <w:pPr>
        <w:pStyle w:val="30"/>
        <w:spacing w:before="180" w:after="0" w:line="240" w:lineRule="exact"/>
        <w:rPr>
          <w:b w:val="0"/>
          <w:bCs w:val="0"/>
          <w:sz w:val="20"/>
          <w:szCs w:val="20"/>
          <w:lang w:val="ky-KG"/>
        </w:rPr>
      </w:pPr>
      <w:r w:rsidRPr="00B45188">
        <w:rPr>
          <w:b w:val="0"/>
          <w:bCs w:val="0"/>
          <w:color w:val="000000"/>
          <w:sz w:val="20"/>
          <w:szCs w:val="20"/>
          <w:lang w:val="ky-KG"/>
        </w:rPr>
        <w:lastRenderedPageBreak/>
        <w:t>Маанилүү компоненттер (27(b) – (c)-пунктун караңыз)</w:t>
      </w:r>
    </w:p>
    <w:p w:rsidR="00753898" w:rsidRPr="00B45188" w:rsidRDefault="00753898">
      <w:pPr>
        <w:pStyle w:val="numberedparagraph"/>
        <w:numPr>
          <w:ilvl w:val="0"/>
          <w:numId w:val="0"/>
        </w:numPr>
        <w:ind w:left="734" w:hanging="547"/>
        <w:rPr>
          <w:szCs w:val="24"/>
          <w:lang w:val="ky-KG"/>
        </w:rPr>
      </w:pPr>
      <w:r w:rsidRPr="00D947BB">
        <w:rPr>
          <w:szCs w:val="24"/>
          <w:lang w:val="ky-KG"/>
        </w:rPr>
        <w:t>A48.</w:t>
      </w:r>
      <w:r w:rsidRPr="00D947BB">
        <w:rPr>
          <w:szCs w:val="24"/>
          <w:lang w:val="ky-KG"/>
        </w:rPr>
        <w:tab/>
      </w:r>
      <w:bookmarkStart w:id="4" w:name="_Hlk97983648"/>
      <w:r w:rsidR="00B45188" w:rsidRPr="00CA30BA">
        <w:rPr>
          <w:color w:val="000000"/>
          <w:lang w:val="ky-KG"/>
        </w:rPr>
        <w:t xml:space="preserve">Топтун аудиторунун командасы компонент анын табиятынан же жагдайларынан улам топтун финансылык отчеттуулугун олуттуу бурмалоо тобокелдигинин бар экендигин болжолдогон себеп боюнча компонентти маанилүү катары аныктай алат. Бул учурда, топтун аудиторунун командасы олуттуу тобокелдиктерге дуушар болушу ыктымал болгон </w:t>
      </w:r>
      <w:r w:rsidR="00B45188" w:rsidRPr="00F32D69">
        <w:rPr>
          <w:color w:val="000000"/>
          <w:lang w:val="ky-KG"/>
        </w:rPr>
        <w:t>эсептер боюнча</w:t>
      </w:r>
      <w:r w:rsidR="00B45188" w:rsidRPr="00CA30BA">
        <w:rPr>
          <w:color w:val="000000"/>
          <w:lang w:val="ky-KG"/>
        </w:rPr>
        <w:t xml:space="preserve"> калдыктарды, операциялардын түрлөрүн же </w:t>
      </w:r>
      <w:r w:rsidR="00B45188">
        <w:rPr>
          <w:color w:val="000000"/>
          <w:lang w:val="ky-KG"/>
        </w:rPr>
        <w:t xml:space="preserve">маалыматты </w:t>
      </w:r>
      <w:r w:rsidR="00B45188" w:rsidRPr="00CA30BA">
        <w:rPr>
          <w:color w:val="000000"/>
          <w:lang w:val="ky-KG"/>
        </w:rPr>
        <w:t>ачы</w:t>
      </w:r>
      <w:r w:rsidR="00B45188">
        <w:rPr>
          <w:color w:val="000000"/>
          <w:lang w:val="ky-KG"/>
        </w:rPr>
        <w:t xml:space="preserve">п көрсөтүүнү </w:t>
      </w:r>
      <w:r w:rsidR="00B45188" w:rsidRPr="00CA30BA">
        <w:rPr>
          <w:color w:val="000000"/>
          <w:lang w:val="ky-KG"/>
        </w:rPr>
        <w:t xml:space="preserve">аныктай алат. Эгерде бул аткарылса, топтун аудиторунун командасы аудиттин компонентине бул </w:t>
      </w:r>
      <w:r w:rsidR="00B45188">
        <w:rPr>
          <w:color w:val="000000"/>
          <w:lang w:val="ky-KG"/>
        </w:rPr>
        <w:t xml:space="preserve">эсептер боюнча </w:t>
      </w:r>
      <w:r w:rsidR="00B45188" w:rsidRPr="00CA30BA">
        <w:rPr>
          <w:color w:val="000000"/>
          <w:lang w:val="ky-KG"/>
        </w:rPr>
        <w:t>калдыктар</w:t>
      </w:r>
      <w:r w:rsidR="00B45188">
        <w:rPr>
          <w:color w:val="000000"/>
          <w:lang w:val="ky-KG"/>
        </w:rPr>
        <w:t>га</w:t>
      </w:r>
      <w:r w:rsidR="00B45188" w:rsidRPr="00CA30BA">
        <w:rPr>
          <w:color w:val="000000"/>
          <w:lang w:val="ky-KG"/>
        </w:rPr>
        <w:t xml:space="preserve">, операциялардын түрлөрүнө же </w:t>
      </w:r>
      <w:r w:rsidR="00B45188">
        <w:rPr>
          <w:color w:val="000000"/>
          <w:lang w:val="ky-KG"/>
        </w:rPr>
        <w:t xml:space="preserve">маалыматты </w:t>
      </w:r>
      <w:r w:rsidR="00B45188" w:rsidRPr="00CA30BA">
        <w:rPr>
          <w:color w:val="000000"/>
          <w:lang w:val="ky-KG"/>
        </w:rPr>
        <w:t>ачы</w:t>
      </w:r>
      <w:r w:rsidR="00B45188">
        <w:rPr>
          <w:color w:val="000000"/>
          <w:lang w:val="ky-KG"/>
        </w:rPr>
        <w:t xml:space="preserve">п көрсөтүүгө </w:t>
      </w:r>
      <w:r w:rsidR="00B45188" w:rsidRPr="00CA30BA">
        <w:rPr>
          <w:color w:val="000000"/>
          <w:lang w:val="ky-KG"/>
        </w:rPr>
        <w:t xml:space="preserve">гана аудит жүргүзүүнү же </w:t>
      </w:r>
      <w:r w:rsidR="00B45188">
        <w:rPr>
          <w:color w:val="000000"/>
          <w:lang w:val="ky-KG"/>
        </w:rPr>
        <w:t xml:space="preserve">жүргүзүүнү өтүнүүнү </w:t>
      </w:r>
      <w:r w:rsidR="00B45188" w:rsidRPr="00CA30BA">
        <w:rPr>
          <w:color w:val="000000"/>
          <w:lang w:val="ky-KG"/>
        </w:rPr>
        <w:t>чечиши мүмкүн. Мисалы, A6-пунктунда с</w:t>
      </w:r>
      <w:r w:rsidR="00B45188">
        <w:rPr>
          <w:color w:val="000000"/>
          <w:lang w:val="ky-KG"/>
        </w:rPr>
        <w:t xml:space="preserve">ыпатталган </w:t>
      </w:r>
      <w:r w:rsidR="00B45188" w:rsidRPr="00CA30BA">
        <w:rPr>
          <w:color w:val="000000"/>
          <w:lang w:val="ky-KG"/>
        </w:rPr>
        <w:t>кырдаалда, компоненттин финансылык маалыматы боюнча иш бул компоненттин валюталык операциялары таасир эткен эсеп</w:t>
      </w:r>
      <w:r w:rsidR="00B45188">
        <w:rPr>
          <w:color w:val="000000"/>
          <w:lang w:val="ky-KG"/>
        </w:rPr>
        <w:t>тер</w:t>
      </w:r>
      <w:r w:rsidR="00B45188" w:rsidRPr="00CA30BA">
        <w:rPr>
          <w:color w:val="000000"/>
          <w:lang w:val="ky-KG"/>
        </w:rPr>
        <w:t xml:space="preserve"> </w:t>
      </w:r>
      <w:r w:rsidR="00B45188" w:rsidRPr="00F32D69">
        <w:rPr>
          <w:color w:val="000000"/>
          <w:lang w:val="ky-KG"/>
        </w:rPr>
        <w:t>боюнча</w:t>
      </w:r>
      <w:r w:rsidR="00B45188" w:rsidRPr="00CA30BA">
        <w:rPr>
          <w:color w:val="000000"/>
          <w:lang w:val="ky-KG"/>
        </w:rPr>
        <w:t xml:space="preserve"> калдыктарга, операциялардын түрлөрүнө жана </w:t>
      </w:r>
      <w:r w:rsidR="00B45188">
        <w:rPr>
          <w:color w:val="000000"/>
          <w:lang w:val="ky-KG"/>
        </w:rPr>
        <w:t xml:space="preserve">маалыматты </w:t>
      </w:r>
      <w:r w:rsidR="00B45188" w:rsidRPr="00CA30BA">
        <w:rPr>
          <w:color w:val="000000"/>
          <w:lang w:val="ky-KG"/>
        </w:rPr>
        <w:t>ачы</w:t>
      </w:r>
      <w:r w:rsidR="00B45188">
        <w:rPr>
          <w:color w:val="000000"/>
          <w:lang w:val="ky-KG"/>
        </w:rPr>
        <w:t xml:space="preserve">п көрсөтүүгө </w:t>
      </w:r>
      <w:r w:rsidR="00B45188" w:rsidRPr="00CA30BA">
        <w:rPr>
          <w:color w:val="000000"/>
          <w:lang w:val="ky-KG"/>
        </w:rPr>
        <w:t xml:space="preserve">аудит жүргүзүү менен чектелиши мүмкүн. Эгерде топтун аудиторунун командасы аудитордук компоненттин аудиторунан эсептин бир же бир нече аталган </w:t>
      </w:r>
      <w:r w:rsidR="00B45188">
        <w:rPr>
          <w:color w:val="000000"/>
          <w:lang w:val="ky-KG"/>
        </w:rPr>
        <w:t xml:space="preserve">эсептер боюнча </w:t>
      </w:r>
      <w:r w:rsidR="00B45188" w:rsidRPr="00CA30BA">
        <w:rPr>
          <w:color w:val="000000"/>
          <w:lang w:val="ky-KG"/>
        </w:rPr>
        <w:t>калдыктар</w:t>
      </w:r>
      <w:r w:rsidR="00B45188" w:rsidRPr="00F32D69">
        <w:rPr>
          <w:color w:val="000000"/>
          <w:lang w:val="ky-KG"/>
        </w:rPr>
        <w:t>га</w:t>
      </w:r>
      <w:r w:rsidR="00B45188" w:rsidRPr="00CA30BA">
        <w:rPr>
          <w:color w:val="000000"/>
          <w:lang w:val="ky-KG"/>
        </w:rPr>
        <w:t xml:space="preserve">, операциялардын түрлөрүнө же </w:t>
      </w:r>
      <w:r w:rsidR="00B45188">
        <w:rPr>
          <w:color w:val="000000"/>
          <w:lang w:val="ky-KG"/>
        </w:rPr>
        <w:t>маалыматты а</w:t>
      </w:r>
      <w:r w:rsidR="00B45188" w:rsidRPr="00CA30BA">
        <w:rPr>
          <w:color w:val="000000"/>
          <w:lang w:val="ky-KG"/>
        </w:rPr>
        <w:t>чы</w:t>
      </w:r>
      <w:r w:rsidR="00B45188">
        <w:rPr>
          <w:color w:val="000000"/>
          <w:lang w:val="ky-KG"/>
        </w:rPr>
        <w:t xml:space="preserve">п көрсөтүүгө </w:t>
      </w:r>
      <w:r w:rsidR="00B45188" w:rsidRPr="00CA30BA">
        <w:rPr>
          <w:color w:val="000000"/>
          <w:lang w:val="ky-KG"/>
        </w:rPr>
        <w:t>аудит жүргүзүүнү сураган учурда, топтун аудиторунун командасы тарабынан берилген маалыматта (40-пунктту караңыз) финансылык отчеттуулуктун көптөгөн беренелери өз ара байланышта экендиги эске алынуусу керек</w:t>
      </w:r>
      <w:bookmarkEnd w:id="4"/>
      <w:r w:rsidRPr="00B45188">
        <w:rPr>
          <w:szCs w:val="24"/>
          <w:lang w:val="ky-KG"/>
        </w:rPr>
        <w:t xml:space="preserve">. </w:t>
      </w:r>
    </w:p>
    <w:p w:rsidR="00753898" w:rsidRPr="00486CAD" w:rsidRDefault="00753898">
      <w:pPr>
        <w:pStyle w:val="numberedparagraph"/>
        <w:numPr>
          <w:ilvl w:val="0"/>
          <w:numId w:val="0"/>
        </w:numPr>
        <w:ind w:left="734" w:hanging="547"/>
        <w:rPr>
          <w:szCs w:val="24"/>
          <w:lang w:val="ky-KG"/>
        </w:rPr>
      </w:pPr>
      <w:r w:rsidRPr="00486CAD">
        <w:rPr>
          <w:szCs w:val="24"/>
          <w:lang w:val="ky-KG"/>
        </w:rPr>
        <w:t>A49.</w:t>
      </w:r>
      <w:r w:rsidRPr="00486CAD">
        <w:rPr>
          <w:szCs w:val="24"/>
          <w:lang w:val="ky-KG"/>
        </w:rPr>
        <w:tab/>
      </w:r>
      <w:r w:rsidR="00486CAD" w:rsidRPr="00CA30BA">
        <w:rPr>
          <w:color w:val="000000"/>
          <w:lang w:val="ky-KG"/>
        </w:rPr>
        <w:t>Топтун аудиторунун командасы топтун финансылык отчеттуулугун олуттуу бурмалоо тобокелдигинин ыктымалдыгына жооп катары аудитордук жол-жоболорду иштеп чыга алат. Мисалы, эгерде запастардын эскирүү тобокелдиги олуттуу болсо, топтун аудиторунун командасы чоң көлөмдөгү потенциалдуу эскирген инвентаризацияга ээ болгон, бирок башка жагдайда маанилүү болбогон компоненттин инвентаризациясын баалоо үчүн белгилүү аудитордук жол-жоболорду аткар</w:t>
      </w:r>
      <w:r w:rsidR="00486CAD">
        <w:rPr>
          <w:color w:val="000000"/>
          <w:lang w:val="ky-KG"/>
        </w:rPr>
        <w:t xml:space="preserve">а алат </w:t>
      </w:r>
      <w:r w:rsidR="00486CAD" w:rsidRPr="00CA30BA">
        <w:rPr>
          <w:color w:val="000000"/>
          <w:lang w:val="ky-KG"/>
        </w:rPr>
        <w:t xml:space="preserve"> же </w:t>
      </w:r>
      <w:r w:rsidR="00486CAD">
        <w:rPr>
          <w:color w:val="000000"/>
          <w:lang w:val="ky-KG"/>
        </w:rPr>
        <w:t xml:space="preserve">аткарууну </w:t>
      </w:r>
      <w:r w:rsidR="00486CAD" w:rsidRPr="00CA30BA">
        <w:rPr>
          <w:color w:val="000000"/>
          <w:lang w:val="ky-KG"/>
        </w:rPr>
        <w:t>компонент</w:t>
      </w:r>
      <w:r w:rsidR="00486CAD">
        <w:rPr>
          <w:color w:val="000000"/>
          <w:lang w:val="ky-KG"/>
        </w:rPr>
        <w:t>тин аудиторунан талап кыла алат.</w:t>
      </w:r>
    </w:p>
    <w:p w:rsidR="00753898" w:rsidRPr="00486CAD" w:rsidRDefault="00486CAD">
      <w:pPr>
        <w:pStyle w:val="30"/>
        <w:spacing w:before="180" w:after="0" w:line="240" w:lineRule="exact"/>
        <w:rPr>
          <w:b w:val="0"/>
          <w:bCs w:val="0"/>
          <w:sz w:val="20"/>
          <w:szCs w:val="20"/>
          <w:lang w:val="ky-KG"/>
        </w:rPr>
      </w:pPr>
      <w:r w:rsidRPr="00486CAD">
        <w:rPr>
          <w:b w:val="0"/>
          <w:bCs w:val="0"/>
          <w:color w:val="000000"/>
          <w:sz w:val="20"/>
          <w:szCs w:val="20"/>
          <w:lang w:val="ky-KG"/>
        </w:rPr>
        <w:t>Маанилүү болуп саналбаган компоненттер (28–29-пункттарын караңыз)</w:t>
      </w:r>
    </w:p>
    <w:p w:rsidR="00753898" w:rsidRPr="00486CAD" w:rsidRDefault="00753898">
      <w:pPr>
        <w:pStyle w:val="numberedparagraph"/>
        <w:numPr>
          <w:ilvl w:val="0"/>
          <w:numId w:val="0"/>
        </w:numPr>
        <w:ind w:left="734" w:hanging="547"/>
        <w:rPr>
          <w:lang w:val="ky-KG"/>
        </w:rPr>
      </w:pPr>
      <w:r w:rsidRPr="00486CAD">
        <w:rPr>
          <w:lang w:val="ky-KG"/>
        </w:rPr>
        <w:t>A50.</w:t>
      </w:r>
      <w:r w:rsidRPr="00486CAD">
        <w:rPr>
          <w:lang w:val="ky-KG"/>
        </w:rPr>
        <w:tab/>
      </w:r>
      <w:r w:rsidR="00486CAD" w:rsidRPr="00CA30BA">
        <w:rPr>
          <w:color w:val="000000"/>
          <w:lang w:val="ky-KG"/>
        </w:rPr>
        <w:t xml:space="preserve">Тапшырманын шарттарынын аткарылышына жараша компоненттердин финансылык маалыматы </w:t>
      </w:r>
      <w:r w:rsidR="00486CAD">
        <w:rPr>
          <w:color w:val="000000"/>
          <w:lang w:val="ky-KG"/>
        </w:rPr>
        <w:t xml:space="preserve">талдоо </w:t>
      </w:r>
      <w:r w:rsidR="00486CAD" w:rsidRPr="00CA30BA">
        <w:rPr>
          <w:color w:val="000000"/>
          <w:lang w:val="ky-KG"/>
        </w:rPr>
        <w:t>максаттар</w:t>
      </w:r>
      <w:r w:rsidR="00486CAD">
        <w:rPr>
          <w:color w:val="000000"/>
          <w:lang w:val="ky-KG"/>
        </w:rPr>
        <w:t>ы</w:t>
      </w:r>
      <w:r w:rsidR="00486CAD" w:rsidRPr="00CA30BA">
        <w:rPr>
          <w:color w:val="000000"/>
          <w:lang w:val="ky-KG"/>
        </w:rPr>
        <w:t xml:space="preserve"> үчүн ар кандай деңгээлде топтолушу мүмкүн. </w:t>
      </w:r>
      <w:r w:rsidR="00486CAD">
        <w:rPr>
          <w:color w:val="000000"/>
          <w:lang w:val="ky-KG"/>
        </w:rPr>
        <w:t xml:space="preserve">Талдоо </w:t>
      </w:r>
      <w:r w:rsidR="00486CAD" w:rsidRPr="00CA30BA">
        <w:rPr>
          <w:color w:val="000000"/>
          <w:lang w:val="ky-KG"/>
        </w:rPr>
        <w:t>жол-жоболору</w:t>
      </w:r>
      <w:r w:rsidR="00486CAD">
        <w:rPr>
          <w:color w:val="000000"/>
          <w:lang w:val="ky-KG"/>
        </w:rPr>
        <w:t>н</w:t>
      </w:r>
      <w:r w:rsidR="00486CAD" w:rsidRPr="00CA30BA">
        <w:rPr>
          <w:color w:val="000000"/>
          <w:lang w:val="ky-KG"/>
        </w:rPr>
        <w:t xml:space="preserve"> аткаруунун натыйжалары топтун аудитор</w:t>
      </w:r>
      <w:r w:rsidR="00486CAD">
        <w:rPr>
          <w:color w:val="000000"/>
          <w:lang w:val="ky-KG"/>
        </w:rPr>
        <w:t xml:space="preserve">лорунун командасынын </w:t>
      </w:r>
      <w:r w:rsidR="00486CAD" w:rsidRPr="00CA30BA">
        <w:rPr>
          <w:color w:val="000000"/>
          <w:lang w:val="ky-KG"/>
        </w:rPr>
        <w:t xml:space="preserve">олуттуу эмес компоненттердин кыскача финансылык маалыматында олуттуу бурмалоолордун олуттуу тобокелдиктери жок деген </w:t>
      </w:r>
      <w:r w:rsidR="00486CAD">
        <w:rPr>
          <w:color w:val="000000"/>
          <w:lang w:val="ky-KG"/>
        </w:rPr>
        <w:t xml:space="preserve">тыянактарын </w:t>
      </w:r>
      <w:r w:rsidR="00486CAD" w:rsidRPr="00CA30BA">
        <w:rPr>
          <w:color w:val="000000"/>
          <w:lang w:val="ky-KG"/>
        </w:rPr>
        <w:t>ырастайт</w:t>
      </w:r>
      <w:r w:rsidRPr="00486CAD">
        <w:rPr>
          <w:lang w:val="ky-KG"/>
        </w:rPr>
        <w:t>.</w:t>
      </w:r>
    </w:p>
    <w:p w:rsidR="00753898" w:rsidRPr="00486CAD" w:rsidRDefault="00753898">
      <w:pPr>
        <w:pStyle w:val="numberedparagraph"/>
        <w:numPr>
          <w:ilvl w:val="0"/>
          <w:numId w:val="0"/>
        </w:numPr>
        <w:ind w:left="734" w:hanging="547"/>
        <w:rPr>
          <w:lang w:val="ky-KG"/>
        </w:rPr>
      </w:pPr>
      <w:r w:rsidRPr="00486CAD">
        <w:rPr>
          <w:lang w:val="ky-KG"/>
        </w:rPr>
        <w:t>A51.</w:t>
      </w:r>
      <w:r w:rsidRPr="00486CAD">
        <w:rPr>
          <w:lang w:val="ky-KG"/>
        </w:rPr>
        <w:tab/>
      </w:r>
      <w:r w:rsidR="00486CAD" w:rsidRPr="00CA30BA">
        <w:rPr>
          <w:color w:val="000000"/>
          <w:lang w:val="ky-KG"/>
        </w:rPr>
        <w:t>29-пунктка ылайык канча компонентти тандоо, кайсы компоненттерди тандоо жана тандалган айрым компоненттердин финансылык маалыматына иштин кандай түрүн аткаруу жөнүндө топтун аудиторунун командасынын чечимине төмөнкү факторлор таасир бериши мүмкүн</w:t>
      </w:r>
      <w:r w:rsidRPr="00486CAD">
        <w:rPr>
          <w:lang w:val="ky-KG"/>
        </w:rPr>
        <w:t>:</w:t>
      </w:r>
    </w:p>
    <w:p w:rsidR="00753898" w:rsidRPr="00486CAD" w:rsidRDefault="00486CAD">
      <w:pPr>
        <w:pStyle w:val="numberedparagraph"/>
        <w:numPr>
          <w:ilvl w:val="0"/>
          <w:numId w:val="26"/>
        </w:numPr>
        <w:tabs>
          <w:tab w:val="clear" w:pos="1070"/>
        </w:tabs>
        <w:ind w:left="1267" w:hanging="547"/>
        <w:rPr>
          <w:lang w:val="ky-KG"/>
        </w:rPr>
      </w:pPr>
      <w:r w:rsidRPr="00486CAD">
        <w:rPr>
          <w:color w:val="000000"/>
          <w:lang w:val="ky-KG"/>
        </w:rPr>
        <w:lastRenderedPageBreak/>
        <w:t>маанилүү компоненттердин финансылык маалыматы боюнча алынышы күтүлгөн аудитордук далилдердин көлөмү канчалык;</w:t>
      </w:r>
    </w:p>
    <w:p w:rsidR="00753898" w:rsidRPr="00486CAD" w:rsidRDefault="00486CAD">
      <w:pPr>
        <w:pStyle w:val="numberedparagraph"/>
        <w:numPr>
          <w:ilvl w:val="0"/>
          <w:numId w:val="26"/>
        </w:numPr>
        <w:tabs>
          <w:tab w:val="clear" w:pos="1070"/>
        </w:tabs>
        <w:ind w:left="1267" w:hanging="547"/>
        <w:rPr>
          <w:lang w:val="ky-KG"/>
        </w:rPr>
      </w:pPr>
      <w:r w:rsidRPr="00486CAD">
        <w:rPr>
          <w:color w:val="000000"/>
          <w:lang w:val="ky-KG"/>
        </w:rPr>
        <w:t>компонент жаңыдан түзүлгөнбү же сатып алынганбы;</w:t>
      </w:r>
    </w:p>
    <w:p w:rsidR="00753898" w:rsidRDefault="00486CAD">
      <w:pPr>
        <w:pStyle w:val="numberedparagraph"/>
        <w:numPr>
          <w:ilvl w:val="0"/>
          <w:numId w:val="26"/>
        </w:numPr>
        <w:tabs>
          <w:tab w:val="clear" w:pos="1070"/>
        </w:tabs>
        <w:ind w:left="1267" w:hanging="547"/>
      </w:pPr>
      <w:r w:rsidRPr="00CA30BA">
        <w:rPr>
          <w:color w:val="000000"/>
          <w:lang w:val="ru-RU"/>
        </w:rPr>
        <w:t>компонентте олуттуу өзгөрүүлөр болгонбу;</w:t>
      </w:r>
    </w:p>
    <w:p w:rsidR="00753898" w:rsidRPr="00486CAD" w:rsidRDefault="00486CAD">
      <w:pPr>
        <w:pStyle w:val="numberedparagraph"/>
        <w:numPr>
          <w:ilvl w:val="0"/>
          <w:numId w:val="26"/>
        </w:numPr>
        <w:tabs>
          <w:tab w:val="clear" w:pos="1070"/>
        </w:tabs>
        <w:ind w:left="1267" w:hanging="547"/>
        <w:rPr>
          <w:lang w:val="ru-RU"/>
        </w:rPr>
      </w:pPr>
      <w:r w:rsidRPr="00CA30BA">
        <w:rPr>
          <w:color w:val="000000"/>
          <w:lang w:val="ru-RU"/>
        </w:rPr>
        <w:t>компонентке карата ички аудит кызматы ишти аткардыбы жана бул иштин топтун аудитине тийгизген таасири кандай;</w:t>
      </w:r>
    </w:p>
    <w:p w:rsidR="00753898" w:rsidRPr="00486CAD" w:rsidRDefault="00486CAD">
      <w:pPr>
        <w:pStyle w:val="numberedparagraph"/>
        <w:numPr>
          <w:ilvl w:val="0"/>
          <w:numId w:val="26"/>
        </w:numPr>
        <w:tabs>
          <w:tab w:val="clear" w:pos="1070"/>
        </w:tabs>
        <w:ind w:left="1267" w:hanging="547"/>
        <w:rPr>
          <w:lang w:val="ru-RU"/>
        </w:rPr>
      </w:pPr>
      <w:r w:rsidRPr="00CA30BA">
        <w:rPr>
          <w:color w:val="000000"/>
          <w:lang w:val="ru-RU"/>
        </w:rPr>
        <w:t>компоненттерде бирдиктүү системалар жана процесстер колдонулабы;</w:t>
      </w:r>
    </w:p>
    <w:p w:rsidR="00753898" w:rsidRPr="00486CAD" w:rsidRDefault="00486CAD">
      <w:pPr>
        <w:pStyle w:val="numberedparagraph"/>
        <w:numPr>
          <w:ilvl w:val="0"/>
          <w:numId w:val="26"/>
        </w:numPr>
        <w:tabs>
          <w:tab w:val="clear" w:pos="1070"/>
        </w:tabs>
        <w:ind w:left="1267" w:hanging="547"/>
        <w:rPr>
          <w:lang w:val="ru-RU"/>
        </w:rPr>
      </w:pPr>
      <w:r w:rsidRPr="00CA30BA">
        <w:rPr>
          <w:color w:val="000000"/>
          <w:lang w:val="ru-RU"/>
        </w:rPr>
        <w:t>топтун</w:t>
      </w:r>
      <w:r w:rsidRPr="00486CAD">
        <w:rPr>
          <w:color w:val="000000"/>
          <w:lang w:val="ru-RU"/>
        </w:rPr>
        <w:t xml:space="preserve"> </w:t>
      </w:r>
      <w:r w:rsidRPr="00CA30BA">
        <w:rPr>
          <w:color w:val="000000"/>
          <w:lang w:val="ru-RU"/>
        </w:rPr>
        <w:t>деңгээлинде</w:t>
      </w:r>
      <w:r w:rsidRPr="00486CAD">
        <w:rPr>
          <w:color w:val="000000"/>
          <w:lang w:val="ru-RU"/>
        </w:rPr>
        <w:t xml:space="preserve"> </w:t>
      </w:r>
      <w:r w:rsidRPr="00CA30BA">
        <w:rPr>
          <w:color w:val="000000"/>
          <w:lang w:val="ru-RU"/>
        </w:rPr>
        <w:t>башкаруунун</w:t>
      </w:r>
      <w:r w:rsidRPr="00486CAD">
        <w:rPr>
          <w:color w:val="000000"/>
          <w:lang w:val="ru-RU"/>
        </w:rPr>
        <w:t xml:space="preserve"> </w:t>
      </w:r>
      <w:r w:rsidRPr="00CA30BA">
        <w:rPr>
          <w:color w:val="000000"/>
          <w:lang w:val="ru-RU"/>
        </w:rPr>
        <w:t>оперативдүү</w:t>
      </w:r>
      <w:r w:rsidRPr="00486CAD">
        <w:rPr>
          <w:color w:val="000000"/>
          <w:lang w:val="ru-RU"/>
        </w:rPr>
        <w:t xml:space="preserve"> </w:t>
      </w:r>
      <w:r w:rsidRPr="00CA30BA">
        <w:rPr>
          <w:color w:val="000000"/>
          <w:lang w:val="ru-RU"/>
        </w:rPr>
        <w:t>натыйжалуулугу</w:t>
      </w:r>
      <w:r w:rsidRPr="00486CAD">
        <w:rPr>
          <w:color w:val="000000"/>
          <w:lang w:val="ru-RU"/>
        </w:rPr>
        <w:t xml:space="preserve"> </w:t>
      </w:r>
      <w:r w:rsidRPr="00CA30BA">
        <w:rPr>
          <w:color w:val="000000"/>
          <w:lang w:val="ru-RU"/>
        </w:rPr>
        <w:t>кандай</w:t>
      </w:r>
      <w:r w:rsidRPr="00486CAD">
        <w:rPr>
          <w:color w:val="000000"/>
          <w:lang w:val="ru-RU"/>
        </w:rPr>
        <w:t>;</w:t>
      </w:r>
    </w:p>
    <w:p w:rsidR="00753898" w:rsidRPr="00486CAD" w:rsidRDefault="00486CAD">
      <w:pPr>
        <w:pStyle w:val="numberedparagraph"/>
        <w:numPr>
          <w:ilvl w:val="0"/>
          <w:numId w:val="26"/>
        </w:numPr>
        <w:tabs>
          <w:tab w:val="clear" w:pos="1070"/>
        </w:tabs>
        <w:ind w:left="1267" w:hanging="547"/>
        <w:rPr>
          <w:lang w:val="ru-RU"/>
        </w:rPr>
      </w:pPr>
      <w:r w:rsidRPr="00CA30BA">
        <w:rPr>
          <w:color w:val="000000"/>
          <w:lang w:val="ru-RU"/>
        </w:rPr>
        <w:t>топтун</w:t>
      </w:r>
      <w:r w:rsidRPr="00486CAD">
        <w:rPr>
          <w:color w:val="000000"/>
          <w:lang w:val="ru-RU"/>
        </w:rPr>
        <w:t xml:space="preserve"> </w:t>
      </w:r>
      <w:r w:rsidRPr="00CA30BA">
        <w:rPr>
          <w:color w:val="000000"/>
          <w:lang w:val="ru-RU"/>
        </w:rPr>
        <w:t>деңгээлинде</w:t>
      </w:r>
      <w:r w:rsidRPr="00486CAD">
        <w:rPr>
          <w:color w:val="000000"/>
          <w:lang w:val="ru-RU"/>
        </w:rPr>
        <w:t xml:space="preserve"> </w:t>
      </w:r>
      <w:r>
        <w:rPr>
          <w:color w:val="000000"/>
          <w:lang w:val="kk-KZ"/>
        </w:rPr>
        <w:t xml:space="preserve">талдоо </w:t>
      </w:r>
      <w:r w:rsidRPr="00CA30BA">
        <w:rPr>
          <w:color w:val="000000"/>
          <w:lang w:val="ru-RU"/>
        </w:rPr>
        <w:t>жол</w:t>
      </w:r>
      <w:r w:rsidRPr="00486CAD">
        <w:rPr>
          <w:color w:val="000000"/>
          <w:lang w:val="ru-RU"/>
        </w:rPr>
        <w:t>-</w:t>
      </w:r>
      <w:r w:rsidRPr="00CA30BA">
        <w:rPr>
          <w:color w:val="000000"/>
          <w:lang w:val="ru-RU"/>
        </w:rPr>
        <w:t>жоболору</w:t>
      </w:r>
      <w:r>
        <w:rPr>
          <w:color w:val="000000"/>
          <w:lang w:val="ru-RU"/>
        </w:rPr>
        <w:t>н</w:t>
      </w:r>
      <w:r w:rsidRPr="00486CAD">
        <w:rPr>
          <w:color w:val="000000"/>
          <w:lang w:val="ru-RU"/>
        </w:rPr>
        <w:t xml:space="preserve"> </w:t>
      </w:r>
      <w:r w:rsidRPr="00CA30BA">
        <w:rPr>
          <w:color w:val="000000"/>
          <w:lang w:val="ru-RU"/>
        </w:rPr>
        <w:t>жүргүзүүнүн</w:t>
      </w:r>
      <w:r w:rsidRPr="00486CAD">
        <w:rPr>
          <w:color w:val="000000"/>
          <w:lang w:val="ru-RU"/>
        </w:rPr>
        <w:t xml:space="preserve"> </w:t>
      </w:r>
      <w:r w:rsidRPr="00CA30BA">
        <w:rPr>
          <w:color w:val="000000"/>
          <w:lang w:val="ru-RU"/>
        </w:rPr>
        <w:t>натыйжасында</w:t>
      </w:r>
      <w:r w:rsidRPr="00486CAD">
        <w:rPr>
          <w:color w:val="000000"/>
          <w:lang w:val="ru-RU"/>
        </w:rPr>
        <w:t xml:space="preserve"> </w:t>
      </w:r>
      <w:r w:rsidRPr="00CA30BA">
        <w:rPr>
          <w:color w:val="000000"/>
          <w:lang w:val="ru-RU"/>
        </w:rPr>
        <w:t>аныкталган</w:t>
      </w:r>
      <w:r w:rsidRPr="00486CAD">
        <w:rPr>
          <w:color w:val="000000"/>
          <w:lang w:val="ru-RU"/>
        </w:rPr>
        <w:t xml:space="preserve"> </w:t>
      </w:r>
      <w:r w:rsidRPr="00CA30BA">
        <w:rPr>
          <w:color w:val="000000"/>
          <w:lang w:val="ru-RU"/>
        </w:rPr>
        <w:t>адаттан</w:t>
      </w:r>
      <w:r w:rsidRPr="00486CAD">
        <w:rPr>
          <w:color w:val="000000"/>
          <w:lang w:val="ru-RU"/>
        </w:rPr>
        <w:t xml:space="preserve"> </w:t>
      </w:r>
      <w:r w:rsidRPr="00CA30BA">
        <w:rPr>
          <w:color w:val="000000"/>
          <w:lang w:val="ru-RU"/>
        </w:rPr>
        <w:t>тыш</w:t>
      </w:r>
      <w:r w:rsidRPr="00486CAD">
        <w:rPr>
          <w:color w:val="000000"/>
          <w:lang w:val="ru-RU"/>
        </w:rPr>
        <w:t xml:space="preserve"> </w:t>
      </w:r>
      <w:r w:rsidRPr="00CA30BA">
        <w:rPr>
          <w:color w:val="000000"/>
          <w:lang w:val="ru-RU"/>
        </w:rPr>
        <w:t>айырмачылыктар</w:t>
      </w:r>
      <w:r w:rsidRPr="00486CAD">
        <w:rPr>
          <w:color w:val="000000"/>
          <w:lang w:val="ru-RU"/>
        </w:rPr>
        <w:t xml:space="preserve"> </w:t>
      </w:r>
      <w:r w:rsidRPr="00CA30BA">
        <w:rPr>
          <w:color w:val="000000"/>
          <w:lang w:val="ru-RU"/>
        </w:rPr>
        <w:t>барбы</w:t>
      </w:r>
      <w:r w:rsidRPr="00486CAD">
        <w:rPr>
          <w:color w:val="000000"/>
          <w:lang w:val="ru-RU"/>
        </w:rPr>
        <w:t>;</w:t>
      </w:r>
    </w:p>
    <w:p w:rsidR="00753898" w:rsidRPr="00486CAD" w:rsidRDefault="00486CAD">
      <w:pPr>
        <w:pStyle w:val="numberedparagraph"/>
        <w:numPr>
          <w:ilvl w:val="0"/>
          <w:numId w:val="26"/>
        </w:numPr>
        <w:tabs>
          <w:tab w:val="clear" w:pos="1070"/>
        </w:tabs>
        <w:ind w:left="1267" w:hanging="547"/>
        <w:rPr>
          <w:spacing w:val="-4"/>
          <w:lang w:val="ru-RU"/>
        </w:rPr>
      </w:pPr>
      <w:r w:rsidRPr="00CA30BA">
        <w:rPr>
          <w:color w:val="000000"/>
          <w:lang w:val="ru-RU"/>
        </w:rPr>
        <w:t>категориядагы башка компоненттер менен салыштырганда компоненттин жеке финансылык мааниси же аны менен байланышкан тобокелдик деген эмне;</w:t>
      </w:r>
    </w:p>
    <w:p w:rsidR="00753898" w:rsidRPr="00486CAD" w:rsidRDefault="00486CAD">
      <w:pPr>
        <w:pStyle w:val="numberedparagraph"/>
        <w:numPr>
          <w:ilvl w:val="0"/>
          <w:numId w:val="26"/>
        </w:numPr>
        <w:tabs>
          <w:tab w:val="clear" w:pos="1070"/>
        </w:tabs>
        <w:ind w:left="1267" w:hanging="547"/>
        <w:rPr>
          <w:spacing w:val="-4"/>
          <w:sz w:val="22"/>
          <w:szCs w:val="22"/>
          <w:lang w:val="ru-RU"/>
        </w:rPr>
      </w:pPr>
      <w:r w:rsidRPr="00CA30BA">
        <w:rPr>
          <w:color w:val="000000"/>
          <w:lang w:val="ru-RU"/>
        </w:rPr>
        <w:t>мыйзамга</w:t>
      </w:r>
      <w:r w:rsidRPr="00486CAD">
        <w:rPr>
          <w:color w:val="000000"/>
          <w:lang w:val="ru-RU"/>
        </w:rPr>
        <w:t xml:space="preserve">, </w:t>
      </w:r>
      <w:r w:rsidRPr="00CA30BA">
        <w:rPr>
          <w:color w:val="000000"/>
          <w:lang w:val="ru-RU"/>
        </w:rPr>
        <w:t>ченемдик</w:t>
      </w:r>
      <w:r w:rsidRPr="00486CAD">
        <w:rPr>
          <w:color w:val="000000"/>
          <w:lang w:val="ru-RU"/>
        </w:rPr>
        <w:t xml:space="preserve"> </w:t>
      </w:r>
      <w:r w:rsidRPr="00CA30BA">
        <w:rPr>
          <w:color w:val="000000"/>
          <w:lang w:val="ru-RU"/>
        </w:rPr>
        <w:t>актыларга</w:t>
      </w:r>
      <w:r w:rsidRPr="00486CAD">
        <w:rPr>
          <w:color w:val="000000"/>
          <w:lang w:val="ru-RU"/>
        </w:rPr>
        <w:t xml:space="preserve"> </w:t>
      </w:r>
      <w:r w:rsidRPr="00CA30BA">
        <w:rPr>
          <w:color w:val="000000"/>
          <w:lang w:val="ru-RU"/>
        </w:rPr>
        <w:t>же</w:t>
      </w:r>
      <w:r w:rsidRPr="00486CAD">
        <w:rPr>
          <w:color w:val="000000"/>
          <w:lang w:val="ru-RU"/>
        </w:rPr>
        <w:t xml:space="preserve"> </w:t>
      </w:r>
      <w:r w:rsidRPr="00CA30BA">
        <w:rPr>
          <w:color w:val="000000"/>
          <w:lang w:val="ru-RU"/>
        </w:rPr>
        <w:t>башка</w:t>
      </w:r>
      <w:r w:rsidRPr="00486CAD">
        <w:rPr>
          <w:color w:val="000000"/>
          <w:lang w:val="ru-RU"/>
        </w:rPr>
        <w:t xml:space="preserve"> </w:t>
      </w:r>
      <w:r w:rsidRPr="00CA30BA">
        <w:rPr>
          <w:color w:val="000000"/>
          <w:lang w:val="ru-RU"/>
        </w:rPr>
        <w:t>себепке</w:t>
      </w:r>
      <w:r w:rsidRPr="00486CAD">
        <w:rPr>
          <w:color w:val="000000"/>
          <w:lang w:val="ru-RU"/>
        </w:rPr>
        <w:t xml:space="preserve"> </w:t>
      </w:r>
      <w:r w:rsidRPr="00CA30BA">
        <w:rPr>
          <w:color w:val="000000"/>
          <w:lang w:val="ru-RU"/>
        </w:rPr>
        <w:t>ылайык</w:t>
      </w:r>
      <w:r w:rsidRPr="00486CAD">
        <w:rPr>
          <w:color w:val="000000"/>
          <w:lang w:val="ru-RU"/>
        </w:rPr>
        <w:t xml:space="preserve"> </w:t>
      </w:r>
      <w:r w:rsidRPr="00CA30BA">
        <w:rPr>
          <w:color w:val="000000"/>
          <w:lang w:val="ru-RU"/>
        </w:rPr>
        <w:t>компоненттин</w:t>
      </w:r>
      <w:r w:rsidRPr="00486CAD">
        <w:rPr>
          <w:color w:val="000000"/>
          <w:lang w:val="ru-RU"/>
        </w:rPr>
        <w:t xml:space="preserve"> </w:t>
      </w:r>
      <w:r w:rsidRPr="00CA30BA">
        <w:rPr>
          <w:color w:val="000000"/>
          <w:lang w:val="ru-RU"/>
        </w:rPr>
        <w:t>аудитин</w:t>
      </w:r>
      <w:r w:rsidRPr="00486CAD">
        <w:rPr>
          <w:color w:val="000000"/>
          <w:lang w:val="ru-RU"/>
        </w:rPr>
        <w:t xml:space="preserve"> </w:t>
      </w:r>
      <w:r w:rsidRPr="00CA30BA">
        <w:rPr>
          <w:color w:val="000000"/>
          <w:lang w:val="ru-RU"/>
        </w:rPr>
        <w:t>жүргүзүү</w:t>
      </w:r>
      <w:r w:rsidRPr="00486CAD">
        <w:rPr>
          <w:color w:val="000000"/>
          <w:lang w:val="ru-RU"/>
        </w:rPr>
        <w:t xml:space="preserve"> </w:t>
      </w:r>
      <w:r w:rsidRPr="00CA30BA">
        <w:rPr>
          <w:color w:val="000000"/>
          <w:lang w:val="ru-RU"/>
        </w:rPr>
        <w:t>талап</w:t>
      </w:r>
      <w:r w:rsidRPr="00486CAD">
        <w:rPr>
          <w:color w:val="000000"/>
          <w:lang w:val="ru-RU"/>
        </w:rPr>
        <w:t xml:space="preserve"> </w:t>
      </w:r>
      <w:r w:rsidRPr="00CA30BA">
        <w:rPr>
          <w:color w:val="000000"/>
          <w:lang w:val="ru-RU"/>
        </w:rPr>
        <w:t>кылынабы</w:t>
      </w:r>
      <w:r w:rsidRPr="00486CAD">
        <w:rPr>
          <w:color w:val="000000"/>
          <w:lang w:val="ru-RU"/>
        </w:rPr>
        <w:t>.</w:t>
      </w:r>
    </w:p>
    <w:p w:rsidR="00753898" w:rsidRPr="00486CAD" w:rsidRDefault="00486CAD">
      <w:pPr>
        <w:pStyle w:val="numberedparagraph"/>
        <w:numPr>
          <w:ilvl w:val="0"/>
          <w:numId w:val="0"/>
        </w:numPr>
        <w:ind w:left="720"/>
        <w:rPr>
          <w:spacing w:val="-4"/>
          <w:lang w:val="ky-KG"/>
        </w:rPr>
      </w:pPr>
      <w:r w:rsidRPr="00CA30BA">
        <w:rPr>
          <w:color w:val="000000"/>
          <w:lang w:val="ky-KG"/>
        </w:rPr>
        <w:t>Бул категориядагы компоненттерди тандоо процессине күтүлбөгөндүктүн элементин кошуу компоненттердин финансылык маалыматында олуттуу бурмалоолорду аныктоо ыктымалдыгын жогорулатат. Көп учурларда, компоненттерди тандоо циклдик негизде өзгөрөт</w:t>
      </w:r>
      <w:r w:rsidR="00753898" w:rsidRPr="00486CAD">
        <w:rPr>
          <w:spacing w:val="-4"/>
          <w:lang w:val="ky-KG"/>
        </w:rPr>
        <w:t>.</w:t>
      </w:r>
    </w:p>
    <w:p w:rsidR="00753898" w:rsidRPr="00486CAD" w:rsidRDefault="00753898">
      <w:pPr>
        <w:pStyle w:val="NumberedParagraph1"/>
        <w:tabs>
          <w:tab w:val="clear" w:pos="312"/>
          <w:tab w:val="clear" w:pos="480"/>
          <w:tab w:val="left" w:pos="1080"/>
        </w:tabs>
        <w:spacing w:before="120" w:line="240" w:lineRule="exact"/>
        <w:ind w:left="734" w:hanging="547"/>
        <w:rPr>
          <w:sz w:val="20"/>
          <w:szCs w:val="20"/>
          <w:lang w:val="ru-RU"/>
        </w:rPr>
      </w:pPr>
      <w:r w:rsidRPr="00486CAD">
        <w:rPr>
          <w:sz w:val="20"/>
          <w:szCs w:val="20"/>
          <w:lang w:val="ky-KG"/>
        </w:rPr>
        <w:t>A52.</w:t>
      </w:r>
      <w:r w:rsidRPr="00486CAD">
        <w:rPr>
          <w:sz w:val="20"/>
          <w:szCs w:val="20"/>
          <w:lang w:val="ky-KG"/>
        </w:rPr>
        <w:tab/>
      </w:r>
      <w:r w:rsidR="00486CAD" w:rsidRPr="00CA30BA">
        <w:rPr>
          <w:color w:val="000000"/>
          <w:sz w:val="20"/>
          <w:szCs w:val="20"/>
          <w:lang w:val="ky-KG"/>
        </w:rPr>
        <w:t xml:space="preserve">Компоненттин финансылык маалыматын </w:t>
      </w:r>
      <w:r w:rsidR="00486CAD">
        <w:rPr>
          <w:color w:val="000000"/>
          <w:sz w:val="20"/>
          <w:szCs w:val="20"/>
          <w:lang w:val="ky-KG"/>
        </w:rPr>
        <w:t xml:space="preserve">обзордук </w:t>
      </w:r>
      <w:r w:rsidR="00486CAD" w:rsidRPr="00CA30BA">
        <w:rPr>
          <w:color w:val="000000"/>
          <w:sz w:val="20"/>
          <w:szCs w:val="20"/>
          <w:lang w:val="ky-KG"/>
        </w:rPr>
        <w:t xml:space="preserve">текшерүү зарылчылыкка жараша шарттарга ылайык адаптацияланган </w:t>
      </w:r>
      <w:r w:rsidR="00486CAD">
        <w:rPr>
          <w:color w:val="000000"/>
          <w:sz w:val="20"/>
          <w:szCs w:val="20"/>
          <w:lang w:val="ky-KG"/>
        </w:rPr>
        <w:t>Обзордук</w:t>
      </w:r>
      <w:r w:rsidR="00486CAD" w:rsidRPr="00CA30BA">
        <w:rPr>
          <w:color w:val="000000"/>
          <w:sz w:val="20"/>
          <w:szCs w:val="20"/>
          <w:lang w:val="ky-KG"/>
        </w:rPr>
        <w:t xml:space="preserve"> текшерү</w:t>
      </w:r>
      <w:r w:rsidR="00486CAD">
        <w:rPr>
          <w:color w:val="000000"/>
          <w:sz w:val="20"/>
          <w:szCs w:val="20"/>
          <w:lang w:val="ky-KG"/>
        </w:rPr>
        <w:t>үнүн эл аралык стандарттарына (О</w:t>
      </w:r>
      <w:r w:rsidR="00486CAD" w:rsidRPr="00CA30BA">
        <w:rPr>
          <w:color w:val="000000"/>
          <w:sz w:val="20"/>
          <w:szCs w:val="20"/>
          <w:lang w:val="ky-KG"/>
        </w:rPr>
        <w:t>ТЭС) 2400</w:t>
      </w:r>
      <w:r>
        <w:rPr>
          <w:rStyle w:val="a6"/>
          <w:kern w:val="0"/>
          <w:sz w:val="20"/>
          <w:szCs w:val="20"/>
          <w:lang w:bidi="ar-SA"/>
        </w:rPr>
        <w:footnoteReference w:id="23"/>
      </w:r>
      <w:r w:rsidRPr="00486CAD">
        <w:rPr>
          <w:position w:val="6"/>
          <w:sz w:val="14"/>
          <w:szCs w:val="20"/>
          <w:lang w:val="ky-KG"/>
        </w:rPr>
        <w:t xml:space="preserve"> </w:t>
      </w:r>
      <w:r w:rsidR="00486CAD">
        <w:rPr>
          <w:color w:val="000000"/>
          <w:sz w:val="20"/>
          <w:szCs w:val="20"/>
          <w:lang w:val="ky-KG"/>
        </w:rPr>
        <w:t>же О</w:t>
      </w:r>
      <w:r w:rsidR="00486CAD" w:rsidRPr="00CA30BA">
        <w:rPr>
          <w:color w:val="000000"/>
          <w:sz w:val="20"/>
          <w:szCs w:val="20"/>
          <w:lang w:val="ky-KG"/>
        </w:rPr>
        <w:t xml:space="preserve">ТЭС </w:t>
      </w:r>
      <w:r w:rsidRPr="00486CAD">
        <w:rPr>
          <w:sz w:val="20"/>
          <w:szCs w:val="20"/>
          <w:lang w:val="ky-KG"/>
        </w:rPr>
        <w:t>2410,</w:t>
      </w:r>
      <w:r>
        <w:rPr>
          <w:rStyle w:val="a6"/>
          <w:kern w:val="0"/>
          <w:sz w:val="20"/>
          <w:szCs w:val="20"/>
          <w:lang w:bidi="ar-SA"/>
        </w:rPr>
        <w:footnoteReference w:id="24"/>
      </w:r>
      <w:r w:rsidRPr="00486CAD">
        <w:rPr>
          <w:sz w:val="20"/>
          <w:szCs w:val="20"/>
          <w:lang w:val="ky-KG"/>
        </w:rPr>
        <w:t xml:space="preserve"> </w:t>
      </w:r>
      <w:r w:rsidR="00486CAD" w:rsidRPr="00CA30BA">
        <w:rPr>
          <w:color w:val="000000"/>
          <w:sz w:val="20"/>
          <w:szCs w:val="20"/>
          <w:lang w:val="ky-KG"/>
        </w:rPr>
        <w:t>ылайык жүргүзүлүшү мүмкүн. Топтун аудиторунун командасы бул ишке кошумча жардам берүүчү жол-жоболорду да белгилей алат</w:t>
      </w:r>
      <w:r w:rsidRPr="00486CAD">
        <w:rPr>
          <w:sz w:val="20"/>
          <w:szCs w:val="20"/>
          <w:lang w:val="ru-RU"/>
        </w:rPr>
        <w:t>.</w:t>
      </w:r>
    </w:p>
    <w:p w:rsidR="00753898" w:rsidRPr="00486CAD" w:rsidRDefault="00753898">
      <w:pPr>
        <w:pStyle w:val="NumberedParagraph1"/>
        <w:tabs>
          <w:tab w:val="clear" w:pos="312"/>
          <w:tab w:val="clear" w:pos="480"/>
          <w:tab w:val="left" w:pos="1080"/>
        </w:tabs>
        <w:spacing w:before="120" w:line="240" w:lineRule="exact"/>
        <w:ind w:left="734" w:hanging="547"/>
        <w:rPr>
          <w:sz w:val="20"/>
          <w:szCs w:val="20"/>
          <w:lang w:val="ky-KG"/>
        </w:rPr>
      </w:pPr>
      <w:r>
        <w:rPr>
          <w:sz w:val="20"/>
          <w:szCs w:val="20"/>
        </w:rPr>
        <w:t>A</w:t>
      </w:r>
      <w:r w:rsidRPr="00486CAD">
        <w:rPr>
          <w:sz w:val="20"/>
          <w:szCs w:val="20"/>
          <w:lang w:val="ru-RU"/>
        </w:rPr>
        <w:t>53.</w:t>
      </w:r>
      <w:r w:rsidRPr="00486CAD">
        <w:rPr>
          <w:sz w:val="20"/>
          <w:szCs w:val="20"/>
          <w:lang w:val="ru-RU"/>
        </w:rPr>
        <w:tab/>
      </w:r>
      <w:r w:rsidR="00486CAD" w:rsidRPr="00CA30BA">
        <w:rPr>
          <w:color w:val="000000"/>
          <w:sz w:val="20"/>
          <w:szCs w:val="20"/>
          <w:lang w:val="ky-KG"/>
        </w:rPr>
        <w:t xml:space="preserve">A13-пунктунда түшүндүрүлгөндөй, топ маанилүү эмес компоненттерден гана түзүлүшү мүмкүн. Мындай шарттарда топтун аудиторунун командасы 29-пунктуна ылайык компоненттердин финансылык маалыматы боюнча аткарыла турган иштин түрүн аныктап, корутунду чыгаруу үчүн негиз болгон </w:t>
      </w:r>
      <w:r w:rsidR="00486CAD">
        <w:rPr>
          <w:color w:val="000000"/>
          <w:sz w:val="20"/>
          <w:szCs w:val="20"/>
          <w:lang w:val="ky-KG"/>
        </w:rPr>
        <w:t>жетиштүү жана талаптагыдай</w:t>
      </w:r>
      <w:r w:rsidR="00486CAD" w:rsidRPr="00CA30BA">
        <w:rPr>
          <w:color w:val="000000"/>
          <w:sz w:val="20"/>
          <w:szCs w:val="20"/>
          <w:lang w:val="ky-KG"/>
        </w:rPr>
        <w:t xml:space="preserve"> аудитордук далилдерди ала алат. Эгерде топтун аудиторунун командасы же компоненттин аудитору топтун деңгээлинде контрол</w:t>
      </w:r>
      <w:r w:rsidR="00486CAD">
        <w:rPr>
          <w:color w:val="000000"/>
          <w:sz w:val="20"/>
          <w:szCs w:val="20"/>
          <w:lang w:val="ky-KG"/>
        </w:rPr>
        <w:t>доо</w:t>
      </w:r>
      <w:r w:rsidR="00486CAD" w:rsidRPr="00CA30BA">
        <w:rPr>
          <w:color w:val="000000"/>
          <w:sz w:val="20"/>
          <w:szCs w:val="20"/>
          <w:lang w:val="ky-KG"/>
        </w:rPr>
        <w:t xml:space="preserve"> каражатына тест </w:t>
      </w:r>
      <w:r w:rsidR="00486CAD" w:rsidRPr="00CA30BA">
        <w:rPr>
          <w:color w:val="000000"/>
          <w:sz w:val="20"/>
          <w:szCs w:val="20"/>
          <w:lang w:val="ky-KG"/>
        </w:rPr>
        <w:lastRenderedPageBreak/>
        <w:t xml:space="preserve">гана жүргүзсө жана компоненттердин финансылык маалыматы боюнча </w:t>
      </w:r>
      <w:r w:rsidR="00486CAD">
        <w:rPr>
          <w:color w:val="000000"/>
          <w:sz w:val="20"/>
          <w:szCs w:val="20"/>
          <w:lang w:val="ky-KG"/>
        </w:rPr>
        <w:t xml:space="preserve">талдоо </w:t>
      </w:r>
      <w:r w:rsidR="00486CAD" w:rsidRPr="00CA30BA">
        <w:rPr>
          <w:color w:val="000000"/>
          <w:sz w:val="20"/>
          <w:szCs w:val="20"/>
          <w:lang w:val="ky-KG"/>
        </w:rPr>
        <w:t>жол-жоболор</w:t>
      </w:r>
      <w:r w:rsidR="00486CAD">
        <w:rPr>
          <w:color w:val="000000"/>
          <w:sz w:val="20"/>
          <w:szCs w:val="20"/>
          <w:lang w:val="ky-KG"/>
        </w:rPr>
        <w:t>ун</w:t>
      </w:r>
      <w:r w:rsidR="00486CAD" w:rsidRPr="00CA30BA">
        <w:rPr>
          <w:color w:val="000000"/>
          <w:sz w:val="20"/>
          <w:szCs w:val="20"/>
          <w:lang w:val="ky-KG"/>
        </w:rPr>
        <w:t xml:space="preserve"> жүргүзсө, топтун аудиторунун командасы топтун аудиторунун пикирин негиздөө үчүн </w:t>
      </w:r>
      <w:r w:rsidR="00486CAD">
        <w:rPr>
          <w:color w:val="000000"/>
          <w:sz w:val="20"/>
          <w:szCs w:val="20"/>
          <w:lang w:val="ky-KG"/>
        </w:rPr>
        <w:t>жетиштүү жана талаптагыдай</w:t>
      </w:r>
      <w:r w:rsidR="00486CAD" w:rsidRPr="00CA30BA">
        <w:rPr>
          <w:color w:val="000000"/>
          <w:sz w:val="20"/>
          <w:szCs w:val="20"/>
          <w:lang w:val="ky-KG"/>
        </w:rPr>
        <w:t xml:space="preserve"> аудитордук далилдерди ала алуусу күмөн</w:t>
      </w:r>
      <w:r w:rsidRPr="00486CAD">
        <w:rPr>
          <w:sz w:val="20"/>
          <w:szCs w:val="20"/>
          <w:lang w:val="ky-KG"/>
        </w:rPr>
        <w:t>.</w:t>
      </w:r>
    </w:p>
    <w:p w:rsidR="00753898" w:rsidRPr="00486CAD" w:rsidRDefault="00486CAD">
      <w:pPr>
        <w:pStyle w:val="30"/>
        <w:spacing w:before="180" w:after="0" w:line="240" w:lineRule="exact"/>
        <w:rPr>
          <w:b w:val="0"/>
          <w:bCs w:val="0"/>
          <w:sz w:val="20"/>
          <w:szCs w:val="20"/>
          <w:lang w:val="ky-KG"/>
        </w:rPr>
      </w:pPr>
      <w:r w:rsidRPr="00486CAD">
        <w:rPr>
          <w:b w:val="0"/>
          <w:bCs w:val="0"/>
          <w:i/>
          <w:iCs/>
          <w:color w:val="000000"/>
          <w:sz w:val="20"/>
          <w:szCs w:val="20"/>
          <w:lang w:val="ky-KG"/>
        </w:rPr>
        <w:t xml:space="preserve">Компоненттердин аудиторлору аткарган ишке катышуу </w:t>
      </w:r>
      <w:r w:rsidRPr="00486CAD">
        <w:rPr>
          <w:b w:val="0"/>
          <w:bCs w:val="0"/>
          <w:color w:val="000000"/>
          <w:sz w:val="20"/>
          <w:szCs w:val="20"/>
          <w:lang w:val="ky-KG"/>
        </w:rPr>
        <w:t>(30–31-пункттарын караңыз)</w:t>
      </w:r>
    </w:p>
    <w:p w:rsidR="00753898" w:rsidRPr="00486CAD" w:rsidRDefault="00753898">
      <w:pPr>
        <w:pStyle w:val="NumberedParagraph1"/>
        <w:tabs>
          <w:tab w:val="clear" w:pos="312"/>
          <w:tab w:val="clear" w:pos="480"/>
          <w:tab w:val="left" w:pos="1080"/>
        </w:tabs>
        <w:spacing w:before="120" w:line="240" w:lineRule="exact"/>
        <w:ind w:left="734" w:hanging="547"/>
        <w:rPr>
          <w:sz w:val="20"/>
          <w:lang w:val="ky-KG"/>
        </w:rPr>
      </w:pPr>
      <w:r w:rsidRPr="00486CAD">
        <w:rPr>
          <w:sz w:val="20"/>
          <w:lang w:val="ky-KG"/>
        </w:rPr>
        <w:t>A54.</w:t>
      </w:r>
      <w:r w:rsidRPr="00486CAD">
        <w:rPr>
          <w:sz w:val="20"/>
          <w:lang w:val="ky-KG"/>
        </w:rPr>
        <w:tab/>
      </w:r>
      <w:r w:rsidR="00486CAD" w:rsidRPr="00CA30BA">
        <w:rPr>
          <w:color w:val="000000"/>
          <w:sz w:val="20"/>
          <w:szCs w:val="20"/>
          <w:lang w:val="ky-KG"/>
        </w:rPr>
        <w:t>Компоненттин аудиторунун ишине топтун аудиторунун командасынын катышуусуна таасир бериши мүмкүн болгон факторлор</w:t>
      </w:r>
      <w:r w:rsidRPr="00486CAD">
        <w:rPr>
          <w:sz w:val="20"/>
          <w:lang w:val="ky-KG"/>
        </w:rPr>
        <w:t>:</w:t>
      </w:r>
    </w:p>
    <w:p w:rsidR="00753898" w:rsidRPr="00486CAD" w:rsidRDefault="00753898">
      <w:pPr>
        <w:pStyle w:val="numberedparagraph"/>
        <w:numPr>
          <w:ilvl w:val="0"/>
          <w:numId w:val="0"/>
        </w:numPr>
        <w:ind w:left="1267" w:hanging="547"/>
        <w:rPr>
          <w:bCs/>
          <w:lang w:val="ky-KG"/>
        </w:rPr>
      </w:pPr>
      <w:r w:rsidRPr="00486CAD">
        <w:rPr>
          <w:bCs/>
          <w:lang w:val="ky-KG"/>
        </w:rPr>
        <w:t>(a)</w:t>
      </w:r>
      <w:r w:rsidRPr="00486CAD">
        <w:rPr>
          <w:bCs/>
          <w:lang w:val="ky-KG"/>
        </w:rPr>
        <w:tab/>
      </w:r>
      <w:r w:rsidR="00486CAD" w:rsidRPr="00486CAD">
        <w:rPr>
          <w:color w:val="000000"/>
          <w:lang w:val="ky-KG"/>
        </w:rPr>
        <w:t>компоненттин маанилүүлүгү;</w:t>
      </w:r>
    </w:p>
    <w:p w:rsidR="00753898" w:rsidRPr="00486CAD" w:rsidRDefault="00753898">
      <w:pPr>
        <w:pStyle w:val="numberedparagraph"/>
        <w:numPr>
          <w:ilvl w:val="0"/>
          <w:numId w:val="0"/>
        </w:numPr>
        <w:ind w:left="1267" w:hanging="547"/>
        <w:rPr>
          <w:bCs/>
          <w:lang w:val="ky-KG"/>
        </w:rPr>
      </w:pPr>
      <w:r w:rsidRPr="00486CAD">
        <w:rPr>
          <w:bCs/>
          <w:lang w:val="ky-KG"/>
        </w:rPr>
        <w:t>(b)</w:t>
      </w:r>
      <w:r w:rsidRPr="00486CAD">
        <w:rPr>
          <w:bCs/>
          <w:lang w:val="ky-KG"/>
        </w:rPr>
        <w:tab/>
      </w:r>
      <w:r w:rsidR="00486CAD" w:rsidRPr="00486CAD">
        <w:rPr>
          <w:color w:val="000000"/>
          <w:lang w:val="ky-KG"/>
        </w:rPr>
        <w:t>топтун финансылык отчеттуулугун олуттуу бурмалоонун аныкталган маанилүү тобокелдиктери;</w:t>
      </w:r>
      <w:r w:rsidR="00486CAD">
        <w:rPr>
          <w:color w:val="000000"/>
          <w:lang w:val="ky-KG"/>
        </w:rPr>
        <w:t xml:space="preserve"> жана</w:t>
      </w:r>
    </w:p>
    <w:p w:rsidR="00753898" w:rsidRPr="00486CAD" w:rsidRDefault="00753898">
      <w:pPr>
        <w:pStyle w:val="numberedparagraph"/>
        <w:numPr>
          <w:ilvl w:val="0"/>
          <w:numId w:val="0"/>
        </w:numPr>
        <w:ind w:left="1238" w:hanging="547"/>
        <w:rPr>
          <w:bCs/>
          <w:lang w:val="ky-KG"/>
        </w:rPr>
      </w:pPr>
      <w:r w:rsidRPr="00486CAD">
        <w:rPr>
          <w:bCs/>
          <w:lang w:val="ky-KG"/>
        </w:rPr>
        <w:t>(c)</w:t>
      </w:r>
      <w:r w:rsidRPr="00486CAD">
        <w:rPr>
          <w:bCs/>
          <w:lang w:val="ky-KG"/>
        </w:rPr>
        <w:tab/>
      </w:r>
      <w:r w:rsidR="00486CAD" w:rsidRPr="00CA30BA">
        <w:rPr>
          <w:color w:val="000000"/>
          <w:lang w:val="ky-KG"/>
        </w:rPr>
        <w:t>топтун аудиторунун командасынын компоненттин аудиторунун ишин түшүнүүсү</w:t>
      </w:r>
      <w:r w:rsidRPr="00486CAD">
        <w:rPr>
          <w:bCs/>
          <w:lang w:val="ky-KG"/>
        </w:rPr>
        <w:t>.</w:t>
      </w:r>
    </w:p>
    <w:p w:rsidR="00753898" w:rsidRPr="00486CAD" w:rsidRDefault="00486CAD">
      <w:pPr>
        <w:pStyle w:val="NumberedParagraph1"/>
        <w:tabs>
          <w:tab w:val="clear" w:pos="312"/>
          <w:tab w:val="clear" w:pos="480"/>
        </w:tabs>
        <w:spacing w:before="120" w:line="240" w:lineRule="exact"/>
        <w:ind w:left="720" w:firstLine="0"/>
        <w:rPr>
          <w:spacing w:val="-4"/>
          <w:sz w:val="20"/>
          <w:lang w:val="ky-KG"/>
        </w:rPr>
      </w:pPr>
      <w:r w:rsidRPr="00CA30BA">
        <w:rPr>
          <w:color w:val="000000"/>
          <w:sz w:val="20"/>
          <w:szCs w:val="20"/>
          <w:lang w:val="ky-KG"/>
        </w:rPr>
        <w:t>Маанилүү компонент же аныкталган олуттуу тобокелдиктер болгон учурда, топтун аудиторунун командасы 30-31-пункттарда көрсөтүлгөн жол-жоболорду аткарат. Эгерде компонент маанилүү болбогон учурда, топтун аудиторунун командасынын компонент</w:t>
      </w:r>
      <w:r>
        <w:rPr>
          <w:color w:val="000000"/>
          <w:sz w:val="20"/>
          <w:szCs w:val="20"/>
          <w:lang w:val="ky-KG"/>
        </w:rPr>
        <w:t>тин</w:t>
      </w:r>
      <w:r w:rsidRPr="00CA30BA">
        <w:rPr>
          <w:color w:val="000000"/>
          <w:sz w:val="20"/>
          <w:szCs w:val="20"/>
          <w:lang w:val="ky-KG"/>
        </w:rPr>
        <w:t xml:space="preserve"> аудиторуна тартуусунун мүнөзү, мөөнөтү жана көлөмү топтун аудиторунун командасынын компонент</w:t>
      </w:r>
      <w:r>
        <w:rPr>
          <w:color w:val="000000"/>
          <w:sz w:val="20"/>
          <w:szCs w:val="20"/>
          <w:lang w:val="ky-KG"/>
        </w:rPr>
        <w:t>тин</w:t>
      </w:r>
      <w:r w:rsidRPr="00CA30BA">
        <w:rPr>
          <w:color w:val="000000"/>
          <w:sz w:val="20"/>
          <w:szCs w:val="20"/>
          <w:lang w:val="ky-KG"/>
        </w:rPr>
        <w:t xml:space="preserve"> аудиторунун иш</w:t>
      </w:r>
      <w:r>
        <w:rPr>
          <w:color w:val="000000"/>
          <w:sz w:val="20"/>
          <w:szCs w:val="20"/>
          <w:lang w:val="ky-KG"/>
        </w:rPr>
        <w:t xml:space="preserve">ин </w:t>
      </w:r>
      <w:r w:rsidRPr="00CA30BA">
        <w:rPr>
          <w:color w:val="000000"/>
          <w:sz w:val="20"/>
          <w:szCs w:val="20"/>
          <w:lang w:val="ky-KG"/>
        </w:rPr>
        <w:t>түшүнүүсүнө жараша өзгөрүп турат. Компонент</w:t>
      </w:r>
      <w:r>
        <w:rPr>
          <w:color w:val="000000"/>
          <w:sz w:val="20"/>
          <w:szCs w:val="20"/>
          <w:lang w:val="ky-KG"/>
        </w:rPr>
        <w:t xml:space="preserve"> маанилүү </w:t>
      </w:r>
      <w:r w:rsidRPr="00CA30BA">
        <w:rPr>
          <w:color w:val="000000"/>
          <w:sz w:val="20"/>
          <w:szCs w:val="20"/>
          <w:lang w:val="ky-KG"/>
        </w:rPr>
        <w:t xml:space="preserve">эмес деген факт </w:t>
      </w:r>
      <w:r>
        <w:rPr>
          <w:color w:val="000000"/>
          <w:sz w:val="20"/>
          <w:szCs w:val="20"/>
          <w:lang w:val="ky-KG"/>
        </w:rPr>
        <w:t>негизги эмес болуп калат</w:t>
      </w:r>
      <w:r w:rsidRPr="00CA30BA">
        <w:rPr>
          <w:color w:val="000000"/>
          <w:sz w:val="20"/>
          <w:szCs w:val="20"/>
          <w:lang w:val="ky-KG"/>
        </w:rPr>
        <w:t>. Мисалы, эгерде компонент маанилүү деп эсептелбесе, топтун аудиторунун командасы дагы эле компонент</w:t>
      </w:r>
      <w:r>
        <w:rPr>
          <w:color w:val="000000"/>
          <w:sz w:val="20"/>
          <w:szCs w:val="20"/>
          <w:lang w:val="ky-KG"/>
        </w:rPr>
        <w:t>тин</w:t>
      </w:r>
      <w:r w:rsidRPr="00CA30BA">
        <w:rPr>
          <w:color w:val="000000"/>
          <w:sz w:val="20"/>
          <w:szCs w:val="20"/>
          <w:lang w:val="ky-KG"/>
        </w:rPr>
        <w:t xml:space="preserve"> аудиторунун </w:t>
      </w:r>
      <w:r w:rsidRPr="00375076">
        <w:rPr>
          <w:color w:val="000000"/>
          <w:sz w:val="20"/>
          <w:szCs w:val="20"/>
          <w:lang w:val="ky-KG"/>
        </w:rPr>
        <w:t>компетенттүүлүгүнө байланыштуу кандайдыр бир кооптонууларга ээ болгондуктан (мисалы, тармактык билимдин жетишсиздиги) же компоненттин аудитору аудиторлорго натыйжалуу көзөмөл жок болгон шартта иштегендиктен, тобокелдиктерди баалоого катышууну чечиши мүмкүн.</w:t>
      </w:r>
    </w:p>
    <w:p w:rsidR="00753898" w:rsidRPr="00486CAD" w:rsidRDefault="00753898">
      <w:pPr>
        <w:pStyle w:val="NumberedParagraph1"/>
        <w:tabs>
          <w:tab w:val="clear" w:pos="312"/>
          <w:tab w:val="clear" w:pos="480"/>
          <w:tab w:val="left" w:pos="1080"/>
        </w:tabs>
        <w:spacing w:before="120" w:line="240" w:lineRule="exact"/>
        <w:ind w:left="734" w:hanging="547"/>
        <w:rPr>
          <w:b/>
          <w:sz w:val="20"/>
          <w:lang w:val="ky-KG"/>
        </w:rPr>
      </w:pPr>
      <w:r w:rsidRPr="00486CAD">
        <w:rPr>
          <w:sz w:val="20"/>
          <w:lang w:val="ky-KG"/>
        </w:rPr>
        <w:t>A55.</w:t>
      </w:r>
      <w:r w:rsidRPr="00486CAD">
        <w:rPr>
          <w:sz w:val="20"/>
          <w:lang w:val="ky-KG"/>
        </w:rPr>
        <w:tab/>
      </w:r>
      <w:r w:rsidR="00486CAD" w:rsidRPr="00CA30BA">
        <w:rPr>
          <w:color w:val="000000"/>
          <w:sz w:val="20"/>
          <w:szCs w:val="20"/>
          <w:lang w:val="ky-KG"/>
        </w:rPr>
        <w:t>Компонентти</w:t>
      </w:r>
      <w:r w:rsidR="00486CAD">
        <w:rPr>
          <w:color w:val="000000"/>
          <w:sz w:val="20"/>
          <w:szCs w:val="20"/>
          <w:lang w:val="ky-KG"/>
        </w:rPr>
        <w:t>н</w:t>
      </w:r>
      <w:r w:rsidR="00486CAD" w:rsidRPr="00CA30BA">
        <w:rPr>
          <w:color w:val="000000"/>
          <w:sz w:val="20"/>
          <w:szCs w:val="20"/>
          <w:lang w:val="ky-KG"/>
        </w:rPr>
        <w:t xml:space="preserve"> аудитор</w:t>
      </w:r>
      <w:r w:rsidR="00486CAD">
        <w:rPr>
          <w:color w:val="000000"/>
          <w:sz w:val="20"/>
          <w:szCs w:val="20"/>
          <w:lang w:val="ky-KG"/>
        </w:rPr>
        <w:t>унун ишине 30-</w:t>
      </w:r>
      <w:r w:rsidR="00486CAD" w:rsidRPr="00CA30BA">
        <w:rPr>
          <w:color w:val="000000"/>
          <w:sz w:val="20"/>
          <w:szCs w:val="20"/>
          <w:lang w:val="ky-KG"/>
        </w:rPr>
        <w:t>31 жана 42-пункттарда көрсөтүлгөндөн тышкары катышуу</w:t>
      </w:r>
      <w:r w:rsidR="00486CAD">
        <w:rPr>
          <w:color w:val="000000"/>
          <w:sz w:val="20"/>
          <w:szCs w:val="20"/>
          <w:lang w:val="ky-KG"/>
        </w:rPr>
        <w:t>нун</w:t>
      </w:r>
      <w:r w:rsidR="00486CAD" w:rsidRPr="00CA30BA">
        <w:rPr>
          <w:color w:val="000000"/>
          <w:sz w:val="20"/>
          <w:szCs w:val="20"/>
          <w:lang w:val="ky-KG"/>
        </w:rPr>
        <w:t xml:space="preserve"> түр</w:t>
      </w:r>
      <w:r w:rsidR="00486CAD">
        <w:rPr>
          <w:color w:val="000000"/>
          <w:sz w:val="20"/>
          <w:szCs w:val="20"/>
          <w:lang w:val="ky-KG"/>
        </w:rPr>
        <w:t>лөрү топтун аудиторунун команда</w:t>
      </w:r>
      <w:r w:rsidR="00486CAD" w:rsidRPr="00CA30BA">
        <w:rPr>
          <w:color w:val="000000"/>
          <w:sz w:val="20"/>
          <w:szCs w:val="20"/>
          <w:lang w:val="ky-KG"/>
        </w:rPr>
        <w:t>сынын компоненттин аудиторунун ишин түшүнүүсүнүн негизинде болушу, төмөндөгү келтирилгендердин ичинен жок дегенде бирин камтышы мүмкүн</w:t>
      </w:r>
      <w:r w:rsidRPr="00486CAD">
        <w:rPr>
          <w:sz w:val="20"/>
          <w:lang w:val="ky-KG"/>
        </w:rPr>
        <w:t>:</w:t>
      </w:r>
    </w:p>
    <w:p w:rsidR="00753898" w:rsidRPr="00486CAD" w:rsidRDefault="00753898">
      <w:pPr>
        <w:pStyle w:val="numberedparagraph"/>
        <w:numPr>
          <w:ilvl w:val="0"/>
          <w:numId w:val="0"/>
        </w:numPr>
        <w:ind w:left="1267" w:hanging="547"/>
        <w:rPr>
          <w:bCs/>
          <w:spacing w:val="-4"/>
          <w:lang w:val="ky-KG"/>
        </w:rPr>
      </w:pPr>
      <w:r w:rsidRPr="00486CAD">
        <w:rPr>
          <w:bCs/>
          <w:spacing w:val="-4"/>
          <w:lang w:val="ky-KG"/>
        </w:rPr>
        <w:t>(a)</w:t>
      </w:r>
      <w:r w:rsidRPr="00486CAD">
        <w:rPr>
          <w:bCs/>
          <w:spacing w:val="-4"/>
          <w:lang w:val="ky-KG"/>
        </w:rPr>
        <w:tab/>
      </w:r>
      <w:r w:rsidR="00486CAD" w:rsidRPr="00486CAD">
        <w:rPr>
          <w:color w:val="000000"/>
          <w:lang w:val="ky-KG"/>
        </w:rPr>
        <w:t>компоненттин ишинин өзгөчөлүктөрүн жана анын чөйрөсүн түшүнүү үчүн компоненттин жетекчилиги же компоненттин аудиторлору менен жолугушуу;</w:t>
      </w:r>
    </w:p>
    <w:p w:rsidR="00753898" w:rsidRPr="00486CAD" w:rsidRDefault="00753898">
      <w:pPr>
        <w:pStyle w:val="numberedparagraph"/>
        <w:numPr>
          <w:ilvl w:val="0"/>
          <w:numId w:val="0"/>
        </w:numPr>
        <w:ind w:left="1267" w:hanging="547"/>
        <w:rPr>
          <w:bCs/>
          <w:spacing w:val="-4"/>
          <w:lang w:val="ky-KG"/>
        </w:rPr>
      </w:pPr>
      <w:r w:rsidRPr="00486CAD">
        <w:rPr>
          <w:bCs/>
          <w:spacing w:val="-4"/>
          <w:lang w:val="ky-KG"/>
        </w:rPr>
        <w:t>(b)</w:t>
      </w:r>
      <w:r w:rsidRPr="00486CAD">
        <w:rPr>
          <w:bCs/>
          <w:spacing w:val="-4"/>
          <w:lang w:val="ky-KG"/>
        </w:rPr>
        <w:tab/>
      </w:r>
      <w:r w:rsidR="00486CAD" w:rsidRPr="00486CAD">
        <w:rPr>
          <w:color w:val="000000"/>
          <w:lang w:val="ky-KG"/>
        </w:rPr>
        <w:t>компоненттин аудиторлору тарабынан кабыл алынган аудиттин жалпы стратегиясын жана аудиттин планын талдоо;</w:t>
      </w:r>
    </w:p>
    <w:p w:rsidR="00753898" w:rsidRPr="00486CAD" w:rsidRDefault="00753898">
      <w:pPr>
        <w:pStyle w:val="numberedparagraph"/>
        <w:numPr>
          <w:ilvl w:val="0"/>
          <w:numId w:val="0"/>
        </w:numPr>
        <w:ind w:left="1267" w:hanging="547"/>
        <w:rPr>
          <w:bCs/>
          <w:spacing w:val="-4"/>
          <w:lang w:val="ru-RU"/>
        </w:rPr>
      </w:pPr>
      <w:r w:rsidRPr="00486CAD">
        <w:rPr>
          <w:bCs/>
          <w:spacing w:val="-4"/>
          <w:lang w:val="ky-KG"/>
        </w:rPr>
        <w:t>(c)</w:t>
      </w:r>
      <w:r w:rsidRPr="00486CAD">
        <w:rPr>
          <w:bCs/>
          <w:spacing w:val="-4"/>
          <w:lang w:val="ky-KG"/>
        </w:rPr>
        <w:tab/>
      </w:r>
      <w:r w:rsidR="00486CAD" w:rsidRPr="00486CAD">
        <w:rPr>
          <w:color w:val="000000"/>
          <w:lang w:val="ky-KG"/>
        </w:rPr>
        <w:t xml:space="preserve">компоненттин деңгээлиндеги олуттуу бурмалоо тобокелдиктерин аныктоо жана баалоо үчүн тобокелдиктерди баалоо жол-жоболорун </w:t>
      </w:r>
      <w:r w:rsidR="00486CAD" w:rsidRPr="00486CAD">
        <w:rPr>
          <w:color w:val="000000"/>
          <w:lang w:val="ky-KG"/>
        </w:rPr>
        <w:lastRenderedPageBreak/>
        <w:t xml:space="preserve">жүргүзүү. </w:t>
      </w:r>
      <w:r w:rsidR="00486CAD" w:rsidRPr="00CA30BA">
        <w:rPr>
          <w:color w:val="000000"/>
          <w:lang w:val="ru-RU"/>
        </w:rPr>
        <w:t>Алар компоненттин аудиторлору же топтун аудиторунун командасы менен бирдикте аткарылышы мүмкүн;</w:t>
      </w:r>
    </w:p>
    <w:p w:rsidR="00753898" w:rsidRPr="00486CAD" w:rsidRDefault="00753898">
      <w:pPr>
        <w:pStyle w:val="numberedparagraph"/>
        <w:numPr>
          <w:ilvl w:val="0"/>
          <w:numId w:val="0"/>
        </w:numPr>
        <w:ind w:left="1267" w:hanging="547"/>
        <w:rPr>
          <w:bCs/>
          <w:spacing w:val="-4"/>
          <w:lang w:val="ru-RU"/>
        </w:rPr>
      </w:pPr>
      <w:r w:rsidRPr="00486CAD">
        <w:rPr>
          <w:bCs/>
          <w:spacing w:val="-4"/>
          <w:lang w:val="ru-RU"/>
        </w:rPr>
        <w:t>(</w:t>
      </w:r>
      <w:r>
        <w:rPr>
          <w:bCs/>
          <w:spacing w:val="-4"/>
        </w:rPr>
        <w:t>d</w:t>
      </w:r>
      <w:r w:rsidRPr="00486CAD">
        <w:rPr>
          <w:bCs/>
          <w:spacing w:val="-4"/>
          <w:lang w:val="ru-RU"/>
        </w:rPr>
        <w:t>)</w:t>
      </w:r>
      <w:r w:rsidRPr="00486CAD">
        <w:rPr>
          <w:bCs/>
          <w:spacing w:val="-4"/>
          <w:lang w:val="ru-RU"/>
        </w:rPr>
        <w:tab/>
      </w:r>
      <w:r w:rsidR="00486CAD" w:rsidRPr="00CA30BA">
        <w:rPr>
          <w:color w:val="000000"/>
          <w:lang w:val="ru-RU"/>
        </w:rPr>
        <w:t>андан</w:t>
      </w:r>
      <w:r w:rsidR="00486CAD" w:rsidRPr="00486CAD">
        <w:rPr>
          <w:color w:val="000000"/>
          <w:lang w:val="ru-RU"/>
        </w:rPr>
        <w:t xml:space="preserve"> </w:t>
      </w:r>
      <w:r w:rsidR="00486CAD" w:rsidRPr="00CA30BA">
        <w:rPr>
          <w:color w:val="000000"/>
          <w:lang w:val="ru-RU"/>
        </w:rPr>
        <w:t>аркы</w:t>
      </w:r>
      <w:r w:rsidR="00486CAD" w:rsidRPr="00486CAD">
        <w:rPr>
          <w:color w:val="000000"/>
          <w:lang w:val="ru-RU"/>
        </w:rPr>
        <w:t xml:space="preserve"> </w:t>
      </w:r>
      <w:r w:rsidR="00486CAD" w:rsidRPr="00CA30BA">
        <w:rPr>
          <w:color w:val="000000"/>
          <w:lang w:val="ru-RU"/>
        </w:rPr>
        <w:t>аудитордук</w:t>
      </w:r>
      <w:r w:rsidR="00486CAD" w:rsidRPr="00486CAD">
        <w:rPr>
          <w:color w:val="000000"/>
          <w:lang w:val="ru-RU"/>
        </w:rPr>
        <w:t xml:space="preserve"> </w:t>
      </w:r>
      <w:r w:rsidR="00486CAD" w:rsidRPr="00CA30BA">
        <w:rPr>
          <w:color w:val="000000"/>
          <w:lang w:val="ru-RU"/>
        </w:rPr>
        <w:t>жол</w:t>
      </w:r>
      <w:r w:rsidR="00486CAD" w:rsidRPr="00486CAD">
        <w:rPr>
          <w:color w:val="000000"/>
          <w:lang w:val="ru-RU"/>
        </w:rPr>
        <w:t>-</w:t>
      </w:r>
      <w:r w:rsidR="00486CAD" w:rsidRPr="00CA30BA">
        <w:rPr>
          <w:color w:val="000000"/>
          <w:lang w:val="ru-RU"/>
        </w:rPr>
        <w:t>жоболорун</w:t>
      </w:r>
      <w:r w:rsidR="00486CAD" w:rsidRPr="00486CAD">
        <w:rPr>
          <w:color w:val="000000"/>
          <w:lang w:val="ru-RU"/>
        </w:rPr>
        <w:t xml:space="preserve"> </w:t>
      </w:r>
      <w:r w:rsidR="00486CAD" w:rsidRPr="00CA30BA">
        <w:rPr>
          <w:color w:val="000000"/>
          <w:lang w:val="ru-RU"/>
        </w:rPr>
        <w:t>иштеп</w:t>
      </w:r>
      <w:r w:rsidR="00486CAD" w:rsidRPr="00486CAD">
        <w:rPr>
          <w:color w:val="000000"/>
          <w:lang w:val="ru-RU"/>
        </w:rPr>
        <w:t xml:space="preserve"> </w:t>
      </w:r>
      <w:r w:rsidR="00486CAD" w:rsidRPr="00CA30BA">
        <w:rPr>
          <w:color w:val="000000"/>
          <w:lang w:val="ru-RU"/>
        </w:rPr>
        <w:t>чыгуу</w:t>
      </w:r>
      <w:r w:rsidR="00486CAD" w:rsidRPr="00486CAD">
        <w:rPr>
          <w:color w:val="000000"/>
          <w:lang w:val="ru-RU"/>
        </w:rPr>
        <w:t xml:space="preserve"> </w:t>
      </w:r>
      <w:r w:rsidR="00486CAD" w:rsidRPr="00CA30BA">
        <w:rPr>
          <w:color w:val="000000"/>
          <w:lang w:val="ru-RU"/>
        </w:rPr>
        <w:t>жана</w:t>
      </w:r>
      <w:r w:rsidR="00486CAD" w:rsidRPr="00486CAD">
        <w:rPr>
          <w:color w:val="000000"/>
          <w:lang w:val="ru-RU"/>
        </w:rPr>
        <w:t xml:space="preserve"> </w:t>
      </w:r>
      <w:r w:rsidR="00486CAD" w:rsidRPr="00CA30BA">
        <w:rPr>
          <w:color w:val="000000"/>
          <w:lang w:val="ru-RU"/>
        </w:rPr>
        <w:t>жүргүзүү</w:t>
      </w:r>
      <w:r w:rsidR="00486CAD" w:rsidRPr="00486CAD">
        <w:rPr>
          <w:color w:val="000000"/>
          <w:lang w:val="ru-RU"/>
        </w:rPr>
        <w:t xml:space="preserve">. </w:t>
      </w:r>
      <w:r w:rsidR="00486CAD" w:rsidRPr="00CA30BA">
        <w:rPr>
          <w:color w:val="000000"/>
          <w:lang w:val="ru-RU"/>
        </w:rPr>
        <w:t>Алар</w:t>
      </w:r>
      <w:r w:rsidR="00486CAD" w:rsidRPr="00486CAD">
        <w:rPr>
          <w:color w:val="000000"/>
          <w:lang w:val="ru-RU"/>
        </w:rPr>
        <w:t xml:space="preserve"> </w:t>
      </w:r>
      <w:r w:rsidR="00486CAD" w:rsidRPr="00CA30BA">
        <w:rPr>
          <w:color w:val="000000"/>
          <w:lang w:val="ru-RU"/>
        </w:rPr>
        <w:t>компоненттин</w:t>
      </w:r>
      <w:r w:rsidR="00486CAD" w:rsidRPr="00486CAD">
        <w:rPr>
          <w:color w:val="000000"/>
          <w:lang w:val="ru-RU"/>
        </w:rPr>
        <w:t xml:space="preserve"> </w:t>
      </w:r>
      <w:r w:rsidR="00486CAD" w:rsidRPr="00CA30BA">
        <w:rPr>
          <w:color w:val="000000"/>
          <w:lang w:val="ru-RU"/>
        </w:rPr>
        <w:t>аудиторлору</w:t>
      </w:r>
      <w:r w:rsidR="00486CAD" w:rsidRPr="00486CAD">
        <w:rPr>
          <w:color w:val="000000"/>
          <w:lang w:val="ru-RU"/>
        </w:rPr>
        <w:t xml:space="preserve"> </w:t>
      </w:r>
      <w:r w:rsidR="00486CAD" w:rsidRPr="00CA30BA">
        <w:rPr>
          <w:color w:val="000000"/>
          <w:lang w:val="ru-RU"/>
        </w:rPr>
        <w:t>же</w:t>
      </w:r>
      <w:r w:rsidR="00486CAD" w:rsidRPr="00486CAD">
        <w:rPr>
          <w:color w:val="000000"/>
          <w:lang w:val="ru-RU"/>
        </w:rPr>
        <w:t xml:space="preserve"> </w:t>
      </w:r>
      <w:r w:rsidR="00486CAD" w:rsidRPr="00CA30BA">
        <w:rPr>
          <w:color w:val="000000"/>
          <w:lang w:val="ru-RU"/>
        </w:rPr>
        <w:t>топтун</w:t>
      </w:r>
      <w:r w:rsidR="00486CAD" w:rsidRPr="00486CAD">
        <w:rPr>
          <w:color w:val="000000"/>
          <w:lang w:val="ru-RU"/>
        </w:rPr>
        <w:t xml:space="preserve"> </w:t>
      </w:r>
      <w:r w:rsidR="00486CAD" w:rsidRPr="00CA30BA">
        <w:rPr>
          <w:color w:val="000000"/>
          <w:lang w:val="ru-RU"/>
        </w:rPr>
        <w:t>аудиторунун</w:t>
      </w:r>
      <w:r w:rsidR="00486CAD" w:rsidRPr="00486CAD">
        <w:rPr>
          <w:color w:val="000000"/>
          <w:lang w:val="ru-RU"/>
        </w:rPr>
        <w:t xml:space="preserve"> </w:t>
      </w:r>
      <w:r w:rsidR="00486CAD" w:rsidRPr="00CA30BA">
        <w:rPr>
          <w:color w:val="000000"/>
          <w:lang w:val="ru-RU"/>
        </w:rPr>
        <w:t>командасы</w:t>
      </w:r>
      <w:r w:rsidR="00486CAD" w:rsidRPr="00486CAD">
        <w:rPr>
          <w:color w:val="000000"/>
          <w:lang w:val="ru-RU"/>
        </w:rPr>
        <w:t xml:space="preserve"> </w:t>
      </w:r>
      <w:r w:rsidR="00486CAD" w:rsidRPr="00CA30BA">
        <w:rPr>
          <w:color w:val="000000"/>
          <w:lang w:val="ru-RU"/>
        </w:rPr>
        <w:t>менен</w:t>
      </w:r>
      <w:r w:rsidR="00486CAD" w:rsidRPr="00486CAD">
        <w:rPr>
          <w:color w:val="000000"/>
          <w:lang w:val="ru-RU"/>
        </w:rPr>
        <w:t xml:space="preserve"> </w:t>
      </w:r>
      <w:r w:rsidR="00486CAD" w:rsidRPr="00CA30BA">
        <w:rPr>
          <w:color w:val="000000"/>
          <w:lang w:val="ru-RU"/>
        </w:rPr>
        <w:t>биргеликте</w:t>
      </w:r>
      <w:r w:rsidR="00486CAD" w:rsidRPr="00486CAD">
        <w:rPr>
          <w:color w:val="000000"/>
          <w:lang w:val="ru-RU"/>
        </w:rPr>
        <w:t xml:space="preserve"> </w:t>
      </w:r>
      <w:r w:rsidR="00486CAD" w:rsidRPr="00CA30BA">
        <w:rPr>
          <w:color w:val="000000"/>
          <w:lang w:val="ru-RU"/>
        </w:rPr>
        <w:t>иштелип</w:t>
      </w:r>
      <w:r w:rsidR="00486CAD" w:rsidRPr="00486CAD">
        <w:rPr>
          <w:color w:val="000000"/>
          <w:lang w:val="ru-RU"/>
        </w:rPr>
        <w:t xml:space="preserve"> </w:t>
      </w:r>
      <w:r w:rsidR="00486CAD" w:rsidRPr="00CA30BA">
        <w:rPr>
          <w:color w:val="000000"/>
          <w:lang w:val="ru-RU"/>
        </w:rPr>
        <w:t>чыгышы</w:t>
      </w:r>
      <w:r w:rsidR="00486CAD" w:rsidRPr="00486CAD">
        <w:rPr>
          <w:color w:val="000000"/>
          <w:lang w:val="ru-RU"/>
        </w:rPr>
        <w:t xml:space="preserve"> </w:t>
      </w:r>
      <w:r w:rsidR="00486CAD" w:rsidRPr="00CA30BA">
        <w:rPr>
          <w:color w:val="000000"/>
          <w:lang w:val="ru-RU"/>
        </w:rPr>
        <w:t>жана</w:t>
      </w:r>
      <w:r w:rsidR="00486CAD" w:rsidRPr="00486CAD">
        <w:rPr>
          <w:color w:val="000000"/>
          <w:lang w:val="ru-RU"/>
        </w:rPr>
        <w:t xml:space="preserve"> </w:t>
      </w:r>
      <w:r w:rsidR="00486CAD" w:rsidRPr="00CA30BA">
        <w:rPr>
          <w:color w:val="000000"/>
          <w:lang w:val="ru-RU"/>
        </w:rPr>
        <w:t>аткарылышы</w:t>
      </w:r>
      <w:r w:rsidR="00486CAD" w:rsidRPr="00486CAD">
        <w:rPr>
          <w:color w:val="000000"/>
          <w:lang w:val="ru-RU"/>
        </w:rPr>
        <w:t xml:space="preserve"> </w:t>
      </w:r>
      <w:r w:rsidR="00486CAD" w:rsidRPr="00CA30BA">
        <w:rPr>
          <w:color w:val="000000"/>
          <w:lang w:val="ru-RU"/>
        </w:rPr>
        <w:t>мүмкүн</w:t>
      </w:r>
      <w:r w:rsidR="00486CAD" w:rsidRPr="00486CAD">
        <w:rPr>
          <w:color w:val="000000"/>
          <w:lang w:val="ru-RU"/>
        </w:rPr>
        <w:t>;</w:t>
      </w:r>
    </w:p>
    <w:p w:rsidR="00753898" w:rsidRPr="00C15F23" w:rsidRDefault="00753898">
      <w:pPr>
        <w:pStyle w:val="numberedparagraph"/>
        <w:numPr>
          <w:ilvl w:val="0"/>
          <w:numId w:val="0"/>
        </w:numPr>
        <w:ind w:left="1267" w:hanging="547"/>
        <w:rPr>
          <w:bCs/>
          <w:spacing w:val="-4"/>
          <w:lang w:val="ru-RU"/>
        </w:rPr>
      </w:pPr>
      <w:r w:rsidRPr="00C15F23">
        <w:rPr>
          <w:bCs/>
          <w:spacing w:val="-4"/>
          <w:lang w:val="ru-RU"/>
        </w:rPr>
        <w:t>(</w:t>
      </w:r>
      <w:r>
        <w:rPr>
          <w:bCs/>
          <w:spacing w:val="-4"/>
        </w:rPr>
        <w:t>e</w:t>
      </w:r>
      <w:r w:rsidRPr="00C15F23">
        <w:rPr>
          <w:bCs/>
          <w:spacing w:val="-4"/>
          <w:lang w:val="ru-RU"/>
        </w:rPr>
        <w:t>)</w:t>
      </w:r>
      <w:r w:rsidRPr="00C15F23">
        <w:rPr>
          <w:bCs/>
          <w:spacing w:val="-4"/>
          <w:lang w:val="ru-RU"/>
        </w:rPr>
        <w:tab/>
      </w:r>
      <w:r w:rsidR="00C15F23" w:rsidRPr="00CA30BA">
        <w:rPr>
          <w:color w:val="000000"/>
          <w:lang w:val="ru-RU"/>
        </w:rPr>
        <w:t>компоненттин</w:t>
      </w:r>
      <w:r w:rsidR="00C15F23" w:rsidRPr="00C15F23">
        <w:rPr>
          <w:color w:val="000000"/>
          <w:lang w:val="ru-RU"/>
        </w:rPr>
        <w:t xml:space="preserve"> </w:t>
      </w:r>
      <w:r w:rsidR="00C15F23" w:rsidRPr="00CA30BA">
        <w:rPr>
          <w:color w:val="000000"/>
          <w:lang w:val="ru-RU"/>
        </w:rPr>
        <w:t>жетекчилиги</w:t>
      </w:r>
      <w:r w:rsidR="00C15F23" w:rsidRPr="00C15F23">
        <w:rPr>
          <w:color w:val="000000"/>
          <w:lang w:val="ru-RU"/>
        </w:rPr>
        <w:t xml:space="preserve"> </w:t>
      </w:r>
      <w:r w:rsidR="00C15F23" w:rsidRPr="00CA30BA">
        <w:rPr>
          <w:color w:val="000000"/>
          <w:lang w:val="ru-RU"/>
        </w:rPr>
        <w:t>менен</w:t>
      </w:r>
      <w:r w:rsidR="00C15F23" w:rsidRPr="00C15F23">
        <w:rPr>
          <w:color w:val="000000"/>
          <w:lang w:val="ru-RU"/>
        </w:rPr>
        <w:t xml:space="preserve"> </w:t>
      </w:r>
      <w:r w:rsidR="00C15F23" w:rsidRPr="00CA30BA">
        <w:rPr>
          <w:color w:val="000000"/>
          <w:lang w:val="ru-RU"/>
        </w:rPr>
        <w:t>компоне</w:t>
      </w:r>
      <w:r w:rsidR="00C15F23">
        <w:rPr>
          <w:color w:val="000000"/>
          <w:lang w:val="ru-RU"/>
        </w:rPr>
        <w:t>н</w:t>
      </w:r>
      <w:r w:rsidR="00C15F23" w:rsidRPr="00CA30BA">
        <w:rPr>
          <w:color w:val="000000"/>
          <w:lang w:val="ru-RU"/>
        </w:rPr>
        <w:t>ттердин</w:t>
      </w:r>
      <w:r w:rsidR="00C15F23" w:rsidRPr="00C15F23">
        <w:rPr>
          <w:color w:val="000000"/>
          <w:lang w:val="ru-RU"/>
        </w:rPr>
        <w:t xml:space="preserve"> </w:t>
      </w:r>
      <w:r w:rsidR="00C15F23" w:rsidRPr="00CA30BA">
        <w:rPr>
          <w:color w:val="000000"/>
          <w:lang w:val="ru-RU"/>
        </w:rPr>
        <w:t>аудиторлорунун</w:t>
      </w:r>
      <w:r w:rsidR="00C15F23" w:rsidRPr="00C15F23">
        <w:rPr>
          <w:color w:val="000000"/>
          <w:lang w:val="ru-RU"/>
        </w:rPr>
        <w:t xml:space="preserve"> </w:t>
      </w:r>
      <w:r w:rsidR="00C15F23" w:rsidRPr="00CA30BA">
        <w:rPr>
          <w:color w:val="000000"/>
          <w:lang w:val="ru-RU"/>
        </w:rPr>
        <w:t>жыйынтыктоочу</w:t>
      </w:r>
      <w:r w:rsidR="00C15F23" w:rsidRPr="00C15F23">
        <w:rPr>
          <w:color w:val="000000"/>
          <w:lang w:val="ru-RU"/>
        </w:rPr>
        <w:t xml:space="preserve"> </w:t>
      </w:r>
      <w:r w:rsidR="00C15F23" w:rsidRPr="00CA30BA">
        <w:rPr>
          <w:color w:val="000000"/>
          <w:lang w:val="ru-RU"/>
        </w:rPr>
        <w:t>жана</w:t>
      </w:r>
      <w:r w:rsidR="00C15F23" w:rsidRPr="00C15F23">
        <w:rPr>
          <w:color w:val="000000"/>
          <w:lang w:val="ru-RU"/>
        </w:rPr>
        <w:t xml:space="preserve"> </w:t>
      </w:r>
      <w:r w:rsidR="00C15F23" w:rsidRPr="00CA30BA">
        <w:rPr>
          <w:color w:val="000000"/>
          <w:lang w:val="ru-RU"/>
        </w:rPr>
        <w:t>башка</w:t>
      </w:r>
      <w:r w:rsidR="00C15F23" w:rsidRPr="00C15F23">
        <w:rPr>
          <w:color w:val="000000"/>
          <w:lang w:val="ru-RU"/>
        </w:rPr>
        <w:t xml:space="preserve"> </w:t>
      </w:r>
      <w:r w:rsidR="00C15F23" w:rsidRPr="00CA30BA">
        <w:rPr>
          <w:color w:val="000000"/>
          <w:lang w:val="ru-RU"/>
        </w:rPr>
        <w:t>негизги</w:t>
      </w:r>
      <w:r w:rsidR="00C15F23" w:rsidRPr="00C15F23">
        <w:rPr>
          <w:color w:val="000000"/>
          <w:lang w:val="ru-RU"/>
        </w:rPr>
        <w:t xml:space="preserve"> </w:t>
      </w:r>
      <w:r w:rsidR="00C15F23" w:rsidRPr="00CA30BA">
        <w:rPr>
          <w:color w:val="000000"/>
          <w:lang w:val="ru-RU"/>
        </w:rPr>
        <w:t>жолугушууларына</w:t>
      </w:r>
      <w:r w:rsidR="00C15F23" w:rsidRPr="00C15F23">
        <w:rPr>
          <w:color w:val="000000"/>
          <w:lang w:val="ru-RU"/>
        </w:rPr>
        <w:t xml:space="preserve"> </w:t>
      </w:r>
      <w:r w:rsidR="00C15F23" w:rsidRPr="00CA30BA">
        <w:rPr>
          <w:color w:val="000000"/>
          <w:lang w:val="ru-RU"/>
        </w:rPr>
        <w:t>катышуу</w:t>
      </w:r>
      <w:r w:rsidR="00C15F23" w:rsidRPr="00C15F23">
        <w:rPr>
          <w:color w:val="000000"/>
          <w:lang w:val="ru-RU"/>
        </w:rPr>
        <w:t>;</w:t>
      </w:r>
    </w:p>
    <w:p w:rsidR="00753898" w:rsidRPr="00C15F23" w:rsidRDefault="00753898">
      <w:pPr>
        <w:pStyle w:val="numberedparagraph"/>
        <w:numPr>
          <w:ilvl w:val="0"/>
          <w:numId w:val="0"/>
        </w:numPr>
        <w:ind w:left="1267" w:hanging="547"/>
        <w:rPr>
          <w:bCs/>
          <w:spacing w:val="-4"/>
          <w:lang w:val="ru-RU"/>
        </w:rPr>
      </w:pPr>
      <w:r w:rsidRPr="00C15F23">
        <w:rPr>
          <w:bCs/>
          <w:spacing w:val="-4"/>
          <w:lang w:val="ru-RU"/>
        </w:rPr>
        <w:t>(</w:t>
      </w:r>
      <w:r>
        <w:rPr>
          <w:bCs/>
          <w:spacing w:val="-4"/>
        </w:rPr>
        <w:t>f</w:t>
      </w:r>
      <w:r w:rsidRPr="00C15F23">
        <w:rPr>
          <w:bCs/>
          <w:spacing w:val="-4"/>
          <w:lang w:val="ru-RU"/>
        </w:rPr>
        <w:t>)</w:t>
      </w:r>
      <w:r w:rsidRPr="00C15F23">
        <w:rPr>
          <w:bCs/>
          <w:spacing w:val="-4"/>
          <w:lang w:val="ru-RU"/>
        </w:rPr>
        <w:tab/>
      </w:r>
      <w:r w:rsidR="00C15F23" w:rsidRPr="00CA30BA">
        <w:rPr>
          <w:color w:val="000000"/>
          <w:lang w:val="ru-RU"/>
        </w:rPr>
        <w:t>компоненттин</w:t>
      </w:r>
      <w:r w:rsidR="00C15F23" w:rsidRPr="00C15F23">
        <w:rPr>
          <w:color w:val="000000"/>
          <w:lang w:val="ru-RU"/>
        </w:rPr>
        <w:t xml:space="preserve"> </w:t>
      </w:r>
      <w:r w:rsidR="00C15F23" w:rsidRPr="00CA30BA">
        <w:rPr>
          <w:color w:val="000000"/>
          <w:lang w:val="ru-RU"/>
        </w:rPr>
        <w:t>аудиторлорунун</w:t>
      </w:r>
      <w:r w:rsidR="00C15F23" w:rsidRPr="00C15F23">
        <w:rPr>
          <w:color w:val="000000"/>
          <w:lang w:val="ru-RU"/>
        </w:rPr>
        <w:t xml:space="preserve"> </w:t>
      </w:r>
      <w:r w:rsidR="00C15F23" w:rsidRPr="00CA30BA">
        <w:rPr>
          <w:color w:val="000000"/>
          <w:lang w:val="ru-RU"/>
        </w:rPr>
        <w:t>аудитордук</w:t>
      </w:r>
      <w:r w:rsidR="00C15F23" w:rsidRPr="00C15F23">
        <w:rPr>
          <w:color w:val="000000"/>
          <w:lang w:val="ru-RU"/>
        </w:rPr>
        <w:t xml:space="preserve"> </w:t>
      </w:r>
      <w:r w:rsidR="00C15F23" w:rsidRPr="00CA30BA">
        <w:rPr>
          <w:color w:val="000000"/>
          <w:lang w:val="ru-RU"/>
        </w:rPr>
        <w:t>документ</w:t>
      </w:r>
      <w:r w:rsidR="00C15F23">
        <w:rPr>
          <w:color w:val="000000"/>
          <w:lang w:val="ru-RU"/>
        </w:rPr>
        <w:t>ациясынын</w:t>
      </w:r>
      <w:r w:rsidR="00C15F23" w:rsidRPr="00C15F23">
        <w:rPr>
          <w:color w:val="000000"/>
          <w:lang w:val="ru-RU"/>
        </w:rPr>
        <w:t xml:space="preserve"> </w:t>
      </w:r>
      <w:r w:rsidR="00C15F23" w:rsidRPr="00CA30BA">
        <w:rPr>
          <w:color w:val="000000"/>
          <w:lang w:val="ru-RU"/>
        </w:rPr>
        <w:t>башка</w:t>
      </w:r>
      <w:r w:rsidR="00C15F23" w:rsidRPr="00C15F23">
        <w:rPr>
          <w:color w:val="000000"/>
          <w:lang w:val="ru-RU"/>
        </w:rPr>
        <w:t xml:space="preserve"> </w:t>
      </w:r>
      <w:r w:rsidR="00C15F23" w:rsidRPr="00CA30BA">
        <w:rPr>
          <w:color w:val="000000"/>
          <w:lang w:val="ru-RU"/>
        </w:rPr>
        <w:t>тиешелүү</w:t>
      </w:r>
      <w:r w:rsidR="00C15F23" w:rsidRPr="00C15F23">
        <w:rPr>
          <w:color w:val="000000"/>
          <w:lang w:val="ru-RU"/>
        </w:rPr>
        <w:t xml:space="preserve"> </w:t>
      </w:r>
      <w:r w:rsidR="00C15F23" w:rsidRPr="00CA30BA">
        <w:rPr>
          <w:color w:val="000000"/>
          <w:lang w:val="ru-RU"/>
        </w:rPr>
        <w:t>бөлүмдөрүн</w:t>
      </w:r>
      <w:r w:rsidR="00C15F23" w:rsidRPr="00C15F23">
        <w:rPr>
          <w:color w:val="000000"/>
          <w:lang w:val="ru-RU"/>
        </w:rPr>
        <w:t xml:space="preserve"> </w:t>
      </w:r>
      <w:r w:rsidR="00C15F23">
        <w:rPr>
          <w:color w:val="000000"/>
          <w:lang w:val="ru-RU"/>
        </w:rPr>
        <w:t>талдоо</w:t>
      </w:r>
    </w:p>
    <w:p w:rsidR="00753898" w:rsidRPr="00C15F23" w:rsidRDefault="005313A8">
      <w:pPr>
        <w:pStyle w:val="30"/>
        <w:tabs>
          <w:tab w:val="center" w:pos="3420"/>
        </w:tabs>
        <w:spacing w:before="180" w:after="0" w:line="240" w:lineRule="exact"/>
        <w:rPr>
          <w:sz w:val="20"/>
          <w:szCs w:val="20"/>
          <w:lang w:val="ru-RU"/>
        </w:rPr>
      </w:pPr>
      <w:r w:rsidRPr="00C15F23">
        <w:rPr>
          <w:sz w:val="20"/>
          <w:szCs w:val="20"/>
          <w:lang w:val="ru-RU"/>
        </w:rPr>
        <w:t>Консолидация процесси</w:t>
      </w:r>
    </w:p>
    <w:p w:rsidR="00753898" w:rsidRPr="00C15F23" w:rsidRDefault="00C15F23">
      <w:pPr>
        <w:pStyle w:val="NumberedParagraph1"/>
        <w:tabs>
          <w:tab w:val="clear" w:pos="312"/>
          <w:tab w:val="clear" w:pos="480"/>
          <w:tab w:val="left" w:pos="547"/>
          <w:tab w:val="left" w:pos="1080"/>
        </w:tabs>
        <w:spacing w:before="120" w:line="240" w:lineRule="exact"/>
        <w:ind w:left="0" w:firstLine="0"/>
        <w:jc w:val="left"/>
        <w:rPr>
          <w:sz w:val="20"/>
          <w:szCs w:val="20"/>
          <w:lang w:val="ru-RU"/>
        </w:rPr>
      </w:pPr>
      <w:r w:rsidRPr="00CA30BA">
        <w:rPr>
          <w:i/>
          <w:iCs/>
          <w:color w:val="000000"/>
          <w:sz w:val="20"/>
          <w:szCs w:val="20"/>
          <w:lang w:val="ky-KG"/>
        </w:rPr>
        <w:t xml:space="preserve">Консолидация менен байланышкан оңдоолор жана кайра классификациялоолор </w:t>
      </w:r>
      <w:r w:rsidRPr="00CA30BA">
        <w:rPr>
          <w:color w:val="000000"/>
          <w:sz w:val="20"/>
          <w:szCs w:val="20"/>
          <w:lang w:val="ky-KG"/>
        </w:rPr>
        <w:t>(34-пунктун караңыз)</w:t>
      </w:r>
    </w:p>
    <w:p w:rsidR="00753898" w:rsidRPr="00C15F23" w:rsidRDefault="00753898">
      <w:pPr>
        <w:pStyle w:val="NumberedParagraph1"/>
        <w:tabs>
          <w:tab w:val="clear" w:pos="312"/>
          <w:tab w:val="clear" w:pos="480"/>
        </w:tabs>
        <w:spacing w:before="120" w:line="240" w:lineRule="exact"/>
        <w:ind w:left="734" w:hanging="547"/>
        <w:rPr>
          <w:spacing w:val="-4"/>
          <w:sz w:val="20"/>
          <w:szCs w:val="20"/>
          <w:lang w:val="ky-KG"/>
        </w:rPr>
      </w:pPr>
      <w:r>
        <w:rPr>
          <w:spacing w:val="-4"/>
          <w:sz w:val="20"/>
          <w:szCs w:val="20"/>
        </w:rPr>
        <w:t>A</w:t>
      </w:r>
      <w:r w:rsidRPr="00C15F23">
        <w:rPr>
          <w:spacing w:val="-4"/>
          <w:sz w:val="20"/>
          <w:szCs w:val="20"/>
          <w:lang w:val="ru-RU"/>
        </w:rPr>
        <w:t>56.</w:t>
      </w:r>
      <w:r w:rsidRPr="00C15F23">
        <w:rPr>
          <w:spacing w:val="-4"/>
          <w:sz w:val="20"/>
          <w:szCs w:val="20"/>
          <w:lang w:val="ru-RU"/>
        </w:rPr>
        <w:tab/>
      </w:r>
      <w:r w:rsidR="00C15F23">
        <w:rPr>
          <w:color w:val="000000"/>
          <w:sz w:val="20"/>
          <w:szCs w:val="20"/>
          <w:lang w:val="ky-KG"/>
        </w:rPr>
        <w:t xml:space="preserve">Бириктирилген </w:t>
      </w:r>
      <w:r w:rsidR="00C15F23" w:rsidRPr="00CA30BA">
        <w:rPr>
          <w:color w:val="000000"/>
          <w:sz w:val="20"/>
          <w:szCs w:val="20"/>
          <w:lang w:val="ky-KG"/>
        </w:rPr>
        <w:t>отчеттуулукту даярдоо процесси топтун финансылык отчеттуулугунда чагылдырылган суммаларга оңдоолорду талап кылышы мүмкүн, алар кадимк</w:t>
      </w:r>
      <w:r w:rsidR="00C15F23">
        <w:rPr>
          <w:color w:val="000000"/>
          <w:sz w:val="20"/>
          <w:szCs w:val="20"/>
          <w:lang w:val="ky-KG"/>
        </w:rPr>
        <w:t>и операцияларды кайра иштетүү си</w:t>
      </w:r>
      <w:r w:rsidR="00C15F23" w:rsidRPr="00CA30BA">
        <w:rPr>
          <w:color w:val="000000"/>
          <w:sz w:val="20"/>
          <w:szCs w:val="20"/>
          <w:lang w:val="ky-KG"/>
        </w:rPr>
        <w:t xml:space="preserve">стемасы аркылуу өтпөйт жана башка финансылык маалыматтарга карата колдонулуучу ички контролдун чегинен чыгышы мүмкүн. Топтун аудиторунун командасынын </w:t>
      </w:r>
      <w:r w:rsidR="00C15F23">
        <w:rPr>
          <w:color w:val="000000"/>
          <w:sz w:val="20"/>
          <w:szCs w:val="20"/>
          <w:lang w:val="ky-KG"/>
        </w:rPr>
        <w:t>оңдоп-</w:t>
      </w:r>
      <w:r w:rsidR="00C15F23" w:rsidRPr="00CA30BA">
        <w:rPr>
          <w:color w:val="000000"/>
          <w:sz w:val="20"/>
          <w:szCs w:val="20"/>
          <w:lang w:val="ky-KG"/>
        </w:rPr>
        <w:t>түзөтүүлөрдүн ылайыктуу мүнөзүнө, толуктугуна жана тактыгына баа берүүсү төмөнкүлөрдү камтышы мүмкүн</w:t>
      </w:r>
      <w:r w:rsidRPr="00C15F23">
        <w:rPr>
          <w:spacing w:val="-4"/>
          <w:sz w:val="20"/>
          <w:szCs w:val="20"/>
          <w:lang w:val="ky-KG"/>
        </w:rPr>
        <w:t>:</w:t>
      </w:r>
    </w:p>
    <w:p w:rsidR="00753898" w:rsidRPr="00C15F23" w:rsidRDefault="00C15F23">
      <w:pPr>
        <w:pStyle w:val="numberedparagraph"/>
        <w:numPr>
          <w:ilvl w:val="0"/>
          <w:numId w:val="26"/>
        </w:numPr>
        <w:tabs>
          <w:tab w:val="clear" w:pos="1070"/>
        </w:tabs>
        <w:ind w:left="1267" w:hanging="547"/>
        <w:rPr>
          <w:szCs w:val="24"/>
          <w:lang w:val="ky-KG"/>
        </w:rPr>
      </w:pPr>
      <w:r w:rsidRPr="00C15F23">
        <w:rPr>
          <w:color w:val="000000"/>
          <w:lang w:val="ky-KG"/>
        </w:rPr>
        <w:t xml:space="preserve">олуттуу </w:t>
      </w:r>
      <w:r>
        <w:rPr>
          <w:color w:val="000000"/>
          <w:lang w:val="kk-KZ"/>
        </w:rPr>
        <w:t>оңдоп-</w:t>
      </w:r>
      <w:r w:rsidRPr="00C15F23">
        <w:rPr>
          <w:color w:val="000000"/>
          <w:lang w:val="ky-KG"/>
        </w:rPr>
        <w:t>түзөтүүлөр тиешелүү окуяларды жана операцияларды чагылдырабы же жокпу баалоо;</w:t>
      </w:r>
    </w:p>
    <w:p w:rsidR="00753898" w:rsidRPr="00C15F23" w:rsidRDefault="00C15F23">
      <w:pPr>
        <w:pStyle w:val="numberedparagraph"/>
        <w:numPr>
          <w:ilvl w:val="0"/>
          <w:numId w:val="26"/>
        </w:numPr>
        <w:tabs>
          <w:tab w:val="clear" w:pos="1070"/>
        </w:tabs>
        <w:ind w:left="1267" w:hanging="547"/>
        <w:rPr>
          <w:szCs w:val="24"/>
          <w:lang w:val="ky-KG"/>
        </w:rPr>
      </w:pPr>
      <w:r w:rsidRPr="00C15F23">
        <w:rPr>
          <w:color w:val="000000"/>
          <w:lang w:val="ky-KG"/>
        </w:rPr>
        <w:t>олуттуу түзөтүүлөр туура эсептелгендигин, иштетилгенин жана топтун жетекчилиги жана зарыл болгон учурда компоненттердин жетекчилиги тарабынан бекитилгендигин аныктоо;</w:t>
      </w:r>
    </w:p>
    <w:p w:rsidR="00753898" w:rsidRPr="00C15F23" w:rsidRDefault="00C15F23">
      <w:pPr>
        <w:pStyle w:val="numberedparagraph"/>
        <w:numPr>
          <w:ilvl w:val="0"/>
          <w:numId w:val="26"/>
        </w:numPr>
        <w:tabs>
          <w:tab w:val="clear" w:pos="1070"/>
        </w:tabs>
        <w:ind w:left="1267" w:hanging="547"/>
        <w:rPr>
          <w:szCs w:val="24"/>
          <w:lang w:val="ky-KG"/>
        </w:rPr>
      </w:pPr>
      <w:r w:rsidRPr="00C15F23">
        <w:rPr>
          <w:color w:val="000000"/>
          <w:lang w:val="ky-KG"/>
        </w:rPr>
        <w:t>олуттуу түзөтүүлөр  тиешелүү түрдө ырасталгандыгын жана документтик түрдө таризделгендигин аныктоо;</w:t>
      </w:r>
      <w:r>
        <w:rPr>
          <w:color w:val="000000"/>
          <w:lang w:val="kk-KZ"/>
        </w:rPr>
        <w:t xml:space="preserve"> жана</w:t>
      </w:r>
    </w:p>
    <w:p w:rsidR="00753898" w:rsidRPr="00C15F23" w:rsidRDefault="00C15F23">
      <w:pPr>
        <w:pStyle w:val="numberedparagraph"/>
        <w:numPr>
          <w:ilvl w:val="0"/>
          <w:numId w:val="26"/>
        </w:numPr>
        <w:tabs>
          <w:tab w:val="clear" w:pos="1070"/>
        </w:tabs>
        <w:ind w:left="1267" w:hanging="547"/>
        <w:rPr>
          <w:szCs w:val="24"/>
          <w:lang w:val="ky-KG"/>
        </w:rPr>
      </w:pPr>
      <w:r w:rsidRPr="00C15F23">
        <w:rPr>
          <w:color w:val="000000"/>
          <w:lang w:val="ky-KG"/>
        </w:rPr>
        <w:t xml:space="preserve">ички топтук операцияларды жана </w:t>
      </w:r>
      <w:r>
        <w:rPr>
          <w:color w:val="000000"/>
          <w:lang w:val="kk-KZ"/>
        </w:rPr>
        <w:t xml:space="preserve">эсептер боюнча </w:t>
      </w:r>
      <w:r w:rsidRPr="00C15F23">
        <w:rPr>
          <w:color w:val="000000"/>
          <w:lang w:val="ky-KG"/>
        </w:rPr>
        <w:t>калдыктарды, ошондой эле ишке ашырылбаган пайданы салыштырып текшерүү жана жоюу.</w:t>
      </w:r>
    </w:p>
    <w:p w:rsidR="00753898" w:rsidRPr="00D947BB" w:rsidRDefault="005313A8">
      <w:pPr>
        <w:pStyle w:val="30"/>
        <w:spacing w:before="180" w:after="0" w:line="240" w:lineRule="exact"/>
        <w:rPr>
          <w:b w:val="0"/>
          <w:sz w:val="20"/>
          <w:szCs w:val="20"/>
          <w:lang w:val="ky-KG"/>
        </w:rPr>
      </w:pPr>
      <w:r w:rsidRPr="00D947BB">
        <w:rPr>
          <w:sz w:val="20"/>
          <w:szCs w:val="20"/>
          <w:lang w:val="ky-KG"/>
        </w:rPr>
        <w:t>Компоненттин аудитору менен маалыматтык өз ара аракеттенүү</w:t>
      </w:r>
      <w:r w:rsidR="00753898" w:rsidRPr="00D947BB">
        <w:rPr>
          <w:sz w:val="20"/>
          <w:szCs w:val="20"/>
          <w:lang w:val="ky-KG"/>
        </w:rPr>
        <w:t xml:space="preserve"> </w:t>
      </w:r>
      <w:r w:rsidR="00753898" w:rsidRPr="00D947BB">
        <w:rPr>
          <w:b w:val="0"/>
          <w:sz w:val="20"/>
          <w:szCs w:val="20"/>
          <w:lang w:val="ky-KG"/>
        </w:rPr>
        <w:t>(Ref: Para. 40–41)</w:t>
      </w:r>
    </w:p>
    <w:p w:rsidR="00753898" w:rsidRPr="00C15F23" w:rsidRDefault="00753898">
      <w:pPr>
        <w:pStyle w:val="numberedparagraph"/>
        <w:numPr>
          <w:ilvl w:val="0"/>
          <w:numId w:val="0"/>
        </w:numPr>
        <w:ind w:left="734" w:hanging="547"/>
        <w:rPr>
          <w:szCs w:val="24"/>
          <w:lang w:val="ky-KG"/>
        </w:rPr>
      </w:pPr>
      <w:r w:rsidRPr="00D947BB">
        <w:rPr>
          <w:szCs w:val="24"/>
          <w:lang w:val="ky-KG"/>
        </w:rPr>
        <w:t>A57.</w:t>
      </w:r>
      <w:r w:rsidRPr="00D947BB">
        <w:rPr>
          <w:szCs w:val="24"/>
          <w:lang w:val="ky-KG"/>
        </w:rPr>
        <w:tab/>
      </w:r>
      <w:bookmarkStart w:id="5" w:name="hlhl27"/>
      <w:bookmarkEnd w:id="5"/>
      <w:r w:rsidR="00C15F23" w:rsidRPr="00CA30BA">
        <w:rPr>
          <w:color w:val="000000"/>
          <w:lang w:val="ky-KG"/>
        </w:rPr>
        <w:t xml:space="preserve">Эгерде топтун аудиторунун командасы менен компоненттин аудиторлорунун ортосунда натыйжалуу эки тараптуу маалыматтык өз ара аракеттенүү жок болсо, топтун аудиторунун командасы топтун аудиторунун пикирин негиздөө үчүн </w:t>
      </w:r>
      <w:r w:rsidR="00C15F23">
        <w:rPr>
          <w:color w:val="000000"/>
          <w:lang w:val="ky-KG"/>
        </w:rPr>
        <w:t>жетиштүү жана талаптагыдай</w:t>
      </w:r>
      <w:r w:rsidR="00C15F23" w:rsidRPr="00CA30BA">
        <w:rPr>
          <w:color w:val="000000"/>
          <w:lang w:val="ky-KG"/>
        </w:rPr>
        <w:t xml:space="preserve"> аудитордук далилдерди ала албай калуу коркунучу бар. Компоненттин </w:t>
      </w:r>
      <w:r w:rsidR="00C15F23" w:rsidRPr="00CA30BA">
        <w:rPr>
          <w:color w:val="000000"/>
          <w:lang w:val="ky-KG"/>
        </w:rPr>
        <w:lastRenderedPageBreak/>
        <w:t>аудиторуна топтун аудиторунун командасынын талаптары тууралуу так жана өз убагында маалымдоо, алардын ортосундагы натыйжалуу эки тараптуу маалыматтык өз ара аракеттенүү үчүн негиз түзөт</w:t>
      </w:r>
      <w:r w:rsidRPr="00C15F23">
        <w:rPr>
          <w:szCs w:val="24"/>
          <w:lang w:val="ky-KG"/>
        </w:rPr>
        <w:t>.</w:t>
      </w:r>
    </w:p>
    <w:p w:rsidR="00753898" w:rsidRPr="00C15F23" w:rsidRDefault="00753898">
      <w:pPr>
        <w:pStyle w:val="numberedparagraph"/>
        <w:numPr>
          <w:ilvl w:val="0"/>
          <w:numId w:val="0"/>
        </w:numPr>
        <w:ind w:left="734" w:hanging="547"/>
        <w:rPr>
          <w:szCs w:val="24"/>
          <w:lang w:val="ru-RU"/>
        </w:rPr>
      </w:pPr>
      <w:r w:rsidRPr="00D947BB">
        <w:rPr>
          <w:szCs w:val="24"/>
          <w:lang w:val="ky-KG"/>
        </w:rPr>
        <w:t xml:space="preserve">A58. </w:t>
      </w:r>
      <w:r w:rsidRPr="00D947BB">
        <w:rPr>
          <w:szCs w:val="24"/>
          <w:lang w:val="ky-KG"/>
        </w:rPr>
        <w:tab/>
      </w:r>
      <w:r w:rsidR="00C15F23" w:rsidRPr="00CA30BA">
        <w:rPr>
          <w:color w:val="000000"/>
          <w:lang w:val="ky-KG"/>
        </w:rPr>
        <w:t>Топтун аудиторунун командасынын талаптары көбүнчө нускамалык катта баяндалат. 5-тиркемеде мындай нускамалык катка киргизилиши мүмкүн болгон зарыл жана кошумча маселелер боюнча көрсөтмөлөр камтылат. Компоненттин аудиторунун топтун аудиторунун командасына маалымат берүүсү көбүнчө меморандум же аткарылган иш жөнүндө отчет түрүндө болот. Бирок, топтун аудиторунун командасы менен компоненттин аудиторунун ортосундагы байланыш милдеттүү түрдө жазуу жүзүндө болушу керек эмес. Мисалы, топтун аудиторунун командасы аныкталган олуттуу тобокелдиктерди талкуулоо же компоненттин аудиторунун аудит</w:t>
      </w:r>
      <w:r w:rsidR="00C15F23">
        <w:rPr>
          <w:color w:val="000000"/>
          <w:lang w:val="ky-KG"/>
        </w:rPr>
        <w:t>ордук</w:t>
      </w:r>
      <w:r w:rsidR="00C15F23" w:rsidRPr="00CA30BA">
        <w:rPr>
          <w:color w:val="000000"/>
          <w:lang w:val="ky-KG"/>
        </w:rPr>
        <w:t xml:space="preserve"> документ</w:t>
      </w:r>
      <w:r w:rsidR="00C15F23">
        <w:rPr>
          <w:color w:val="000000"/>
          <w:lang w:val="ky-KG"/>
        </w:rPr>
        <w:t xml:space="preserve">ациясынын </w:t>
      </w:r>
      <w:r w:rsidR="00C15F23" w:rsidRPr="00CA30BA">
        <w:rPr>
          <w:color w:val="000000"/>
          <w:lang w:val="ky-KG"/>
        </w:rPr>
        <w:t>тиешелүү бөлүмдөрүн карап чыгуу үчүн компоненттин аудиторуна бара алат. Ошого карабастан, документтик тариздөөгө карата ушул жана башка АЭС</w:t>
      </w:r>
      <w:r w:rsidR="00C15F23">
        <w:rPr>
          <w:color w:val="000000"/>
          <w:lang w:val="ky-KG"/>
        </w:rPr>
        <w:t>тердин</w:t>
      </w:r>
      <w:r w:rsidR="00C15F23" w:rsidRPr="00CA30BA">
        <w:rPr>
          <w:color w:val="000000"/>
          <w:lang w:val="ky-KG"/>
        </w:rPr>
        <w:t xml:space="preserve"> талаптары колдонулушу керек</w:t>
      </w:r>
      <w:r w:rsidRPr="00C15F23">
        <w:rPr>
          <w:szCs w:val="24"/>
          <w:lang w:val="ru-RU"/>
        </w:rPr>
        <w:t>.</w:t>
      </w:r>
    </w:p>
    <w:p w:rsidR="00753898" w:rsidRPr="00C15F23" w:rsidRDefault="00753898">
      <w:pPr>
        <w:pStyle w:val="numberedparagraph"/>
        <w:numPr>
          <w:ilvl w:val="0"/>
          <w:numId w:val="0"/>
        </w:numPr>
        <w:ind w:left="734" w:hanging="547"/>
        <w:rPr>
          <w:szCs w:val="24"/>
          <w:lang w:val="ru-RU"/>
        </w:rPr>
      </w:pPr>
      <w:r>
        <w:rPr>
          <w:szCs w:val="24"/>
        </w:rPr>
        <w:t>A</w:t>
      </w:r>
      <w:r w:rsidRPr="00C15F23">
        <w:rPr>
          <w:szCs w:val="24"/>
          <w:lang w:val="ru-RU"/>
        </w:rPr>
        <w:t>59.</w:t>
      </w:r>
      <w:r w:rsidRPr="00C15F23">
        <w:rPr>
          <w:szCs w:val="24"/>
          <w:lang w:val="ru-RU"/>
        </w:rPr>
        <w:tab/>
      </w:r>
      <w:r w:rsidR="00C15F23" w:rsidRPr="00CA30BA">
        <w:rPr>
          <w:color w:val="000000"/>
          <w:lang w:val="ky-KG"/>
        </w:rPr>
        <w:t>Топтун аудиторунун командасы менен кызматташуу алкагында, компоненттин аудитору, мисалы эгерде, мыйзам же ченемдик</w:t>
      </w:r>
      <w:r w:rsidR="00C15F23">
        <w:rPr>
          <w:color w:val="000000"/>
          <w:lang w:val="ky-KG"/>
        </w:rPr>
        <w:t>-</w:t>
      </w:r>
      <w:r w:rsidR="00C15F23" w:rsidRPr="00CA30BA">
        <w:rPr>
          <w:color w:val="000000"/>
          <w:lang w:val="ky-KG"/>
        </w:rPr>
        <w:t>укуктук</w:t>
      </w:r>
      <w:r w:rsidR="00C15F23">
        <w:rPr>
          <w:color w:val="000000"/>
          <w:lang w:val="ky-KG"/>
        </w:rPr>
        <w:t xml:space="preserve"> </w:t>
      </w:r>
      <w:r w:rsidR="00C15F23" w:rsidRPr="00CA30BA">
        <w:rPr>
          <w:color w:val="000000"/>
          <w:lang w:val="ky-KG"/>
        </w:rPr>
        <w:t>актылар тарабынан тыюу салынбаса, топтун аудиторунун командасына тиешелүү аудитордук документ</w:t>
      </w:r>
      <w:r w:rsidR="00C15F23">
        <w:rPr>
          <w:color w:val="000000"/>
          <w:lang w:val="ky-KG"/>
        </w:rPr>
        <w:t xml:space="preserve">ацияга </w:t>
      </w:r>
      <w:r w:rsidR="00C15F23" w:rsidRPr="00CA30BA">
        <w:rPr>
          <w:color w:val="000000"/>
          <w:lang w:val="ky-KG"/>
        </w:rPr>
        <w:t>жетүү мүмкүнчүлүгүн берет</w:t>
      </w:r>
      <w:r w:rsidRPr="00C15F23">
        <w:rPr>
          <w:szCs w:val="24"/>
          <w:lang w:val="ru-RU"/>
        </w:rPr>
        <w:t>.</w:t>
      </w:r>
    </w:p>
    <w:p w:rsidR="00753898" w:rsidRDefault="00753898">
      <w:pPr>
        <w:pStyle w:val="numberedparagraph"/>
        <w:numPr>
          <w:ilvl w:val="0"/>
          <w:numId w:val="0"/>
        </w:numPr>
        <w:ind w:left="734" w:hanging="547"/>
        <w:rPr>
          <w:szCs w:val="24"/>
        </w:rPr>
      </w:pPr>
      <w:r>
        <w:rPr>
          <w:szCs w:val="24"/>
        </w:rPr>
        <w:t>A</w:t>
      </w:r>
      <w:r w:rsidRPr="00D947BB">
        <w:rPr>
          <w:szCs w:val="24"/>
          <w:lang w:val="ru-RU"/>
        </w:rPr>
        <w:t xml:space="preserve">60. </w:t>
      </w:r>
      <w:r w:rsidRPr="00D947BB">
        <w:rPr>
          <w:szCs w:val="24"/>
          <w:lang w:val="ru-RU"/>
        </w:rPr>
        <w:tab/>
      </w:r>
      <w:r w:rsidR="00C15F23" w:rsidRPr="00CA30BA">
        <w:rPr>
          <w:color w:val="000000"/>
          <w:lang w:val="ky-KG"/>
        </w:rPr>
        <w:t>Эгерде топтун аудиторунун командасынын мүчөсү компоненттин аудитору болуп саналса, топтун аудиторунун командасынын компоненттин аудитору менен так маалыматтык өз ара аракеттенүү боюнча тапшырмасы көп учурларда жазуу жүзүндөгү билдирүүдөн башка жолдор менен аткарылышы мүмкүн. Мисалы</w:t>
      </w:r>
      <w:r>
        <w:rPr>
          <w:szCs w:val="24"/>
        </w:rPr>
        <w:t>:</w:t>
      </w:r>
    </w:p>
    <w:p w:rsidR="00753898" w:rsidRDefault="00C15F23">
      <w:pPr>
        <w:pStyle w:val="numberedparagraph"/>
        <w:numPr>
          <w:ilvl w:val="0"/>
          <w:numId w:val="26"/>
        </w:numPr>
        <w:tabs>
          <w:tab w:val="clear" w:pos="1070"/>
        </w:tabs>
        <w:ind w:left="1267" w:hanging="547"/>
        <w:rPr>
          <w:szCs w:val="24"/>
        </w:rPr>
      </w:pPr>
      <w:r w:rsidRPr="00CA30BA">
        <w:rPr>
          <w:color w:val="000000"/>
          <w:lang w:val="ru-RU"/>
        </w:rPr>
        <w:t>компоненттин</w:t>
      </w:r>
      <w:r w:rsidRPr="00CA30BA">
        <w:rPr>
          <w:color w:val="000000"/>
        </w:rPr>
        <w:t xml:space="preserve"> </w:t>
      </w:r>
      <w:r w:rsidRPr="00CA30BA">
        <w:rPr>
          <w:color w:val="000000"/>
          <w:lang w:val="ru-RU"/>
        </w:rPr>
        <w:t>аудиторунун</w:t>
      </w:r>
      <w:r w:rsidRPr="00CA30BA">
        <w:rPr>
          <w:color w:val="000000"/>
        </w:rPr>
        <w:t xml:space="preserve"> </w:t>
      </w:r>
      <w:r w:rsidRPr="00CA30BA">
        <w:rPr>
          <w:color w:val="000000"/>
          <w:lang w:val="ru-RU"/>
        </w:rPr>
        <w:t>аудиттин</w:t>
      </w:r>
      <w:r w:rsidRPr="00CA30BA">
        <w:rPr>
          <w:color w:val="000000"/>
        </w:rPr>
        <w:t xml:space="preserve"> </w:t>
      </w:r>
      <w:r w:rsidRPr="00CA30BA">
        <w:rPr>
          <w:color w:val="000000"/>
          <w:lang w:val="ru-RU"/>
        </w:rPr>
        <w:t>жалпы</w:t>
      </w:r>
      <w:r w:rsidRPr="00CA30BA">
        <w:rPr>
          <w:color w:val="000000"/>
        </w:rPr>
        <w:t xml:space="preserve"> </w:t>
      </w:r>
      <w:r w:rsidRPr="00CA30BA">
        <w:rPr>
          <w:color w:val="000000"/>
          <w:lang w:val="ru-RU"/>
        </w:rPr>
        <w:t>стратегиясына</w:t>
      </w:r>
      <w:r w:rsidRPr="00CA30BA">
        <w:rPr>
          <w:color w:val="000000"/>
        </w:rPr>
        <w:t xml:space="preserve"> </w:t>
      </w:r>
      <w:r w:rsidRPr="00CA30BA">
        <w:rPr>
          <w:color w:val="000000"/>
          <w:lang w:val="ru-RU"/>
        </w:rPr>
        <w:t>жана</w:t>
      </w:r>
      <w:r w:rsidRPr="00CA30BA">
        <w:rPr>
          <w:color w:val="000000"/>
        </w:rPr>
        <w:t xml:space="preserve"> </w:t>
      </w:r>
      <w:r w:rsidRPr="00CA30BA">
        <w:rPr>
          <w:color w:val="000000"/>
          <w:lang w:val="ru-RU"/>
        </w:rPr>
        <w:t>аудиттин</w:t>
      </w:r>
      <w:r w:rsidRPr="00CA30BA">
        <w:rPr>
          <w:color w:val="000000"/>
        </w:rPr>
        <w:t xml:space="preserve"> </w:t>
      </w:r>
      <w:r w:rsidRPr="00CA30BA">
        <w:rPr>
          <w:color w:val="000000"/>
          <w:lang w:val="ru-RU"/>
        </w:rPr>
        <w:t>планына</w:t>
      </w:r>
      <w:r w:rsidRPr="00CA30BA">
        <w:rPr>
          <w:color w:val="000000"/>
        </w:rPr>
        <w:t xml:space="preserve"> </w:t>
      </w:r>
      <w:r w:rsidRPr="00CA30BA">
        <w:rPr>
          <w:color w:val="000000"/>
          <w:lang w:val="ru-RU"/>
        </w:rPr>
        <w:t>жетүүсү</w:t>
      </w:r>
      <w:r w:rsidRPr="00CA30BA">
        <w:rPr>
          <w:color w:val="000000"/>
        </w:rPr>
        <w:t xml:space="preserve"> 40-</w:t>
      </w:r>
      <w:r w:rsidRPr="00CA30BA">
        <w:rPr>
          <w:color w:val="000000"/>
          <w:lang w:val="ru-RU"/>
        </w:rPr>
        <w:t>пунктта</w:t>
      </w:r>
      <w:r w:rsidRPr="00CA30BA">
        <w:rPr>
          <w:color w:val="000000"/>
        </w:rPr>
        <w:t xml:space="preserve"> </w:t>
      </w:r>
      <w:r w:rsidRPr="00CA30BA">
        <w:rPr>
          <w:color w:val="000000"/>
          <w:lang w:val="ru-RU"/>
        </w:rPr>
        <w:t>баяндалган</w:t>
      </w:r>
      <w:r w:rsidRPr="00CA30BA">
        <w:rPr>
          <w:color w:val="000000"/>
        </w:rPr>
        <w:t xml:space="preserve"> </w:t>
      </w:r>
      <w:r w:rsidRPr="00CA30BA">
        <w:rPr>
          <w:color w:val="000000"/>
          <w:lang w:val="ru-RU"/>
        </w:rPr>
        <w:t>топтун</w:t>
      </w:r>
      <w:r w:rsidRPr="00CA30BA">
        <w:rPr>
          <w:color w:val="000000"/>
        </w:rPr>
        <w:t xml:space="preserve"> </w:t>
      </w:r>
      <w:r w:rsidRPr="00CA30BA">
        <w:rPr>
          <w:color w:val="000000"/>
          <w:lang w:val="ru-RU"/>
        </w:rPr>
        <w:t>аудиторунун</w:t>
      </w:r>
      <w:r w:rsidRPr="00CA30BA">
        <w:rPr>
          <w:color w:val="000000"/>
        </w:rPr>
        <w:t xml:space="preserve"> </w:t>
      </w:r>
      <w:r w:rsidRPr="00CA30BA">
        <w:rPr>
          <w:color w:val="000000"/>
          <w:lang w:val="ru-RU"/>
        </w:rPr>
        <w:t>командасынын</w:t>
      </w:r>
      <w:r w:rsidRPr="00CA30BA">
        <w:rPr>
          <w:color w:val="000000"/>
        </w:rPr>
        <w:t xml:space="preserve"> </w:t>
      </w:r>
      <w:r w:rsidRPr="00CA30BA">
        <w:rPr>
          <w:color w:val="000000"/>
          <w:lang w:val="ru-RU"/>
        </w:rPr>
        <w:t>талаптары</w:t>
      </w:r>
      <w:r w:rsidRPr="00CA30BA">
        <w:rPr>
          <w:color w:val="000000"/>
        </w:rPr>
        <w:t xml:space="preserve"> </w:t>
      </w:r>
      <w:r w:rsidRPr="00CA30BA">
        <w:rPr>
          <w:color w:val="000000"/>
          <w:lang w:val="ru-RU"/>
        </w:rPr>
        <w:t>тууралуу</w:t>
      </w:r>
      <w:r w:rsidRPr="00CA30BA">
        <w:rPr>
          <w:color w:val="000000"/>
        </w:rPr>
        <w:t xml:space="preserve"> </w:t>
      </w:r>
      <w:r w:rsidRPr="00CA30BA">
        <w:rPr>
          <w:color w:val="000000"/>
          <w:lang w:val="ru-RU"/>
        </w:rPr>
        <w:t>билдирүү</w:t>
      </w:r>
      <w:r w:rsidRPr="00CA30BA">
        <w:rPr>
          <w:color w:val="000000"/>
        </w:rPr>
        <w:t xml:space="preserve"> </w:t>
      </w:r>
      <w:r w:rsidRPr="00CA30BA">
        <w:rPr>
          <w:color w:val="000000"/>
          <w:lang w:val="ru-RU"/>
        </w:rPr>
        <w:t>үчүн</w:t>
      </w:r>
      <w:r w:rsidRPr="00CA30BA">
        <w:rPr>
          <w:color w:val="000000"/>
        </w:rPr>
        <w:t xml:space="preserve"> </w:t>
      </w:r>
      <w:r w:rsidRPr="00CA30BA">
        <w:rPr>
          <w:color w:val="000000"/>
          <w:lang w:val="ru-RU"/>
        </w:rPr>
        <w:t>жетиштүү</w:t>
      </w:r>
      <w:r w:rsidRPr="00CA30BA">
        <w:rPr>
          <w:color w:val="000000"/>
        </w:rPr>
        <w:t xml:space="preserve"> </w:t>
      </w:r>
      <w:r w:rsidRPr="00CA30BA">
        <w:rPr>
          <w:color w:val="000000"/>
          <w:lang w:val="ru-RU"/>
        </w:rPr>
        <w:t>болушу</w:t>
      </w:r>
      <w:r w:rsidRPr="00CA30BA">
        <w:rPr>
          <w:color w:val="000000"/>
        </w:rPr>
        <w:t xml:space="preserve"> </w:t>
      </w:r>
      <w:r w:rsidRPr="00CA30BA">
        <w:rPr>
          <w:color w:val="000000"/>
          <w:lang w:val="ru-RU"/>
        </w:rPr>
        <w:t>мүмкүн</w:t>
      </w:r>
      <w:r w:rsidRPr="00CA30BA">
        <w:rPr>
          <w:color w:val="000000"/>
        </w:rPr>
        <w:t>;</w:t>
      </w:r>
      <w:r w:rsidRPr="00C15F23">
        <w:rPr>
          <w:color w:val="000000"/>
        </w:rPr>
        <w:t xml:space="preserve"> </w:t>
      </w:r>
      <w:r>
        <w:rPr>
          <w:color w:val="000000"/>
          <w:lang w:val="ru-RU"/>
        </w:rPr>
        <w:t>жана</w:t>
      </w:r>
    </w:p>
    <w:p w:rsidR="00753898" w:rsidRDefault="00C15F23">
      <w:pPr>
        <w:pStyle w:val="numberedparagraph"/>
        <w:numPr>
          <w:ilvl w:val="0"/>
          <w:numId w:val="26"/>
        </w:numPr>
        <w:tabs>
          <w:tab w:val="clear" w:pos="1070"/>
        </w:tabs>
        <w:ind w:left="1267" w:hanging="547"/>
        <w:rPr>
          <w:szCs w:val="24"/>
        </w:rPr>
      </w:pPr>
      <w:r w:rsidRPr="00CA30BA">
        <w:rPr>
          <w:color w:val="000000"/>
          <w:lang w:val="ru-RU"/>
        </w:rPr>
        <w:t>компоненттин</w:t>
      </w:r>
      <w:r w:rsidRPr="00CA30BA">
        <w:rPr>
          <w:color w:val="000000"/>
        </w:rPr>
        <w:t xml:space="preserve"> </w:t>
      </w:r>
      <w:r w:rsidRPr="00CA30BA">
        <w:rPr>
          <w:color w:val="000000"/>
          <w:lang w:val="ru-RU"/>
        </w:rPr>
        <w:t>аудиторунун</w:t>
      </w:r>
      <w:r w:rsidRPr="00CA30BA">
        <w:rPr>
          <w:color w:val="000000"/>
        </w:rPr>
        <w:t xml:space="preserve"> </w:t>
      </w:r>
      <w:r w:rsidRPr="00CA30BA">
        <w:rPr>
          <w:color w:val="000000"/>
          <w:lang w:val="ru-RU"/>
        </w:rPr>
        <w:t>аудитордук</w:t>
      </w:r>
      <w:r w:rsidRPr="00CA30BA">
        <w:rPr>
          <w:color w:val="000000"/>
        </w:rPr>
        <w:t xml:space="preserve"> </w:t>
      </w:r>
      <w:r w:rsidRPr="00CA30BA">
        <w:rPr>
          <w:color w:val="000000"/>
          <w:lang w:val="ru-RU"/>
        </w:rPr>
        <w:t>документ</w:t>
      </w:r>
      <w:r>
        <w:rPr>
          <w:color w:val="000000"/>
          <w:lang w:val="ru-RU"/>
        </w:rPr>
        <w:t>ациясын</w:t>
      </w:r>
      <w:r w:rsidRPr="002B2882">
        <w:rPr>
          <w:color w:val="000000"/>
        </w:rPr>
        <w:t xml:space="preserve"> </w:t>
      </w:r>
      <w:r w:rsidRPr="00CA30BA">
        <w:rPr>
          <w:color w:val="000000"/>
          <w:lang w:val="ru-RU"/>
        </w:rPr>
        <w:t>топтун</w:t>
      </w:r>
      <w:r w:rsidRPr="00CA30BA">
        <w:rPr>
          <w:color w:val="000000"/>
        </w:rPr>
        <w:t xml:space="preserve"> </w:t>
      </w:r>
      <w:r w:rsidRPr="00CA30BA">
        <w:rPr>
          <w:color w:val="000000"/>
          <w:lang w:val="ru-RU"/>
        </w:rPr>
        <w:t>аудиторунун</w:t>
      </w:r>
      <w:r w:rsidRPr="00CA30BA">
        <w:rPr>
          <w:color w:val="000000"/>
        </w:rPr>
        <w:t xml:space="preserve"> </w:t>
      </w:r>
      <w:r w:rsidRPr="00CA30BA">
        <w:rPr>
          <w:color w:val="000000"/>
          <w:lang w:val="ru-RU"/>
        </w:rPr>
        <w:t>командасынын</w:t>
      </w:r>
      <w:r w:rsidRPr="00CA30BA">
        <w:rPr>
          <w:color w:val="000000"/>
        </w:rPr>
        <w:t xml:space="preserve"> </w:t>
      </w:r>
      <w:r>
        <w:rPr>
          <w:color w:val="000000"/>
          <w:lang w:val="kk-KZ"/>
        </w:rPr>
        <w:t xml:space="preserve">обзордук </w:t>
      </w:r>
      <w:r w:rsidRPr="00CA30BA">
        <w:rPr>
          <w:color w:val="000000"/>
          <w:lang w:val="ru-RU"/>
        </w:rPr>
        <w:t>текшерүүсү</w:t>
      </w:r>
      <w:r w:rsidRPr="00CA30BA">
        <w:rPr>
          <w:color w:val="000000"/>
        </w:rPr>
        <w:t xml:space="preserve"> 41-</w:t>
      </w:r>
      <w:r w:rsidRPr="00CA30BA">
        <w:rPr>
          <w:color w:val="000000"/>
          <w:lang w:val="ru-RU"/>
        </w:rPr>
        <w:t>пунктта</w:t>
      </w:r>
      <w:r w:rsidRPr="00CA30BA">
        <w:rPr>
          <w:color w:val="000000"/>
        </w:rPr>
        <w:t xml:space="preserve"> </w:t>
      </w:r>
      <w:r w:rsidRPr="00CA30BA">
        <w:rPr>
          <w:color w:val="000000"/>
          <w:lang w:val="ru-RU"/>
        </w:rPr>
        <w:t>баяндалган</w:t>
      </w:r>
      <w:r w:rsidRPr="00CA30BA">
        <w:rPr>
          <w:color w:val="000000"/>
        </w:rPr>
        <w:t xml:space="preserve"> </w:t>
      </w:r>
      <w:r w:rsidRPr="00CA30BA">
        <w:rPr>
          <w:color w:val="000000"/>
          <w:lang w:val="ru-RU"/>
        </w:rPr>
        <w:t>топтун</w:t>
      </w:r>
      <w:r w:rsidRPr="00CA30BA">
        <w:rPr>
          <w:color w:val="000000"/>
        </w:rPr>
        <w:t xml:space="preserve"> </w:t>
      </w:r>
      <w:r w:rsidRPr="00CA30BA">
        <w:rPr>
          <w:color w:val="000000"/>
          <w:lang w:val="ru-RU"/>
        </w:rPr>
        <w:t>аудиторунун</w:t>
      </w:r>
      <w:r w:rsidRPr="00CA30BA">
        <w:rPr>
          <w:color w:val="000000"/>
        </w:rPr>
        <w:t xml:space="preserve"> </w:t>
      </w:r>
      <w:r w:rsidRPr="00CA30BA">
        <w:rPr>
          <w:color w:val="000000"/>
          <w:lang w:val="ru-RU"/>
        </w:rPr>
        <w:t>командасынын</w:t>
      </w:r>
      <w:r w:rsidRPr="00CA30BA">
        <w:rPr>
          <w:color w:val="000000"/>
        </w:rPr>
        <w:t xml:space="preserve"> </w:t>
      </w:r>
      <w:r w:rsidRPr="00CA30BA">
        <w:rPr>
          <w:color w:val="000000"/>
          <w:lang w:val="ru-RU"/>
        </w:rPr>
        <w:t>тыянактарына</w:t>
      </w:r>
      <w:r w:rsidRPr="00CA30BA">
        <w:rPr>
          <w:color w:val="000000"/>
        </w:rPr>
        <w:t xml:space="preserve"> </w:t>
      </w:r>
      <w:r w:rsidRPr="00CA30BA">
        <w:rPr>
          <w:color w:val="000000"/>
          <w:lang w:val="ru-RU"/>
        </w:rPr>
        <w:t>тиешелүү</w:t>
      </w:r>
      <w:r w:rsidRPr="00CA30BA">
        <w:rPr>
          <w:color w:val="000000"/>
        </w:rPr>
        <w:t xml:space="preserve"> </w:t>
      </w:r>
      <w:r w:rsidRPr="00CA30BA">
        <w:rPr>
          <w:color w:val="000000"/>
          <w:lang w:val="ru-RU"/>
        </w:rPr>
        <w:t>болгон</w:t>
      </w:r>
      <w:r w:rsidRPr="00CA30BA">
        <w:rPr>
          <w:color w:val="000000"/>
        </w:rPr>
        <w:t xml:space="preserve"> </w:t>
      </w:r>
      <w:r w:rsidRPr="00CA30BA">
        <w:rPr>
          <w:color w:val="000000"/>
          <w:lang w:val="ru-RU"/>
        </w:rPr>
        <w:t>маселелер</w:t>
      </w:r>
      <w:r w:rsidRPr="00CA30BA">
        <w:rPr>
          <w:color w:val="000000"/>
        </w:rPr>
        <w:t xml:space="preserve"> </w:t>
      </w:r>
      <w:r w:rsidRPr="00CA30BA">
        <w:rPr>
          <w:color w:val="000000"/>
          <w:lang w:val="ru-RU"/>
        </w:rPr>
        <w:t>жөнүндө</w:t>
      </w:r>
      <w:r w:rsidRPr="00CA30BA">
        <w:rPr>
          <w:color w:val="000000"/>
        </w:rPr>
        <w:t xml:space="preserve"> </w:t>
      </w:r>
      <w:r w:rsidRPr="00CA30BA">
        <w:rPr>
          <w:color w:val="000000"/>
          <w:lang w:val="ru-RU"/>
        </w:rPr>
        <w:t>маалымат</w:t>
      </w:r>
      <w:r w:rsidRPr="00CA30BA">
        <w:rPr>
          <w:color w:val="000000"/>
        </w:rPr>
        <w:t xml:space="preserve"> </w:t>
      </w:r>
      <w:r w:rsidRPr="00CA30BA">
        <w:rPr>
          <w:color w:val="000000"/>
          <w:lang w:val="ru-RU"/>
        </w:rPr>
        <w:t>алуу</w:t>
      </w:r>
      <w:r w:rsidRPr="00CA30BA">
        <w:rPr>
          <w:color w:val="000000"/>
        </w:rPr>
        <w:t xml:space="preserve"> </w:t>
      </w:r>
      <w:r w:rsidRPr="00CA30BA">
        <w:rPr>
          <w:color w:val="000000"/>
          <w:lang w:val="ru-RU"/>
        </w:rPr>
        <w:t>үчүн</w:t>
      </w:r>
      <w:r w:rsidRPr="00CA30BA">
        <w:rPr>
          <w:color w:val="000000"/>
        </w:rPr>
        <w:t xml:space="preserve"> </w:t>
      </w:r>
      <w:r w:rsidRPr="00CA30BA">
        <w:rPr>
          <w:color w:val="000000"/>
          <w:lang w:val="ru-RU"/>
        </w:rPr>
        <w:t>жетиштүү</w:t>
      </w:r>
      <w:r w:rsidRPr="00CA30BA">
        <w:rPr>
          <w:color w:val="000000"/>
        </w:rPr>
        <w:t xml:space="preserve"> </w:t>
      </w:r>
      <w:r w:rsidRPr="00CA30BA">
        <w:rPr>
          <w:color w:val="000000"/>
          <w:lang w:val="ru-RU"/>
        </w:rPr>
        <w:t>болушу</w:t>
      </w:r>
      <w:r w:rsidRPr="00CA30BA">
        <w:rPr>
          <w:color w:val="000000"/>
        </w:rPr>
        <w:t xml:space="preserve"> </w:t>
      </w:r>
      <w:r w:rsidRPr="00CA30BA">
        <w:rPr>
          <w:color w:val="000000"/>
          <w:lang w:val="ru-RU"/>
        </w:rPr>
        <w:t>мүмкүн</w:t>
      </w:r>
      <w:r w:rsidR="00753898">
        <w:rPr>
          <w:szCs w:val="24"/>
        </w:rPr>
        <w:t>.</w:t>
      </w:r>
    </w:p>
    <w:p w:rsidR="00753898" w:rsidRDefault="005313A8">
      <w:pPr>
        <w:pStyle w:val="30"/>
        <w:spacing w:before="180" w:after="0" w:line="240" w:lineRule="exact"/>
        <w:rPr>
          <w:sz w:val="20"/>
          <w:szCs w:val="20"/>
        </w:rPr>
      </w:pPr>
      <w:r>
        <w:rPr>
          <w:sz w:val="20"/>
          <w:szCs w:val="20"/>
        </w:rPr>
        <w:t>Алынган аудитордук далилдердин жетиштүүлүгүн жана тийиштүү мүнөзүн баалоо</w:t>
      </w:r>
    </w:p>
    <w:p w:rsidR="00753898" w:rsidRPr="00C15F23" w:rsidRDefault="00C15F23">
      <w:pPr>
        <w:pStyle w:val="30"/>
        <w:spacing w:before="120" w:after="0" w:line="240" w:lineRule="exact"/>
        <w:rPr>
          <w:b w:val="0"/>
          <w:bCs w:val="0"/>
          <w:sz w:val="20"/>
          <w:szCs w:val="20"/>
          <w:lang w:val="ru-RU"/>
        </w:rPr>
      </w:pPr>
      <w:r w:rsidRPr="00C15F23">
        <w:rPr>
          <w:b w:val="0"/>
          <w:bCs w:val="0"/>
          <w:i/>
          <w:iCs/>
          <w:color w:val="000000"/>
          <w:sz w:val="20"/>
          <w:szCs w:val="20"/>
          <w:lang w:val="ky-KG"/>
        </w:rPr>
        <w:t xml:space="preserve">Компоненттин аудиторунун аудитордук документациясын обзордук  текшерүү </w:t>
      </w:r>
      <w:r w:rsidRPr="00C15F23">
        <w:rPr>
          <w:b w:val="0"/>
          <w:bCs w:val="0"/>
          <w:color w:val="000000"/>
          <w:sz w:val="20"/>
          <w:szCs w:val="20"/>
          <w:lang w:val="ky-KG"/>
        </w:rPr>
        <w:t>(42(b)-пункту)</w:t>
      </w:r>
    </w:p>
    <w:p w:rsidR="00753898" w:rsidRPr="00C41009" w:rsidRDefault="00753898">
      <w:pPr>
        <w:pStyle w:val="numberedparagraph"/>
        <w:numPr>
          <w:ilvl w:val="0"/>
          <w:numId w:val="0"/>
        </w:numPr>
        <w:ind w:left="734" w:hanging="547"/>
        <w:rPr>
          <w:b/>
          <w:i/>
          <w:lang w:val="ky-KG"/>
        </w:rPr>
      </w:pPr>
      <w:r>
        <w:t>A</w:t>
      </w:r>
      <w:r w:rsidRPr="00C41009">
        <w:rPr>
          <w:lang w:val="ru-RU"/>
        </w:rPr>
        <w:t>61.</w:t>
      </w:r>
      <w:r w:rsidRPr="00C41009">
        <w:rPr>
          <w:lang w:val="ru-RU"/>
        </w:rPr>
        <w:tab/>
      </w:r>
      <w:r w:rsidR="00C41009" w:rsidRPr="00CA30BA">
        <w:rPr>
          <w:color w:val="000000"/>
          <w:lang w:val="ky-KG"/>
        </w:rPr>
        <w:t>Компоненттин аудиторунун аудитордук документ</w:t>
      </w:r>
      <w:r w:rsidR="00C41009">
        <w:rPr>
          <w:color w:val="000000"/>
          <w:lang w:val="ky-KG"/>
        </w:rPr>
        <w:t xml:space="preserve">ациясынын </w:t>
      </w:r>
      <w:r w:rsidR="00C41009" w:rsidRPr="00CA30BA">
        <w:rPr>
          <w:color w:val="000000"/>
          <w:lang w:val="ky-KG"/>
        </w:rPr>
        <w:t xml:space="preserve"> топтун аудити үчүн мааниге ээ болгон бөлүктөрү жагдайга жараша өзгөрүшү </w:t>
      </w:r>
      <w:r w:rsidR="00C41009" w:rsidRPr="00CA30BA">
        <w:rPr>
          <w:color w:val="000000"/>
          <w:lang w:val="ky-KG"/>
        </w:rPr>
        <w:lastRenderedPageBreak/>
        <w:t>мүмкүн. Көбүнчө топтун финансылык отчеттуулугун олуттуу бурмалоо тобокелдигине тиешелүү аудитордук документ</w:t>
      </w:r>
      <w:r w:rsidR="00C41009">
        <w:rPr>
          <w:color w:val="000000"/>
          <w:lang w:val="ky-KG"/>
        </w:rPr>
        <w:t xml:space="preserve">ацияга </w:t>
      </w:r>
      <w:r w:rsidR="00C41009" w:rsidRPr="00CA30BA">
        <w:rPr>
          <w:color w:val="000000"/>
          <w:lang w:val="ky-KG"/>
        </w:rPr>
        <w:t xml:space="preserve">өзгөчө көңүл бурулат. </w:t>
      </w:r>
      <w:r w:rsidR="00C41009">
        <w:rPr>
          <w:color w:val="000000"/>
          <w:lang w:val="ky-KG"/>
        </w:rPr>
        <w:t xml:space="preserve">Обзордук </w:t>
      </w:r>
      <w:r w:rsidR="00C41009" w:rsidRPr="00CA30BA">
        <w:rPr>
          <w:color w:val="000000"/>
          <w:lang w:val="ky-KG"/>
        </w:rPr>
        <w:t>текшерүүнүн көлөмүнө компоненттин аудиторунун аудитордук документ</w:t>
      </w:r>
      <w:r w:rsidR="00C41009">
        <w:rPr>
          <w:color w:val="000000"/>
          <w:lang w:val="ky-KG"/>
        </w:rPr>
        <w:t xml:space="preserve">ациясына </w:t>
      </w:r>
      <w:r w:rsidR="00C41009" w:rsidRPr="00CA30BA">
        <w:rPr>
          <w:color w:val="000000"/>
          <w:lang w:val="ky-KG"/>
        </w:rPr>
        <w:t xml:space="preserve">карата компоненттин аудиторунун аудитордук уюмунун </w:t>
      </w:r>
      <w:r w:rsidR="00C41009">
        <w:rPr>
          <w:color w:val="000000"/>
          <w:lang w:val="ky-KG"/>
        </w:rPr>
        <w:t xml:space="preserve">обзордук </w:t>
      </w:r>
      <w:r w:rsidR="00C41009" w:rsidRPr="00CA30BA">
        <w:rPr>
          <w:color w:val="000000"/>
          <w:lang w:val="ky-KG"/>
        </w:rPr>
        <w:t>текшерүү жол-жоболору аткарылган фактысы таасир бериши мүмкүн</w:t>
      </w:r>
      <w:r w:rsidRPr="00C41009">
        <w:rPr>
          <w:lang w:val="ky-KG"/>
        </w:rPr>
        <w:t xml:space="preserve">. </w:t>
      </w:r>
    </w:p>
    <w:p w:rsidR="00753898" w:rsidRPr="00C41009" w:rsidRDefault="00C41009">
      <w:pPr>
        <w:pStyle w:val="numberedparagraph"/>
        <w:numPr>
          <w:ilvl w:val="0"/>
          <w:numId w:val="0"/>
        </w:numPr>
        <w:tabs>
          <w:tab w:val="left" w:pos="547"/>
        </w:tabs>
        <w:spacing w:before="180"/>
        <w:jc w:val="left"/>
        <w:rPr>
          <w:i/>
          <w:lang w:val="ky-KG"/>
        </w:rPr>
      </w:pPr>
      <w:r w:rsidRPr="00CA30BA">
        <w:rPr>
          <w:i/>
          <w:iCs/>
          <w:color w:val="000000"/>
          <w:lang w:val="ky-KG"/>
        </w:rPr>
        <w:t>Аудитордук далилдердин же</w:t>
      </w:r>
      <w:r>
        <w:rPr>
          <w:i/>
          <w:iCs/>
          <w:color w:val="000000"/>
          <w:lang w:val="ky-KG"/>
        </w:rPr>
        <w:t xml:space="preserve">тиштүүлүгү жана тийиштүү мүнөзү </w:t>
      </w:r>
      <w:r w:rsidRPr="00CA30BA">
        <w:rPr>
          <w:color w:val="000000"/>
          <w:lang w:val="ky-KG"/>
        </w:rPr>
        <w:t>(44–45-пункттары)</w:t>
      </w:r>
    </w:p>
    <w:p w:rsidR="00753898" w:rsidRPr="00C41009" w:rsidRDefault="00753898">
      <w:pPr>
        <w:pStyle w:val="numberedparagraph"/>
        <w:numPr>
          <w:ilvl w:val="0"/>
          <w:numId w:val="0"/>
        </w:numPr>
        <w:ind w:left="734" w:hanging="547"/>
        <w:rPr>
          <w:szCs w:val="24"/>
          <w:lang w:val="ky-KG"/>
        </w:rPr>
      </w:pPr>
      <w:r w:rsidRPr="00C41009">
        <w:rPr>
          <w:szCs w:val="24"/>
          <w:lang w:val="ky-KG"/>
        </w:rPr>
        <w:t>A62.</w:t>
      </w:r>
      <w:r w:rsidRPr="00C41009">
        <w:rPr>
          <w:szCs w:val="24"/>
          <w:lang w:val="ky-KG"/>
        </w:rPr>
        <w:tab/>
      </w:r>
      <w:r w:rsidR="00C41009" w:rsidRPr="00CA30BA">
        <w:rPr>
          <w:color w:val="000000"/>
          <w:lang w:val="ky-KG"/>
        </w:rPr>
        <w:t xml:space="preserve">Эгерде топтун аудиторунун командасы топтун аудиторунун пикири негизделүүгө тийиш болгон </w:t>
      </w:r>
      <w:r w:rsidR="00C41009">
        <w:rPr>
          <w:color w:val="000000"/>
          <w:lang w:val="ky-KG"/>
        </w:rPr>
        <w:t>жетиштүү жана талаптагыдай</w:t>
      </w:r>
      <w:r w:rsidR="00C41009" w:rsidRPr="00CA30BA">
        <w:rPr>
          <w:color w:val="000000"/>
          <w:lang w:val="ky-KG"/>
        </w:rPr>
        <w:t xml:space="preserve">  аудитордук далилдер алынган эмес деген тыянакка келсе, топтун аудиторунун командасы компоненттин аудиторунан кийинки жол-жоболорду аткарууну талап кылышы мүмкүн. Эгерде бул мүмкүн болбосо, анда топтун аудиторунун командасы компоненттин финансылык маалыматы боюнча өзүнүн жеке жол-жоболорун аткарышы мүмкүн</w:t>
      </w:r>
      <w:r w:rsidRPr="00C41009">
        <w:rPr>
          <w:szCs w:val="24"/>
          <w:lang w:val="ky-KG"/>
        </w:rPr>
        <w:t xml:space="preserve">. </w:t>
      </w:r>
    </w:p>
    <w:p w:rsidR="00753898" w:rsidRPr="00C41009" w:rsidRDefault="00753898">
      <w:pPr>
        <w:pStyle w:val="numberedparagraph"/>
        <w:widowControl w:val="0"/>
        <w:numPr>
          <w:ilvl w:val="0"/>
          <w:numId w:val="0"/>
        </w:numPr>
        <w:ind w:left="734" w:hanging="547"/>
        <w:rPr>
          <w:szCs w:val="24"/>
          <w:lang w:val="ky-KG"/>
        </w:rPr>
      </w:pPr>
      <w:r w:rsidRPr="00C41009">
        <w:rPr>
          <w:szCs w:val="24"/>
          <w:lang w:val="ky-KG"/>
        </w:rPr>
        <w:t>A63.</w:t>
      </w:r>
      <w:r w:rsidRPr="00C41009">
        <w:rPr>
          <w:szCs w:val="24"/>
          <w:lang w:val="ky-KG"/>
        </w:rPr>
        <w:tab/>
      </w:r>
      <w:r w:rsidR="00C41009" w:rsidRPr="00CA30BA">
        <w:rPr>
          <w:color w:val="000000"/>
          <w:lang w:val="ky-KG"/>
        </w:rPr>
        <w:t>Топтун аудитинин жетекчиси топтун аудиторунун командасы тарабынан аныкталган же компоненттин аудиторлору тарабынан билдирилген бурмалоолордун жыйынды таасирине баа берет, бул топтун аудитинин жетекчисин</w:t>
      </w:r>
      <w:r w:rsidR="00C41009">
        <w:rPr>
          <w:color w:val="000000"/>
          <w:lang w:val="ky-KG"/>
        </w:rPr>
        <w:t>е</w:t>
      </w:r>
      <w:r w:rsidR="00C41009" w:rsidRPr="00CA30BA">
        <w:rPr>
          <w:color w:val="000000"/>
          <w:lang w:val="ky-KG"/>
        </w:rPr>
        <w:t xml:space="preserve"> бүтүндөй топтун финансылык отчеттуулугунда олуттуу бурмалоолордун бар же жок экендигин аныктоого мүмкүндүк берет</w:t>
      </w:r>
      <w:r w:rsidRPr="00C41009">
        <w:rPr>
          <w:szCs w:val="24"/>
          <w:lang w:val="ky-KG"/>
        </w:rPr>
        <w:t>.</w:t>
      </w:r>
    </w:p>
    <w:p w:rsidR="00753898" w:rsidRPr="00D947BB" w:rsidRDefault="001E5844">
      <w:pPr>
        <w:pStyle w:val="30"/>
        <w:keepNext w:val="0"/>
        <w:keepLines w:val="0"/>
        <w:widowControl w:val="0"/>
        <w:spacing w:before="180" w:after="0" w:line="240" w:lineRule="exact"/>
        <w:rPr>
          <w:sz w:val="20"/>
          <w:szCs w:val="20"/>
          <w:lang w:val="ky-KG"/>
        </w:rPr>
      </w:pPr>
      <w:r w:rsidRPr="00D947BB">
        <w:rPr>
          <w:sz w:val="20"/>
          <w:szCs w:val="20"/>
          <w:lang w:val="ky-KG"/>
        </w:rPr>
        <w:t>Топтун жетекчилиги жана корпоративдик башкаруу үчүн жооп берүүчү жактар менен маалыматтык өз ара аракеттенүү</w:t>
      </w:r>
    </w:p>
    <w:p w:rsidR="00753898" w:rsidRPr="00FA27D5" w:rsidRDefault="00FA27D5">
      <w:pPr>
        <w:pStyle w:val="30"/>
        <w:keepNext w:val="0"/>
        <w:keepLines w:val="0"/>
        <w:widowControl w:val="0"/>
        <w:spacing w:before="120" w:after="0" w:line="240" w:lineRule="exact"/>
        <w:rPr>
          <w:b w:val="0"/>
          <w:bCs w:val="0"/>
          <w:i/>
          <w:sz w:val="20"/>
          <w:szCs w:val="20"/>
          <w:lang w:val="ru-RU"/>
        </w:rPr>
      </w:pPr>
      <w:r w:rsidRPr="00FA27D5">
        <w:rPr>
          <w:b w:val="0"/>
          <w:bCs w:val="0"/>
          <w:i/>
          <w:iCs/>
          <w:color w:val="000000"/>
          <w:sz w:val="20"/>
          <w:szCs w:val="20"/>
          <w:lang w:val="ky-KG"/>
        </w:rPr>
        <w:t xml:space="preserve">Топтун жетекчилиги менен өз ара аракеттенүү </w:t>
      </w:r>
      <w:r w:rsidRPr="00FA27D5">
        <w:rPr>
          <w:b w:val="0"/>
          <w:bCs w:val="0"/>
          <w:color w:val="000000"/>
          <w:sz w:val="20"/>
          <w:szCs w:val="20"/>
          <w:lang w:val="ky-KG"/>
        </w:rPr>
        <w:t>(46–48-пункттары)</w:t>
      </w:r>
    </w:p>
    <w:p w:rsidR="00753898" w:rsidRPr="00FA27D5" w:rsidRDefault="00753898">
      <w:pPr>
        <w:pStyle w:val="numberedparagraph"/>
        <w:widowControl w:val="0"/>
        <w:numPr>
          <w:ilvl w:val="0"/>
          <w:numId w:val="0"/>
        </w:numPr>
        <w:ind w:left="734" w:hanging="547"/>
        <w:rPr>
          <w:lang w:val="ru-RU"/>
        </w:rPr>
      </w:pPr>
      <w:r>
        <w:t>A</w:t>
      </w:r>
      <w:r w:rsidRPr="00FA27D5">
        <w:rPr>
          <w:lang w:val="ru-RU"/>
        </w:rPr>
        <w:t>64.</w:t>
      </w:r>
      <w:r w:rsidRPr="00FA27D5">
        <w:rPr>
          <w:lang w:val="ru-RU"/>
        </w:rPr>
        <w:tab/>
      </w:r>
      <w:r w:rsidR="00FA27D5" w:rsidRPr="00CA30BA">
        <w:rPr>
          <w:color w:val="000000"/>
          <w:lang w:val="ky-KG"/>
        </w:rPr>
        <w:t>АЭС</w:t>
      </w:r>
      <w:r w:rsidRPr="00FA27D5">
        <w:rPr>
          <w:lang w:val="ru-RU"/>
        </w:rPr>
        <w:t xml:space="preserve"> 240</w:t>
      </w:r>
      <w:r>
        <w:rPr>
          <w:rStyle w:val="a6"/>
          <w:kern w:val="0"/>
          <w:lang w:bidi="ar-SA"/>
        </w:rPr>
        <w:footnoteReference w:id="25"/>
      </w:r>
      <w:r w:rsidR="00FA27D5">
        <w:rPr>
          <w:lang w:val="ru-RU"/>
        </w:rPr>
        <w:t xml:space="preserve"> </w:t>
      </w:r>
      <w:r w:rsidR="00FA27D5" w:rsidRPr="00CA30BA">
        <w:rPr>
          <w:color w:val="000000"/>
          <w:lang w:val="ky-KG"/>
        </w:rPr>
        <w:t xml:space="preserve">ичине ак ниетсиз аракеттер жөнүндө жетекчиликке маалымдоо тууралуу жана эгерде, жетекчиликтин өзү ак ниетсиз аракеттер менен алектенип жаткандыгы ыктымал болсо, аудит жүргүзүлүп жаткан </w:t>
      </w:r>
      <w:r w:rsidR="00FA27D5">
        <w:rPr>
          <w:color w:val="000000"/>
          <w:lang w:val="ky-KG"/>
        </w:rPr>
        <w:t xml:space="preserve">ишкананын </w:t>
      </w:r>
      <w:r w:rsidR="00FA27D5" w:rsidRPr="00CA30BA">
        <w:rPr>
          <w:color w:val="000000"/>
          <w:lang w:val="ky-KG"/>
        </w:rPr>
        <w:t>корпоративдик башкаруу</w:t>
      </w:r>
      <w:r w:rsidR="00FA27D5">
        <w:rPr>
          <w:color w:val="000000"/>
          <w:lang w:val="ky-KG"/>
        </w:rPr>
        <w:t xml:space="preserve"> </w:t>
      </w:r>
      <w:r w:rsidR="00FA27D5" w:rsidRPr="00CA30BA">
        <w:rPr>
          <w:color w:val="000000"/>
          <w:lang w:val="ky-KG"/>
        </w:rPr>
        <w:t>үчүн жооп</w:t>
      </w:r>
      <w:r w:rsidR="00FA27D5">
        <w:rPr>
          <w:color w:val="000000"/>
          <w:lang w:val="ky-KG"/>
        </w:rPr>
        <w:t xml:space="preserve"> берүүчү жактарга </w:t>
      </w:r>
      <w:r w:rsidR="00FA27D5" w:rsidRPr="00CA30BA">
        <w:rPr>
          <w:color w:val="000000"/>
          <w:lang w:val="ky-KG"/>
        </w:rPr>
        <w:t>маалымдоо тууралуу талаптар жана көрсөтмөлөр камтылат.</w:t>
      </w:r>
    </w:p>
    <w:p w:rsidR="00753898" w:rsidRPr="00FA27D5" w:rsidRDefault="00753898">
      <w:pPr>
        <w:pStyle w:val="numberedparagraph"/>
        <w:numPr>
          <w:ilvl w:val="0"/>
          <w:numId w:val="0"/>
        </w:numPr>
        <w:ind w:left="734" w:hanging="547"/>
        <w:rPr>
          <w:lang w:val="ky-KG"/>
        </w:rPr>
      </w:pPr>
      <w:r>
        <w:t>A</w:t>
      </w:r>
      <w:r w:rsidRPr="00FA27D5">
        <w:rPr>
          <w:lang w:val="ru-RU"/>
        </w:rPr>
        <w:t>65.</w:t>
      </w:r>
      <w:r w:rsidRPr="00FA27D5">
        <w:rPr>
          <w:lang w:val="ru-RU"/>
        </w:rPr>
        <w:tab/>
      </w:r>
      <w:r w:rsidR="00FA27D5" w:rsidRPr="00CA30BA">
        <w:rPr>
          <w:color w:val="000000"/>
          <w:lang w:val="ky-KG"/>
        </w:rPr>
        <w:t>Топтун жетекчилигине белгилүү бир олуттуу жабык маалыматка карата купуялуулукту сактоо керек болушу мүмкүн. Компоненттин финансылык отчеттуулугу үчүн олуттуу болушу мүмкүн болгон, бирок компоненттин жетекчилиги билбеши мүмкүн бол</w:t>
      </w:r>
      <w:r w:rsidR="00FA27D5">
        <w:rPr>
          <w:color w:val="000000"/>
          <w:lang w:val="ky-KG"/>
        </w:rPr>
        <w:t>г</w:t>
      </w:r>
      <w:r w:rsidR="00FA27D5" w:rsidRPr="00CA30BA">
        <w:rPr>
          <w:color w:val="000000"/>
          <w:lang w:val="ky-KG"/>
        </w:rPr>
        <w:t>он маселелердин мисалдары</w:t>
      </w:r>
      <w:r w:rsidRPr="00FA27D5">
        <w:rPr>
          <w:lang w:val="ky-KG"/>
        </w:rPr>
        <w:t>:</w:t>
      </w:r>
    </w:p>
    <w:p w:rsidR="00753898" w:rsidRDefault="00FA27D5">
      <w:pPr>
        <w:pStyle w:val="numberedparagraph"/>
        <w:numPr>
          <w:ilvl w:val="0"/>
          <w:numId w:val="26"/>
        </w:numPr>
        <w:tabs>
          <w:tab w:val="clear" w:pos="1070"/>
        </w:tabs>
        <w:ind w:left="1267" w:hanging="547"/>
        <w:rPr>
          <w:szCs w:val="24"/>
        </w:rPr>
      </w:pPr>
      <w:r w:rsidRPr="00CA30BA">
        <w:rPr>
          <w:color w:val="000000"/>
          <w:lang w:val="ru-RU"/>
        </w:rPr>
        <w:t>потенциалдуу соттук териштирүүлөр;</w:t>
      </w:r>
    </w:p>
    <w:p w:rsidR="00753898" w:rsidRPr="00FA27D5" w:rsidRDefault="00FA27D5">
      <w:pPr>
        <w:pStyle w:val="numberedparagraph"/>
        <w:numPr>
          <w:ilvl w:val="0"/>
          <w:numId w:val="26"/>
        </w:numPr>
        <w:tabs>
          <w:tab w:val="clear" w:pos="1070"/>
        </w:tabs>
        <w:ind w:left="1267" w:hanging="547"/>
        <w:rPr>
          <w:szCs w:val="24"/>
          <w:lang w:val="ru-RU"/>
        </w:rPr>
      </w:pPr>
      <w:bookmarkStart w:id="6" w:name="_Hlk97984907"/>
      <w:r w:rsidRPr="00CA30BA">
        <w:rPr>
          <w:color w:val="000000"/>
          <w:lang w:val="ru-RU"/>
        </w:rPr>
        <w:t>олуттуу операциялык активдерди жабуу боюнча пландар</w:t>
      </w:r>
      <w:bookmarkEnd w:id="6"/>
      <w:r w:rsidRPr="00CA30BA">
        <w:rPr>
          <w:color w:val="000000"/>
          <w:lang w:val="ru-RU"/>
        </w:rPr>
        <w:t>;</w:t>
      </w:r>
    </w:p>
    <w:p w:rsidR="00753898" w:rsidRDefault="00FA27D5">
      <w:pPr>
        <w:pStyle w:val="numberedparagraph"/>
        <w:numPr>
          <w:ilvl w:val="0"/>
          <w:numId w:val="26"/>
        </w:numPr>
        <w:tabs>
          <w:tab w:val="clear" w:pos="1070"/>
        </w:tabs>
        <w:ind w:left="1267" w:hanging="547"/>
        <w:rPr>
          <w:szCs w:val="24"/>
        </w:rPr>
      </w:pPr>
      <w:bookmarkStart w:id="7" w:name="_Hlk97984913"/>
      <w:r w:rsidRPr="00CA30BA">
        <w:rPr>
          <w:color w:val="000000"/>
          <w:lang w:val="ru-RU"/>
        </w:rPr>
        <w:t>отчеттук кундөн кийинки окуялар;</w:t>
      </w:r>
      <w:bookmarkEnd w:id="7"/>
    </w:p>
    <w:p w:rsidR="00753898" w:rsidRDefault="00FA27D5">
      <w:pPr>
        <w:pStyle w:val="numberedparagraph"/>
        <w:numPr>
          <w:ilvl w:val="0"/>
          <w:numId w:val="26"/>
        </w:numPr>
        <w:tabs>
          <w:tab w:val="clear" w:pos="1070"/>
        </w:tabs>
        <w:ind w:left="1267" w:hanging="547"/>
        <w:rPr>
          <w:szCs w:val="24"/>
        </w:rPr>
      </w:pPr>
      <w:r w:rsidRPr="00CA30BA">
        <w:rPr>
          <w:color w:val="000000"/>
          <w:lang w:val="ru-RU"/>
        </w:rPr>
        <w:lastRenderedPageBreak/>
        <w:t>маанилүү юридикалык макулдашуулар</w:t>
      </w:r>
      <w:r w:rsidR="00753898">
        <w:rPr>
          <w:szCs w:val="24"/>
        </w:rPr>
        <w:t>.</w:t>
      </w:r>
    </w:p>
    <w:p w:rsidR="00753898" w:rsidRPr="00FA27D5" w:rsidRDefault="00FA27D5">
      <w:pPr>
        <w:pStyle w:val="30"/>
        <w:spacing w:before="180" w:after="0" w:line="240" w:lineRule="exact"/>
        <w:rPr>
          <w:b w:val="0"/>
          <w:bCs w:val="0"/>
          <w:i/>
          <w:sz w:val="20"/>
          <w:szCs w:val="20"/>
        </w:rPr>
      </w:pPr>
      <w:r w:rsidRPr="00FA27D5">
        <w:rPr>
          <w:b w:val="0"/>
          <w:bCs w:val="0"/>
          <w:i/>
          <w:iCs/>
          <w:color w:val="000000"/>
          <w:sz w:val="20"/>
          <w:szCs w:val="20"/>
          <w:lang w:val="ky-KG"/>
        </w:rPr>
        <w:t xml:space="preserve">Топтун корпоративдик башкаруу үчүн жооп берүүчү жактары менен маалыматтык өз ара аракеттенүү </w:t>
      </w:r>
      <w:r w:rsidRPr="00FA27D5">
        <w:rPr>
          <w:b w:val="0"/>
          <w:bCs w:val="0"/>
          <w:color w:val="000000"/>
          <w:sz w:val="20"/>
          <w:szCs w:val="20"/>
          <w:lang w:val="ky-KG"/>
        </w:rPr>
        <w:t>(49-пункту)</w:t>
      </w:r>
    </w:p>
    <w:p w:rsidR="00753898" w:rsidRPr="00FA27D5" w:rsidRDefault="00753898">
      <w:pPr>
        <w:pStyle w:val="numberedparagraph"/>
        <w:numPr>
          <w:ilvl w:val="0"/>
          <w:numId w:val="0"/>
        </w:numPr>
        <w:ind w:left="734" w:hanging="547"/>
        <w:rPr>
          <w:rFonts w:eastAsia="MS Mincho"/>
          <w:spacing w:val="-2"/>
          <w:lang w:val="ky-KG"/>
        </w:rPr>
      </w:pPr>
      <w:r>
        <w:rPr>
          <w:rFonts w:eastAsia="MS Mincho"/>
          <w:spacing w:val="-2"/>
        </w:rPr>
        <w:t>A66.</w:t>
      </w:r>
      <w:r>
        <w:rPr>
          <w:rFonts w:eastAsia="MS Mincho"/>
          <w:spacing w:val="-2"/>
        </w:rPr>
        <w:tab/>
      </w:r>
      <w:r w:rsidR="00FA27D5" w:rsidRPr="00CA30BA">
        <w:rPr>
          <w:color w:val="000000"/>
          <w:lang w:val="ky-KG"/>
        </w:rPr>
        <w:t>Топтун аудиторунун командасы топт</w:t>
      </w:r>
      <w:r w:rsidR="00FA27D5">
        <w:rPr>
          <w:color w:val="000000"/>
          <w:lang w:val="ky-KG"/>
        </w:rPr>
        <w:t xml:space="preserve">ун </w:t>
      </w:r>
      <w:r w:rsidR="00FA27D5" w:rsidRPr="00CA30BA">
        <w:rPr>
          <w:color w:val="000000"/>
          <w:lang w:val="ky-KG"/>
        </w:rPr>
        <w:t>корпоративдик башкаруу</w:t>
      </w:r>
      <w:r w:rsidR="00FA27D5">
        <w:rPr>
          <w:color w:val="000000"/>
          <w:lang w:val="ky-KG"/>
        </w:rPr>
        <w:t xml:space="preserve"> үчүн ж</w:t>
      </w:r>
      <w:r w:rsidR="00FA27D5" w:rsidRPr="00CA30BA">
        <w:rPr>
          <w:color w:val="000000"/>
          <w:lang w:val="ky-KG"/>
        </w:rPr>
        <w:t>ооп</w:t>
      </w:r>
      <w:r w:rsidR="00FA27D5">
        <w:rPr>
          <w:color w:val="000000"/>
          <w:lang w:val="ky-KG"/>
        </w:rPr>
        <w:t xml:space="preserve"> берүүчү жактарына би</w:t>
      </w:r>
      <w:r w:rsidR="00FA27D5" w:rsidRPr="00CA30BA">
        <w:rPr>
          <w:color w:val="000000"/>
          <w:lang w:val="ky-KG"/>
        </w:rPr>
        <w:t>лдире турган маселелердин ичине компоненттин аудиторлору тарабынан билдирилген жа</w:t>
      </w:r>
      <w:r w:rsidR="00FA27D5">
        <w:rPr>
          <w:color w:val="000000"/>
          <w:lang w:val="ky-KG"/>
        </w:rPr>
        <w:t xml:space="preserve">на топтун аудиторунун командасынын пикири боюнча топту </w:t>
      </w:r>
      <w:r w:rsidR="00FA27D5" w:rsidRPr="00CA30BA">
        <w:rPr>
          <w:color w:val="000000"/>
          <w:lang w:val="ky-KG"/>
        </w:rPr>
        <w:t>корпоративдик башкаруу</w:t>
      </w:r>
      <w:r w:rsidR="00FA27D5">
        <w:rPr>
          <w:color w:val="000000"/>
          <w:lang w:val="ky-KG"/>
        </w:rPr>
        <w:t xml:space="preserve"> </w:t>
      </w:r>
      <w:r w:rsidR="00FA27D5" w:rsidRPr="00CA30BA">
        <w:rPr>
          <w:color w:val="000000"/>
          <w:lang w:val="ky-KG"/>
        </w:rPr>
        <w:t>үчүн жооп</w:t>
      </w:r>
      <w:r w:rsidR="00FA27D5">
        <w:rPr>
          <w:color w:val="000000"/>
          <w:lang w:val="ky-KG"/>
        </w:rPr>
        <w:t xml:space="preserve"> берүүчү жактардын милдеттеринин аткарылышы үчүн  </w:t>
      </w:r>
      <w:r w:rsidR="00FA27D5" w:rsidRPr="00CA30BA">
        <w:rPr>
          <w:color w:val="000000"/>
          <w:lang w:val="ky-KG"/>
        </w:rPr>
        <w:t>маанилүү деп эсепте</w:t>
      </w:r>
      <w:r w:rsidR="00FA27D5">
        <w:rPr>
          <w:color w:val="000000"/>
          <w:lang w:val="ky-KG"/>
        </w:rPr>
        <w:t>л</w:t>
      </w:r>
      <w:r w:rsidR="00FA27D5" w:rsidRPr="00CA30BA">
        <w:rPr>
          <w:color w:val="000000"/>
          <w:lang w:val="ky-KG"/>
        </w:rPr>
        <w:t>ген маселелер камтылышы мүмкүн. Топт</w:t>
      </w:r>
      <w:r w:rsidR="00FA27D5">
        <w:rPr>
          <w:color w:val="000000"/>
          <w:lang w:val="ky-KG"/>
        </w:rPr>
        <w:t>ун</w:t>
      </w:r>
      <w:r w:rsidR="00FA27D5" w:rsidRPr="00CA30BA">
        <w:rPr>
          <w:color w:val="000000"/>
          <w:lang w:val="ky-KG"/>
        </w:rPr>
        <w:t xml:space="preserve"> корпоративдик башкаруу</w:t>
      </w:r>
      <w:r w:rsidR="00FA27D5">
        <w:rPr>
          <w:color w:val="000000"/>
          <w:lang w:val="ky-KG"/>
        </w:rPr>
        <w:t xml:space="preserve"> үчүн </w:t>
      </w:r>
      <w:r w:rsidR="00FA27D5" w:rsidRPr="00CA30BA">
        <w:rPr>
          <w:color w:val="000000"/>
          <w:lang w:val="ky-KG"/>
        </w:rPr>
        <w:t>жооп</w:t>
      </w:r>
      <w:r w:rsidR="00FA27D5">
        <w:rPr>
          <w:color w:val="000000"/>
          <w:lang w:val="ky-KG"/>
        </w:rPr>
        <w:t xml:space="preserve"> берүүчү жактары </w:t>
      </w:r>
      <w:r w:rsidR="00FA27D5" w:rsidRPr="00CA30BA">
        <w:rPr>
          <w:color w:val="000000"/>
          <w:lang w:val="ky-KG"/>
        </w:rPr>
        <w:t xml:space="preserve">менен маалыматтык өз ара аракеттенүү топтун аудитинин ар кандай этаптарында жүзөгө ашырылат. Мисалы, 49(а) - (b)-пункттарында саналып өткөн маселелер топтун аудиторунун командасы компоненттердин финансылык маалыматы боюнча аткарыла турган иштердин көлөмүн аныктагандан кийин алардын эске алуусуна берилиши мүмкүн. Башка жагынан, 49(c)-пунктунда айтылган маселе аудит бүткөндө корпоративдик башкаруу үчүн жооптуу </w:t>
      </w:r>
      <w:r w:rsidR="00FA27D5">
        <w:rPr>
          <w:color w:val="000000"/>
          <w:lang w:val="ky-KG"/>
        </w:rPr>
        <w:t xml:space="preserve">жактардын </w:t>
      </w:r>
      <w:r w:rsidR="00FA27D5" w:rsidRPr="00CA30BA">
        <w:rPr>
          <w:color w:val="000000"/>
          <w:lang w:val="ky-KG"/>
        </w:rPr>
        <w:t>эске алуусуна, ал эми 49(d) - (e)-пункттарында саналган маселелер пайда болгон учурдан тартып алардын эске алуусуна берилиши мүмкүн</w:t>
      </w:r>
      <w:r w:rsidRPr="00FA27D5">
        <w:rPr>
          <w:rFonts w:eastAsia="MS Mincho"/>
          <w:spacing w:val="-2"/>
          <w:lang w:val="ky-KG"/>
        </w:rPr>
        <w:t>.</w:t>
      </w:r>
    </w:p>
    <w:p w:rsidR="00753898" w:rsidRPr="00FA27D5" w:rsidRDefault="00753898">
      <w:pPr>
        <w:pStyle w:val="af7"/>
        <w:tabs>
          <w:tab w:val="left" w:pos="547"/>
        </w:tabs>
        <w:spacing w:before="120" w:after="120" w:line="240" w:lineRule="exact"/>
        <w:ind w:left="547" w:hanging="547"/>
        <w:jc w:val="both"/>
        <w:rPr>
          <w:rFonts w:eastAsia="MS Mincho"/>
          <w:b w:val="0"/>
          <w:lang w:val="ky-KG"/>
        </w:rPr>
      </w:pPr>
    </w:p>
    <w:p w:rsidR="00753898" w:rsidRPr="00FA27D5" w:rsidRDefault="00753898">
      <w:pPr>
        <w:pStyle w:val="30"/>
        <w:spacing w:before="120" w:after="0" w:line="240" w:lineRule="exact"/>
        <w:jc w:val="right"/>
        <w:rPr>
          <w:lang w:val="ky-KG"/>
        </w:rPr>
        <w:sectPr w:rsidR="00753898" w:rsidRPr="00FA27D5">
          <w:type w:val="continuous"/>
          <w:pgSz w:w="8640" w:h="12960" w:code="1"/>
          <w:pgMar w:top="1080" w:right="720" w:bottom="1080" w:left="720" w:header="360" w:footer="720" w:gutter="360"/>
          <w:cols w:space="720"/>
        </w:sectPr>
      </w:pPr>
    </w:p>
    <w:p w:rsidR="00753898" w:rsidRPr="00FA27D5" w:rsidRDefault="00753898">
      <w:pPr>
        <w:pStyle w:val="30"/>
        <w:spacing w:before="0" w:after="0" w:line="240" w:lineRule="exact"/>
        <w:jc w:val="right"/>
        <w:rPr>
          <w:lang w:val="ky-KG"/>
        </w:rPr>
      </w:pPr>
      <w:r w:rsidRPr="00FA27D5">
        <w:rPr>
          <w:lang w:val="ky-KG"/>
        </w:rPr>
        <w:lastRenderedPageBreak/>
        <w:br w:type="page"/>
      </w:r>
      <w:r w:rsidR="00FA27D5" w:rsidRPr="00FA27D5">
        <w:rPr>
          <w:color w:val="000000"/>
          <w:lang w:val="ky-KG"/>
        </w:rPr>
        <w:lastRenderedPageBreak/>
        <w:t>1-тиркеме</w:t>
      </w:r>
    </w:p>
    <w:p w:rsidR="00753898" w:rsidRPr="00FA27D5" w:rsidRDefault="00FA27D5">
      <w:pPr>
        <w:pStyle w:val="30"/>
        <w:spacing w:before="120" w:after="420" w:line="240" w:lineRule="exact"/>
        <w:jc w:val="right"/>
        <w:rPr>
          <w:b w:val="0"/>
          <w:bCs w:val="0"/>
          <w:sz w:val="28"/>
          <w:szCs w:val="28"/>
          <w:lang w:val="ky-KG"/>
        </w:rPr>
      </w:pPr>
      <w:r w:rsidRPr="00CA30BA">
        <w:rPr>
          <w:color w:val="000000"/>
          <w:sz w:val="20"/>
          <w:szCs w:val="20"/>
          <w:lang w:val="ky-KG"/>
        </w:rPr>
        <w:t>(</w:t>
      </w:r>
      <w:r w:rsidRPr="00FA27D5">
        <w:rPr>
          <w:b w:val="0"/>
          <w:bCs w:val="0"/>
          <w:color w:val="000000"/>
          <w:sz w:val="20"/>
          <w:szCs w:val="20"/>
          <w:lang w:val="ky-KG"/>
        </w:rPr>
        <w:t>A19-пунктун караңыз).</w:t>
      </w:r>
    </w:p>
    <w:p w:rsidR="00753898" w:rsidRPr="00FA27D5" w:rsidRDefault="00FA27D5" w:rsidP="00FA27D5">
      <w:pPr>
        <w:spacing w:before="120" w:after="60"/>
        <w:rPr>
          <w:b/>
          <w:sz w:val="32"/>
          <w:szCs w:val="32"/>
          <w:lang w:val="ky-KG"/>
        </w:rPr>
      </w:pPr>
      <w:r w:rsidRPr="00FA27D5">
        <w:rPr>
          <w:b/>
          <w:bCs/>
          <w:color w:val="000000"/>
          <w:lang w:val="ky-KG"/>
        </w:rPr>
        <w:t>Топтун аудиторунун пикирин негиздөө үчүн топтун аудиторунун командасы жетиштүү жана талаптагыдай аудитордук далилдерди ала албаган учурдагы аудитордук корутундунун мисалы</w:t>
      </w:r>
    </w:p>
    <w:p w:rsidR="00753898" w:rsidRPr="00FA27D5" w:rsidRDefault="00FA27D5" w:rsidP="00754087">
      <w:pPr>
        <w:pStyle w:val="level2"/>
        <w:tabs>
          <w:tab w:val="clear" w:pos="360"/>
          <w:tab w:val="clear" w:pos="576"/>
          <w:tab w:val="clear" w:pos="1008"/>
          <w:tab w:val="left" w:pos="709"/>
        </w:tabs>
        <w:spacing w:before="120" w:after="60" w:line="280" w:lineRule="exact"/>
        <w:ind w:left="1134" w:hanging="1134"/>
        <w:jc w:val="left"/>
        <w:rPr>
          <w:rFonts w:cs="Arial"/>
          <w:kern w:val="8"/>
          <w:lang w:val="ky-KG" w:bidi="he-IL"/>
        </w:rPr>
      </w:pPr>
      <w:r w:rsidRPr="00CA30BA">
        <w:rPr>
          <w:color w:val="000000"/>
          <w:lang w:val="ky-KG"/>
        </w:rPr>
        <w:t>Эскертүү</w:t>
      </w:r>
      <w:r w:rsidR="00753898" w:rsidRPr="00FA27D5">
        <w:rPr>
          <w:rFonts w:cs="Arial"/>
          <w:lang w:val="ky-KG"/>
        </w:rPr>
        <w:t>:</w:t>
      </w:r>
      <w:r w:rsidR="00753898" w:rsidRPr="00FA27D5">
        <w:rPr>
          <w:rFonts w:cs="Arial"/>
          <w:lang w:val="ky-KG"/>
        </w:rPr>
        <w:tab/>
      </w:r>
      <w:r w:rsidRPr="00CA30BA">
        <w:rPr>
          <w:color w:val="000000"/>
          <w:lang w:val="ky-KG"/>
        </w:rPr>
        <w:t>Аудитордук корутундулардын аталган бул мисалдарында «Пикир» бөлүмү АЭС 700 (кайра каралган) ылайык баш жагында жайгашат, ал эми «Пикир билдирүү үчүн негиз» бөлүмү «Пикир» бөлүмүнөн кийин удаа эле жайгашат. Андан тышкары, аудитордун кеңейтилген милдеттерине киргизилген биринчи жана акыркы сүйлөмдөр азыр «Пикир билдирүү үчүн негиз» деген жаңы бөлүмдүн бир бөлүгүн түзө</w:t>
      </w:r>
      <w:r w:rsidR="00753898" w:rsidRPr="00FA27D5">
        <w:rPr>
          <w:rFonts w:cs="Arial"/>
          <w:kern w:val="8"/>
          <w:lang w:val="ky-KG" w:bidi="he-IL"/>
        </w:rPr>
        <w:t>.</w:t>
      </w:r>
    </w:p>
    <w:tbl>
      <w:tblPr>
        <w:tblW w:w="717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4"/>
      </w:tblGrid>
      <w:tr w:rsidR="00753898">
        <w:tc>
          <w:tcPr>
            <w:tcW w:w="7174" w:type="dxa"/>
            <w:tcBorders>
              <w:top w:val="single" w:sz="4" w:space="0" w:color="auto"/>
            </w:tcBorders>
            <w:shd w:val="clear" w:color="auto" w:fill="auto"/>
          </w:tcPr>
          <w:p w:rsidR="00753898" w:rsidRPr="00FA27D5" w:rsidRDefault="00FA27D5">
            <w:pPr>
              <w:widowControl w:val="0"/>
              <w:spacing w:before="60" w:after="60" w:line="240" w:lineRule="exact"/>
              <w:rPr>
                <w:b/>
                <w:bCs/>
                <w:sz w:val="20"/>
                <w:szCs w:val="20"/>
                <w:lang w:val="ky-KG"/>
              </w:rPr>
            </w:pPr>
            <w:r w:rsidRPr="00CA30BA">
              <w:rPr>
                <w:b/>
                <w:bCs/>
                <w:color w:val="000000"/>
                <w:sz w:val="20"/>
                <w:szCs w:val="20"/>
                <w:lang w:val="ky-KG"/>
              </w:rPr>
              <w:t xml:space="preserve">Бул берилген аудитордук корутундунун максаттары үчүн төмөнкүдөй </w:t>
            </w:r>
            <w:r w:rsidRPr="00FA27D5">
              <w:rPr>
                <w:b/>
                <w:bCs/>
                <w:color w:val="000000"/>
                <w:sz w:val="20"/>
                <w:szCs w:val="20"/>
                <w:lang w:val="ky-KG"/>
              </w:rPr>
              <w:t>жагдайлар болжолдонот</w:t>
            </w:r>
            <w:r w:rsidR="00753898" w:rsidRPr="00FA27D5">
              <w:rPr>
                <w:b/>
                <w:bCs/>
                <w:sz w:val="20"/>
                <w:szCs w:val="20"/>
                <w:lang w:val="ky-KG"/>
              </w:rPr>
              <w:t>:</w:t>
            </w:r>
          </w:p>
          <w:p w:rsidR="00753898" w:rsidRPr="00FB028C" w:rsidRDefault="00FA27D5">
            <w:pPr>
              <w:pStyle w:val="Heading32"/>
              <w:widowControl w:val="0"/>
              <w:numPr>
                <w:ilvl w:val="0"/>
                <w:numId w:val="29"/>
              </w:numPr>
              <w:shd w:val="clear" w:color="auto" w:fill="FFFFFF"/>
              <w:spacing w:before="60" w:after="60"/>
              <w:ind w:left="547" w:right="0" w:hanging="547"/>
            </w:pPr>
            <w:r w:rsidRPr="00FB028C">
              <w:rPr>
                <w:color w:val="000000"/>
                <w:lang w:val="ky-KG"/>
              </w:rPr>
              <w:t xml:space="preserve">Баалуу кагаздары уюштурулган </w:t>
            </w:r>
            <w:r w:rsidRPr="00FB028C">
              <w:rPr>
                <w:color w:val="000000"/>
                <w:lang w:val="kk-KZ"/>
              </w:rPr>
              <w:t xml:space="preserve">соодага киргизилген </w:t>
            </w:r>
            <w:r w:rsidRPr="00FB028C">
              <w:rPr>
                <w:color w:val="000000"/>
                <w:lang w:val="ky-KG"/>
              </w:rPr>
              <w:t xml:space="preserve">ишкана болуп саналбаган </w:t>
            </w:r>
            <w:r w:rsidRPr="00FB028C">
              <w:rPr>
                <w:color w:val="000000"/>
                <w:lang w:val="kk-KZ"/>
              </w:rPr>
              <w:t xml:space="preserve">ишкананын ишенимдүү берүү </w:t>
            </w:r>
            <w:r w:rsidRPr="00FB028C">
              <w:rPr>
                <w:color w:val="000000"/>
                <w:lang w:val="ky-KG"/>
              </w:rPr>
              <w:t>концепциясына ылайык даярдалган</w:t>
            </w:r>
            <w:r w:rsidRPr="00FB028C">
              <w:rPr>
                <w:color w:val="000000"/>
                <w:lang w:val="kk-KZ"/>
              </w:rPr>
              <w:t xml:space="preserve"> бириктирилген </w:t>
            </w:r>
            <w:r w:rsidRPr="00FB028C">
              <w:rPr>
                <w:color w:val="000000"/>
                <w:lang w:val="ky-KG"/>
              </w:rPr>
              <w:t xml:space="preserve">финансылык отчеттуулугунун толук </w:t>
            </w:r>
            <w:r w:rsidRPr="00FB028C">
              <w:rPr>
                <w:color w:val="000000"/>
                <w:lang w:val="kk-KZ"/>
              </w:rPr>
              <w:t xml:space="preserve">топтомуна </w:t>
            </w:r>
            <w:r w:rsidRPr="00FB028C">
              <w:rPr>
                <w:color w:val="000000"/>
                <w:lang w:val="ky-KG"/>
              </w:rPr>
              <w:t xml:space="preserve">аудит жүргүзүлдү. </w:t>
            </w:r>
            <w:r w:rsidRPr="00FB028C">
              <w:rPr>
                <w:color w:val="000000"/>
                <w:lang w:val="ru-RU"/>
              </w:rPr>
              <w:t>Аудит</w:t>
            </w:r>
            <w:r w:rsidRPr="00FB028C">
              <w:rPr>
                <w:color w:val="000000"/>
              </w:rPr>
              <w:t xml:space="preserve"> </w:t>
            </w:r>
            <w:r w:rsidRPr="00FB028C">
              <w:rPr>
                <w:color w:val="000000"/>
                <w:lang w:val="ru-RU"/>
              </w:rPr>
              <w:t>топтун</w:t>
            </w:r>
            <w:r w:rsidRPr="00FB028C">
              <w:rPr>
                <w:color w:val="000000"/>
              </w:rPr>
              <w:t xml:space="preserve"> </w:t>
            </w:r>
            <w:r w:rsidRPr="00FB028C">
              <w:rPr>
                <w:color w:val="000000"/>
                <w:lang w:val="ru-RU"/>
              </w:rPr>
              <w:t>аудити</w:t>
            </w:r>
            <w:r w:rsidRPr="00FB028C">
              <w:rPr>
                <w:color w:val="000000"/>
              </w:rPr>
              <w:t xml:space="preserve"> </w:t>
            </w:r>
            <w:r w:rsidRPr="00FB028C">
              <w:rPr>
                <w:color w:val="000000"/>
                <w:lang w:val="ru-RU"/>
              </w:rPr>
              <w:t>болуп</w:t>
            </w:r>
            <w:r w:rsidRPr="00FB028C">
              <w:rPr>
                <w:color w:val="000000"/>
              </w:rPr>
              <w:t xml:space="preserve"> </w:t>
            </w:r>
            <w:r w:rsidRPr="00FB028C">
              <w:rPr>
                <w:color w:val="000000"/>
                <w:lang w:val="ru-RU"/>
              </w:rPr>
              <w:t>саналат</w:t>
            </w:r>
            <w:r w:rsidRPr="00FB028C">
              <w:rPr>
                <w:color w:val="000000"/>
              </w:rPr>
              <w:t xml:space="preserve"> (</w:t>
            </w:r>
            <w:r w:rsidRPr="00FB028C">
              <w:rPr>
                <w:color w:val="000000"/>
                <w:lang w:val="ru-RU"/>
              </w:rPr>
              <w:t>башкача</w:t>
            </w:r>
            <w:r w:rsidRPr="00FB028C">
              <w:rPr>
                <w:color w:val="000000"/>
              </w:rPr>
              <w:t xml:space="preserve"> </w:t>
            </w:r>
            <w:r w:rsidRPr="00FB028C">
              <w:rPr>
                <w:color w:val="000000"/>
                <w:lang w:val="ru-RU"/>
              </w:rPr>
              <w:t>айтканда</w:t>
            </w:r>
            <w:r w:rsidRPr="00FB028C">
              <w:rPr>
                <w:color w:val="000000"/>
              </w:rPr>
              <w:t xml:space="preserve">, </w:t>
            </w:r>
            <w:r w:rsidRPr="00FB028C">
              <w:rPr>
                <w:color w:val="000000"/>
                <w:lang w:val="ru-RU"/>
              </w:rPr>
              <w:t>АЭС</w:t>
            </w:r>
            <w:r w:rsidRPr="00FB028C">
              <w:rPr>
                <w:color w:val="000000"/>
              </w:rPr>
              <w:t xml:space="preserve"> 600 </w:t>
            </w:r>
            <w:r w:rsidRPr="00FB028C">
              <w:rPr>
                <w:color w:val="000000"/>
                <w:lang w:val="ru-RU"/>
              </w:rPr>
              <w:t>колдонулат</w:t>
            </w:r>
            <w:r w:rsidRPr="00FB028C">
              <w:rPr>
                <w:color w:val="000000"/>
              </w:rPr>
              <w:t>).</w:t>
            </w:r>
            <w:r w:rsidR="00753898" w:rsidRPr="00FB028C">
              <w:t xml:space="preserve"> </w:t>
            </w:r>
          </w:p>
          <w:p w:rsidR="00753898" w:rsidRPr="00FB028C" w:rsidRDefault="00FA27D5">
            <w:pPr>
              <w:pStyle w:val="Heading32"/>
              <w:widowControl w:val="0"/>
              <w:numPr>
                <w:ilvl w:val="0"/>
                <w:numId w:val="29"/>
              </w:numPr>
              <w:shd w:val="clear" w:color="auto" w:fill="FFFFFF"/>
              <w:spacing w:before="60" w:after="60"/>
              <w:ind w:left="547" w:right="0" w:hanging="547"/>
            </w:pPr>
            <w:r w:rsidRPr="00FB028C">
              <w:rPr>
                <w:color w:val="000000"/>
                <w:lang w:val="ru-RU"/>
              </w:rPr>
              <w:t>Бириктирилген</w:t>
            </w:r>
            <w:r w:rsidRPr="00FB028C">
              <w:rPr>
                <w:color w:val="000000"/>
              </w:rPr>
              <w:t xml:space="preserve"> </w:t>
            </w:r>
            <w:r w:rsidRPr="00FB028C">
              <w:rPr>
                <w:color w:val="000000"/>
                <w:lang w:val="ru-RU"/>
              </w:rPr>
              <w:t>финансылык</w:t>
            </w:r>
            <w:r w:rsidRPr="00FB028C">
              <w:rPr>
                <w:color w:val="000000"/>
              </w:rPr>
              <w:t xml:space="preserve"> </w:t>
            </w:r>
            <w:r w:rsidRPr="00FB028C">
              <w:rPr>
                <w:color w:val="000000"/>
                <w:lang w:val="ru-RU"/>
              </w:rPr>
              <w:t>отчеттуулук</w:t>
            </w:r>
            <w:r w:rsidRPr="00FB028C">
              <w:rPr>
                <w:color w:val="000000"/>
              </w:rPr>
              <w:t xml:space="preserve"> </w:t>
            </w:r>
            <w:r w:rsidRPr="00FB028C">
              <w:rPr>
                <w:color w:val="000000"/>
                <w:lang w:val="ru-RU"/>
              </w:rPr>
              <w:t>ФОЭСке</w:t>
            </w:r>
            <w:r w:rsidRPr="00FB028C">
              <w:rPr>
                <w:color w:val="000000"/>
              </w:rPr>
              <w:t xml:space="preserve"> (</w:t>
            </w:r>
            <w:r w:rsidRPr="00FB028C">
              <w:rPr>
                <w:color w:val="000000"/>
                <w:lang w:val="ru-RU"/>
              </w:rPr>
              <w:t>жалпы</w:t>
            </w:r>
            <w:r w:rsidRPr="00FB028C">
              <w:rPr>
                <w:color w:val="000000"/>
              </w:rPr>
              <w:t xml:space="preserve"> </w:t>
            </w:r>
            <w:r w:rsidRPr="00FB028C">
              <w:rPr>
                <w:color w:val="000000"/>
                <w:lang w:val="ru-RU"/>
              </w:rPr>
              <w:t>багыттагы</w:t>
            </w:r>
            <w:r w:rsidRPr="00FB028C">
              <w:rPr>
                <w:color w:val="000000"/>
              </w:rPr>
              <w:t xml:space="preserve"> </w:t>
            </w:r>
            <w:r w:rsidRPr="00FB028C">
              <w:rPr>
                <w:color w:val="000000"/>
                <w:lang w:val="ru-RU"/>
              </w:rPr>
              <w:t>концепция</w:t>
            </w:r>
            <w:r w:rsidRPr="00FB028C">
              <w:rPr>
                <w:color w:val="000000"/>
              </w:rPr>
              <w:t xml:space="preserve">) </w:t>
            </w:r>
            <w:r w:rsidRPr="00FB028C">
              <w:rPr>
                <w:color w:val="000000"/>
                <w:lang w:val="ru-RU"/>
              </w:rPr>
              <w:t>ылайык</w:t>
            </w:r>
            <w:r w:rsidRPr="00FB028C">
              <w:rPr>
                <w:color w:val="000000"/>
              </w:rPr>
              <w:t xml:space="preserve"> </w:t>
            </w:r>
            <w:r w:rsidRPr="00FB028C">
              <w:rPr>
                <w:color w:val="000000"/>
                <w:lang w:val="kk-KZ"/>
              </w:rPr>
              <w:t xml:space="preserve">ишкананын </w:t>
            </w:r>
            <w:r w:rsidRPr="00FB028C">
              <w:rPr>
                <w:color w:val="000000"/>
                <w:lang w:val="ru-RU"/>
              </w:rPr>
              <w:t>жетекчиси</w:t>
            </w:r>
            <w:r w:rsidRPr="00FB028C">
              <w:rPr>
                <w:color w:val="000000"/>
              </w:rPr>
              <w:t xml:space="preserve"> </w:t>
            </w:r>
            <w:r w:rsidRPr="00FB028C">
              <w:rPr>
                <w:color w:val="000000"/>
                <w:lang w:val="ru-RU"/>
              </w:rPr>
              <w:t>тарабынан</w:t>
            </w:r>
            <w:r w:rsidRPr="00FB028C">
              <w:rPr>
                <w:color w:val="000000"/>
              </w:rPr>
              <w:t xml:space="preserve"> </w:t>
            </w:r>
            <w:r w:rsidRPr="00FB028C">
              <w:rPr>
                <w:color w:val="000000"/>
                <w:lang w:val="ru-RU"/>
              </w:rPr>
              <w:t>даярдалды</w:t>
            </w:r>
            <w:r w:rsidR="00753898" w:rsidRPr="00FB028C">
              <w:rPr>
                <w:spacing w:val="-4"/>
              </w:rPr>
              <w:t>.</w:t>
            </w:r>
          </w:p>
          <w:p w:rsidR="00753898" w:rsidRPr="00FB028C" w:rsidRDefault="00754087">
            <w:pPr>
              <w:pStyle w:val="Heading32"/>
              <w:widowControl w:val="0"/>
              <w:numPr>
                <w:ilvl w:val="0"/>
                <w:numId w:val="29"/>
              </w:numPr>
              <w:shd w:val="clear" w:color="auto" w:fill="FFFFFF"/>
              <w:spacing w:before="60" w:after="60"/>
              <w:ind w:left="547" w:right="0" w:hanging="547"/>
              <w:rPr>
                <w:spacing w:val="-4"/>
              </w:rPr>
            </w:pPr>
            <w:r w:rsidRPr="00FB028C">
              <w:rPr>
                <w:color w:val="000000"/>
                <w:lang w:val="ru-RU"/>
              </w:rPr>
              <w:t>Аудитордук</w:t>
            </w:r>
            <w:r w:rsidRPr="00FB028C">
              <w:rPr>
                <w:color w:val="000000"/>
              </w:rPr>
              <w:t xml:space="preserve"> </w:t>
            </w:r>
            <w:r w:rsidRPr="00FB028C">
              <w:rPr>
                <w:color w:val="000000"/>
                <w:lang w:val="ru-RU"/>
              </w:rPr>
              <w:t>тапшырманын</w:t>
            </w:r>
            <w:r w:rsidRPr="00FB028C">
              <w:rPr>
                <w:color w:val="000000"/>
              </w:rPr>
              <w:t xml:space="preserve"> </w:t>
            </w:r>
            <w:r w:rsidRPr="00FB028C">
              <w:rPr>
                <w:color w:val="000000"/>
                <w:lang w:val="ru-RU"/>
              </w:rPr>
              <w:t>шарттары</w:t>
            </w:r>
            <w:r w:rsidRPr="00FB028C">
              <w:rPr>
                <w:color w:val="000000"/>
              </w:rPr>
              <w:t xml:space="preserve"> </w:t>
            </w:r>
            <w:r w:rsidRPr="00FB028C">
              <w:rPr>
                <w:color w:val="000000"/>
                <w:lang w:val="ru-RU"/>
              </w:rPr>
              <w:t>АЭС</w:t>
            </w:r>
            <w:r w:rsidRPr="00FB028C">
              <w:rPr>
                <w:color w:val="000000"/>
              </w:rPr>
              <w:t xml:space="preserve"> 210</w:t>
            </w:r>
            <w:r w:rsidRPr="00FB028C">
              <w:rPr>
                <w:color w:val="000000"/>
                <w:lang w:val="kk-KZ"/>
              </w:rPr>
              <w:t>го</w:t>
            </w:r>
            <w:r w:rsidRPr="00FB028C">
              <w:rPr>
                <w:color w:val="000000"/>
              </w:rPr>
              <w:t xml:space="preserve"> </w:t>
            </w:r>
            <w:r w:rsidRPr="00FB028C">
              <w:rPr>
                <w:color w:val="000000"/>
                <w:lang w:val="ru-RU"/>
              </w:rPr>
              <w:t>ылайык</w:t>
            </w:r>
            <w:r w:rsidRPr="00FB028C">
              <w:rPr>
                <w:color w:val="000000"/>
              </w:rPr>
              <w:t xml:space="preserve"> </w:t>
            </w:r>
            <w:r w:rsidRPr="00FB028C">
              <w:rPr>
                <w:color w:val="000000"/>
                <w:lang w:val="ru-RU"/>
              </w:rPr>
              <w:t>бириктирилген</w:t>
            </w:r>
            <w:r w:rsidRPr="00FB028C">
              <w:rPr>
                <w:color w:val="000000"/>
              </w:rPr>
              <w:t xml:space="preserve"> </w:t>
            </w:r>
            <w:r w:rsidRPr="00FB028C">
              <w:rPr>
                <w:color w:val="000000"/>
                <w:lang w:val="ru-RU"/>
              </w:rPr>
              <w:t>финансылык</w:t>
            </w:r>
            <w:r w:rsidRPr="00FB028C">
              <w:rPr>
                <w:color w:val="000000"/>
              </w:rPr>
              <w:t xml:space="preserve"> </w:t>
            </w:r>
            <w:r w:rsidRPr="00FB028C">
              <w:rPr>
                <w:color w:val="000000"/>
                <w:lang w:val="ru-RU"/>
              </w:rPr>
              <w:t>отчеттуулукту</w:t>
            </w:r>
            <w:r w:rsidRPr="00FB028C">
              <w:rPr>
                <w:color w:val="000000"/>
              </w:rPr>
              <w:t xml:space="preserve"> </w:t>
            </w:r>
            <w:r w:rsidRPr="00FB028C">
              <w:rPr>
                <w:color w:val="000000"/>
                <w:lang w:val="ru-RU"/>
              </w:rPr>
              <w:t>даярдоо</w:t>
            </w:r>
            <w:r w:rsidRPr="00FB028C">
              <w:rPr>
                <w:color w:val="000000"/>
              </w:rPr>
              <w:t xml:space="preserve"> </w:t>
            </w:r>
            <w:r w:rsidRPr="00FB028C">
              <w:rPr>
                <w:color w:val="000000"/>
                <w:lang w:val="ru-RU"/>
              </w:rPr>
              <w:t>үчүн</w:t>
            </w:r>
            <w:r w:rsidRPr="00FB028C">
              <w:rPr>
                <w:color w:val="000000"/>
              </w:rPr>
              <w:t xml:space="preserve"> </w:t>
            </w:r>
            <w:r w:rsidRPr="00FB028C">
              <w:rPr>
                <w:color w:val="000000"/>
                <w:lang w:val="ru-RU"/>
              </w:rPr>
              <w:t>жетекчиликтин</w:t>
            </w:r>
            <w:r w:rsidRPr="00FB028C">
              <w:rPr>
                <w:color w:val="000000"/>
              </w:rPr>
              <w:t xml:space="preserve"> </w:t>
            </w:r>
            <w:r w:rsidRPr="00FB028C">
              <w:rPr>
                <w:color w:val="000000"/>
                <w:lang w:val="ru-RU"/>
              </w:rPr>
              <w:t>жоопкерчилигин</w:t>
            </w:r>
            <w:r w:rsidRPr="00FB028C">
              <w:rPr>
                <w:color w:val="000000"/>
              </w:rPr>
              <w:t xml:space="preserve"> </w:t>
            </w:r>
            <w:r w:rsidRPr="00FB028C">
              <w:rPr>
                <w:color w:val="000000"/>
                <w:lang w:val="ru-RU"/>
              </w:rPr>
              <w:t>чагылдырат</w:t>
            </w:r>
            <w:r w:rsidR="00753898" w:rsidRPr="00FB028C">
              <w:rPr>
                <w:spacing w:val="-4"/>
              </w:rPr>
              <w:t>.</w:t>
            </w:r>
          </w:p>
          <w:p w:rsidR="00753898" w:rsidRPr="00FB028C" w:rsidRDefault="00754087">
            <w:pPr>
              <w:pStyle w:val="Heading32"/>
              <w:widowControl w:val="0"/>
              <w:numPr>
                <w:ilvl w:val="0"/>
                <w:numId w:val="29"/>
              </w:numPr>
              <w:shd w:val="clear" w:color="auto" w:fill="FFFFFF"/>
              <w:spacing w:before="60" w:after="60"/>
              <w:ind w:left="547" w:right="0" w:hanging="547"/>
            </w:pPr>
            <w:r w:rsidRPr="00FB028C">
              <w:rPr>
                <w:color w:val="000000"/>
                <w:lang w:val="ru-RU"/>
              </w:rPr>
              <w:t>Бул</w:t>
            </w:r>
            <w:r w:rsidRPr="00FB028C">
              <w:rPr>
                <w:color w:val="000000"/>
              </w:rPr>
              <w:t xml:space="preserve"> </w:t>
            </w:r>
            <w:r w:rsidRPr="00FB028C">
              <w:rPr>
                <w:color w:val="000000"/>
                <w:lang w:val="ru-RU"/>
              </w:rPr>
              <w:t>мисалда</w:t>
            </w:r>
            <w:r w:rsidRPr="00FB028C">
              <w:rPr>
                <w:color w:val="000000"/>
              </w:rPr>
              <w:t xml:space="preserve">, </w:t>
            </w:r>
            <w:r w:rsidRPr="00FB028C">
              <w:rPr>
                <w:color w:val="000000"/>
                <w:lang w:val="ru-RU"/>
              </w:rPr>
              <w:t>топтун</w:t>
            </w:r>
            <w:r w:rsidRPr="00FB028C">
              <w:rPr>
                <w:color w:val="000000"/>
              </w:rPr>
              <w:t xml:space="preserve"> </w:t>
            </w:r>
            <w:r w:rsidRPr="00FB028C">
              <w:rPr>
                <w:color w:val="000000"/>
                <w:lang w:val="ru-RU"/>
              </w:rPr>
              <w:t>аудиторунун</w:t>
            </w:r>
            <w:r w:rsidRPr="00FB028C">
              <w:rPr>
                <w:color w:val="000000"/>
              </w:rPr>
              <w:t xml:space="preserve"> </w:t>
            </w:r>
            <w:r w:rsidRPr="00FB028C">
              <w:rPr>
                <w:color w:val="000000"/>
                <w:lang w:val="ru-RU"/>
              </w:rPr>
              <w:t>командасы</w:t>
            </w:r>
            <w:r w:rsidRPr="00FB028C">
              <w:rPr>
                <w:color w:val="000000"/>
              </w:rPr>
              <w:t xml:space="preserve"> </w:t>
            </w:r>
            <w:r w:rsidRPr="00FB028C">
              <w:rPr>
                <w:color w:val="000000"/>
                <w:lang w:val="ru-RU"/>
              </w:rPr>
              <w:t>үлүштүк</w:t>
            </w:r>
            <w:r w:rsidRPr="00FB028C">
              <w:rPr>
                <w:color w:val="000000"/>
              </w:rPr>
              <w:t xml:space="preserve"> </w:t>
            </w:r>
            <w:r w:rsidRPr="00FB028C">
              <w:rPr>
                <w:color w:val="000000"/>
                <w:lang w:val="ru-RU"/>
              </w:rPr>
              <w:t>катышуу</w:t>
            </w:r>
            <w:r w:rsidRPr="00FB028C">
              <w:rPr>
                <w:color w:val="000000"/>
              </w:rPr>
              <w:t xml:space="preserve"> </w:t>
            </w:r>
            <w:r w:rsidRPr="00FB028C">
              <w:rPr>
                <w:color w:val="000000"/>
                <w:lang w:val="ru-RU"/>
              </w:rPr>
              <w:t>методу</w:t>
            </w:r>
            <w:r w:rsidRPr="00FB028C">
              <w:rPr>
                <w:color w:val="000000"/>
              </w:rPr>
              <w:t xml:space="preserve"> </w:t>
            </w:r>
            <w:r w:rsidRPr="00FB028C">
              <w:rPr>
                <w:color w:val="000000"/>
                <w:lang w:val="ru-RU"/>
              </w:rPr>
              <w:t>менен</w:t>
            </w:r>
            <w:r w:rsidRPr="00FB028C">
              <w:rPr>
                <w:color w:val="000000"/>
              </w:rPr>
              <w:t xml:space="preserve"> </w:t>
            </w:r>
            <w:r w:rsidRPr="00FB028C">
              <w:rPr>
                <w:color w:val="000000"/>
                <w:lang w:val="ru-RU"/>
              </w:rPr>
              <w:t>эсепке</w:t>
            </w:r>
            <w:r w:rsidRPr="00FB028C">
              <w:rPr>
                <w:color w:val="000000"/>
              </w:rPr>
              <w:t xml:space="preserve"> </w:t>
            </w:r>
            <w:r w:rsidRPr="00FB028C">
              <w:rPr>
                <w:color w:val="000000"/>
                <w:lang w:val="ru-RU"/>
              </w:rPr>
              <w:t>алынуучу</w:t>
            </w:r>
            <w:r w:rsidRPr="00FB028C">
              <w:rPr>
                <w:color w:val="000000"/>
              </w:rPr>
              <w:t xml:space="preserve"> (</w:t>
            </w:r>
            <w:r w:rsidRPr="00FB028C">
              <w:rPr>
                <w:color w:val="000000"/>
                <w:lang w:val="ru-RU"/>
              </w:rPr>
              <w:t>активдеринин</w:t>
            </w:r>
            <w:r w:rsidRPr="00FB028C">
              <w:rPr>
                <w:color w:val="000000"/>
              </w:rPr>
              <w:t xml:space="preserve"> </w:t>
            </w:r>
            <w:r w:rsidRPr="00FB028C">
              <w:rPr>
                <w:color w:val="000000"/>
                <w:lang w:val="ru-RU"/>
              </w:rPr>
              <w:t>жалпы</w:t>
            </w:r>
            <w:r w:rsidRPr="00FB028C">
              <w:rPr>
                <w:color w:val="000000"/>
              </w:rPr>
              <w:t xml:space="preserve"> </w:t>
            </w:r>
            <w:r w:rsidRPr="00FB028C">
              <w:rPr>
                <w:color w:val="000000"/>
                <w:lang w:val="ru-RU"/>
              </w:rPr>
              <w:t>суммасы</w:t>
            </w:r>
            <w:r w:rsidRPr="00FB028C">
              <w:rPr>
                <w:color w:val="000000"/>
              </w:rPr>
              <w:t xml:space="preserve"> 60 </w:t>
            </w:r>
            <w:r w:rsidRPr="00FB028C">
              <w:rPr>
                <w:color w:val="000000"/>
                <w:lang w:val="ru-RU"/>
              </w:rPr>
              <w:t>миллион</w:t>
            </w:r>
            <w:r w:rsidRPr="00FB028C">
              <w:rPr>
                <w:color w:val="000000"/>
              </w:rPr>
              <w:t xml:space="preserve"> </w:t>
            </w:r>
            <w:r w:rsidRPr="00FB028C">
              <w:rPr>
                <w:color w:val="000000"/>
                <w:lang w:val="ru-RU"/>
              </w:rPr>
              <w:t>АКШ</w:t>
            </w:r>
            <w:r w:rsidRPr="00FB028C">
              <w:rPr>
                <w:color w:val="000000"/>
              </w:rPr>
              <w:t xml:space="preserve"> </w:t>
            </w:r>
            <w:r w:rsidRPr="00FB028C">
              <w:rPr>
                <w:color w:val="000000"/>
                <w:lang w:val="ru-RU"/>
              </w:rPr>
              <w:t>долларын</w:t>
            </w:r>
            <w:r w:rsidRPr="00FB028C">
              <w:rPr>
                <w:color w:val="000000"/>
              </w:rPr>
              <w:t xml:space="preserve"> </w:t>
            </w:r>
            <w:r w:rsidRPr="00FB028C">
              <w:rPr>
                <w:color w:val="000000"/>
                <w:lang w:val="ru-RU"/>
              </w:rPr>
              <w:t>чагылдырган</w:t>
            </w:r>
            <w:r w:rsidRPr="00FB028C">
              <w:rPr>
                <w:color w:val="000000"/>
              </w:rPr>
              <w:t xml:space="preserve"> </w:t>
            </w:r>
            <w:r w:rsidRPr="00FB028C">
              <w:rPr>
                <w:color w:val="000000"/>
                <w:lang w:val="ru-RU"/>
              </w:rPr>
              <w:t>финансылык</w:t>
            </w:r>
            <w:r w:rsidRPr="00FB028C">
              <w:rPr>
                <w:color w:val="000000"/>
              </w:rPr>
              <w:t xml:space="preserve"> </w:t>
            </w:r>
            <w:r w:rsidRPr="00FB028C">
              <w:rPr>
                <w:color w:val="000000"/>
                <w:lang w:val="ru-RU"/>
              </w:rPr>
              <w:t>абал</w:t>
            </w:r>
            <w:r w:rsidRPr="00FB028C">
              <w:rPr>
                <w:color w:val="000000"/>
              </w:rPr>
              <w:t xml:space="preserve"> </w:t>
            </w:r>
            <w:r w:rsidRPr="00FB028C">
              <w:rPr>
                <w:color w:val="000000"/>
                <w:lang w:val="ru-RU"/>
              </w:rPr>
              <w:t>жөнүндө</w:t>
            </w:r>
            <w:r w:rsidRPr="00FB028C">
              <w:rPr>
                <w:color w:val="000000"/>
              </w:rPr>
              <w:t xml:space="preserve"> </w:t>
            </w:r>
            <w:r w:rsidRPr="00FB028C">
              <w:rPr>
                <w:color w:val="000000"/>
                <w:lang w:val="ru-RU"/>
              </w:rPr>
              <w:t>отчетто</w:t>
            </w:r>
            <w:r w:rsidRPr="00FB028C">
              <w:rPr>
                <w:color w:val="000000"/>
              </w:rPr>
              <w:t xml:space="preserve"> 15 </w:t>
            </w:r>
            <w:r w:rsidRPr="00FB028C">
              <w:rPr>
                <w:color w:val="000000"/>
                <w:lang w:val="ru-RU"/>
              </w:rPr>
              <w:t>миллион</w:t>
            </w:r>
            <w:r w:rsidRPr="00FB028C">
              <w:rPr>
                <w:color w:val="000000"/>
              </w:rPr>
              <w:t xml:space="preserve"> </w:t>
            </w:r>
            <w:r w:rsidRPr="00FB028C">
              <w:rPr>
                <w:color w:val="000000"/>
                <w:lang w:val="ru-RU"/>
              </w:rPr>
              <w:t>доллар</w:t>
            </w:r>
            <w:r w:rsidRPr="00FB028C">
              <w:rPr>
                <w:color w:val="000000"/>
              </w:rPr>
              <w:t xml:space="preserve"> </w:t>
            </w:r>
            <w:r w:rsidRPr="00FB028C">
              <w:rPr>
                <w:color w:val="000000"/>
                <w:lang w:val="ru-RU"/>
              </w:rPr>
              <w:t>өлчөмүндө</w:t>
            </w:r>
            <w:r w:rsidRPr="00FB028C">
              <w:rPr>
                <w:color w:val="000000"/>
              </w:rPr>
              <w:t xml:space="preserve"> </w:t>
            </w:r>
            <w:r w:rsidRPr="00FB028C">
              <w:rPr>
                <w:color w:val="000000"/>
                <w:lang w:val="ru-RU"/>
              </w:rPr>
              <w:t>таанылган</w:t>
            </w:r>
            <w:r w:rsidRPr="00FB028C">
              <w:rPr>
                <w:color w:val="000000"/>
              </w:rPr>
              <w:t xml:space="preserve">) </w:t>
            </w:r>
            <w:r w:rsidRPr="00FB028C">
              <w:rPr>
                <w:color w:val="000000"/>
                <w:lang w:val="ru-RU"/>
              </w:rPr>
              <w:t>маанилүү</w:t>
            </w:r>
            <w:r w:rsidRPr="00FB028C">
              <w:rPr>
                <w:color w:val="000000"/>
              </w:rPr>
              <w:t xml:space="preserve"> </w:t>
            </w:r>
            <w:r w:rsidRPr="00FB028C">
              <w:rPr>
                <w:color w:val="000000"/>
                <w:lang w:val="ru-RU"/>
              </w:rPr>
              <w:t>компонентке</w:t>
            </w:r>
            <w:r w:rsidRPr="00FB028C">
              <w:rPr>
                <w:color w:val="000000"/>
              </w:rPr>
              <w:t xml:space="preserve"> </w:t>
            </w:r>
            <w:r w:rsidRPr="00FB028C">
              <w:rPr>
                <w:color w:val="000000"/>
                <w:lang w:val="ru-RU"/>
              </w:rPr>
              <w:t>карата</w:t>
            </w:r>
            <w:r w:rsidRPr="00FB028C">
              <w:rPr>
                <w:color w:val="000000"/>
              </w:rPr>
              <w:t xml:space="preserve"> </w:t>
            </w:r>
            <w:r w:rsidRPr="00FB028C">
              <w:rPr>
                <w:color w:val="000000"/>
                <w:lang w:val="kk-KZ"/>
              </w:rPr>
              <w:t>жетиштүү жана талаптагыдай</w:t>
            </w:r>
            <w:r w:rsidRPr="00FB028C">
              <w:rPr>
                <w:color w:val="000000"/>
              </w:rPr>
              <w:t xml:space="preserve"> </w:t>
            </w:r>
            <w:r w:rsidRPr="00FB028C">
              <w:rPr>
                <w:color w:val="000000"/>
                <w:lang w:val="ru-RU"/>
              </w:rPr>
              <w:t>аудитордук</w:t>
            </w:r>
            <w:r w:rsidRPr="00FB028C">
              <w:rPr>
                <w:color w:val="000000"/>
              </w:rPr>
              <w:t xml:space="preserve"> </w:t>
            </w:r>
            <w:r w:rsidRPr="00FB028C">
              <w:rPr>
                <w:color w:val="000000"/>
                <w:lang w:val="ru-RU"/>
              </w:rPr>
              <w:t>далилдерди</w:t>
            </w:r>
            <w:r w:rsidRPr="00FB028C">
              <w:rPr>
                <w:color w:val="000000"/>
              </w:rPr>
              <w:t xml:space="preserve"> </w:t>
            </w:r>
            <w:r w:rsidRPr="00FB028C">
              <w:rPr>
                <w:color w:val="000000"/>
                <w:lang w:val="ru-RU"/>
              </w:rPr>
              <w:t>ала</w:t>
            </w:r>
            <w:r w:rsidRPr="00FB028C">
              <w:rPr>
                <w:color w:val="000000"/>
              </w:rPr>
              <w:t xml:space="preserve"> </w:t>
            </w:r>
            <w:r w:rsidRPr="00FB028C">
              <w:rPr>
                <w:color w:val="000000"/>
                <w:lang w:val="ru-RU"/>
              </w:rPr>
              <w:t>албайт</w:t>
            </w:r>
            <w:r w:rsidRPr="00FB028C">
              <w:rPr>
                <w:color w:val="000000"/>
              </w:rPr>
              <w:t xml:space="preserve">, </w:t>
            </w:r>
            <w:r w:rsidRPr="00FB028C">
              <w:rPr>
                <w:color w:val="000000"/>
                <w:lang w:val="ru-RU"/>
              </w:rPr>
              <w:t>анткени</w:t>
            </w:r>
            <w:r w:rsidRPr="00FB028C">
              <w:rPr>
                <w:color w:val="000000"/>
              </w:rPr>
              <w:t xml:space="preserve"> </w:t>
            </w:r>
            <w:r w:rsidRPr="00FB028C">
              <w:rPr>
                <w:color w:val="000000"/>
                <w:lang w:val="ru-RU"/>
              </w:rPr>
              <w:t>топтун</w:t>
            </w:r>
            <w:r w:rsidRPr="00FB028C">
              <w:rPr>
                <w:color w:val="000000"/>
              </w:rPr>
              <w:t xml:space="preserve"> </w:t>
            </w:r>
            <w:r w:rsidRPr="00FB028C">
              <w:rPr>
                <w:color w:val="000000"/>
                <w:lang w:val="ru-RU"/>
              </w:rPr>
              <w:t>аудиторунун</w:t>
            </w:r>
            <w:r w:rsidRPr="00FB028C">
              <w:rPr>
                <w:color w:val="000000"/>
              </w:rPr>
              <w:t xml:space="preserve"> </w:t>
            </w:r>
            <w:r w:rsidRPr="00FB028C">
              <w:rPr>
                <w:color w:val="000000"/>
                <w:lang w:val="ru-RU"/>
              </w:rPr>
              <w:t>командасы</w:t>
            </w:r>
            <w:r w:rsidRPr="00FB028C">
              <w:rPr>
                <w:color w:val="000000"/>
              </w:rPr>
              <w:t xml:space="preserve"> </w:t>
            </w:r>
            <w:r w:rsidRPr="00FB028C">
              <w:rPr>
                <w:color w:val="000000"/>
                <w:lang w:val="ru-RU"/>
              </w:rPr>
              <w:t>бухгалтердик</w:t>
            </w:r>
            <w:r w:rsidRPr="00FB028C">
              <w:rPr>
                <w:color w:val="000000"/>
              </w:rPr>
              <w:t xml:space="preserve"> </w:t>
            </w:r>
            <w:r w:rsidRPr="00FB028C">
              <w:rPr>
                <w:color w:val="000000"/>
                <w:lang w:val="ru-RU"/>
              </w:rPr>
              <w:t>маалыматтарга</w:t>
            </w:r>
            <w:r w:rsidRPr="00FB028C">
              <w:rPr>
                <w:color w:val="000000"/>
              </w:rPr>
              <w:t xml:space="preserve"> </w:t>
            </w:r>
            <w:r w:rsidRPr="00FB028C">
              <w:rPr>
                <w:color w:val="000000"/>
                <w:lang w:val="ru-RU"/>
              </w:rPr>
              <w:t>жана</w:t>
            </w:r>
            <w:r w:rsidRPr="00FB028C">
              <w:rPr>
                <w:color w:val="000000"/>
              </w:rPr>
              <w:t xml:space="preserve"> </w:t>
            </w:r>
            <w:r w:rsidRPr="00FB028C">
              <w:rPr>
                <w:color w:val="000000"/>
                <w:lang w:val="ru-RU"/>
              </w:rPr>
              <w:t>жетекчилик</w:t>
            </w:r>
            <w:r w:rsidRPr="00FB028C">
              <w:rPr>
                <w:color w:val="000000"/>
              </w:rPr>
              <w:t xml:space="preserve"> </w:t>
            </w:r>
            <w:r w:rsidRPr="00FB028C">
              <w:rPr>
                <w:color w:val="000000"/>
                <w:lang w:val="ru-RU"/>
              </w:rPr>
              <w:t>же</w:t>
            </w:r>
            <w:r w:rsidRPr="00FB028C">
              <w:rPr>
                <w:color w:val="000000"/>
              </w:rPr>
              <w:t xml:space="preserve"> </w:t>
            </w:r>
            <w:r w:rsidRPr="00FB028C">
              <w:rPr>
                <w:color w:val="000000"/>
                <w:lang w:val="ru-RU"/>
              </w:rPr>
              <w:t>компоненттин</w:t>
            </w:r>
            <w:r w:rsidRPr="00FB028C">
              <w:rPr>
                <w:color w:val="000000"/>
              </w:rPr>
              <w:t xml:space="preserve"> </w:t>
            </w:r>
            <w:r w:rsidRPr="00FB028C">
              <w:rPr>
                <w:color w:val="000000"/>
                <w:lang w:val="ru-RU"/>
              </w:rPr>
              <w:t>аудитору</w:t>
            </w:r>
            <w:r w:rsidRPr="00FB028C">
              <w:rPr>
                <w:color w:val="000000"/>
              </w:rPr>
              <w:t xml:space="preserve"> </w:t>
            </w:r>
            <w:r w:rsidRPr="00FB028C">
              <w:rPr>
                <w:color w:val="000000"/>
                <w:lang w:val="ru-RU"/>
              </w:rPr>
              <w:t>менен</w:t>
            </w:r>
            <w:r w:rsidRPr="00FB028C">
              <w:rPr>
                <w:color w:val="000000"/>
              </w:rPr>
              <w:t xml:space="preserve"> </w:t>
            </w:r>
            <w:r w:rsidRPr="00FB028C">
              <w:rPr>
                <w:color w:val="000000"/>
                <w:lang w:val="ru-RU"/>
              </w:rPr>
              <w:t>түздөн</w:t>
            </w:r>
            <w:r w:rsidRPr="00FB028C">
              <w:rPr>
                <w:color w:val="000000"/>
              </w:rPr>
              <w:t>-</w:t>
            </w:r>
            <w:r w:rsidRPr="00FB028C">
              <w:rPr>
                <w:color w:val="000000"/>
                <w:lang w:val="ru-RU"/>
              </w:rPr>
              <w:t>түз</w:t>
            </w:r>
            <w:r w:rsidRPr="00FB028C">
              <w:rPr>
                <w:color w:val="000000"/>
              </w:rPr>
              <w:t xml:space="preserve"> </w:t>
            </w:r>
            <w:r w:rsidRPr="00FB028C">
              <w:rPr>
                <w:color w:val="000000"/>
                <w:lang w:val="ru-RU"/>
              </w:rPr>
              <w:t>өз</w:t>
            </w:r>
            <w:r w:rsidRPr="00FB028C">
              <w:rPr>
                <w:color w:val="000000"/>
              </w:rPr>
              <w:t xml:space="preserve"> </w:t>
            </w:r>
            <w:r w:rsidRPr="00FB028C">
              <w:rPr>
                <w:color w:val="000000"/>
                <w:lang w:val="ru-RU"/>
              </w:rPr>
              <w:t>ара</w:t>
            </w:r>
            <w:r w:rsidRPr="00FB028C">
              <w:rPr>
                <w:color w:val="000000"/>
              </w:rPr>
              <w:t xml:space="preserve"> </w:t>
            </w:r>
            <w:r w:rsidRPr="00FB028C">
              <w:rPr>
                <w:color w:val="000000"/>
                <w:lang w:val="ru-RU"/>
              </w:rPr>
              <w:t>аракеттенүү</w:t>
            </w:r>
            <w:r w:rsidRPr="00FB028C">
              <w:rPr>
                <w:color w:val="000000"/>
              </w:rPr>
              <w:t xml:space="preserve"> </w:t>
            </w:r>
            <w:r w:rsidRPr="00FB028C">
              <w:rPr>
                <w:color w:val="000000"/>
                <w:lang w:val="ru-RU"/>
              </w:rPr>
              <w:t>мүмкүнчүлүгүнө</w:t>
            </w:r>
            <w:r w:rsidRPr="00FB028C">
              <w:rPr>
                <w:color w:val="000000"/>
              </w:rPr>
              <w:t xml:space="preserve"> </w:t>
            </w:r>
            <w:r w:rsidRPr="00FB028C">
              <w:rPr>
                <w:color w:val="000000"/>
                <w:lang w:val="ru-RU"/>
              </w:rPr>
              <w:t>ээ</w:t>
            </w:r>
            <w:r w:rsidRPr="00FB028C">
              <w:rPr>
                <w:color w:val="000000"/>
              </w:rPr>
              <w:t xml:space="preserve"> </w:t>
            </w:r>
            <w:r w:rsidRPr="00FB028C">
              <w:rPr>
                <w:color w:val="000000"/>
                <w:lang w:val="ru-RU"/>
              </w:rPr>
              <w:t>болгон</w:t>
            </w:r>
            <w:r w:rsidRPr="00FB028C">
              <w:rPr>
                <w:color w:val="000000"/>
              </w:rPr>
              <w:t xml:space="preserve"> </w:t>
            </w:r>
            <w:r w:rsidRPr="00FB028C">
              <w:rPr>
                <w:color w:val="000000"/>
                <w:lang w:val="ru-RU"/>
              </w:rPr>
              <w:t>эмес</w:t>
            </w:r>
            <w:r w:rsidR="00753898" w:rsidRPr="00FB028C">
              <w:t xml:space="preserve">. </w:t>
            </w:r>
          </w:p>
          <w:p w:rsidR="00753898" w:rsidRPr="00FB028C" w:rsidRDefault="00754087">
            <w:pPr>
              <w:pStyle w:val="Heading32"/>
              <w:widowControl w:val="0"/>
              <w:numPr>
                <w:ilvl w:val="0"/>
                <w:numId w:val="29"/>
              </w:numPr>
              <w:shd w:val="clear" w:color="auto" w:fill="FFFFFF"/>
              <w:spacing w:before="60" w:after="60"/>
              <w:ind w:left="547" w:right="0" w:hanging="547"/>
            </w:pPr>
            <w:r w:rsidRPr="00FB028C">
              <w:rPr>
                <w:color w:val="000000"/>
                <w:lang w:val="ru-RU"/>
              </w:rPr>
              <w:t>Топтун</w:t>
            </w:r>
            <w:r w:rsidRPr="00FB028C">
              <w:rPr>
                <w:color w:val="000000"/>
              </w:rPr>
              <w:t xml:space="preserve"> </w:t>
            </w:r>
            <w:r w:rsidRPr="00FB028C">
              <w:rPr>
                <w:color w:val="000000"/>
                <w:lang w:val="ru-RU"/>
              </w:rPr>
              <w:t>аудитордук</w:t>
            </w:r>
            <w:r w:rsidRPr="00FB028C">
              <w:rPr>
                <w:color w:val="000000"/>
              </w:rPr>
              <w:t xml:space="preserve"> </w:t>
            </w:r>
            <w:r w:rsidRPr="00FB028C">
              <w:rPr>
                <w:color w:val="000000"/>
                <w:lang w:val="ru-RU"/>
              </w:rPr>
              <w:t>командасы</w:t>
            </w:r>
            <w:r w:rsidRPr="00FB028C">
              <w:rPr>
                <w:color w:val="000000"/>
              </w:rPr>
              <w:t xml:space="preserve"> 20X1-</w:t>
            </w:r>
            <w:r w:rsidRPr="00FB028C">
              <w:rPr>
                <w:color w:val="000000"/>
                <w:lang w:val="ru-RU"/>
              </w:rPr>
              <w:t>жылдын</w:t>
            </w:r>
            <w:r w:rsidRPr="00FB028C">
              <w:rPr>
                <w:color w:val="000000"/>
              </w:rPr>
              <w:t xml:space="preserve"> 31-</w:t>
            </w:r>
            <w:r w:rsidRPr="00FB028C">
              <w:rPr>
                <w:color w:val="000000"/>
                <w:lang w:val="ru-RU"/>
              </w:rPr>
              <w:t>декабрына</w:t>
            </w:r>
            <w:r w:rsidRPr="00FB028C">
              <w:rPr>
                <w:color w:val="000000"/>
              </w:rPr>
              <w:t xml:space="preserve"> </w:t>
            </w:r>
            <w:r w:rsidRPr="00FB028C">
              <w:rPr>
                <w:color w:val="000000"/>
                <w:lang w:val="ru-RU"/>
              </w:rPr>
              <w:t>карата</w:t>
            </w:r>
            <w:r w:rsidRPr="00FB028C">
              <w:rPr>
                <w:color w:val="000000"/>
              </w:rPr>
              <w:t xml:space="preserve"> </w:t>
            </w:r>
            <w:r w:rsidRPr="00FB028C">
              <w:rPr>
                <w:color w:val="000000"/>
                <w:lang w:val="ru-RU"/>
              </w:rPr>
              <w:t>аудит</w:t>
            </w:r>
            <w:r w:rsidRPr="00FB028C">
              <w:rPr>
                <w:color w:val="000000"/>
              </w:rPr>
              <w:t xml:space="preserve"> </w:t>
            </w:r>
            <w:r w:rsidRPr="00FB028C">
              <w:rPr>
                <w:color w:val="000000"/>
                <w:lang w:val="ru-RU"/>
              </w:rPr>
              <w:t>жүргүзүлгөн</w:t>
            </w:r>
            <w:r w:rsidRPr="00FB028C">
              <w:rPr>
                <w:color w:val="000000"/>
              </w:rPr>
              <w:t xml:space="preserve"> </w:t>
            </w:r>
            <w:r w:rsidRPr="00FB028C">
              <w:rPr>
                <w:color w:val="000000"/>
                <w:lang w:val="ru-RU"/>
              </w:rPr>
              <w:t>компоненттин</w:t>
            </w:r>
            <w:r w:rsidRPr="00FB028C">
              <w:rPr>
                <w:color w:val="000000"/>
              </w:rPr>
              <w:t xml:space="preserve"> </w:t>
            </w:r>
            <w:r w:rsidRPr="00FB028C">
              <w:rPr>
                <w:color w:val="000000"/>
                <w:lang w:val="ru-RU"/>
              </w:rPr>
              <w:t>финансылык</w:t>
            </w:r>
            <w:r w:rsidRPr="00FB028C">
              <w:rPr>
                <w:color w:val="000000"/>
              </w:rPr>
              <w:t xml:space="preserve"> </w:t>
            </w:r>
            <w:r w:rsidRPr="00FB028C">
              <w:rPr>
                <w:color w:val="000000"/>
                <w:lang w:val="ru-RU"/>
              </w:rPr>
              <w:t>отчеттуулугу</w:t>
            </w:r>
            <w:r w:rsidRPr="00FB028C">
              <w:rPr>
                <w:color w:val="000000"/>
              </w:rPr>
              <w:t xml:space="preserve">, </w:t>
            </w:r>
            <w:r w:rsidRPr="00FB028C">
              <w:rPr>
                <w:color w:val="000000"/>
                <w:lang w:val="ru-RU"/>
              </w:rPr>
              <w:t>анын</w:t>
            </w:r>
            <w:r w:rsidRPr="00FB028C">
              <w:rPr>
                <w:color w:val="000000"/>
              </w:rPr>
              <w:t xml:space="preserve"> </w:t>
            </w:r>
            <w:r w:rsidRPr="00FB028C">
              <w:rPr>
                <w:color w:val="000000"/>
                <w:lang w:val="ru-RU"/>
              </w:rPr>
              <w:t>ичинде</w:t>
            </w:r>
            <w:r w:rsidRPr="00FB028C">
              <w:rPr>
                <w:color w:val="000000"/>
              </w:rPr>
              <w:t xml:space="preserve"> </w:t>
            </w:r>
            <w:r w:rsidRPr="00FB028C">
              <w:rPr>
                <w:color w:val="000000"/>
                <w:lang w:val="ru-RU"/>
              </w:rPr>
              <w:t>тиркелген</w:t>
            </w:r>
            <w:r w:rsidRPr="00FB028C">
              <w:rPr>
                <w:color w:val="000000"/>
              </w:rPr>
              <w:t xml:space="preserve"> </w:t>
            </w:r>
            <w:r w:rsidRPr="00FB028C">
              <w:rPr>
                <w:color w:val="000000"/>
                <w:lang w:val="ru-RU"/>
              </w:rPr>
              <w:t>аудитордук</w:t>
            </w:r>
            <w:r w:rsidRPr="00FB028C">
              <w:rPr>
                <w:color w:val="000000"/>
              </w:rPr>
              <w:t xml:space="preserve"> </w:t>
            </w:r>
            <w:r w:rsidRPr="00FB028C">
              <w:rPr>
                <w:color w:val="000000"/>
                <w:lang w:val="ru-RU"/>
              </w:rPr>
              <w:t>корутунду</w:t>
            </w:r>
            <w:r w:rsidRPr="00FB028C">
              <w:rPr>
                <w:color w:val="000000"/>
              </w:rPr>
              <w:t xml:space="preserve"> </w:t>
            </w:r>
            <w:r w:rsidRPr="00FB028C">
              <w:rPr>
                <w:color w:val="000000"/>
                <w:lang w:val="ru-RU"/>
              </w:rPr>
              <w:t>менен</w:t>
            </w:r>
            <w:r w:rsidRPr="00FB028C">
              <w:rPr>
                <w:color w:val="000000"/>
              </w:rPr>
              <w:t xml:space="preserve"> </w:t>
            </w:r>
            <w:r w:rsidRPr="00FB028C">
              <w:rPr>
                <w:color w:val="000000"/>
                <w:lang w:val="ru-RU"/>
              </w:rPr>
              <w:t>таанышып</w:t>
            </w:r>
            <w:r w:rsidRPr="00FB028C">
              <w:rPr>
                <w:color w:val="000000"/>
              </w:rPr>
              <w:t xml:space="preserve"> </w:t>
            </w:r>
            <w:r w:rsidRPr="00FB028C">
              <w:rPr>
                <w:color w:val="000000"/>
                <w:lang w:val="ru-RU"/>
              </w:rPr>
              <w:t>чыкты</w:t>
            </w:r>
            <w:r w:rsidRPr="00FB028C">
              <w:rPr>
                <w:color w:val="000000"/>
              </w:rPr>
              <w:t xml:space="preserve"> </w:t>
            </w:r>
            <w:r w:rsidRPr="00FB028C">
              <w:rPr>
                <w:color w:val="000000"/>
                <w:lang w:val="ru-RU"/>
              </w:rPr>
              <w:t>жана</w:t>
            </w:r>
            <w:r w:rsidRPr="00FB028C">
              <w:rPr>
                <w:color w:val="000000"/>
              </w:rPr>
              <w:t xml:space="preserve"> </w:t>
            </w:r>
            <w:r w:rsidRPr="00FB028C">
              <w:rPr>
                <w:color w:val="000000"/>
                <w:lang w:val="ru-RU"/>
              </w:rPr>
              <w:lastRenderedPageBreak/>
              <w:t>бул</w:t>
            </w:r>
            <w:r w:rsidRPr="00FB028C">
              <w:rPr>
                <w:color w:val="000000"/>
              </w:rPr>
              <w:t xml:space="preserve"> </w:t>
            </w:r>
            <w:r w:rsidRPr="00FB028C">
              <w:rPr>
                <w:color w:val="000000"/>
                <w:lang w:val="ru-RU"/>
              </w:rPr>
              <w:t>компонент</w:t>
            </w:r>
            <w:r w:rsidRPr="00FB028C">
              <w:rPr>
                <w:color w:val="000000"/>
              </w:rPr>
              <w:t xml:space="preserve"> </w:t>
            </w:r>
            <w:r w:rsidRPr="00FB028C">
              <w:rPr>
                <w:color w:val="000000"/>
                <w:lang w:val="ru-RU"/>
              </w:rPr>
              <w:t>боюнча</w:t>
            </w:r>
            <w:r w:rsidRPr="00FB028C">
              <w:rPr>
                <w:color w:val="000000"/>
              </w:rPr>
              <w:t xml:space="preserve"> </w:t>
            </w:r>
            <w:r w:rsidRPr="00FB028C">
              <w:rPr>
                <w:color w:val="000000"/>
                <w:lang w:val="ru-RU"/>
              </w:rPr>
              <w:t>топтун</w:t>
            </w:r>
            <w:r w:rsidRPr="00FB028C">
              <w:rPr>
                <w:color w:val="000000"/>
              </w:rPr>
              <w:t xml:space="preserve"> </w:t>
            </w:r>
            <w:r w:rsidRPr="00FB028C">
              <w:rPr>
                <w:color w:val="000000"/>
                <w:lang w:val="ru-RU"/>
              </w:rPr>
              <w:t>жетекчилигиндеги</w:t>
            </w:r>
            <w:r w:rsidRPr="00FB028C">
              <w:rPr>
                <w:color w:val="000000"/>
              </w:rPr>
              <w:t xml:space="preserve"> </w:t>
            </w:r>
            <w:r w:rsidRPr="00FB028C">
              <w:rPr>
                <w:color w:val="000000"/>
                <w:lang w:val="ru-RU"/>
              </w:rPr>
              <w:t>тиешелүү</w:t>
            </w:r>
            <w:r w:rsidRPr="00FB028C">
              <w:rPr>
                <w:color w:val="000000"/>
              </w:rPr>
              <w:t xml:space="preserve"> </w:t>
            </w:r>
            <w:r w:rsidRPr="00FB028C">
              <w:rPr>
                <w:color w:val="000000"/>
                <w:lang w:val="ru-RU"/>
              </w:rPr>
              <w:t>финансылык</w:t>
            </w:r>
            <w:r w:rsidRPr="00FB028C">
              <w:rPr>
                <w:color w:val="000000"/>
              </w:rPr>
              <w:t xml:space="preserve"> </w:t>
            </w:r>
            <w:r w:rsidRPr="00FB028C">
              <w:rPr>
                <w:color w:val="000000"/>
                <w:lang w:val="ru-RU"/>
              </w:rPr>
              <w:t>маалыматты</w:t>
            </w:r>
            <w:r w:rsidRPr="00FB028C">
              <w:rPr>
                <w:color w:val="000000"/>
              </w:rPr>
              <w:t xml:space="preserve"> </w:t>
            </w:r>
            <w:r w:rsidRPr="00FB028C">
              <w:rPr>
                <w:color w:val="000000"/>
                <w:lang w:val="ru-RU"/>
              </w:rPr>
              <w:t>карап</w:t>
            </w:r>
            <w:r w:rsidRPr="00FB028C">
              <w:rPr>
                <w:color w:val="000000"/>
              </w:rPr>
              <w:t xml:space="preserve"> </w:t>
            </w:r>
            <w:r w:rsidRPr="00FB028C">
              <w:rPr>
                <w:color w:val="000000"/>
                <w:lang w:val="ru-RU"/>
              </w:rPr>
              <w:t>чыкты</w:t>
            </w:r>
            <w:r w:rsidR="00753898" w:rsidRPr="00FB028C">
              <w:t xml:space="preserve">. </w:t>
            </w:r>
          </w:p>
          <w:p w:rsidR="00753898" w:rsidRPr="00FB028C" w:rsidRDefault="00FB028C">
            <w:pPr>
              <w:pStyle w:val="Heading32"/>
              <w:widowControl w:val="0"/>
              <w:numPr>
                <w:ilvl w:val="0"/>
                <w:numId w:val="29"/>
              </w:numPr>
              <w:shd w:val="clear" w:color="auto" w:fill="FFFFFF"/>
              <w:spacing w:before="60" w:after="60"/>
              <w:ind w:left="547" w:right="0" w:hanging="547"/>
            </w:pPr>
            <w:r w:rsidRPr="00FB028C">
              <w:rPr>
                <w:color w:val="000000"/>
                <w:lang w:val="ru-RU"/>
              </w:rPr>
              <w:t>Топтун</w:t>
            </w:r>
            <w:r w:rsidRPr="00FB028C">
              <w:rPr>
                <w:color w:val="000000"/>
              </w:rPr>
              <w:t xml:space="preserve"> </w:t>
            </w:r>
            <w:r w:rsidRPr="00FB028C">
              <w:rPr>
                <w:color w:val="000000"/>
                <w:lang w:val="ru-RU"/>
              </w:rPr>
              <w:t>аудитинин</w:t>
            </w:r>
            <w:r w:rsidRPr="00FB028C">
              <w:rPr>
                <w:color w:val="000000"/>
              </w:rPr>
              <w:t xml:space="preserve"> </w:t>
            </w:r>
            <w:r w:rsidRPr="00FB028C">
              <w:rPr>
                <w:color w:val="000000"/>
                <w:lang w:val="ru-RU"/>
              </w:rPr>
              <w:t>жетекчисинин</w:t>
            </w:r>
            <w:r w:rsidRPr="00FB028C">
              <w:rPr>
                <w:color w:val="000000"/>
              </w:rPr>
              <w:t xml:space="preserve"> </w:t>
            </w:r>
            <w:r w:rsidRPr="00FB028C">
              <w:rPr>
                <w:color w:val="000000"/>
                <w:lang w:val="kk-KZ"/>
              </w:rPr>
              <w:t xml:space="preserve">ой жүгүртүүсү </w:t>
            </w:r>
            <w:r w:rsidRPr="00FB028C">
              <w:rPr>
                <w:color w:val="000000"/>
                <w:lang w:val="ru-RU"/>
              </w:rPr>
              <w:t>боюнча</w:t>
            </w:r>
            <w:r w:rsidRPr="00FB028C">
              <w:rPr>
                <w:color w:val="000000"/>
              </w:rPr>
              <w:t xml:space="preserve">, </w:t>
            </w:r>
            <w:r w:rsidRPr="00FB028C">
              <w:rPr>
                <w:color w:val="000000"/>
                <w:lang w:val="ru-RU"/>
              </w:rPr>
              <w:t>топтун</w:t>
            </w:r>
            <w:r w:rsidRPr="00FB028C">
              <w:rPr>
                <w:color w:val="000000"/>
              </w:rPr>
              <w:t xml:space="preserve"> </w:t>
            </w:r>
            <w:r w:rsidRPr="00FB028C">
              <w:rPr>
                <w:color w:val="000000"/>
                <w:lang w:val="ru-RU"/>
              </w:rPr>
              <w:t>аудиторунун</w:t>
            </w:r>
            <w:r w:rsidRPr="00FB028C">
              <w:rPr>
                <w:color w:val="000000"/>
              </w:rPr>
              <w:t xml:space="preserve"> </w:t>
            </w:r>
            <w:r w:rsidRPr="00FB028C">
              <w:rPr>
                <w:color w:val="000000"/>
                <w:lang w:val="ru-RU"/>
              </w:rPr>
              <w:t>командасы</w:t>
            </w:r>
            <w:r w:rsidRPr="00FB028C">
              <w:rPr>
                <w:color w:val="000000"/>
              </w:rPr>
              <w:t xml:space="preserve"> </w:t>
            </w:r>
            <w:r w:rsidRPr="00FB028C">
              <w:rPr>
                <w:color w:val="000000"/>
                <w:lang w:val="kk-KZ"/>
              </w:rPr>
              <w:t>жетиштүү жана талаптагыдай</w:t>
            </w:r>
            <w:r w:rsidRPr="00FB028C">
              <w:rPr>
                <w:color w:val="000000"/>
              </w:rPr>
              <w:t xml:space="preserve"> </w:t>
            </w:r>
            <w:r w:rsidRPr="00FB028C">
              <w:rPr>
                <w:color w:val="000000"/>
                <w:lang w:val="ru-RU"/>
              </w:rPr>
              <w:t>аудитордук</w:t>
            </w:r>
            <w:r w:rsidRPr="00FB028C">
              <w:rPr>
                <w:color w:val="000000"/>
              </w:rPr>
              <w:t xml:space="preserve"> </w:t>
            </w:r>
            <w:r w:rsidRPr="00FB028C">
              <w:rPr>
                <w:color w:val="000000"/>
                <w:lang w:val="ru-RU"/>
              </w:rPr>
              <w:t>далилдерди</w:t>
            </w:r>
            <w:r w:rsidRPr="00FB028C">
              <w:rPr>
                <w:color w:val="000000"/>
              </w:rPr>
              <w:t xml:space="preserve"> </w:t>
            </w:r>
            <w:r w:rsidRPr="00FB028C">
              <w:rPr>
                <w:color w:val="000000"/>
                <w:lang w:val="ru-RU"/>
              </w:rPr>
              <w:t>ала</w:t>
            </w:r>
            <w:r w:rsidRPr="00FB028C">
              <w:rPr>
                <w:color w:val="000000"/>
              </w:rPr>
              <w:t xml:space="preserve"> </w:t>
            </w:r>
            <w:r w:rsidRPr="00FB028C">
              <w:rPr>
                <w:color w:val="000000"/>
                <w:lang w:val="ru-RU"/>
              </w:rPr>
              <w:t>албагандыгынын</w:t>
            </w:r>
            <w:r w:rsidRPr="00FB028C">
              <w:rPr>
                <w:color w:val="000000"/>
              </w:rPr>
              <w:t xml:space="preserve"> </w:t>
            </w:r>
            <w:r w:rsidRPr="00FB028C">
              <w:rPr>
                <w:color w:val="000000"/>
                <w:lang w:val="ru-RU"/>
              </w:rPr>
              <w:t>таасири</w:t>
            </w:r>
            <w:r w:rsidRPr="00FB028C">
              <w:rPr>
                <w:color w:val="000000"/>
              </w:rPr>
              <w:t xml:space="preserve"> </w:t>
            </w:r>
            <w:r w:rsidRPr="00FB028C">
              <w:rPr>
                <w:color w:val="000000"/>
                <w:lang w:val="ru-RU"/>
              </w:rPr>
              <w:t>топтун</w:t>
            </w:r>
            <w:r w:rsidRPr="00FB028C">
              <w:rPr>
                <w:color w:val="000000"/>
              </w:rPr>
              <w:t xml:space="preserve"> </w:t>
            </w:r>
            <w:r w:rsidRPr="00FB028C">
              <w:rPr>
                <w:color w:val="000000"/>
                <w:lang w:val="ru-RU"/>
              </w:rPr>
              <w:t>финансылык</w:t>
            </w:r>
            <w:r w:rsidRPr="00FB028C">
              <w:rPr>
                <w:color w:val="000000"/>
              </w:rPr>
              <w:t xml:space="preserve"> </w:t>
            </w:r>
            <w:r w:rsidRPr="00FB028C">
              <w:rPr>
                <w:color w:val="000000"/>
                <w:lang w:val="ru-RU"/>
              </w:rPr>
              <w:t>отчеттуулугуна</w:t>
            </w:r>
            <w:r w:rsidRPr="00FB028C">
              <w:rPr>
                <w:color w:val="000000"/>
              </w:rPr>
              <w:t xml:space="preserve"> </w:t>
            </w:r>
            <w:r w:rsidRPr="00FB028C">
              <w:rPr>
                <w:color w:val="000000"/>
                <w:lang w:val="ru-RU"/>
              </w:rPr>
              <w:t>олуттуу</w:t>
            </w:r>
            <w:r w:rsidRPr="00FB028C">
              <w:rPr>
                <w:color w:val="000000"/>
              </w:rPr>
              <w:t xml:space="preserve">, </w:t>
            </w:r>
            <w:r w:rsidRPr="00FB028C">
              <w:rPr>
                <w:color w:val="000000"/>
                <w:lang w:val="ru-RU"/>
              </w:rPr>
              <w:t>бирок</w:t>
            </w:r>
            <w:r w:rsidRPr="00FB028C">
              <w:rPr>
                <w:color w:val="000000"/>
              </w:rPr>
              <w:t xml:space="preserve"> </w:t>
            </w:r>
            <w:r w:rsidRPr="00FB028C">
              <w:rPr>
                <w:color w:val="000000"/>
                <w:lang w:val="ru-RU"/>
              </w:rPr>
              <w:t>ар</w:t>
            </w:r>
            <w:r w:rsidRPr="00FB028C">
              <w:rPr>
                <w:color w:val="000000"/>
              </w:rPr>
              <w:t xml:space="preserve"> </w:t>
            </w:r>
            <w:r w:rsidRPr="00FB028C">
              <w:rPr>
                <w:color w:val="000000"/>
                <w:lang w:val="ru-RU"/>
              </w:rPr>
              <w:t>тараптуу</w:t>
            </w:r>
            <w:r w:rsidRPr="00FB028C">
              <w:rPr>
                <w:color w:val="000000"/>
              </w:rPr>
              <w:t xml:space="preserve"> </w:t>
            </w:r>
            <w:r w:rsidRPr="00FB028C">
              <w:rPr>
                <w:color w:val="000000"/>
                <w:lang w:val="ru-RU"/>
              </w:rPr>
              <w:t>эмес</w:t>
            </w:r>
            <w:r w:rsidRPr="00FB028C">
              <w:rPr>
                <w:color w:val="000000"/>
              </w:rPr>
              <w:t xml:space="preserve"> </w:t>
            </w:r>
            <w:r w:rsidRPr="00FB028C">
              <w:rPr>
                <w:color w:val="000000"/>
                <w:lang w:val="ru-RU"/>
              </w:rPr>
              <w:t>мүнөз</w:t>
            </w:r>
            <w:r w:rsidRPr="00FB028C">
              <w:rPr>
                <w:color w:val="000000"/>
              </w:rPr>
              <w:t xml:space="preserve"> </w:t>
            </w:r>
            <w:r w:rsidRPr="00FB028C">
              <w:rPr>
                <w:color w:val="000000"/>
                <w:lang w:val="ru-RU"/>
              </w:rPr>
              <w:t>берет</w:t>
            </w:r>
            <w:r w:rsidR="00753898" w:rsidRPr="00FB028C">
              <w:t>.</w:t>
            </w:r>
            <w:r w:rsidR="00753898" w:rsidRPr="00FB028C">
              <w:rPr>
                <w:rStyle w:val="a6"/>
              </w:rPr>
              <w:footnoteReference w:id="26"/>
            </w:r>
          </w:p>
          <w:p w:rsidR="00753898" w:rsidRPr="00FB028C" w:rsidRDefault="00FB028C">
            <w:pPr>
              <w:pStyle w:val="34"/>
              <w:widowControl w:val="0"/>
              <w:numPr>
                <w:ilvl w:val="0"/>
                <w:numId w:val="29"/>
              </w:numPr>
              <w:shd w:val="clear" w:color="auto" w:fill="FFFFFF"/>
              <w:spacing w:before="60" w:after="60" w:line="240" w:lineRule="exact"/>
              <w:ind w:left="547" w:hanging="547"/>
              <w:contextualSpacing w:val="0"/>
              <w:rPr>
                <w:rFonts w:cs="Arial"/>
                <w:b/>
                <w:bCs/>
                <w:spacing w:val="-4"/>
                <w:sz w:val="20"/>
                <w:szCs w:val="20"/>
              </w:rPr>
            </w:pPr>
            <w:r w:rsidRPr="00FB028C">
              <w:rPr>
                <w:b/>
                <w:bCs/>
                <w:color w:val="000000"/>
                <w:sz w:val="20"/>
                <w:szCs w:val="20"/>
                <w:lang w:val="ru-RU"/>
              </w:rPr>
              <w:t>Бухгалтерлердин</w:t>
            </w:r>
            <w:r w:rsidRPr="00FB028C">
              <w:rPr>
                <w:b/>
                <w:bCs/>
                <w:color w:val="000000"/>
                <w:sz w:val="20"/>
                <w:szCs w:val="20"/>
              </w:rPr>
              <w:t xml:space="preserve"> </w:t>
            </w:r>
            <w:r w:rsidRPr="00FB028C">
              <w:rPr>
                <w:b/>
                <w:bCs/>
                <w:color w:val="000000"/>
                <w:sz w:val="20"/>
                <w:szCs w:val="20"/>
                <w:lang w:val="ru-RU"/>
              </w:rPr>
              <w:t>этикасынын</w:t>
            </w:r>
            <w:r w:rsidRPr="00FB028C">
              <w:rPr>
                <w:b/>
                <w:bCs/>
                <w:color w:val="000000"/>
                <w:sz w:val="20"/>
                <w:szCs w:val="20"/>
              </w:rPr>
              <w:t xml:space="preserve"> </w:t>
            </w:r>
            <w:r w:rsidRPr="00FB028C">
              <w:rPr>
                <w:b/>
                <w:bCs/>
                <w:color w:val="000000"/>
                <w:sz w:val="20"/>
                <w:szCs w:val="20"/>
                <w:lang w:val="ru-RU"/>
              </w:rPr>
              <w:t>эл</w:t>
            </w:r>
            <w:r w:rsidRPr="00FB028C">
              <w:rPr>
                <w:b/>
                <w:bCs/>
                <w:color w:val="000000"/>
                <w:sz w:val="20"/>
                <w:szCs w:val="20"/>
              </w:rPr>
              <w:t xml:space="preserve"> </w:t>
            </w:r>
            <w:r w:rsidRPr="00FB028C">
              <w:rPr>
                <w:b/>
                <w:bCs/>
                <w:color w:val="000000"/>
                <w:sz w:val="20"/>
                <w:szCs w:val="20"/>
                <w:lang w:val="ru-RU"/>
              </w:rPr>
              <w:t>аралык</w:t>
            </w:r>
            <w:r w:rsidRPr="00FB028C">
              <w:rPr>
                <w:b/>
                <w:bCs/>
                <w:color w:val="000000"/>
                <w:sz w:val="20"/>
                <w:szCs w:val="20"/>
              </w:rPr>
              <w:t xml:space="preserve"> </w:t>
            </w:r>
            <w:r w:rsidRPr="00FB028C">
              <w:rPr>
                <w:b/>
                <w:bCs/>
                <w:color w:val="000000"/>
                <w:sz w:val="20"/>
                <w:szCs w:val="20"/>
                <w:lang w:val="ru-RU"/>
              </w:rPr>
              <w:t>стандарттары</w:t>
            </w:r>
            <w:r w:rsidRPr="00FB028C">
              <w:rPr>
                <w:b/>
                <w:bCs/>
                <w:color w:val="000000"/>
                <w:sz w:val="20"/>
                <w:szCs w:val="20"/>
              </w:rPr>
              <w:t xml:space="preserve"> </w:t>
            </w:r>
            <w:r w:rsidRPr="00FB028C">
              <w:rPr>
                <w:b/>
                <w:bCs/>
                <w:color w:val="000000"/>
                <w:sz w:val="20"/>
                <w:szCs w:val="20"/>
                <w:lang w:val="ru-RU"/>
              </w:rPr>
              <w:t>боюнча</w:t>
            </w:r>
            <w:r w:rsidRPr="00FB028C">
              <w:rPr>
                <w:b/>
                <w:bCs/>
                <w:color w:val="000000"/>
                <w:sz w:val="20"/>
                <w:szCs w:val="20"/>
              </w:rPr>
              <w:t xml:space="preserve"> </w:t>
            </w:r>
            <w:r w:rsidRPr="00FB028C">
              <w:rPr>
                <w:b/>
                <w:bCs/>
                <w:color w:val="000000"/>
                <w:sz w:val="20"/>
                <w:szCs w:val="20"/>
                <w:lang w:val="ru-RU"/>
              </w:rPr>
              <w:t>кеңештин</w:t>
            </w:r>
            <w:r w:rsidRPr="00FB028C">
              <w:rPr>
                <w:b/>
                <w:bCs/>
                <w:color w:val="000000"/>
                <w:sz w:val="20"/>
                <w:szCs w:val="20"/>
              </w:rPr>
              <w:t xml:space="preserve"> </w:t>
            </w:r>
            <w:r w:rsidRPr="00FB028C">
              <w:rPr>
                <w:b/>
                <w:bCs/>
                <w:color w:val="000000"/>
                <w:sz w:val="20"/>
                <w:szCs w:val="20"/>
                <w:lang w:val="ru-RU"/>
              </w:rPr>
              <w:t>Кесипкөй</w:t>
            </w:r>
            <w:r w:rsidRPr="00FB028C">
              <w:rPr>
                <w:b/>
                <w:bCs/>
                <w:color w:val="000000"/>
                <w:sz w:val="20"/>
                <w:szCs w:val="20"/>
              </w:rPr>
              <w:t xml:space="preserve"> </w:t>
            </w:r>
            <w:r w:rsidRPr="00FB028C">
              <w:rPr>
                <w:b/>
                <w:bCs/>
                <w:color w:val="000000"/>
                <w:sz w:val="20"/>
                <w:szCs w:val="20"/>
                <w:lang w:val="ru-RU"/>
              </w:rPr>
              <w:t>бухгалтерлердин</w:t>
            </w:r>
            <w:r w:rsidRPr="00FB028C">
              <w:rPr>
                <w:b/>
                <w:bCs/>
                <w:color w:val="000000"/>
                <w:sz w:val="20"/>
                <w:szCs w:val="20"/>
              </w:rPr>
              <w:t xml:space="preserve"> </w:t>
            </w:r>
            <w:r w:rsidRPr="00FB028C">
              <w:rPr>
                <w:b/>
                <w:bCs/>
                <w:color w:val="000000"/>
                <w:sz w:val="20"/>
                <w:szCs w:val="20"/>
                <w:lang w:val="ru-RU"/>
              </w:rPr>
              <w:t>этика</w:t>
            </w:r>
            <w:r w:rsidRPr="00FB028C">
              <w:rPr>
                <w:b/>
                <w:bCs/>
                <w:color w:val="000000"/>
                <w:sz w:val="20"/>
                <w:szCs w:val="20"/>
              </w:rPr>
              <w:t xml:space="preserve"> </w:t>
            </w:r>
            <w:r w:rsidRPr="00FB028C">
              <w:rPr>
                <w:b/>
                <w:bCs/>
                <w:color w:val="000000"/>
                <w:sz w:val="20"/>
                <w:szCs w:val="20"/>
                <w:lang w:val="ru-RU"/>
              </w:rPr>
              <w:t>кодекси</w:t>
            </w:r>
            <w:r w:rsidRPr="00FB028C">
              <w:rPr>
                <w:b/>
                <w:bCs/>
                <w:color w:val="000000"/>
                <w:sz w:val="20"/>
                <w:szCs w:val="20"/>
              </w:rPr>
              <w:t xml:space="preserve"> </w:t>
            </w:r>
            <w:r w:rsidRPr="00FB028C">
              <w:rPr>
                <w:b/>
                <w:bCs/>
                <w:color w:val="000000"/>
                <w:sz w:val="20"/>
                <w:szCs w:val="20"/>
                <w:lang w:val="ru-RU"/>
              </w:rPr>
              <w:t>аудитте</w:t>
            </w:r>
            <w:r w:rsidRPr="00FB028C">
              <w:rPr>
                <w:b/>
                <w:bCs/>
                <w:color w:val="000000"/>
                <w:sz w:val="20"/>
                <w:szCs w:val="20"/>
              </w:rPr>
              <w:t xml:space="preserve"> </w:t>
            </w:r>
            <w:r w:rsidRPr="00FB028C">
              <w:rPr>
                <w:b/>
                <w:bCs/>
                <w:color w:val="000000"/>
                <w:sz w:val="20"/>
                <w:szCs w:val="20"/>
                <w:lang w:val="ru-RU"/>
              </w:rPr>
              <w:t>колдонулуучу</w:t>
            </w:r>
            <w:r w:rsidRPr="00FB028C">
              <w:rPr>
                <w:b/>
                <w:bCs/>
                <w:color w:val="000000"/>
                <w:sz w:val="20"/>
                <w:szCs w:val="20"/>
              </w:rPr>
              <w:t xml:space="preserve"> </w:t>
            </w:r>
            <w:r w:rsidRPr="00FB028C">
              <w:rPr>
                <w:b/>
                <w:bCs/>
                <w:color w:val="000000"/>
                <w:sz w:val="20"/>
                <w:szCs w:val="20"/>
                <w:lang w:val="ru-RU"/>
              </w:rPr>
              <w:t>бардык</w:t>
            </w:r>
            <w:r w:rsidRPr="00FB028C">
              <w:rPr>
                <w:b/>
                <w:bCs/>
                <w:color w:val="000000"/>
                <w:sz w:val="20"/>
                <w:szCs w:val="20"/>
              </w:rPr>
              <w:t xml:space="preserve"> </w:t>
            </w:r>
            <w:r w:rsidRPr="00FB028C">
              <w:rPr>
                <w:b/>
                <w:bCs/>
                <w:color w:val="000000"/>
                <w:sz w:val="20"/>
                <w:szCs w:val="20"/>
                <w:lang w:val="ru-RU"/>
              </w:rPr>
              <w:t>тиешелүү</w:t>
            </w:r>
            <w:r w:rsidRPr="00FB028C">
              <w:rPr>
                <w:b/>
                <w:bCs/>
                <w:color w:val="000000"/>
                <w:sz w:val="20"/>
                <w:szCs w:val="20"/>
              </w:rPr>
              <w:t xml:space="preserve"> </w:t>
            </w:r>
            <w:r w:rsidRPr="00FB028C">
              <w:rPr>
                <w:b/>
                <w:bCs/>
                <w:color w:val="000000"/>
                <w:sz w:val="20"/>
                <w:szCs w:val="20"/>
                <w:lang w:val="ru-RU"/>
              </w:rPr>
              <w:t>этикалык</w:t>
            </w:r>
            <w:r w:rsidRPr="00FB028C">
              <w:rPr>
                <w:b/>
                <w:bCs/>
                <w:color w:val="000000"/>
                <w:sz w:val="20"/>
                <w:szCs w:val="20"/>
              </w:rPr>
              <w:t xml:space="preserve"> </w:t>
            </w:r>
            <w:r w:rsidRPr="00FB028C">
              <w:rPr>
                <w:b/>
                <w:bCs/>
                <w:color w:val="000000"/>
                <w:sz w:val="20"/>
                <w:szCs w:val="20"/>
                <w:lang w:val="ru-RU"/>
              </w:rPr>
              <w:t>талаптарды</w:t>
            </w:r>
            <w:r w:rsidRPr="00FB028C">
              <w:rPr>
                <w:b/>
                <w:bCs/>
                <w:color w:val="000000"/>
                <w:sz w:val="20"/>
                <w:szCs w:val="20"/>
              </w:rPr>
              <w:t xml:space="preserve"> </w:t>
            </w:r>
            <w:r w:rsidRPr="00FB028C">
              <w:rPr>
                <w:b/>
                <w:bCs/>
                <w:color w:val="000000"/>
                <w:sz w:val="20"/>
                <w:szCs w:val="20"/>
                <w:lang w:val="ru-RU"/>
              </w:rPr>
              <w:t>камтыйт</w:t>
            </w:r>
          </w:p>
          <w:p w:rsidR="00753898" w:rsidRPr="00FB028C" w:rsidRDefault="00FB028C">
            <w:pPr>
              <w:pStyle w:val="Heading32"/>
              <w:widowControl w:val="0"/>
              <w:numPr>
                <w:ilvl w:val="0"/>
                <w:numId w:val="29"/>
              </w:numPr>
              <w:shd w:val="clear" w:color="auto" w:fill="FFFFFF"/>
              <w:spacing w:before="60" w:after="60"/>
              <w:ind w:left="547" w:right="0" w:hanging="547"/>
            </w:pPr>
            <w:r w:rsidRPr="00FB028C">
              <w:rPr>
                <w:color w:val="000000"/>
                <w:lang w:val="ru-RU"/>
              </w:rPr>
              <w:t>Алынган</w:t>
            </w:r>
            <w:r w:rsidRPr="00FB028C">
              <w:rPr>
                <w:color w:val="000000"/>
              </w:rPr>
              <w:t xml:space="preserve"> </w:t>
            </w:r>
            <w:r w:rsidRPr="00FB028C">
              <w:rPr>
                <w:color w:val="000000"/>
                <w:lang w:val="ru-RU"/>
              </w:rPr>
              <w:t>аудитордук</w:t>
            </w:r>
            <w:r w:rsidRPr="00FB028C">
              <w:rPr>
                <w:color w:val="000000"/>
              </w:rPr>
              <w:t xml:space="preserve"> </w:t>
            </w:r>
            <w:r w:rsidRPr="00FB028C">
              <w:rPr>
                <w:color w:val="000000"/>
                <w:lang w:val="ru-RU"/>
              </w:rPr>
              <w:t>далилдердин</w:t>
            </w:r>
            <w:r w:rsidRPr="00FB028C">
              <w:rPr>
                <w:color w:val="000000"/>
              </w:rPr>
              <w:t xml:space="preserve"> </w:t>
            </w:r>
            <w:r w:rsidRPr="00FB028C">
              <w:rPr>
                <w:color w:val="000000"/>
                <w:lang w:val="ru-RU"/>
              </w:rPr>
              <w:t>негизинде</w:t>
            </w:r>
            <w:r w:rsidRPr="00FB028C">
              <w:rPr>
                <w:color w:val="000000"/>
              </w:rPr>
              <w:t xml:space="preserve"> </w:t>
            </w:r>
            <w:r w:rsidRPr="00FB028C">
              <w:rPr>
                <w:color w:val="000000"/>
                <w:lang w:val="ru-RU"/>
              </w:rPr>
              <w:t>аудитор</w:t>
            </w:r>
            <w:r w:rsidRPr="00FB028C">
              <w:rPr>
                <w:color w:val="000000"/>
              </w:rPr>
              <w:t xml:space="preserve"> </w:t>
            </w:r>
            <w:r w:rsidRPr="00FB028C">
              <w:rPr>
                <w:color w:val="000000"/>
                <w:lang w:val="ru-RU"/>
              </w:rPr>
              <w:t>АЭС</w:t>
            </w:r>
            <w:r w:rsidRPr="00FB028C">
              <w:rPr>
                <w:color w:val="000000"/>
              </w:rPr>
              <w:t xml:space="preserve"> 570</w:t>
            </w:r>
            <w:r w:rsidRPr="00FB028C">
              <w:rPr>
                <w:color w:val="000000"/>
                <w:lang w:val="kk-KZ"/>
              </w:rPr>
              <w:t>ке</w:t>
            </w:r>
            <w:r w:rsidRPr="00FB028C">
              <w:rPr>
                <w:color w:val="000000"/>
              </w:rPr>
              <w:t xml:space="preserve"> (</w:t>
            </w:r>
            <w:r w:rsidRPr="00FB028C">
              <w:rPr>
                <w:color w:val="000000"/>
                <w:lang w:val="ru-RU"/>
              </w:rPr>
              <w:t>кайра</w:t>
            </w:r>
            <w:r w:rsidRPr="00FB028C">
              <w:rPr>
                <w:color w:val="000000"/>
              </w:rPr>
              <w:t xml:space="preserve"> </w:t>
            </w:r>
            <w:r w:rsidRPr="00FB028C">
              <w:rPr>
                <w:color w:val="000000"/>
                <w:lang w:val="ru-RU"/>
              </w:rPr>
              <w:t>каралган</w:t>
            </w:r>
            <w:r w:rsidRPr="00FB028C">
              <w:rPr>
                <w:color w:val="000000"/>
              </w:rPr>
              <w:t>)</w:t>
            </w:r>
            <w:r w:rsidR="00753898" w:rsidRPr="00FB028C">
              <w:rPr>
                <w:rStyle w:val="a6"/>
              </w:rPr>
              <w:footnoteReference w:id="27"/>
            </w:r>
            <w:r w:rsidR="00753898" w:rsidRPr="00FB028C">
              <w:t xml:space="preserve"> </w:t>
            </w:r>
            <w:r w:rsidRPr="00FB028C">
              <w:rPr>
                <w:color w:val="000000"/>
                <w:lang w:val="ru-RU"/>
              </w:rPr>
              <w:t>ылайык</w:t>
            </w:r>
            <w:r w:rsidRPr="00FB028C">
              <w:rPr>
                <w:color w:val="000000"/>
              </w:rPr>
              <w:t xml:space="preserve"> </w:t>
            </w:r>
            <w:r w:rsidRPr="00FB028C">
              <w:rPr>
                <w:color w:val="000000"/>
                <w:lang w:val="kk-KZ"/>
              </w:rPr>
              <w:t xml:space="preserve">ишкана </w:t>
            </w:r>
            <w:r w:rsidRPr="00FB028C">
              <w:rPr>
                <w:color w:val="000000"/>
                <w:lang w:val="ru-RU"/>
              </w:rPr>
              <w:t>өзүнүн</w:t>
            </w:r>
            <w:r w:rsidRPr="00FB028C">
              <w:rPr>
                <w:color w:val="000000"/>
              </w:rPr>
              <w:t xml:space="preserve"> </w:t>
            </w:r>
            <w:r w:rsidRPr="00FB028C">
              <w:rPr>
                <w:color w:val="000000"/>
                <w:lang w:val="ru-RU"/>
              </w:rPr>
              <w:t>ишмердүүлүгүн</w:t>
            </w:r>
            <w:r w:rsidRPr="00FB028C">
              <w:rPr>
                <w:color w:val="000000"/>
              </w:rPr>
              <w:t xml:space="preserve"> </w:t>
            </w:r>
            <w:r w:rsidRPr="00FB028C">
              <w:rPr>
                <w:color w:val="000000"/>
                <w:lang w:val="ru-RU"/>
              </w:rPr>
              <w:t>үзгүлтүксүз</w:t>
            </w:r>
            <w:r w:rsidRPr="00FB028C">
              <w:rPr>
                <w:color w:val="000000"/>
              </w:rPr>
              <w:t xml:space="preserve"> </w:t>
            </w:r>
            <w:r w:rsidRPr="00FB028C">
              <w:rPr>
                <w:color w:val="000000"/>
                <w:lang w:val="ru-RU"/>
              </w:rPr>
              <w:t>улантууга</w:t>
            </w:r>
            <w:r w:rsidRPr="00FB028C">
              <w:rPr>
                <w:color w:val="000000"/>
              </w:rPr>
              <w:t xml:space="preserve"> </w:t>
            </w:r>
            <w:r w:rsidRPr="00FB028C">
              <w:rPr>
                <w:color w:val="000000"/>
                <w:lang w:val="ru-RU"/>
              </w:rPr>
              <w:t>бир</w:t>
            </w:r>
            <w:r w:rsidRPr="00FB028C">
              <w:rPr>
                <w:color w:val="000000"/>
              </w:rPr>
              <w:t xml:space="preserve"> </w:t>
            </w:r>
            <w:r w:rsidRPr="00FB028C">
              <w:rPr>
                <w:color w:val="000000"/>
                <w:lang w:val="ru-RU"/>
              </w:rPr>
              <w:t>топ</w:t>
            </w:r>
            <w:r w:rsidRPr="00FB028C">
              <w:rPr>
                <w:color w:val="000000"/>
              </w:rPr>
              <w:t xml:space="preserve"> </w:t>
            </w:r>
            <w:r w:rsidRPr="00FB028C">
              <w:rPr>
                <w:color w:val="000000"/>
                <w:lang w:val="kk-KZ"/>
              </w:rPr>
              <w:t xml:space="preserve">шек </w:t>
            </w:r>
            <w:r w:rsidRPr="00FB028C">
              <w:rPr>
                <w:color w:val="000000"/>
                <w:lang w:val="ru-RU"/>
              </w:rPr>
              <w:t>жаралган</w:t>
            </w:r>
            <w:r w:rsidRPr="00FB028C">
              <w:rPr>
                <w:color w:val="000000"/>
              </w:rPr>
              <w:t xml:space="preserve"> </w:t>
            </w:r>
            <w:r w:rsidRPr="00FB028C">
              <w:rPr>
                <w:color w:val="000000"/>
                <w:lang w:val="ru-RU"/>
              </w:rPr>
              <w:t>окуяларга</w:t>
            </w:r>
            <w:r w:rsidRPr="00FB028C">
              <w:rPr>
                <w:color w:val="000000"/>
              </w:rPr>
              <w:t xml:space="preserve"> </w:t>
            </w:r>
            <w:r w:rsidRPr="00FB028C">
              <w:rPr>
                <w:color w:val="000000"/>
                <w:lang w:val="ru-RU"/>
              </w:rPr>
              <w:t>же</w:t>
            </w:r>
            <w:r w:rsidRPr="00FB028C">
              <w:rPr>
                <w:color w:val="000000"/>
              </w:rPr>
              <w:t xml:space="preserve"> </w:t>
            </w:r>
            <w:r w:rsidRPr="00FB028C">
              <w:rPr>
                <w:color w:val="000000"/>
                <w:lang w:val="ru-RU"/>
              </w:rPr>
              <w:t>шарттарга</w:t>
            </w:r>
            <w:r w:rsidRPr="00FB028C">
              <w:rPr>
                <w:color w:val="000000"/>
              </w:rPr>
              <w:t xml:space="preserve"> </w:t>
            </w:r>
            <w:r w:rsidRPr="00FB028C">
              <w:rPr>
                <w:color w:val="000000"/>
                <w:lang w:val="ru-RU"/>
              </w:rPr>
              <w:t>байланыштуу</w:t>
            </w:r>
            <w:r w:rsidRPr="00FB028C">
              <w:rPr>
                <w:color w:val="000000"/>
              </w:rPr>
              <w:t xml:space="preserve"> </w:t>
            </w:r>
            <w:r w:rsidRPr="00FB028C">
              <w:rPr>
                <w:color w:val="000000"/>
                <w:lang w:val="ru-RU"/>
              </w:rPr>
              <w:t>олуттуу</w:t>
            </w:r>
            <w:r w:rsidRPr="00FB028C">
              <w:rPr>
                <w:color w:val="000000"/>
              </w:rPr>
              <w:t xml:space="preserve"> </w:t>
            </w:r>
            <w:r w:rsidRPr="00FB028C">
              <w:rPr>
                <w:color w:val="000000"/>
                <w:lang w:val="kk-KZ"/>
              </w:rPr>
              <w:t xml:space="preserve">айкын эместиктин </w:t>
            </w:r>
            <w:r w:rsidRPr="00FB028C">
              <w:rPr>
                <w:color w:val="000000"/>
                <w:lang w:val="ru-RU"/>
              </w:rPr>
              <w:t>жоктугу</w:t>
            </w:r>
            <w:r w:rsidRPr="00FB028C">
              <w:rPr>
                <w:color w:val="000000"/>
              </w:rPr>
              <w:t xml:space="preserve"> </w:t>
            </w:r>
            <w:r w:rsidRPr="00FB028C">
              <w:rPr>
                <w:color w:val="000000"/>
                <w:lang w:val="ru-RU"/>
              </w:rPr>
              <w:t>жөнүндө</w:t>
            </w:r>
            <w:r w:rsidRPr="00FB028C">
              <w:rPr>
                <w:color w:val="000000"/>
              </w:rPr>
              <w:t xml:space="preserve"> </w:t>
            </w:r>
            <w:r w:rsidRPr="00FB028C">
              <w:rPr>
                <w:color w:val="000000"/>
                <w:lang w:val="ru-RU"/>
              </w:rPr>
              <w:t>тыянак</w:t>
            </w:r>
            <w:r w:rsidRPr="00FB028C">
              <w:rPr>
                <w:color w:val="000000"/>
              </w:rPr>
              <w:t xml:space="preserve"> </w:t>
            </w:r>
            <w:r w:rsidRPr="00FB028C">
              <w:rPr>
                <w:color w:val="000000"/>
                <w:lang w:val="ru-RU"/>
              </w:rPr>
              <w:t>чыгарды</w:t>
            </w:r>
            <w:r w:rsidRPr="00FB028C">
              <w:rPr>
                <w:color w:val="000000"/>
              </w:rPr>
              <w:t>.</w:t>
            </w:r>
          </w:p>
          <w:p w:rsidR="00753898" w:rsidRPr="00FB028C" w:rsidRDefault="00754087">
            <w:pPr>
              <w:pStyle w:val="Heading32"/>
              <w:widowControl w:val="0"/>
              <w:numPr>
                <w:ilvl w:val="0"/>
                <w:numId w:val="29"/>
              </w:numPr>
              <w:shd w:val="clear" w:color="auto" w:fill="FFFFFF"/>
              <w:spacing w:before="60" w:after="60"/>
              <w:ind w:left="547" w:right="0" w:hanging="547"/>
            </w:pPr>
            <w:r w:rsidRPr="00FB028C">
              <w:rPr>
                <w:color w:val="000000"/>
                <w:lang w:val="ru-RU"/>
              </w:rPr>
              <w:t>Аудитордон</w:t>
            </w:r>
            <w:r w:rsidRPr="00FB028C">
              <w:rPr>
                <w:color w:val="000000"/>
              </w:rPr>
              <w:t xml:space="preserve"> </w:t>
            </w:r>
            <w:r w:rsidRPr="00FB028C">
              <w:rPr>
                <w:color w:val="000000"/>
                <w:lang w:val="ru-RU"/>
              </w:rPr>
              <w:t>АЭС</w:t>
            </w:r>
            <w:r w:rsidRPr="00FB028C">
              <w:rPr>
                <w:color w:val="000000"/>
              </w:rPr>
              <w:t xml:space="preserve"> 701</w:t>
            </w:r>
            <w:r w:rsidRPr="00FB028C">
              <w:rPr>
                <w:color w:val="000000"/>
                <w:lang w:val="kk-KZ"/>
              </w:rPr>
              <w:t>ге</w:t>
            </w:r>
            <w:r w:rsidRPr="00FB028C">
              <w:rPr>
                <w:color w:val="000000"/>
              </w:rPr>
              <w:t xml:space="preserve"> </w:t>
            </w:r>
            <w:r w:rsidRPr="00FB028C">
              <w:rPr>
                <w:color w:val="000000"/>
                <w:lang w:val="ru-RU"/>
              </w:rPr>
              <w:t>ылайык</w:t>
            </w:r>
            <w:r w:rsidRPr="00FB028C">
              <w:rPr>
                <w:color w:val="000000"/>
              </w:rPr>
              <w:t xml:space="preserve"> </w:t>
            </w:r>
            <w:r w:rsidRPr="00FB028C">
              <w:rPr>
                <w:color w:val="000000"/>
                <w:lang w:val="ru-RU"/>
              </w:rPr>
              <w:t>аудиттин</w:t>
            </w:r>
            <w:r w:rsidRPr="00FB028C">
              <w:rPr>
                <w:color w:val="000000"/>
              </w:rPr>
              <w:t xml:space="preserve"> </w:t>
            </w:r>
            <w:r w:rsidRPr="00FB028C">
              <w:rPr>
                <w:color w:val="000000"/>
                <w:lang w:val="ru-RU"/>
              </w:rPr>
              <w:t>негизги</w:t>
            </w:r>
            <w:r w:rsidRPr="00FB028C">
              <w:rPr>
                <w:color w:val="000000"/>
              </w:rPr>
              <w:t xml:space="preserve"> </w:t>
            </w:r>
            <w:r w:rsidRPr="00FB028C">
              <w:rPr>
                <w:color w:val="000000"/>
                <w:lang w:val="ru-RU"/>
              </w:rPr>
              <w:t>маселелери</w:t>
            </w:r>
            <w:r w:rsidRPr="00FB028C">
              <w:rPr>
                <w:color w:val="000000"/>
              </w:rPr>
              <w:t xml:space="preserve"> </w:t>
            </w:r>
            <w:r w:rsidRPr="00FB028C">
              <w:rPr>
                <w:color w:val="000000"/>
                <w:lang w:val="ru-RU"/>
              </w:rPr>
              <w:t>жөнүндө</w:t>
            </w:r>
            <w:r w:rsidRPr="00FB028C">
              <w:rPr>
                <w:color w:val="000000"/>
              </w:rPr>
              <w:t xml:space="preserve"> </w:t>
            </w:r>
            <w:r w:rsidRPr="00FB028C">
              <w:rPr>
                <w:color w:val="000000"/>
                <w:lang w:val="ru-RU"/>
              </w:rPr>
              <w:t>маалыматты</w:t>
            </w:r>
            <w:r w:rsidRPr="00FB028C">
              <w:rPr>
                <w:color w:val="000000"/>
              </w:rPr>
              <w:t xml:space="preserve"> </w:t>
            </w:r>
            <w:r w:rsidRPr="00FB028C">
              <w:rPr>
                <w:color w:val="000000"/>
                <w:lang w:val="ru-RU"/>
              </w:rPr>
              <w:t>билдирүү</w:t>
            </w:r>
            <w:r w:rsidRPr="00FB028C">
              <w:rPr>
                <w:color w:val="000000"/>
              </w:rPr>
              <w:t xml:space="preserve"> </w:t>
            </w:r>
            <w:r w:rsidRPr="00FB028C">
              <w:rPr>
                <w:color w:val="000000"/>
                <w:lang w:val="ru-RU"/>
              </w:rPr>
              <w:t>талап</w:t>
            </w:r>
            <w:r w:rsidRPr="00FB028C">
              <w:rPr>
                <w:color w:val="000000"/>
              </w:rPr>
              <w:t xml:space="preserve"> </w:t>
            </w:r>
            <w:r w:rsidRPr="00FB028C">
              <w:rPr>
                <w:color w:val="000000"/>
                <w:lang w:val="ru-RU"/>
              </w:rPr>
              <w:t>кылынбайт</w:t>
            </w:r>
            <w:r w:rsidRPr="00FB028C">
              <w:rPr>
                <w:color w:val="000000"/>
              </w:rPr>
              <w:t xml:space="preserve">, </w:t>
            </w:r>
            <w:r w:rsidRPr="00FB028C">
              <w:rPr>
                <w:color w:val="000000"/>
                <w:lang w:val="ru-RU"/>
              </w:rPr>
              <w:t>жана</w:t>
            </w:r>
            <w:r w:rsidRPr="00FB028C">
              <w:rPr>
                <w:color w:val="000000"/>
              </w:rPr>
              <w:t xml:space="preserve"> </w:t>
            </w:r>
            <w:r w:rsidRPr="00FB028C">
              <w:rPr>
                <w:color w:val="000000"/>
                <w:lang w:val="ru-RU"/>
              </w:rPr>
              <w:t>ал</w:t>
            </w:r>
            <w:r w:rsidRPr="00FB028C">
              <w:rPr>
                <w:color w:val="000000"/>
              </w:rPr>
              <w:t xml:space="preserve"> </w:t>
            </w:r>
            <w:r w:rsidRPr="00FB028C">
              <w:rPr>
                <w:color w:val="000000"/>
                <w:lang w:val="ru-RU"/>
              </w:rPr>
              <w:t>башка</w:t>
            </w:r>
            <w:r w:rsidRPr="00FB028C">
              <w:rPr>
                <w:color w:val="000000"/>
              </w:rPr>
              <w:t xml:space="preserve"> </w:t>
            </w:r>
            <w:r w:rsidRPr="00FB028C">
              <w:rPr>
                <w:color w:val="000000"/>
                <w:lang w:val="ru-RU"/>
              </w:rPr>
              <w:t>себептерден</w:t>
            </w:r>
            <w:r w:rsidRPr="00FB028C">
              <w:rPr>
                <w:color w:val="000000"/>
              </w:rPr>
              <w:t xml:space="preserve"> </w:t>
            </w:r>
            <w:r w:rsidRPr="00FB028C">
              <w:rPr>
                <w:color w:val="000000"/>
                <w:lang w:val="ru-RU"/>
              </w:rPr>
              <w:t>улам</w:t>
            </w:r>
            <w:r w:rsidRPr="00FB028C">
              <w:rPr>
                <w:color w:val="000000"/>
              </w:rPr>
              <w:t xml:space="preserve"> </w:t>
            </w:r>
            <w:r w:rsidRPr="00FB028C">
              <w:rPr>
                <w:color w:val="000000"/>
                <w:lang w:val="ru-RU"/>
              </w:rPr>
              <w:t>муну</w:t>
            </w:r>
            <w:r w:rsidRPr="00FB028C">
              <w:rPr>
                <w:color w:val="000000"/>
              </w:rPr>
              <w:t xml:space="preserve"> </w:t>
            </w:r>
            <w:r w:rsidRPr="00FB028C">
              <w:rPr>
                <w:color w:val="000000"/>
                <w:lang w:val="ru-RU"/>
              </w:rPr>
              <w:t>аткарууга</w:t>
            </w:r>
            <w:r w:rsidRPr="00FB028C">
              <w:rPr>
                <w:color w:val="000000"/>
              </w:rPr>
              <w:t xml:space="preserve"> </w:t>
            </w:r>
            <w:r w:rsidRPr="00FB028C">
              <w:rPr>
                <w:color w:val="000000"/>
                <w:lang w:val="ru-RU"/>
              </w:rPr>
              <w:t>чечим</w:t>
            </w:r>
            <w:r w:rsidRPr="00FB028C">
              <w:rPr>
                <w:color w:val="000000"/>
              </w:rPr>
              <w:t xml:space="preserve"> </w:t>
            </w:r>
            <w:r w:rsidRPr="00FB028C">
              <w:rPr>
                <w:color w:val="000000"/>
                <w:lang w:val="ru-RU"/>
              </w:rPr>
              <w:t>кабыл</w:t>
            </w:r>
            <w:r w:rsidRPr="00FB028C">
              <w:rPr>
                <w:color w:val="000000"/>
              </w:rPr>
              <w:t xml:space="preserve"> </w:t>
            </w:r>
            <w:r w:rsidRPr="00FB028C">
              <w:rPr>
                <w:color w:val="000000"/>
                <w:lang w:val="ru-RU"/>
              </w:rPr>
              <w:t>алган</w:t>
            </w:r>
            <w:r w:rsidRPr="00FB028C">
              <w:rPr>
                <w:color w:val="000000"/>
              </w:rPr>
              <w:t xml:space="preserve"> </w:t>
            </w:r>
            <w:r w:rsidRPr="00FB028C">
              <w:rPr>
                <w:color w:val="000000"/>
                <w:lang w:val="ru-RU"/>
              </w:rPr>
              <w:t>эмес</w:t>
            </w:r>
            <w:r w:rsidR="00753898" w:rsidRPr="00FB028C">
              <w:t>.</w:t>
            </w:r>
            <w:r w:rsidR="00753898" w:rsidRPr="00FB028C">
              <w:rPr>
                <w:rStyle w:val="a6"/>
              </w:rPr>
              <w:footnoteReference w:id="28"/>
            </w:r>
          </w:p>
          <w:p w:rsidR="00753898" w:rsidRPr="00FB028C" w:rsidRDefault="00FB028C">
            <w:pPr>
              <w:pStyle w:val="Heading32"/>
              <w:widowControl w:val="0"/>
              <w:numPr>
                <w:ilvl w:val="0"/>
                <w:numId w:val="29"/>
              </w:numPr>
              <w:shd w:val="clear" w:color="auto" w:fill="FFFFFF"/>
              <w:spacing w:before="60" w:after="60"/>
              <w:ind w:left="547" w:right="0" w:hanging="547"/>
            </w:pPr>
            <w:r w:rsidRPr="00FB028C">
              <w:rPr>
                <w:color w:val="000000"/>
                <w:lang w:val="ru-RU"/>
              </w:rPr>
              <w:t>Аудитор</w:t>
            </w:r>
            <w:r w:rsidRPr="00FB028C">
              <w:rPr>
                <w:color w:val="000000"/>
              </w:rPr>
              <w:t xml:space="preserve"> </w:t>
            </w:r>
            <w:r w:rsidRPr="00FB028C">
              <w:rPr>
                <w:color w:val="000000"/>
                <w:lang w:val="ru-RU"/>
              </w:rPr>
              <w:t>бардык</w:t>
            </w:r>
            <w:r w:rsidRPr="00FB028C">
              <w:rPr>
                <w:color w:val="000000"/>
              </w:rPr>
              <w:t xml:space="preserve"> </w:t>
            </w:r>
            <w:r w:rsidRPr="00FB028C">
              <w:rPr>
                <w:color w:val="000000"/>
                <w:lang w:val="ru-RU"/>
              </w:rPr>
              <w:t>башка</w:t>
            </w:r>
            <w:r w:rsidRPr="00FB028C">
              <w:rPr>
                <w:color w:val="000000"/>
              </w:rPr>
              <w:t xml:space="preserve"> </w:t>
            </w:r>
            <w:r w:rsidRPr="00FB028C">
              <w:rPr>
                <w:color w:val="000000"/>
                <w:lang w:val="ru-RU"/>
              </w:rPr>
              <w:t>маалыматтарды</w:t>
            </w:r>
            <w:r w:rsidRPr="00FB028C">
              <w:rPr>
                <w:color w:val="000000"/>
              </w:rPr>
              <w:t xml:space="preserve"> </w:t>
            </w:r>
            <w:r w:rsidRPr="00FB028C">
              <w:rPr>
                <w:color w:val="000000"/>
                <w:lang w:val="ru-RU"/>
              </w:rPr>
              <w:t>аудитордук</w:t>
            </w:r>
            <w:r w:rsidRPr="00FB028C">
              <w:rPr>
                <w:color w:val="000000"/>
              </w:rPr>
              <w:t xml:space="preserve"> </w:t>
            </w:r>
            <w:r w:rsidRPr="00FB028C">
              <w:rPr>
                <w:color w:val="000000"/>
                <w:lang w:val="ru-RU"/>
              </w:rPr>
              <w:t>корутунду</w:t>
            </w:r>
            <w:r w:rsidRPr="00FB028C">
              <w:rPr>
                <w:color w:val="000000"/>
              </w:rPr>
              <w:t xml:space="preserve"> </w:t>
            </w:r>
            <w:r w:rsidRPr="00FB028C">
              <w:rPr>
                <w:color w:val="000000"/>
                <w:lang w:val="ru-RU"/>
              </w:rPr>
              <w:t>чыгарган</w:t>
            </w:r>
            <w:r w:rsidRPr="00FB028C">
              <w:rPr>
                <w:color w:val="000000"/>
              </w:rPr>
              <w:t xml:space="preserve"> </w:t>
            </w:r>
            <w:r w:rsidRPr="00FB028C">
              <w:rPr>
                <w:color w:val="000000"/>
                <w:lang w:val="ru-RU"/>
              </w:rPr>
              <w:t>күнгө</w:t>
            </w:r>
            <w:r w:rsidRPr="00FB028C">
              <w:rPr>
                <w:color w:val="000000"/>
              </w:rPr>
              <w:t xml:space="preserve"> </w:t>
            </w:r>
            <w:r w:rsidRPr="00FB028C">
              <w:rPr>
                <w:color w:val="000000"/>
                <w:lang w:val="ru-RU"/>
              </w:rPr>
              <w:t>чейин</w:t>
            </w:r>
            <w:r w:rsidRPr="00FB028C">
              <w:rPr>
                <w:color w:val="000000"/>
              </w:rPr>
              <w:t xml:space="preserve"> </w:t>
            </w:r>
            <w:r w:rsidRPr="00FB028C">
              <w:rPr>
                <w:color w:val="000000"/>
                <w:lang w:val="ru-RU"/>
              </w:rPr>
              <w:t>алган</w:t>
            </w:r>
            <w:r w:rsidRPr="00FB028C">
              <w:rPr>
                <w:color w:val="000000"/>
              </w:rPr>
              <w:t xml:space="preserve"> </w:t>
            </w:r>
            <w:r w:rsidRPr="00FB028C">
              <w:rPr>
                <w:color w:val="000000"/>
                <w:lang w:val="ru-RU"/>
              </w:rPr>
              <w:t>жана</w:t>
            </w:r>
            <w:r w:rsidRPr="00FB028C">
              <w:rPr>
                <w:color w:val="000000"/>
              </w:rPr>
              <w:t xml:space="preserve"> </w:t>
            </w:r>
            <w:r w:rsidRPr="00FB028C">
              <w:rPr>
                <w:color w:val="000000"/>
                <w:lang w:val="ru-RU"/>
              </w:rPr>
              <w:t>анын</w:t>
            </w:r>
            <w:r w:rsidRPr="00FB028C">
              <w:rPr>
                <w:color w:val="000000"/>
              </w:rPr>
              <w:t xml:space="preserve"> </w:t>
            </w:r>
            <w:r w:rsidRPr="00FB028C">
              <w:rPr>
                <w:color w:val="000000"/>
                <w:lang w:val="ru-RU"/>
              </w:rPr>
              <w:t>бириктирилген</w:t>
            </w:r>
            <w:r w:rsidRPr="00FB028C">
              <w:rPr>
                <w:color w:val="000000"/>
              </w:rPr>
              <w:t xml:space="preserve"> </w:t>
            </w:r>
            <w:r w:rsidRPr="00FB028C">
              <w:rPr>
                <w:color w:val="000000"/>
                <w:lang w:val="ru-RU"/>
              </w:rPr>
              <w:t>финансылык</w:t>
            </w:r>
            <w:r w:rsidRPr="00FB028C">
              <w:rPr>
                <w:color w:val="000000"/>
              </w:rPr>
              <w:t xml:space="preserve"> </w:t>
            </w:r>
            <w:r w:rsidRPr="00FB028C">
              <w:rPr>
                <w:color w:val="000000"/>
                <w:lang w:val="ru-RU"/>
              </w:rPr>
              <w:t>отчеттуулук</w:t>
            </w:r>
            <w:r w:rsidRPr="00FB028C">
              <w:rPr>
                <w:color w:val="000000"/>
              </w:rPr>
              <w:t xml:space="preserve"> </w:t>
            </w:r>
            <w:r w:rsidRPr="00FB028C">
              <w:rPr>
                <w:color w:val="000000"/>
                <w:lang w:val="ru-RU"/>
              </w:rPr>
              <w:t>боюнча</w:t>
            </w:r>
            <w:r w:rsidRPr="00FB028C">
              <w:rPr>
                <w:color w:val="000000"/>
              </w:rPr>
              <w:t xml:space="preserve"> </w:t>
            </w:r>
            <w:r w:rsidRPr="00FB028C">
              <w:rPr>
                <w:color w:val="000000"/>
                <w:lang w:val="kk-KZ"/>
              </w:rPr>
              <w:t xml:space="preserve">коюлган шарты </w:t>
            </w:r>
            <w:r w:rsidRPr="00FB028C">
              <w:rPr>
                <w:color w:val="000000"/>
                <w:lang w:val="ru-RU"/>
              </w:rPr>
              <w:t>бар</w:t>
            </w:r>
            <w:r w:rsidRPr="00FB028C">
              <w:rPr>
                <w:color w:val="000000"/>
              </w:rPr>
              <w:t xml:space="preserve"> </w:t>
            </w:r>
            <w:r w:rsidRPr="00FB028C">
              <w:rPr>
                <w:color w:val="000000"/>
                <w:lang w:val="ru-RU"/>
              </w:rPr>
              <w:t>пикирине</w:t>
            </w:r>
            <w:r w:rsidRPr="00FB028C">
              <w:rPr>
                <w:color w:val="000000"/>
              </w:rPr>
              <w:t xml:space="preserve"> </w:t>
            </w:r>
            <w:r w:rsidRPr="00FB028C">
              <w:rPr>
                <w:color w:val="000000"/>
                <w:lang w:val="ru-RU"/>
              </w:rPr>
              <w:t>ошол</w:t>
            </w:r>
            <w:r w:rsidRPr="00FB028C">
              <w:rPr>
                <w:color w:val="000000"/>
              </w:rPr>
              <w:t xml:space="preserve"> </w:t>
            </w:r>
            <w:r w:rsidRPr="00FB028C">
              <w:rPr>
                <w:color w:val="000000"/>
                <w:lang w:val="ru-RU"/>
              </w:rPr>
              <w:t>маалымат</w:t>
            </w:r>
            <w:r w:rsidRPr="00FB028C">
              <w:rPr>
                <w:color w:val="000000"/>
              </w:rPr>
              <w:t xml:space="preserve"> </w:t>
            </w:r>
            <w:r w:rsidRPr="00FB028C">
              <w:rPr>
                <w:color w:val="000000"/>
                <w:lang w:val="ru-RU"/>
              </w:rPr>
              <w:t>таасир</w:t>
            </w:r>
            <w:r w:rsidRPr="00FB028C">
              <w:rPr>
                <w:color w:val="000000"/>
              </w:rPr>
              <w:t xml:space="preserve"> </w:t>
            </w:r>
            <w:r w:rsidRPr="00FB028C">
              <w:rPr>
                <w:color w:val="000000"/>
                <w:lang w:val="ru-RU"/>
              </w:rPr>
              <w:t>берди</w:t>
            </w:r>
            <w:r w:rsidR="00753898" w:rsidRPr="00FB028C">
              <w:t>.</w:t>
            </w:r>
          </w:p>
          <w:p w:rsidR="00753898" w:rsidRPr="00FB028C" w:rsidRDefault="00FB028C">
            <w:pPr>
              <w:pStyle w:val="Heading32"/>
              <w:widowControl w:val="0"/>
              <w:numPr>
                <w:ilvl w:val="0"/>
                <w:numId w:val="29"/>
              </w:numPr>
              <w:shd w:val="clear" w:color="auto" w:fill="FFFFFF"/>
              <w:spacing w:before="60" w:after="60"/>
              <w:ind w:left="547" w:right="0" w:hanging="547"/>
              <w:rPr>
                <w:spacing w:val="-4"/>
              </w:rPr>
            </w:pPr>
            <w:r w:rsidRPr="00FB028C">
              <w:rPr>
                <w:color w:val="000000"/>
                <w:lang w:val="ru-RU"/>
              </w:rPr>
              <w:t>Бириктирилген</w:t>
            </w:r>
            <w:r w:rsidRPr="00FB028C">
              <w:rPr>
                <w:color w:val="000000"/>
              </w:rPr>
              <w:t xml:space="preserve"> </w:t>
            </w:r>
            <w:r w:rsidRPr="00FB028C">
              <w:rPr>
                <w:color w:val="000000"/>
                <w:lang w:val="ru-RU"/>
              </w:rPr>
              <w:t>финансылык</w:t>
            </w:r>
            <w:r w:rsidRPr="00FB028C">
              <w:rPr>
                <w:color w:val="000000"/>
              </w:rPr>
              <w:t xml:space="preserve"> </w:t>
            </w:r>
            <w:r w:rsidRPr="00FB028C">
              <w:rPr>
                <w:color w:val="000000"/>
                <w:lang w:val="ru-RU"/>
              </w:rPr>
              <w:t>отчеттуулукту</w:t>
            </w:r>
            <w:r w:rsidRPr="00FB028C">
              <w:rPr>
                <w:color w:val="000000"/>
              </w:rPr>
              <w:t xml:space="preserve"> </w:t>
            </w:r>
            <w:r w:rsidRPr="00FB028C">
              <w:rPr>
                <w:color w:val="000000"/>
                <w:lang w:val="ru-RU"/>
              </w:rPr>
              <w:t>түзүүгө</w:t>
            </w:r>
            <w:r w:rsidRPr="00FB028C">
              <w:rPr>
                <w:color w:val="000000"/>
              </w:rPr>
              <w:t xml:space="preserve"> </w:t>
            </w:r>
            <w:r w:rsidRPr="00FB028C">
              <w:rPr>
                <w:color w:val="000000"/>
                <w:lang w:val="ru-RU"/>
              </w:rPr>
              <w:t>көзөмөл</w:t>
            </w:r>
            <w:r w:rsidRPr="00FB028C">
              <w:rPr>
                <w:color w:val="000000"/>
              </w:rPr>
              <w:t xml:space="preserve"> </w:t>
            </w:r>
            <w:r w:rsidRPr="00FB028C">
              <w:rPr>
                <w:color w:val="000000"/>
                <w:lang w:val="ru-RU"/>
              </w:rPr>
              <w:t>үчүн</w:t>
            </w:r>
            <w:r w:rsidRPr="00FB028C">
              <w:rPr>
                <w:color w:val="000000"/>
              </w:rPr>
              <w:t xml:space="preserve"> </w:t>
            </w:r>
            <w:r w:rsidRPr="00FB028C">
              <w:rPr>
                <w:color w:val="000000"/>
                <w:lang w:val="ru-RU"/>
              </w:rPr>
              <w:t>жооптуу</w:t>
            </w:r>
            <w:r w:rsidRPr="00FB028C">
              <w:rPr>
                <w:color w:val="000000"/>
              </w:rPr>
              <w:t xml:space="preserve"> </w:t>
            </w:r>
            <w:r w:rsidRPr="00FB028C">
              <w:rPr>
                <w:color w:val="000000"/>
                <w:lang w:val="ru-RU"/>
              </w:rPr>
              <w:t>адамдар</w:t>
            </w:r>
            <w:r w:rsidRPr="00FB028C">
              <w:rPr>
                <w:color w:val="000000"/>
              </w:rPr>
              <w:t xml:space="preserve"> </w:t>
            </w:r>
            <w:r w:rsidRPr="00FB028C">
              <w:rPr>
                <w:color w:val="000000"/>
                <w:lang w:val="ru-RU"/>
              </w:rPr>
              <w:t>бириктирилген</w:t>
            </w:r>
            <w:r w:rsidRPr="00FB028C">
              <w:rPr>
                <w:color w:val="000000"/>
              </w:rPr>
              <w:t xml:space="preserve"> </w:t>
            </w:r>
            <w:r w:rsidRPr="00FB028C">
              <w:rPr>
                <w:color w:val="000000"/>
                <w:lang w:val="ru-RU"/>
              </w:rPr>
              <w:t>финансылык</w:t>
            </w:r>
            <w:r w:rsidRPr="00FB028C">
              <w:rPr>
                <w:color w:val="000000"/>
              </w:rPr>
              <w:t xml:space="preserve"> </w:t>
            </w:r>
            <w:r w:rsidRPr="00FB028C">
              <w:rPr>
                <w:color w:val="000000"/>
                <w:lang w:val="ru-RU"/>
              </w:rPr>
              <w:t>отчеттуулукту</w:t>
            </w:r>
            <w:r w:rsidRPr="00FB028C">
              <w:rPr>
                <w:color w:val="000000"/>
              </w:rPr>
              <w:t xml:space="preserve"> </w:t>
            </w:r>
            <w:r w:rsidRPr="00FB028C">
              <w:rPr>
                <w:color w:val="000000"/>
                <w:lang w:val="ru-RU"/>
              </w:rPr>
              <w:t>даярдоо</w:t>
            </w:r>
            <w:r w:rsidRPr="00FB028C">
              <w:rPr>
                <w:color w:val="000000"/>
              </w:rPr>
              <w:t xml:space="preserve"> </w:t>
            </w:r>
            <w:r w:rsidRPr="00FB028C">
              <w:rPr>
                <w:color w:val="000000"/>
                <w:lang w:val="ru-RU"/>
              </w:rPr>
              <w:t>үчүн</w:t>
            </w:r>
            <w:r w:rsidRPr="00FB028C">
              <w:rPr>
                <w:color w:val="000000"/>
              </w:rPr>
              <w:t xml:space="preserve"> </w:t>
            </w:r>
            <w:r w:rsidRPr="00FB028C">
              <w:rPr>
                <w:color w:val="000000"/>
                <w:lang w:val="ru-RU"/>
              </w:rPr>
              <w:t>жооптуу</w:t>
            </w:r>
            <w:r w:rsidRPr="00FB028C">
              <w:rPr>
                <w:color w:val="000000"/>
              </w:rPr>
              <w:t xml:space="preserve"> </w:t>
            </w:r>
            <w:r w:rsidRPr="00FB028C">
              <w:rPr>
                <w:color w:val="000000"/>
                <w:lang w:val="ru-RU"/>
              </w:rPr>
              <w:t>адамдар</w:t>
            </w:r>
            <w:r w:rsidRPr="00FB028C">
              <w:rPr>
                <w:color w:val="000000"/>
              </w:rPr>
              <w:t xml:space="preserve"> </w:t>
            </w:r>
            <w:r w:rsidRPr="00FB028C">
              <w:rPr>
                <w:color w:val="000000"/>
                <w:lang w:val="ru-RU"/>
              </w:rPr>
              <w:t>болуп</w:t>
            </w:r>
            <w:r w:rsidRPr="00FB028C">
              <w:rPr>
                <w:color w:val="000000"/>
              </w:rPr>
              <w:t xml:space="preserve"> </w:t>
            </w:r>
            <w:r w:rsidRPr="00FB028C">
              <w:rPr>
                <w:color w:val="000000"/>
                <w:lang w:val="ru-RU"/>
              </w:rPr>
              <w:t>саналбайт</w:t>
            </w:r>
            <w:r w:rsidR="00753898" w:rsidRPr="00FB028C">
              <w:rPr>
                <w:spacing w:val="-4"/>
              </w:rPr>
              <w:t xml:space="preserve">. </w:t>
            </w:r>
          </w:p>
          <w:p w:rsidR="00753898" w:rsidRDefault="00FB028C">
            <w:pPr>
              <w:pStyle w:val="Heading32"/>
              <w:widowControl w:val="0"/>
              <w:numPr>
                <w:ilvl w:val="0"/>
                <w:numId w:val="29"/>
              </w:numPr>
              <w:shd w:val="clear" w:color="auto" w:fill="FFFFFF"/>
              <w:spacing w:before="60" w:after="60"/>
              <w:ind w:left="547" w:right="0" w:hanging="547"/>
              <w:rPr>
                <w:spacing w:val="-4"/>
                <w:kern w:val="8"/>
                <w:shd w:val="clear" w:color="auto" w:fill="BFBFBF"/>
                <w:lang w:bidi="he-IL"/>
              </w:rPr>
            </w:pPr>
            <w:r w:rsidRPr="00FB028C">
              <w:rPr>
                <w:color w:val="000000"/>
                <w:lang w:val="ru-RU"/>
              </w:rPr>
              <w:t>Финансылык</w:t>
            </w:r>
            <w:r w:rsidRPr="00FB028C">
              <w:rPr>
                <w:color w:val="000000"/>
              </w:rPr>
              <w:t xml:space="preserve"> </w:t>
            </w:r>
            <w:r w:rsidRPr="00FB028C">
              <w:rPr>
                <w:color w:val="000000"/>
                <w:lang w:val="ru-RU"/>
              </w:rPr>
              <w:t>отчеттуулуктун</w:t>
            </w:r>
            <w:r w:rsidRPr="00FB028C">
              <w:rPr>
                <w:color w:val="000000"/>
              </w:rPr>
              <w:t xml:space="preserve"> </w:t>
            </w:r>
            <w:r w:rsidRPr="00FB028C">
              <w:rPr>
                <w:color w:val="000000"/>
                <w:lang w:val="ru-RU"/>
              </w:rPr>
              <w:t>аудитине</w:t>
            </w:r>
            <w:r w:rsidRPr="00FB028C">
              <w:rPr>
                <w:color w:val="000000"/>
              </w:rPr>
              <w:t xml:space="preserve"> </w:t>
            </w:r>
            <w:r w:rsidRPr="00FB028C">
              <w:rPr>
                <w:color w:val="000000"/>
                <w:lang w:val="ru-RU"/>
              </w:rPr>
              <w:t>кошумча</w:t>
            </w:r>
            <w:r w:rsidRPr="00FB028C">
              <w:rPr>
                <w:color w:val="000000"/>
              </w:rPr>
              <w:t xml:space="preserve"> </w:t>
            </w:r>
            <w:r w:rsidRPr="00FB028C">
              <w:rPr>
                <w:color w:val="000000"/>
                <w:lang w:val="ru-RU"/>
              </w:rPr>
              <w:t>иретинде</w:t>
            </w:r>
            <w:r w:rsidRPr="00FB028C">
              <w:rPr>
                <w:color w:val="000000"/>
              </w:rPr>
              <w:t xml:space="preserve">, </w:t>
            </w:r>
            <w:r w:rsidRPr="00FB028C">
              <w:rPr>
                <w:color w:val="000000"/>
                <w:lang w:val="ru-RU"/>
              </w:rPr>
              <w:t>аудитор</w:t>
            </w:r>
            <w:r w:rsidRPr="00FB028C">
              <w:rPr>
                <w:color w:val="000000"/>
              </w:rPr>
              <w:t xml:space="preserve"> </w:t>
            </w:r>
            <w:r w:rsidRPr="00FB028C">
              <w:rPr>
                <w:color w:val="000000"/>
                <w:lang w:val="ru-RU"/>
              </w:rPr>
              <w:t>жергиликтүү</w:t>
            </w:r>
            <w:r w:rsidRPr="00FB028C">
              <w:rPr>
                <w:color w:val="000000"/>
              </w:rPr>
              <w:t xml:space="preserve"> </w:t>
            </w:r>
            <w:r w:rsidRPr="00FB028C">
              <w:rPr>
                <w:color w:val="000000"/>
                <w:lang w:val="ru-RU"/>
              </w:rPr>
              <w:t>мыйзамдарда</w:t>
            </w:r>
            <w:r w:rsidRPr="00FB028C">
              <w:rPr>
                <w:color w:val="000000"/>
              </w:rPr>
              <w:t xml:space="preserve"> </w:t>
            </w:r>
            <w:r w:rsidRPr="00FB028C">
              <w:rPr>
                <w:color w:val="000000"/>
                <w:lang w:val="ru-RU"/>
              </w:rPr>
              <w:t>каралган</w:t>
            </w:r>
            <w:r w:rsidRPr="00FB028C">
              <w:rPr>
                <w:color w:val="000000"/>
              </w:rPr>
              <w:t xml:space="preserve"> </w:t>
            </w:r>
            <w:r w:rsidRPr="00FB028C">
              <w:rPr>
                <w:color w:val="000000"/>
                <w:lang w:val="ru-RU"/>
              </w:rPr>
              <w:t>башка</w:t>
            </w:r>
            <w:r w:rsidRPr="00FB028C">
              <w:rPr>
                <w:color w:val="000000"/>
              </w:rPr>
              <w:t xml:space="preserve"> </w:t>
            </w:r>
            <w:r w:rsidRPr="00FB028C">
              <w:rPr>
                <w:color w:val="000000"/>
                <w:lang w:val="ru-RU"/>
              </w:rPr>
              <w:t>отчетторду</w:t>
            </w:r>
            <w:r w:rsidRPr="00FB028C">
              <w:rPr>
                <w:color w:val="000000"/>
              </w:rPr>
              <w:t xml:space="preserve"> </w:t>
            </w:r>
            <w:r w:rsidRPr="00FB028C">
              <w:rPr>
                <w:color w:val="000000"/>
                <w:lang w:val="ru-RU"/>
              </w:rPr>
              <w:t>түзүү</w:t>
            </w:r>
            <w:r w:rsidRPr="00FB028C">
              <w:rPr>
                <w:color w:val="000000"/>
              </w:rPr>
              <w:t xml:space="preserve"> </w:t>
            </w:r>
            <w:r w:rsidRPr="00FB028C">
              <w:rPr>
                <w:color w:val="000000"/>
                <w:lang w:val="ru-RU"/>
              </w:rPr>
              <w:t>боюнча</w:t>
            </w:r>
            <w:r w:rsidRPr="00FB028C">
              <w:rPr>
                <w:color w:val="000000"/>
              </w:rPr>
              <w:t xml:space="preserve"> </w:t>
            </w:r>
            <w:r w:rsidRPr="00FB028C">
              <w:rPr>
                <w:color w:val="000000"/>
                <w:lang w:val="ru-RU"/>
              </w:rPr>
              <w:t>милдеттерге</w:t>
            </w:r>
            <w:r w:rsidRPr="00FB028C">
              <w:rPr>
                <w:color w:val="000000"/>
              </w:rPr>
              <w:t xml:space="preserve"> </w:t>
            </w:r>
            <w:r w:rsidRPr="00FB028C">
              <w:rPr>
                <w:color w:val="000000"/>
                <w:lang w:val="ru-RU"/>
              </w:rPr>
              <w:t>ээ</w:t>
            </w:r>
            <w:r w:rsidR="00753898" w:rsidRPr="00FB028C">
              <w:rPr>
                <w:spacing w:val="-4"/>
              </w:rPr>
              <w:t>.</w:t>
            </w:r>
          </w:p>
        </w:tc>
      </w:tr>
    </w:tbl>
    <w:p w:rsidR="00753898" w:rsidRDefault="00FA27D5">
      <w:pPr>
        <w:pStyle w:val="NumberedParagraph1"/>
        <w:tabs>
          <w:tab w:val="clear" w:pos="312"/>
          <w:tab w:val="clear" w:pos="480"/>
        </w:tabs>
        <w:spacing w:before="240" w:line="240" w:lineRule="exact"/>
        <w:ind w:left="0" w:firstLine="0"/>
        <w:jc w:val="left"/>
        <w:rPr>
          <w:b/>
        </w:rPr>
      </w:pPr>
      <w:r w:rsidRPr="00CA30BA">
        <w:rPr>
          <w:b/>
          <w:bCs/>
          <w:color w:val="000000"/>
          <w:sz w:val="20"/>
          <w:szCs w:val="20"/>
          <w:lang w:val="ky-KG"/>
        </w:rPr>
        <w:lastRenderedPageBreak/>
        <w:t>КӨЗ КАРАНДЫСЫЗ АУДИТОРДУН АУДИТОРДУК КОРУТУНДУСУ</w:t>
      </w:r>
    </w:p>
    <w:p w:rsidR="00753898" w:rsidRDefault="00FA27D5">
      <w:pPr>
        <w:keepNext/>
        <w:widowControl w:val="0"/>
        <w:tabs>
          <w:tab w:val="right" w:pos="360"/>
          <w:tab w:val="left" w:pos="576"/>
        </w:tabs>
        <w:spacing w:before="120"/>
        <w:rPr>
          <w:bCs/>
          <w:sz w:val="20"/>
          <w:szCs w:val="20"/>
        </w:rPr>
      </w:pPr>
      <w:r w:rsidRPr="00CA30BA">
        <w:rPr>
          <w:color w:val="000000"/>
          <w:sz w:val="20"/>
          <w:szCs w:val="20"/>
          <w:lang w:val="ky-KG"/>
        </w:rPr>
        <w:lastRenderedPageBreak/>
        <w:t xml:space="preserve">АВС </w:t>
      </w:r>
      <w:r>
        <w:rPr>
          <w:color w:val="000000"/>
          <w:sz w:val="20"/>
          <w:szCs w:val="20"/>
          <w:lang w:val="ky-KG"/>
        </w:rPr>
        <w:t>ишканалар</w:t>
      </w:r>
      <w:r w:rsidRPr="00CA30BA">
        <w:rPr>
          <w:color w:val="000000"/>
          <w:sz w:val="20"/>
          <w:szCs w:val="20"/>
          <w:lang w:val="ky-KG"/>
        </w:rPr>
        <w:t xml:space="preserve">ынын акционерлерине [же башка тийиштүү </w:t>
      </w:r>
      <w:r>
        <w:rPr>
          <w:color w:val="000000"/>
          <w:sz w:val="20"/>
          <w:szCs w:val="20"/>
          <w:lang w:val="ky-KG"/>
        </w:rPr>
        <w:t>даректелүүчү</w:t>
      </w:r>
      <w:r w:rsidRPr="00CA30BA">
        <w:rPr>
          <w:color w:val="000000"/>
          <w:sz w:val="20"/>
          <w:szCs w:val="20"/>
          <w:lang w:val="ky-KG"/>
        </w:rPr>
        <w:t>]</w:t>
      </w:r>
    </w:p>
    <w:p w:rsidR="00753898" w:rsidRDefault="00754087">
      <w:pPr>
        <w:pStyle w:val="level2"/>
        <w:keepNext/>
        <w:tabs>
          <w:tab w:val="clear" w:pos="360"/>
          <w:tab w:val="clear" w:pos="576"/>
        </w:tabs>
        <w:spacing w:before="240" w:after="0" w:line="240" w:lineRule="exact"/>
        <w:ind w:left="0" w:firstLine="0"/>
        <w:jc w:val="left"/>
        <w:rPr>
          <w:rFonts w:eastAsia="Calibri"/>
          <w:b/>
          <w:sz w:val="24"/>
          <w:szCs w:val="24"/>
        </w:rPr>
      </w:pPr>
      <w:r>
        <w:rPr>
          <w:b/>
          <w:bCs/>
          <w:color w:val="000000"/>
          <w:lang w:val="ky-KG"/>
        </w:rPr>
        <w:t>Бириктирилген фин</w:t>
      </w:r>
      <w:r w:rsidRPr="00CA30BA">
        <w:rPr>
          <w:b/>
          <w:bCs/>
          <w:color w:val="000000"/>
          <w:lang w:val="ky-KG"/>
        </w:rPr>
        <w:t xml:space="preserve">ансылык отчеттуулуктун аудитинин жыйынтыгы боюнча </w:t>
      </w:r>
      <w:r w:rsidRPr="00D23001">
        <w:rPr>
          <w:b/>
          <w:bCs/>
          <w:color w:val="000000"/>
          <w:lang w:val="ky-KG"/>
        </w:rPr>
        <w:t>корутунду</w:t>
      </w:r>
      <w:r>
        <w:rPr>
          <w:rStyle w:val="a6"/>
          <w:rFonts w:cs="Arial"/>
        </w:rPr>
        <w:t xml:space="preserve"> </w:t>
      </w:r>
      <w:r w:rsidR="00753898">
        <w:rPr>
          <w:rStyle w:val="a6"/>
          <w:rFonts w:cs="Arial"/>
        </w:rPr>
        <w:footnoteReference w:id="29"/>
      </w:r>
    </w:p>
    <w:p w:rsidR="00753898" w:rsidRDefault="00754087">
      <w:pPr>
        <w:pStyle w:val="level2"/>
        <w:keepNext/>
        <w:tabs>
          <w:tab w:val="clear" w:pos="360"/>
          <w:tab w:val="clear" w:pos="576"/>
        </w:tabs>
        <w:spacing w:before="120" w:after="0" w:line="240" w:lineRule="exact"/>
        <w:ind w:left="0" w:firstLine="0"/>
        <w:rPr>
          <w:rFonts w:cs="Arial"/>
          <w:b/>
          <w:bCs/>
        </w:rPr>
      </w:pPr>
      <w:r>
        <w:rPr>
          <w:b/>
          <w:bCs/>
          <w:color w:val="000000"/>
          <w:lang w:val="ky-KG"/>
        </w:rPr>
        <w:t xml:space="preserve">Коюлган шарты </w:t>
      </w:r>
      <w:r w:rsidRPr="00CA30BA">
        <w:rPr>
          <w:b/>
          <w:bCs/>
          <w:color w:val="000000"/>
          <w:lang w:val="ky-KG"/>
        </w:rPr>
        <w:t>бар пикир</w:t>
      </w:r>
      <w:r w:rsidR="00753898">
        <w:rPr>
          <w:rFonts w:cs="Arial"/>
          <w:b/>
        </w:rPr>
        <w:t xml:space="preserve"> </w:t>
      </w:r>
    </w:p>
    <w:p w:rsidR="00753898" w:rsidRDefault="00754087">
      <w:pPr>
        <w:pStyle w:val="level2"/>
        <w:spacing w:before="120" w:after="0" w:line="240" w:lineRule="exact"/>
        <w:ind w:left="0" w:firstLine="0"/>
        <w:rPr>
          <w:rFonts w:cs="Arial"/>
        </w:rPr>
      </w:pPr>
      <w:r w:rsidRPr="00CA30BA">
        <w:rPr>
          <w:color w:val="000000"/>
          <w:lang w:val="ky-KG"/>
        </w:rPr>
        <w:t xml:space="preserve">Биз ABC </w:t>
      </w:r>
      <w:r>
        <w:rPr>
          <w:color w:val="000000"/>
          <w:lang w:val="ky-KG"/>
        </w:rPr>
        <w:t xml:space="preserve">ишканаларынын </w:t>
      </w:r>
      <w:r w:rsidRPr="00CA30BA">
        <w:rPr>
          <w:color w:val="000000"/>
          <w:lang w:val="ky-KG"/>
        </w:rPr>
        <w:t xml:space="preserve">жана анын туунду </w:t>
      </w:r>
      <w:r>
        <w:rPr>
          <w:color w:val="000000"/>
          <w:lang w:val="ky-KG"/>
        </w:rPr>
        <w:t>ишканал</w:t>
      </w:r>
      <w:r w:rsidRPr="00CA30BA">
        <w:rPr>
          <w:color w:val="000000"/>
          <w:lang w:val="ky-KG"/>
        </w:rPr>
        <w:t xml:space="preserve">арынын (Топ) 20X1-жылдын 31-декабрына карата финансылык абалы жөнүндө </w:t>
      </w:r>
      <w:r>
        <w:rPr>
          <w:color w:val="000000"/>
          <w:lang w:val="ky-KG"/>
        </w:rPr>
        <w:t xml:space="preserve">бириктирилген </w:t>
      </w:r>
      <w:r w:rsidRPr="00CA30BA">
        <w:rPr>
          <w:color w:val="000000"/>
          <w:lang w:val="ky-KG"/>
        </w:rPr>
        <w:t xml:space="preserve">отчеттуулугунан, жыйынды кирешелер жөнүндө </w:t>
      </w:r>
      <w:r>
        <w:rPr>
          <w:color w:val="000000"/>
          <w:lang w:val="ky-KG"/>
        </w:rPr>
        <w:t>бириктирилген</w:t>
      </w:r>
      <w:r w:rsidRPr="00CA30BA">
        <w:rPr>
          <w:color w:val="000000"/>
          <w:lang w:val="ky-KG"/>
        </w:rPr>
        <w:t xml:space="preserve"> отчеттон, </w:t>
      </w:r>
      <w:r w:rsidRPr="0075455D">
        <w:rPr>
          <w:color w:val="000000"/>
          <w:lang w:val="ky-KG"/>
        </w:rPr>
        <w:t>өздүк</w:t>
      </w:r>
      <w:r>
        <w:rPr>
          <w:color w:val="000000"/>
          <w:lang w:val="ky-KG"/>
        </w:rPr>
        <w:t xml:space="preserve"> </w:t>
      </w:r>
      <w:r w:rsidRPr="00CA30BA">
        <w:rPr>
          <w:color w:val="000000"/>
          <w:lang w:val="ky-KG"/>
        </w:rPr>
        <w:t xml:space="preserve">капиталдагы өзгөрүүлөр жөнүндө </w:t>
      </w:r>
      <w:r>
        <w:rPr>
          <w:color w:val="000000"/>
          <w:lang w:val="ky-KG"/>
        </w:rPr>
        <w:t>бириктирилген</w:t>
      </w:r>
      <w:r w:rsidRPr="00CA30BA">
        <w:rPr>
          <w:color w:val="000000"/>
          <w:lang w:val="ky-KG"/>
        </w:rPr>
        <w:t xml:space="preserve"> отчеттон жана аталган </w:t>
      </w:r>
      <w:r>
        <w:rPr>
          <w:color w:val="000000"/>
          <w:lang w:val="ky-KG"/>
        </w:rPr>
        <w:t xml:space="preserve">күндө </w:t>
      </w:r>
      <w:r w:rsidRPr="00CA30BA">
        <w:rPr>
          <w:color w:val="000000"/>
          <w:lang w:val="ky-KG"/>
        </w:rPr>
        <w:t xml:space="preserve">аяктаган жыл үчүн акча каражаттарынын кыймылы жөнүндө </w:t>
      </w:r>
      <w:r>
        <w:rPr>
          <w:color w:val="000000"/>
          <w:lang w:val="ky-KG"/>
        </w:rPr>
        <w:t>бириктирилген</w:t>
      </w:r>
      <w:r w:rsidRPr="00CA30BA">
        <w:rPr>
          <w:color w:val="000000"/>
          <w:lang w:val="ky-KG"/>
        </w:rPr>
        <w:t xml:space="preserve"> отчеттон, ошондой эле </w:t>
      </w:r>
      <w:r>
        <w:rPr>
          <w:color w:val="000000"/>
          <w:lang w:val="ky-KG"/>
        </w:rPr>
        <w:t>бириктирилген фин</w:t>
      </w:r>
      <w:r w:rsidRPr="00CA30BA">
        <w:rPr>
          <w:color w:val="000000"/>
          <w:lang w:val="ky-KG"/>
        </w:rPr>
        <w:t xml:space="preserve">ансылык отчетко карата эскертүүлөрдөн, анын ичинде эсеп саясатынын негизги жоболорунун кыскача </w:t>
      </w:r>
      <w:r>
        <w:rPr>
          <w:color w:val="000000"/>
          <w:lang w:val="ky-KG"/>
        </w:rPr>
        <w:t xml:space="preserve">баяндамасынан </w:t>
      </w:r>
      <w:r w:rsidRPr="00CA30BA">
        <w:rPr>
          <w:color w:val="000000"/>
          <w:lang w:val="ky-KG"/>
        </w:rPr>
        <w:t xml:space="preserve">турган </w:t>
      </w:r>
      <w:r>
        <w:rPr>
          <w:color w:val="000000"/>
          <w:lang w:val="ky-KG"/>
        </w:rPr>
        <w:t>бириктирилген фин</w:t>
      </w:r>
      <w:r w:rsidRPr="00CA30BA">
        <w:rPr>
          <w:color w:val="000000"/>
          <w:lang w:val="ky-KG"/>
        </w:rPr>
        <w:t>ансылык отчеттуулугуна аудит жүргүздүк</w:t>
      </w:r>
      <w:r w:rsidR="00753898">
        <w:rPr>
          <w:rFonts w:cs="Arial"/>
        </w:rPr>
        <w:t>.</w:t>
      </w:r>
    </w:p>
    <w:p w:rsidR="00753898" w:rsidRDefault="00FB028C">
      <w:pPr>
        <w:pStyle w:val="level2"/>
        <w:widowControl w:val="0"/>
        <w:spacing w:before="120" w:after="0" w:line="240" w:lineRule="exact"/>
        <w:ind w:left="0" w:firstLine="0"/>
        <w:rPr>
          <w:rFonts w:cs="Arial"/>
          <w:iCs/>
        </w:rPr>
      </w:pPr>
      <w:r w:rsidRPr="00CA30BA">
        <w:rPr>
          <w:color w:val="000000"/>
          <w:lang w:val="ky-KG"/>
        </w:rPr>
        <w:t xml:space="preserve">Биздин </w:t>
      </w:r>
      <w:r>
        <w:rPr>
          <w:color w:val="000000"/>
          <w:lang w:val="ky-KG"/>
        </w:rPr>
        <w:t>пикирибиз боюнча</w:t>
      </w:r>
      <w:r w:rsidRPr="00CA30BA">
        <w:rPr>
          <w:color w:val="000000"/>
          <w:lang w:val="ky-KG"/>
        </w:rPr>
        <w:t>, корутундубуздун «</w:t>
      </w:r>
      <w:r>
        <w:rPr>
          <w:color w:val="000000"/>
          <w:lang w:val="ky-KG"/>
        </w:rPr>
        <w:t>Коюлган шарты бар</w:t>
      </w:r>
      <w:r w:rsidRPr="00CA30BA">
        <w:rPr>
          <w:color w:val="000000"/>
          <w:lang w:val="ky-KG"/>
        </w:rPr>
        <w:t xml:space="preserve"> пикирди билдирүү үчүн негиз» бөлүмүндө баяндалган маселенин мүмкүн болуучу таасирин кошпогондо, тиркелген </w:t>
      </w:r>
      <w:r>
        <w:rPr>
          <w:color w:val="000000"/>
          <w:lang w:val="ky-KG"/>
        </w:rPr>
        <w:t>бириктирилген фин</w:t>
      </w:r>
      <w:r w:rsidRPr="00CA30BA">
        <w:rPr>
          <w:color w:val="000000"/>
          <w:lang w:val="ky-KG"/>
        </w:rPr>
        <w:t xml:space="preserve">ансылык отчеттуулук бардык олуттуу мамилелеринде Топтун 20X1-жылдын 31-декабрына карата финансылык абалын (же финансылык абалы жөнүндө), ошондой эле анын </w:t>
      </w:r>
      <w:r>
        <w:rPr>
          <w:color w:val="000000"/>
          <w:lang w:val="ky-KG"/>
        </w:rPr>
        <w:t xml:space="preserve">бириктирилген </w:t>
      </w:r>
      <w:r w:rsidRPr="00CA30BA">
        <w:rPr>
          <w:color w:val="000000"/>
          <w:lang w:val="ky-KG"/>
        </w:rPr>
        <w:t>финансылык натыйжал</w:t>
      </w:r>
      <w:r>
        <w:rPr>
          <w:color w:val="000000"/>
          <w:lang w:val="ky-KG"/>
        </w:rPr>
        <w:t xml:space="preserve">уулугун </w:t>
      </w:r>
      <w:r w:rsidRPr="00CA30BA">
        <w:rPr>
          <w:color w:val="000000"/>
          <w:lang w:val="ky-KG"/>
        </w:rPr>
        <w:t xml:space="preserve">(же </w:t>
      </w:r>
      <w:r>
        <w:rPr>
          <w:color w:val="000000"/>
          <w:lang w:val="ky-KG"/>
        </w:rPr>
        <w:t xml:space="preserve">бириктирилген </w:t>
      </w:r>
      <w:r w:rsidRPr="00CA30BA">
        <w:rPr>
          <w:color w:val="000000"/>
          <w:lang w:val="ky-KG"/>
        </w:rPr>
        <w:t>финансылык натыйжал</w:t>
      </w:r>
      <w:r>
        <w:rPr>
          <w:color w:val="000000"/>
          <w:lang w:val="ky-KG"/>
        </w:rPr>
        <w:t xml:space="preserve">уулугу </w:t>
      </w:r>
      <w:r w:rsidRPr="00CA30BA">
        <w:rPr>
          <w:color w:val="000000"/>
          <w:lang w:val="ky-KG"/>
        </w:rPr>
        <w:t>жөнүндө) жана Финансылык отчеттуулуктун эл аралык стандарттарына (ФОЭС) ылайык аталган күнү аяктаган жыл үчүн акча каражаттарынын консолидацияланган кыймылын (же консолидацияланган кыймыл</w:t>
      </w:r>
      <w:r>
        <w:rPr>
          <w:color w:val="000000"/>
          <w:lang w:val="ky-KG"/>
        </w:rPr>
        <w:t>ы</w:t>
      </w:r>
      <w:r w:rsidRPr="00CA30BA">
        <w:rPr>
          <w:color w:val="000000"/>
          <w:lang w:val="ky-KG"/>
        </w:rPr>
        <w:t xml:space="preserve"> жөнүндө) </w:t>
      </w:r>
      <w:r>
        <w:rPr>
          <w:color w:val="000000"/>
          <w:lang w:val="ky-KG"/>
        </w:rPr>
        <w:t xml:space="preserve">туура </w:t>
      </w:r>
      <w:r w:rsidRPr="00CA30BA">
        <w:rPr>
          <w:color w:val="000000"/>
          <w:lang w:val="ky-KG"/>
        </w:rPr>
        <w:t xml:space="preserve">чагылдырып турат (же </w:t>
      </w:r>
      <w:r w:rsidRPr="00930DC9">
        <w:rPr>
          <w:i/>
          <w:color w:val="000000"/>
          <w:lang w:val="ky-KG"/>
        </w:rPr>
        <w:t>анык жана ишенимдүү түшүнүк берет</w:t>
      </w:r>
      <w:r w:rsidRPr="00CA30BA">
        <w:rPr>
          <w:color w:val="000000"/>
          <w:lang w:val="ky-KG"/>
        </w:rPr>
        <w:t>).</w:t>
      </w:r>
    </w:p>
    <w:p w:rsidR="00753898" w:rsidRPr="00FB028C" w:rsidRDefault="00FB028C">
      <w:pPr>
        <w:pStyle w:val="20"/>
        <w:spacing w:before="240" w:after="0" w:line="240" w:lineRule="exact"/>
        <w:rPr>
          <w:sz w:val="20"/>
          <w:szCs w:val="20"/>
        </w:rPr>
      </w:pPr>
      <w:r w:rsidRPr="00FB028C">
        <w:rPr>
          <w:color w:val="000000"/>
          <w:sz w:val="20"/>
          <w:szCs w:val="20"/>
          <w:lang w:val="ky-KG"/>
        </w:rPr>
        <w:t>Коюлган шарты бар пикир билдирүү үчүн негиз</w:t>
      </w:r>
    </w:p>
    <w:p w:rsidR="00753898" w:rsidRPr="00FB028C" w:rsidRDefault="00FB028C">
      <w:pPr>
        <w:pStyle w:val="level2"/>
        <w:widowControl w:val="0"/>
        <w:spacing w:before="120" w:after="0" w:line="240" w:lineRule="exact"/>
        <w:ind w:left="0" w:firstLine="0"/>
        <w:rPr>
          <w:rFonts w:cs="Arial"/>
          <w:iCs/>
          <w:lang w:val="ky-KG"/>
        </w:rPr>
      </w:pPr>
      <w:r w:rsidRPr="00CA30BA">
        <w:rPr>
          <w:color w:val="000000"/>
          <w:lang w:val="ky-KG"/>
        </w:rPr>
        <w:t xml:space="preserve">Жыл ичинде сатылып алынган жана үлүштүк катышуу методу боюнча таанылган, чет өлкөлүк XYZ </w:t>
      </w:r>
      <w:r>
        <w:rPr>
          <w:color w:val="000000"/>
          <w:lang w:val="ky-KG"/>
        </w:rPr>
        <w:t xml:space="preserve">ишканасына </w:t>
      </w:r>
      <w:r w:rsidRPr="00CA30BA">
        <w:rPr>
          <w:color w:val="000000"/>
          <w:lang w:val="ky-KG"/>
        </w:rPr>
        <w:t xml:space="preserve">ассоциацияланган ABC </w:t>
      </w:r>
      <w:r>
        <w:rPr>
          <w:color w:val="000000"/>
          <w:lang w:val="ky-KG"/>
        </w:rPr>
        <w:t>ишканал</w:t>
      </w:r>
      <w:r w:rsidRPr="00CA30BA">
        <w:rPr>
          <w:color w:val="000000"/>
          <w:lang w:val="ky-KG"/>
        </w:rPr>
        <w:t xml:space="preserve">арынын инвестициялары 20X1-жылдын 31-декабрына карата финансылык абал жөнүндө </w:t>
      </w:r>
      <w:r>
        <w:rPr>
          <w:color w:val="000000"/>
          <w:lang w:val="ky-KG"/>
        </w:rPr>
        <w:t xml:space="preserve">бириктирилген </w:t>
      </w:r>
      <w:r w:rsidRPr="00CA30BA">
        <w:rPr>
          <w:color w:val="000000"/>
          <w:lang w:val="ky-KG"/>
        </w:rPr>
        <w:t>отчетто 15 миллион АКШ доллар</w:t>
      </w:r>
      <w:r>
        <w:rPr>
          <w:color w:val="000000"/>
          <w:lang w:val="ky-KG"/>
        </w:rPr>
        <w:t>ы</w:t>
      </w:r>
      <w:r w:rsidRPr="00CA30BA">
        <w:rPr>
          <w:color w:val="000000"/>
          <w:lang w:val="ky-KG"/>
        </w:rPr>
        <w:t xml:space="preserve"> өлчөмүндө чагылдырылган жана XYZтин таза кирешесиндеги ABCтин үлүшү 1 миллион АКШ доллары өлчөмүндө аталган </w:t>
      </w:r>
      <w:r>
        <w:rPr>
          <w:color w:val="000000"/>
          <w:lang w:val="ky-KG"/>
        </w:rPr>
        <w:t>күндө</w:t>
      </w:r>
      <w:r w:rsidRPr="00CA30BA">
        <w:rPr>
          <w:color w:val="000000"/>
          <w:lang w:val="ky-KG"/>
        </w:rPr>
        <w:t xml:space="preserve"> аяктаган жыл үчүн жыйынды киреше жөнүндө </w:t>
      </w:r>
      <w:r>
        <w:rPr>
          <w:color w:val="000000"/>
          <w:lang w:val="ky-KG"/>
        </w:rPr>
        <w:t xml:space="preserve">бириктирилген </w:t>
      </w:r>
      <w:r w:rsidRPr="00CA30BA">
        <w:rPr>
          <w:color w:val="000000"/>
          <w:lang w:val="ky-KG"/>
        </w:rPr>
        <w:t xml:space="preserve">отчетто камтылган. 20X1-жылдын 31-декабрына карата ABCтин XYZге инвестициясынын баланстык наркына жана XYZтин таза кирешесиндеги ABC үлүшүнө </w:t>
      </w:r>
      <w:r>
        <w:rPr>
          <w:color w:val="000000"/>
          <w:lang w:val="ky-KG"/>
        </w:rPr>
        <w:t>жетиштүү жана талаптагыдай</w:t>
      </w:r>
      <w:r w:rsidRPr="00CA30BA">
        <w:rPr>
          <w:color w:val="000000"/>
          <w:lang w:val="ky-KG"/>
        </w:rPr>
        <w:t xml:space="preserve"> аудитордук далилдерди ала алган жокпуз, анткени бизге финансылык маалыматка жетүү мүмкүндүгү жана XYZтин жетекчилиги жана аудиторлору менен түз өз ара аракеттенүүгө мүмкүнчүлүк </w:t>
      </w:r>
      <w:r w:rsidRPr="00CA30BA">
        <w:rPr>
          <w:color w:val="000000"/>
          <w:lang w:val="ky-KG"/>
        </w:rPr>
        <w:lastRenderedPageBreak/>
        <w:t xml:space="preserve">берилген эмес. Ошентип, көрсөтүлгөн суммаларга </w:t>
      </w:r>
      <w:r>
        <w:rPr>
          <w:color w:val="000000"/>
          <w:lang w:val="ky-KG"/>
        </w:rPr>
        <w:t>оңдоп-</w:t>
      </w:r>
      <w:r w:rsidRPr="00CA30BA">
        <w:rPr>
          <w:color w:val="000000"/>
          <w:lang w:val="ky-KG"/>
        </w:rPr>
        <w:t>түзөтүүлөр талап кылынганын аныктай алган жокпуз.</w:t>
      </w:r>
      <w:r w:rsidR="00753898" w:rsidRPr="00FB028C">
        <w:rPr>
          <w:rFonts w:cs="Arial"/>
          <w:iCs/>
          <w:lang w:val="ky-KG"/>
        </w:rPr>
        <w:t xml:space="preserve"> </w:t>
      </w:r>
    </w:p>
    <w:p w:rsidR="00753898" w:rsidRPr="00FB028C" w:rsidRDefault="00FB028C">
      <w:pPr>
        <w:pStyle w:val="level2"/>
        <w:widowControl w:val="0"/>
        <w:spacing w:before="120" w:after="0" w:line="240" w:lineRule="exact"/>
        <w:ind w:left="0" w:firstLine="0"/>
        <w:rPr>
          <w:rFonts w:cs="Arial"/>
          <w:lang w:val="ky-KG"/>
        </w:rPr>
      </w:pPr>
      <w:r w:rsidRPr="00CA30BA">
        <w:rPr>
          <w:color w:val="000000"/>
          <w:lang w:val="ky-KG"/>
        </w:rPr>
        <w:t xml:space="preserve">Биз Аудиттин эл аралык стандарттарына (АЭС) ылайык аудит жүргүздүк. Бул стандарттарга ылайык биздин жоопкерчилик мындан ары корутундубуздун </w:t>
      </w:r>
      <w:r w:rsidRPr="00CA30BA">
        <w:rPr>
          <w:i/>
          <w:iCs/>
          <w:color w:val="000000"/>
          <w:lang w:val="ky-KG"/>
        </w:rPr>
        <w:t>«Финансылык отчеттуулуктун аудити үчүн аудитордун жоопкерчилиги»</w:t>
      </w:r>
      <w:r w:rsidRPr="00CA30BA">
        <w:rPr>
          <w:color w:val="000000"/>
          <w:lang w:val="ky-KG"/>
        </w:rPr>
        <w:t xml:space="preserve"> бөлүмүндө ачы</w:t>
      </w:r>
      <w:r>
        <w:rPr>
          <w:color w:val="000000"/>
          <w:lang w:val="ky-KG"/>
        </w:rPr>
        <w:t>п көрсөтүлөт</w:t>
      </w:r>
      <w:r w:rsidRPr="00CA30BA">
        <w:rPr>
          <w:color w:val="000000"/>
          <w:lang w:val="ky-KG"/>
        </w:rPr>
        <w:t>. Биз Бухгалтерлер</w:t>
      </w:r>
      <w:r>
        <w:rPr>
          <w:color w:val="000000"/>
          <w:lang w:val="ky-KG"/>
        </w:rPr>
        <w:t xml:space="preserve">дин </w:t>
      </w:r>
      <w:r w:rsidRPr="00CA30BA">
        <w:rPr>
          <w:color w:val="000000"/>
          <w:lang w:val="ky-KG"/>
        </w:rPr>
        <w:t>этика</w:t>
      </w:r>
      <w:r>
        <w:rPr>
          <w:color w:val="000000"/>
          <w:lang w:val="ky-KG"/>
        </w:rPr>
        <w:t>сы</w:t>
      </w:r>
      <w:r w:rsidRPr="00CA30BA">
        <w:rPr>
          <w:color w:val="000000"/>
          <w:lang w:val="ky-KG"/>
        </w:rPr>
        <w:t>нын эл аралык стандарттары боюнча кеңеш</w:t>
      </w:r>
      <w:r>
        <w:rPr>
          <w:color w:val="000000"/>
          <w:lang w:val="ky-KG"/>
        </w:rPr>
        <w:t>т</w:t>
      </w:r>
      <w:r w:rsidRPr="00CA30BA">
        <w:rPr>
          <w:color w:val="000000"/>
          <w:lang w:val="ky-KG"/>
        </w:rPr>
        <w:t xml:space="preserve">ин </w:t>
      </w:r>
      <w:r w:rsidRPr="00CA30BA">
        <w:rPr>
          <w:i/>
          <w:iCs/>
          <w:color w:val="000000"/>
          <w:lang w:val="ky-KG"/>
        </w:rPr>
        <w:t>Кесипкөй бухгалтерлердин этика кодексине</w:t>
      </w:r>
      <w:r>
        <w:rPr>
          <w:i/>
          <w:iCs/>
          <w:color w:val="000000"/>
          <w:lang w:val="ky-KG"/>
        </w:rPr>
        <w:t xml:space="preserve"> </w:t>
      </w:r>
      <w:r w:rsidRPr="00CA30BA">
        <w:rPr>
          <w:color w:val="000000"/>
          <w:lang w:val="ky-KG"/>
        </w:rPr>
        <w:t xml:space="preserve">(БЭЭСК Кодекси)  ылайык Топко карата көз карандысызбыз жана БЭЭСК Кодексине ылайык башка этикалык милдеттерди аткардык. Алынган аудитордук далилдер биздин </w:t>
      </w:r>
      <w:r>
        <w:rPr>
          <w:color w:val="000000"/>
          <w:lang w:val="ky-KG"/>
        </w:rPr>
        <w:t xml:space="preserve">коюлган шарты </w:t>
      </w:r>
      <w:r w:rsidRPr="00CA30BA">
        <w:rPr>
          <w:color w:val="000000"/>
          <w:lang w:val="ky-KG"/>
        </w:rPr>
        <w:t>бар пикирибизди билдирүү үчүн негиз болушу үчүн жетиштүү жана ылайыктуу деп эсептейбиз</w:t>
      </w:r>
      <w:r w:rsidR="00753898" w:rsidRPr="00FB028C">
        <w:rPr>
          <w:rFonts w:cs="Arial"/>
          <w:lang w:val="ky-KG"/>
        </w:rPr>
        <w:t>.</w:t>
      </w:r>
    </w:p>
    <w:p w:rsidR="00753898" w:rsidRPr="00FB028C" w:rsidRDefault="00FB028C">
      <w:pPr>
        <w:keepNext/>
        <w:spacing w:before="240" w:line="240" w:lineRule="exact"/>
        <w:jc w:val="left"/>
        <w:rPr>
          <w:b/>
          <w:iCs/>
          <w:sz w:val="20"/>
          <w:szCs w:val="20"/>
          <w:lang w:val="ky-KG"/>
        </w:rPr>
      </w:pPr>
      <w:r w:rsidRPr="00CA30BA">
        <w:rPr>
          <w:b/>
          <w:bCs/>
          <w:color w:val="000000"/>
          <w:sz w:val="20"/>
          <w:szCs w:val="20"/>
          <w:lang w:val="ky-KG"/>
        </w:rPr>
        <w:t>Башка маалымат [же эгер зарыл болсо, башка аталыш, мисалы «Финансылык отчеттуулуктан жана ал жөнүндө аудитордук корутундудан айырмаланган маалымат»]</w:t>
      </w:r>
    </w:p>
    <w:p w:rsidR="00753898" w:rsidRPr="00FB028C" w:rsidRDefault="00753898">
      <w:pPr>
        <w:spacing w:before="120" w:line="240" w:lineRule="exact"/>
        <w:rPr>
          <w:iCs/>
          <w:sz w:val="20"/>
          <w:szCs w:val="20"/>
          <w:lang w:val="ky-KG"/>
        </w:rPr>
      </w:pPr>
      <w:r w:rsidRPr="00FB028C">
        <w:rPr>
          <w:iCs/>
          <w:sz w:val="20"/>
          <w:szCs w:val="20"/>
          <w:lang w:val="ky-KG"/>
        </w:rPr>
        <w:t>[</w:t>
      </w:r>
      <w:r w:rsidR="00FB028C" w:rsidRPr="00CA30BA">
        <w:rPr>
          <w:i/>
          <w:iCs/>
          <w:color w:val="000000"/>
          <w:sz w:val="20"/>
          <w:szCs w:val="20"/>
          <w:lang w:val="ky-KG"/>
        </w:rPr>
        <w:t>АЭС 720 (кайра каралган)</w:t>
      </w:r>
      <w:r>
        <w:rPr>
          <w:rStyle w:val="a6"/>
          <w:i/>
          <w:iCs/>
          <w:sz w:val="20"/>
          <w:szCs w:val="20"/>
        </w:rPr>
        <w:footnoteReference w:id="30"/>
      </w:r>
      <w:r w:rsidRPr="00FB028C">
        <w:rPr>
          <w:i/>
          <w:iCs/>
          <w:sz w:val="20"/>
          <w:szCs w:val="20"/>
          <w:lang w:val="ky-KG"/>
        </w:rPr>
        <w:t xml:space="preserve"> </w:t>
      </w:r>
      <w:r w:rsidR="00FB028C" w:rsidRPr="00CA30BA">
        <w:rPr>
          <w:i/>
          <w:iCs/>
          <w:color w:val="000000"/>
          <w:sz w:val="20"/>
          <w:szCs w:val="20"/>
          <w:lang w:val="ky-KG"/>
        </w:rPr>
        <w:t>ичине камтылган корутундуларды түзүүгө карата талаптарга ылайык корутундуну түзүүнү - АЭС 720</w:t>
      </w:r>
      <w:r w:rsidR="00FB028C">
        <w:rPr>
          <w:i/>
          <w:iCs/>
          <w:color w:val="000000"/>
          <w:sz w:val="20"/>
          <w:szCs w:val="20"/>
          <w:lang w:val="ky-KG"/>
        </w:rPr>
        <w:t>нын</w:t>
      </w:r>
      <w:r w:rsidR="00FB028C" w:rsidRPr="00CA30BA">
        <w:rPr>
          <w:i/>
          <w:iCs/>
          <w:color w:val="000000"/>
          <w:sz w:val="20"/>
          <w:szCs w:val="20"/>
          <w:lang w:val="ky-KG"/>
        </w:rPr>
        <w:t xml:space="preserve"> (кайра каралган) 2-тиркемесиндеги 6-мисалды караңыз. 6-мисалдагы «Башка маалымат</w:t>
      </w:r>
      <w:r w:rsidR="00FB028C">
        <w:rPr>
          <w:i/>
          <w:iCs/>
          <w:color w:val="000000"/>
          <w:sz w:val="20"/>
          <w:szCs w:val="20"/>
          <w:lang w:val="ky-KG"/>
        </w:rPr>
        <w:t>тар</w:t>
      </w:r>
      <w:r w:rsidR="00FB028C" w:rsidRPr="00CA30BA">
        <w:rPr>
          <w:i/>
          <w:iCs/>
          <w:color w:val="000000"/>
          <w:sz w:val="20"/>
          <w:szCs w:val="20"/>
          <w:lang w:val="ky-KG"/>
        </w:rPr>
        <w:t xml:space="preserve">» бөлүмүнүн акыркы пункту, ошондой эле башка маалыматка таасир берген </w:t>
      </w:r>
      <w:r w:rsidR="00FB028C">
        <w:rPr>
          <w:i/>
          <w:iCs/>
          <w:color w:val="000000"/>
          <w:sz w:val="20"/>
          <w:szCs w:val="20"/>
          <w:lang w:val="ky-KG"/>
        </w:rPr>
        <w:t xml:space="preserve">коюлган шарты </w:t>
      </w:r>
      <w:r w:rsidR="00FB028C" w:rsidRPr="00CA30BA">
        <w:rPr>
          <w:i/>
          <w:iCs/>
          <w:color w:val="000000"/>
          <w:sz w:val="20"/>
          <w:szCs w:val="20"/>
          <w:lang w:val="ky-KG"/>
        </w:rPr>
        <w:t>бар пикир үчүн негиз болгон конкреттүү маселелер камтылгандай болуп кайра иштелип чыгат</w:t>
      </w:r>
      <w:r w:rsidRPr="00FB028C">
        <w:rPr>
          <w:i/>
          <w:iCs/>
          <w:sz w:val="20"/>
          <w:szCs w:val="20"/>
          <w:lang w:val="ky-KG"/>
        </w:rPr>
        <w:t>.</w:t>
      </w:r>
      <w:r w:rsidRPr="00FB028C">
        <w:rPr>
          <w:iCs/>
          <w:sz w:val="20"/>
          <w:szCs w:val="20"/>
          <w:lang w:val="ky-KG"/>
        </w:rPr>
        <w:t>]</w:t>
      </w:r>
    </w:p>
    <w:p w:rsidR="00753898" w:rsidRPr="00C16DDB" w:rsidRDefault="00753898">
      <w:pPr>
        <w:pStyle w:val="level2"/>
        <w:widowControl w:val="0"/>
        <w:tabs>
          <w:tab w:val="clear" w:pos="360"/>
          <w:tab w:val="clear" w:pos="576"/>
        </w:tabs>
        <w:spacing w:before="240" w:after="0" w:line="240" w:lineRule="exact"/>
        <w:ind w:left="0" w:firstLine="0"/>
        <w:jc w:val="left"/>
        <w:rPr>
          <w:rFonts w:cs="Arial"/>
          <w:i/>
          <w:iCs/>
          <w:lang w:val="ky-KG"/>
        </w:rPr>
      </w:pPr>
      <w:r w:rsidRPr="00FB028C">
        <w:rPr>
          <w:rFonts w:cs="Arial"/>
          <w:b/>
          <w:iCs/>
          <w:lang w:val="ky-KG"/>
        </w:rPr>
        <w:br w:type="page"/>
      </w:r>
      <w:r w:rsidR="00C16DDB">
        <w:rPr>
          <w:b/>
          <w:bCs/>
          <w:color w:val="000000"/>
          <w:lang w:val="ky-KG"/>
        </w:rPr>
        <w:lastRenderedPageBreak/>
        <w:t>Бириктирилген фин</w:t>
      </w:r>
      <w:r w:rsidR="00C16DDB" w:rsidRPr="00CA30BA">
        <w:rPr>
          <w:b/>
          <w:bCs/>
          <w:color w:val="000000"/>
          <w:lang w:val="ky-KG"/>
        </w:rPr>
        <w:t>ансылык отчеттуулук үчүн жетекчиликтин жана корпоративдик башкаруу үчүн</w:t>
      </w:r>
      <w:r w:rsidR="00C16DDB">
        <w:rPr>
          <w:b/>
          <w:bCs/>
          <w:color w:val="000000"/>
          <w:lang w:val="ky-KG"/>
        </w:rPr>
        <w:t xml:space="preserve"> </w:t>
      </w:r>
      <w:r w:rsidR="00C16DDB" w:rsidRPr="00CA30BA">
        <w:rPr>
          <w:b/>
          <w:bCs/>
          <w:color w:val="000000"/>
          <w:lang w:val="ky-KG"/>
        </w:rPr>
        <w:t>жооп</w:t>
      </w:r>
      <w:r w:rsidR="00C16DDB">
        <w:rPr>
          <w:b/>
          <w:bCs/>
          <w:color w:val="000000"/>
          <w:lang w:val="ky-KG"/>
        </w:rPr>
        <w:t xml:space="preserve"> берүүчү жакт</w:t>
      </w:r>
      <w:r w:rsidR="00C16DDB" w:rsidRPr="00CA30BA">
        <w:rPr>
          <w:b/>
          <w:bCs/>
          <w:color w:val="000000"/>
          <w:lang w:val="ky-KG"/>
        </w:rPr>
        <w:t>ардын жоопкерчилиги</w:t>
      </w:r>
      <w:r w:rsidR="00C16DDB" w:rsidRPr="00C16DDB">
        <w:rPr>
          <w:rFonts w:cs="Arial"/>
          <w:iCs/>
          <w:vertAlign w:val="superscript"/>
          <w:lang w:val="ky-KG"/>
        </w:rPr>
        <w:t xml:space="preserve"> </w:t>
      </w:r>
      <w:r>
        <w:rPr>
          <w:rFonts w:cs="Arial"/>
          <w:iCs/>
          <w:vertAlign w:val="superscript"/>
        </w:rPr>
        <w:footnoteReference w:id="31"/>
      </w:r>
    </w:p>
    <w:p w:rsidR="00753898" w:rsidRPr="00C16DDB" w:rsidRDefault="00753898">
      <w:pPr>
        <w:pStyle w:val="level2"/>
        <w:widowControl w:val="0"/>
        <w:spacing w:before="120" w:after="0" w:line="240" w:lineRule="exact"/>
        <w:ind w:left="0" w:firstLine="0"/>
        <w:rPr>
          <w:rFonts w:cs="Arial"/>
          <w:spacing w:val="1"/>
          <w:lang w:val="ky-KG"/>
        </w:rPr>
      </w:pPr>
      <w:r w:rsidRPr="00C16DDB">
        <w:rPr>
          <w:rFonts w:cs="Arial"/>
          <w:spacing w:val="1"/>
          <w:lang w:val="ky-KG"/>
        </w:rPr>
        <w:t>[</w:t>
      </w:r>
      <w:r w:rsidR="00C16DDB" w:rsidRPr="00CA30BA">
        <w:rPr>
          <w:i/>
          <w:iCs/>
          <w:color w:val="000000"/>
          <w:lang w:val="ky-KG"/>
        </w:rPr>
        <w:t>АЭС 700</w:t>
      </w:r>
      <w:r w:rsidR="00C16DDB">
        <w:rPr>
          <w:i/>
          <w:iCs/>
          <w:color w:val="000000"/>
          <w:lang w:val="ky-KG"/>
        </w:rPr>
        <w:t>гө</w:t>
      </w:r>
      <w:r w:rsidR="00C16DDB" w:rsidRPr="00CA30BA">
        <w:rPr>
          <w:i/>
          <w:iCs/>
          <w:color w:val="000000"/>
          <w:lang w:val="ky-KG"/>
        </w:rPr>
        <w:t xml:space="preserve"> (кайра каралган</w:t>
      </w:r>
      <w:r w:rsidRPr="00C16DDB">
        <w:rPr>
          <w:rFonts w:cs="Arial"/>
          <w:i/>
          <w:spacing w:val="1"/>
          <w:lang w:val="ky-KG"/>
        </w:rPr>
        <w:t>)</w:t>
      </w:r>
      <w:r>
        <w:rPr>
          <w:rStyle w:val="a6"/>
          <w:rFonts w:cs="Arial"/>
          <w:spacing w:val="1"/>
        </w:rPr>
        <w:footnoteReference w:id="32"/>
      </w:r>
      <w:r w:rsidRPr="00C16DDB">
        <w:rPr>
          <w:rFonts w:cs="Arial"/>
          <w:i/>
          <w:spacing w:val="1"/>
          <w:lang w:val="ky-KG"/>
        </w:rPr>
        <w:t xml:space="preserve"> </w:t>
      </w:r>
      <w:r w:rsidR="00C16DDB" w:rsidRPr="00CA30BA">
        <w:rPr>
          <w:i/>
          <w:iCs/>
          <w:color w:val="000000"/>
          <w:lang w:val="ky-KG"/>
        </w:rPr>
        <w:t>ылайык корутундуларды түзүүнү - АЭС 700</w:t>
      </w:r>
      <w:r w:rsidR="00C16DDB">
        <w:rPr>
          <w:i/>
          <w:iCs/>
          <w:color w:val="000000"/>
          <w:lang w:val="ky-KG"/>
        </w:rPr>
        <w:t>дүн</w:t>
      </w:r>
      <w:r w:rsidR="00C16DDB" w:rsidRPr="00CA30BA">
        <w:rPr>
          <w:i/>
          <w:iCs/>
          <w:color w:val="000000"/>
          <w:lang w:val="ky-KG"/>
        </w:rPr>
        <w:t xml:space="preserve"> (кайра каралган) 2-мисалында караңыз</w:t>
      </w:r>
      <w:r w:rsidRPr="00C16DDB">
        <w:rPr>
          <w:rFonts w:cs="Arial"/>
          <w:spacing w:val="1"/>
          <w:lang w:val="ky-KG"/>
        </w:rPr>
        <w:t>.]</w:t>
      </w:r>
    </w:p>
    <w:p w:rsidR="00753898" w:rsidRPr="00C16DDB" w:rsidRDefault="00C16DDB">
      <w:pPr>
        <w:pStyle w:val="level2"/>
        <w:tabs>
          <w:tab w:val="clear" w:pos="360"/>
          <w:tab w:val="clear" w:pos="576"/>
        </w:tabs>
        <w:spacing w:before="240" w:after="0" w:line="240" w:lineRule="exact"/>
        <w:ind w:left="0" w:firstLine="0"/>
        <w:jc w:val="left"/>
        <w:rPr>
          <w:rFonts w:cs="Arial"/>
          <w:b/>
          <w:iCs/>
          <w:lang w:val="ky-KG"/>
        </w:rPr>
      </w:pPr>
      <w:r>
        <w:rPr>
          <w:b/>
          <w:bCs/>
          <w:color w:val="000000"/>
          <w:lang w:val="ky-KG"/>
        </w:rPr>
        <w:t>Бириктирилген фин</w:t>
      </w:r>
      <w:r w:rsidRPr="00CA30BA">
        <w:rPr>
          <w:b/>
          <w:bCs/>
          <w:color w:val="000000"/>
          <w:lang w:val="ky-KG"/>
        </w:rPr>
        <w:t>ансылык отчеттуулуктун аудити үчүн аудитордун жоопкерчилиги</w:t>
      </w:r>
    </w:p>
    <w:p w:rsidR="00753898" w:rsidRPr="00C16DDB" w:rsidRDefault="00753898">
      <w:pPr>
        <w:pStyle w:val="level2"/>
        <w:widowControl w:val="0"/>
        <w:spacing w:before="120" w:after="0" w:line="240" w:lineRule="exact"/>
        <w:ind w:left="0" w:firstLine="0"/>
        <w:rPr>
          <w:rFonts w:cs="Arial"/>
          <w:spacing w:val="1"/>
          <w:lang w:val="ky-KG"/>
        </w:rPr>
      </w:pPr>
      <w:r w:rsidRPr="00C16DDB">
        <w:rPr>
          <w:rFonts w:cs="Arial"/>
          <w:spacing w:val="1"/>
          <w:lang w:val="ky-KG"/>
        </w:rPr>
        <w:t>[</w:t>
      </w:r>
      <w:r w:rsidR="00C16DDB" w:rsidRPr="00CA30BA">
        <w:rPr>
          <w:i/>
          <w:iCs/>
          <w:color w:val="000000"/>
          <w:lang w:val="ky-KG"/>
        </w:rPr>
        <w:t>АЭС 700</w:t>
      </w:r>
      <w:r w:rsidR="00C16DDB">
        <w:rPr>
          <w:i/>
          <w:iCs/>
          <w:color w:val="000000"/>
          <w:lang w:val="ky-KG"/>
        </w:rPr>
        <w:t>гө</w:t>
      </w:r>
      <w:r w:rsidR="00C16DDB" w:rsidRPr="00CA30BA">
        <w:rPr>
          <w:i/>
          <w:iCs/>
          <w:color w:val="000000"/>
          <w:lang w:val="ky-KG"/>
        </w:rPr>
        <w:t xml:space="preserve"> (кайра каралган) ылайык </w:t>
      </w:r>
      <w:r w:rsidR="00C16DDB">
        <w:rPr>
          <w:i/>
          <w:iCs/>
          <w:color w:val="000000"/>
          <w:lang w:val="ky-KG"/>
        </w:rPr>
        <w:t>корутундуларды түзүүнү - АЭС 70дүн</w:t>
      </w:r>
      <w:r w:rsidR="00C16DDB" w:rsidRPr="00CA30BA">
        <w:rPr>
          <w:i/>
          <w:iCs/>
          <w:color w:val="000000"/>
          <w:lang w:val="ky-KG"/>
        </w:rPr>
        <w:t xml:space="preserve"> (кайра каралган) 2-мисалында караңыз.</w:t>
      </w:r>
      <w:r w:rsidR="00C16DDB" w:rsidRPr="00CA30BA">
        <w:rPr>
          <w:color w:val="000000"/>
          <w:lang w:val="ky-KG"/>
        </w:rPr>
        <w:t xml:space="preserve">] </w:t>
      </w:r>
      <w:r w:rsidR="00C16DDB" w:rsidRPr="00CA30BA">
        <w:rPr>
          <w:i/>
          <w:iCs/>
          <w:color w:val="000000"/>
          <w:lang w:val="ky-KG"/>
        </w:rPr>
        <w:t xml:space="preserve">Акыркы эки пункту баалуу кагаздары уюштурулган </w:t>
      </w:r>
      <w:r w:rsidR="00C16DDB">
        <w:rPr>
          <w:i/>
          <w:iCs/>
          <w:color w:val="000000"/>
          <w:lang w:val="ky-KG"/>
        </w:rPr>
        <w:t xml:space="preserve">соодага киргизилген ишкананын </w:t>
      </w:r>
      <w:r w:rsidR="00C16DDB" w:rsidRPr="00CA30BA">
        <w:rPr>
          <w:i/>
          <w:iCs/>
          <w:color w:val="000000"/>
          <w:lang w:val="ky-KG"/>
        </w:rPr>
        <w:t>аудитинде гана колдонулат, жана ушул корутундуга киргизилбейт</w:t>
      </w:r>
      <w:r w:rsidRPr="00C16DDB">
        <w:rPr>
          <w:rFonts w:cs="Arial"/>
          <w:i/>
          <w:spacing w:val="1"/>
          <w:lang w:val="ky-KG"/>
        </w:rPr>
        <w:t>.</w:t>
      </w:r>
      <w:r w:rsidRPr="00C16DDB">
        <w:rPr>
          <w:rFonts w:cs="Arial"/>
          <w:spacing w:val="1"/>
          <w:lang w:val="ky-KG"/>
        </w:rPr>
        <w:t>]</w:t>
      </w:r>
    </w:p>
    <w:p w:rsidR="00753898" w:rsidRPr="00C16DDB" w:rsidRDefault="00C16DDB">
      <w:pPr>
        <w:pStyle w:val="20"/>
        <w:spacing w:before="240" w:after="0" w:line="240" w:lineRule="exact"/>
        <w:rPr>
          <w:sz w:val="20"/>
          <w:szCs w:val="20"/>
          <w:lang w:val="ky-KG"/>
        </w:rPr>
      </w:pPr>
      <w:r w:rsidRPr="00C16DDB">
        <w:rPr>
          <w:color w:val="000000"/>
          <w:sz w:val="20"/>
          <w:szCs w:val="20"/>
          <w:lang w:val="ky-KG"/>
        </w:rPr>
        <w:t>Башка мыйзамдардын жана ченемдик-укуктук актылардын талаптарына ылайык отчет</w:t>
      </w:r>
    </w:p>
    <w:p w:rsidR="00753898" w:rsidRPr="00C16DDB" w:rsidRDefault="00753898">
      <w:pPr>
        <w:pStyle w:val="level2"/>
        <w:spacing w:before="120" w:after="0" w:line="240" w:lineRule="exact"/>
        <w:ind w:left="0" w:firstLine="0"/>
        <w:rPr>
          <w:rFonts w:cs="Arial"/>
          <w:spacing w:val="1"/>
          <w:lang w:val="ky-KG"/>
        </w:rPr>
      </w:pPr>
      <w:r w:rsidRPr="00C16DDB">
        <w:rPr>
          <w:rFonts w:cs="Arial"/>
          <w:spacing w:val="1"/>
          <w:lang w:val="ky-KG"/>
        </w:rPr>
        <w:t>[</w:t>
      </w:r>
      <w:r w:rsidR="00C16DDB" w:rsidRPr="00CA30BA">
        <w:rPr>
          <w:color w:val="000000"/>
          <w:lang w:val="ky-KG"/>
        </w:rPr>
        <w:t>АЭС 700</w:t>
      </w:r>
      <w:r w:rsidR="00C16DDB">
        <w:rPr>
          <w:color w:val="000000"/>
          <w:lang w:val="ky-KG"/>
        </w:rPr>
        <w:t>гө</w:t>
      </w:r>
      <w:r w:rsidR="00C16DDB" w:rsidRPr="00CA30BA">
        <w:rPr>
          <w:color w:val="000000"/>
          <w:lang w:val="ky-KG"/>
        </w:rPr>
        <w:t xml:space="preserve"> (кайра каралган) ылайык отчетту түзүүнү</w:t>
      </w:r>
      <w:r w:rsidR="00C16DDB" w:rsidRPr="00CA30BA">
        <w:rPr>
          <w:i/>
          <w:iCs/>
          <w:color w:val="000000"/>
          <w:lang w:val="ky-KG"/>
        </w:rPr>
        <w:t xml:space="preserve"> - АЭС 700</w:t>
      </w:r>
      <w:r w:rsidR="00C16DDB">
        <w:rPr>
          <w:i/>
          <w:iCs/>
          <w:color w:val="000000"/>
          <w:lang w:val="ky-KG"/>
        </w:rPr>
        <w:t>дүн</w:t>
      </w:r>
      <w:r w:rsidR="00C16DDB" w:rsidRPr="00CA30BA">
        <w:rPr>
          <w:i/>
          <w:iCs/>
          <w:color w:val="000000"/>
          <w:lang w:val="ky-KG"/>
        </w:rPr>
        <w:t xml:space="preserve"> (кайра каралган) 2-мисалында караңыз</w:t>
      </w:r>
      <w:r w:rsidRPr="00C16DDB">
        <w:rPr>
          <w:rFonts w:cs="Arial"/>
          <w:spacing w:val="1"/>
          <w:lang w:val="ky-KG"/>
        </w:rPr>
        <w:t>.]</w:t>
      </w:r>
    </w:p>
    <w:p w:rsidR="00753898" w:rsidRPr="00C16DDB" w:rsidRDefault="00753898">
      <w:pPr>
        <w:pStyle w:val="level2"/>
        <w:spacing w:before="120" w:after="0" w:line="240" w:lineRule="exact"/>
        <w:ind w:left="0" w:firstLine="0"/>
        <w:rPr>
          <w:rFonts w:cs="Arial"/>
          <w:spacing w:val="1"/>
          <w:lang w:val="ky-KG"/>
        </w:rPr>
      </w:pPr>
      <w:r w:rsidRPr="00C16DDB">
        <w:rPr>
          <w:rFonts w:cs="Arial"/>
          <w:spacing w:val="1"/>
          <w:lang w:val="ky-KG"/>
        </w:rPr>
        <w:t xml:space="preserve"> [</w:t>
      </w:r>
      <w:r w:rsidR="00C16DDB" w:rsidRPr="00CA30BA">
        <w:rPr>
          <w:i/>
          <w:iCs/>
          <w:color w:val="000000"/>
          <w:lang w:val="ky-KG"/>
        </w:rPr>
        <w:t xml:space="preserve">Конкреттүү юрисдикциянын талаптарына жараша аудитордук уюмдун атынан, аудитордун атынан же </w:t>
      </w:r>
      <w:r w:rsidR="00C16DDB">
        <w:rPr>
          <w:i/>
          <w:iCs/>
          <w:color w:val="000000"/>
          <w:lang w:val="ky-KG"/>
        </w:rPr>
        <w:t xml:space="preserve">экөөнүн тең </w:t>
      </w:r>
      <w:r w:rsidR="00C16DDB" w:rsidRPr="00CA30BA">
        <w:rPr>
          <w:i/>
          <w:iCs/>
          <w:color w:val="000000"/>
          <w:lang w:val="ky-KG"/>
        </w:rPr>
        <w:t xml:space="preserve">атынан кол </w:t>
      </w:r>
      <w:r w:rsidR="00C16DDB">
        <w:rPr>
          <w:i/>
          <w:iCs/>
          <w:color w:val="000000"/>
          <w:lang w:val="ky-KG"/>
        </w:rPr>
        <w:t>коюу</w:t>
      </w:r>
      <w:r w:rsidRPr="00C16DDB">
        <w:rPr>
          <w:rFonts w:cs="Arial"/>
          <w:spacing w:val="1"/>
          <w:lang w:val="ky-KG"/>
        </w:rPr>
        <w:t>]</w:t>
      </w:r>
    </w:p>
    <w:p w:rsidR="00753898" w:rsidRPr="00C16DDB" w:rsidRDefault="00753898">
      <w:pPr>
        <w:pStyle w:val="level2"/>
        <w:spacing w:before="120" w:after="0" w:line="240" w:lineRule="exact"/>
        <w:ind w:left="0" w:firstLine="0"/>
        <w:rPr>
          <w:rFonts w:cs="Arial"/>
          <w:spacing w:val="1"/>
          <w:lang w:val="ky-KG"/>
        </w:rPr>
      </w:pPr>
      <w:r w:rsidRPr="00C16DDB">
        <w:rPr>
          <w:rFonts w:cs="Arial"/>
          <w:spacing w:val="1"/>
          <w:lang w:val="ky-KG"/>
        </w:rPr>
        <w:t>[</w:t>
      </w:r>
      <w:r w:rsidR="00C16DDB" w:rsidRPr="00CA30BA">
        <w:rPr>
          <w:i/>
          <w:iCs/>
          <w:color w:val="000000"/>
          <w:lang w:val="ky-KG"/>
        </w:rPr>
        <w:t>Аудитордун дареги</w:t>
      </w:r>
      <w:r w:rsidRPr="00C16DDB">
        <w:rPr>
          <w:rFonts w:cs="Arial"/>
          <w:spacing w:val="1"/>
          <w:lang w:val="ky-KG"/>
        </w:rPr>
        <w:t xml:space="preserve">] </w:t>
      </w:r>
    </w:p>
    <w:p w:rsidR="00753898" w:rsidRPr="00C16DDB" w:rsidRDefault="00753898">
      <w:pPr>
        <w:pStyle w:val="level3"/>
        <w:spacing w:before="120" w:after="0" w:line="240" w:lineRule="exact"/>
        <w:ind w:left="0" w:right="533" w:firstLine="0"/>
        <w:rPr>
          <w:lang w:val="ky-KG"/>
        </w:rPr>
      </w:pPr>
      <w:r w:rsidRPr="00C16DDB">
        <w:rPr>
          <w:rFonts w:cs="Arial"/>
          <w:spacing w:val="1"/>
          <w:lang w:val="ky-KG"/>
        </w:rPr>
        <w:t>[</w:t>
      </w:r>
      <w:r w:rsidR="00C16DDB">
        <w:rPr>
          <w:rFonts w:cs="Calibri"/>
          <w:color w:val="000000"/>
          <w:lang w:val="kk-KZ"/>
        </w:rPr>
        <w:t>Күнү</w:t>
      </w:r>
      <w:r w:rsidRPr="00C16DDB">
        <w:rPr>
          <w:rFonts w:cs="Arial"/>
          <w:spacing w:val="1"/>
          <w:lang w:val="ky-KG"/>
        </w:rPr>
        <w:t>]</w:t>
      </w:r>
    </w:p>
    <w:p w:rsidR="00753898" w:rsidRPr="00C16DDB" w:rsidRDefault="00C16DDB">
      <w:pPr>
        <w:spacing w:before="120" w:line="240" w:lineRule="exact"/>
        <w:rPr>
          <w:sz w:val="20"/>
          <w:szCs w:val="20"/>
          <w:lang w:val="ky-KG"/>
        </w:rPr>
      </w:pPr>
      <w:r w:rsidRPr="00CA30BA">
        <w:rPr>
          <w:color w:val="000000"/>
          <w:sz w:val="20"/>
          <w:szCs w:val="20"/>
          <w:lang w:val="ky-KG"/>
        </w:rPr>
        <w:t xml:space="preserve">Эгерде, топтун аудитинин жетекчисинин пикири боюнча, топтун финансылык отчеттуулугуна </w:t>
      </w:r>
      <w:r>
        <w:rPr>
          <w:color w:val="000000"/>
          <w:sz w:val="20"/>
          <w:szCs w:val="20"/>
          <w:lang w:val="ky-KG"/>
        </w:rPr>
        <w:t>жетиштүү жана талаптагыдай</w:t>
      </w:r>
      <w:r w:rsidRPr="00CA30BA">
        <w:rPr>
          <w:color w:val="000000"/>
          <w:sz w:val="20"/>
          <w:szCs w:val="20"/>
          <w:lang w:val="ky-KG"/>
        </w:rPr>
        <w:t xml:space="preserve"> аудитордук далилдерди алуу мүмкүн эместигинин таасири олуттуу жана кеңири жайылган мүнөздө болсо, топтун аудитинин жетекчиси АЭС 705</w:t>
      </w:r>
      <w:r>
        <w:rPr>
          <w:color w:val="000000"/>
          <w:sz w:val="20"/>
          <w:szCs w:val="20"/>
          <w:lang w:val="ky-KG"/>
        </w:rPr>
        <w:t>ке</w:t>
      </w:r>
      <w:r w:rsidRPr="00CA30BA">
        <w:rPr>
          <w:color w:val="000000"/>
          <w:sz w:val="20"/>
          <w:szCs w:val="20"/>
          <w:lang w:val="ky-KG"/>
        </w:rPr>
        <w:t xml:space="preserve"> (кайра каралган) ылайык пикирин билдирүүдөн баш тартышы керек</w:t>
      </w:r>
      <w:r w:rsidR="00753898" w:rsidRPr="00C16DDB">
        <w:rPr>
          <w:iCs/>
          <w:sz w:val="20"/>
          <w:szCs w:val="20"/>
          <w:lang w:val="ky-KG"/>
        </w:rPr>
        <w:t>.</w:t>
      </w:r>
    </w:p>
    <w:p w:rsidR="00753898" w:rsidRPr="00C16DDB" w:rsidRDefault="00753898">
      <w:pPr>
        <w:pStyle w:val="level3"/>
        <w:spacing w:after="0" w:line="240" w:lineRule="exact"/>
        <w:ind w:left="0" w:firstLine="0"/>
        <w:jc w:val="right"/>
        <w:rPr>
          <w:bCs/>
          <w:lang w:val="ky-KG"/>
        </w:rPr>
      </w:pPr>
    </w:p>
    <w:p w:rsidR="00753898" w:rsidRPr="00C16DDB" w:rsidRDefault="00753898">
      <w:pPr>
        <w:pStyle w:val="level3"/>
        <w:spacing w:after="0" w:line="240" w:lineRule="exact"/>
        <w:ind w:left="0" w:firstLine="0"/>
        <w:jc w:val="right"/>
        <w:rPr>
          <w:bCs/>
          <w:lang w:val="ky-KG"/>
        </w:rPr>
        <w:sectPr w:rsidR="00753898" w:rsidRPr="00C16DDB">
          <w:footerReference w:type="even" r:id="rId15"/>
          <w:footerReference w:type="default" r:id="rId16"/>
          <w:footnotePr>
            <w:numRestart w:val="eachSect"/>
          </w:footnotePr>
          <w:type w:val="continuous"/>
          <w:pgSz w:w="8640" w:h="12960" w:code="1"/>
          <w:pgMar w:top="1080" w:right="720" w:bottom="1080" w:left="720" w:header="360" w:footer="720" w:gutter="360"/>
          <w:cols w:space="720"/>
        </w:sectPr>
      </w:pPr>
    </w:p>
    <w:p w:rsidR="00753898" w:rsidRPr="00C16DDB" w:rsidRDefault="00C16DDB">
      <w:pPr>
        <w:pStyle w:val="level3"/>
        <w:spacing w:after="0" w:line="240" w:lineRule="exact"/>
        <w:ind w:left="0" w:firstLine="0"/>
        <w:jc w:val="right"/>
        <w:rPr>
          <w:sz w:val="24"/>
          <w:szCs w:val="24"/>
          <w:lang w:val="ky-KG"/>
        </w:rPr>
      </w:pPr>
      <w:r w:rsidRPr="00CA30BA">
        <w:rPr>
          <w:b/>
          <w:bCs/>
          <w:color w:val="000000"/>
          <w:lang w:val="ky-KG"/>
        </w:rPr>
        <w:lastRenderedPageBreak/>
        <w:t>2-тиркеме</w:t>
      </w:r>
    </w:p>
    <w:p w:rsidR="00753898" w:rsidRPr="00C16DDB" w:rsidRDefault="00C16DDB">
      <w:pPr>
        <w:pStyle w:val="level3"/>
        <w:spacing w:before="120" w:after="420" w:line="240" w:lineRule="exact"/>
        <w:ind w:left="0" w:firstLine="0"/>
        <w:jc w:val="right"/>
        <w:rPr>
          <w:b/>
          <w:sz w:val="28"/>
          <w:szCs w:val="28"/>
          <w:lang w:val="ky-KG"/>
        </w:rPr>
      </w:pPr>
      <w:r w:rsidRPr="00CA30BA">
        <w:rPr>
          <w:color w:val="000000"/>
          <w:lang w:val="ky-KG"/>
        </w:rPr>
        <w:t>(A23-пунктун караңыз)</w:t>
      </w:r>
    </w:p>
    <w:p w:rsidR="00753898" w:rsidRPr="00C16DDB" w:rsidRDefault="00C16DDB">
      <w:pPr>
        <w:pStyle w:val="20"/>
        <w:spacing w:before="0" w:after="0" w:line="240" w:lineRule="exact"/>
        <w:rPr>
          <w:sz w:val="32"/>
          <w:szCs w:val="32"/>
          <w:lang w:val="ky-KG"/>
        </w:rPr>
      </w:pPr>
      <w:r w:rsidRPr="00C16DDB">
        <w:rPr>
          <w:color w:val="000000"/>
          <w:sz w:val="24"/>
          <w:szCs w:val="24"/>
          <w:lang w:val="ky-KG"/>
        </w:rPr>
        <w:t>Топтун аудиторунун командасы алган түшүнүккө карата маселелердин мисалдары</w:t>
      </w:r>
    </w:p>
    <w:p w:rsidR="00753898" w:rsidRPr="00C16DDB" w:rsidRDefault="00C16DDB">
      <w:pPr>
        <w:pStyle w:val="30"/>
        <w:spacing w:before="120" w:after="0" w:line="240" w:lineRule="exact"/>
        <w:jc w:val="both"/>
        <w:rPr>
          <w:b w:val="0"/>
          <w:spacing w:val="-4"/>
          <w:sz w:val="20"/>
          <w:szCs w:val="20"/>
          <w:lang w:val="ky-KG"/>
        </w:rPr>
      </w:pPr>
      <w:r w:rsidRPr="00CA30BA">
        <w:rPr>
          <w:color w:val="000000"/>
          <w:sz w:val="20"/>
          <w:szCs w:val="20"/>
          <w:lang w:val="ky-KG"/>
        </w:rPr>
        <w:t>Келтирилген мисалдар маселелердин кеңири чөйрөсүн камтыйт, бирок алардын баары эле топтун аудити боюнча ар бир тапшырмага тиешелүү эмес жана мисалдардын тизмеси сөзсүз түрдө толук болуп саналбайт</w:t>
      </w:r>
      <w:r w:rsidR="00753898" w:rsidRPr="00C16DDB">
        <w:rPr>
          <w:b w:val="0"/>
          <w:spacing w:val="-4"/>
          <w:sz w:val="20"/>
          <w:szCs w:val="20"/>
          <w:lang w:val="ky-KG"/>
        </w:rPr>
        <w:t>.</w:t>
      </w:r>
    </w:p>
    <w:p w:rsidR="00753898" w:rsidRPr="00C16DDB" w:rsidRDefault="00C16DDB">
      <w:pPr>
        <w:pStyle w:val="30"/>
        <w:spacing w:before="180" w:after="0" w:line="240" w:lineRule="exact"/>
        <w:rPr>
          <w:b w:val="0"/>
          <w:bCs w:val="0"/>
          <w:sz w:val="20"/>
          <w:szCs w:val="20"/>
          <w:lang w:val="ky-KG"/>
        </w:rPr>
      </w:pPr>
      <w:r w:rsidRPr="00C16DDB">
        <w:rPr>
          <w:b w:val="0"/>
          <w:bCs w:val="0"/>
          <w:color w:val="000000"/>
          <w:sz w:val="20"/>
          <w:szCs w:val="20"/>
          <w:lang w:val="ky-KG"/>
        </w:rPr>
        <w:t>Топтун деңгээлиндеги контролдоо каражаттары</w:t>
      </w:r>
    </w:p>
    <w:p w:rsidR="00753898" w:rsidRPr="00C16DDB" w:rsidRDefault="00753898">
      <w:pPr>
        <w:pStyle w:val="af7"/>
        <w:spacing w:before="120" w:line="240" w:lineRule="exact"/>
        <w:ind w:left="734" w:hanging="547"/>
        <w:jc w:val="both"/>
        <w:rPr>
          <w:b w:val="0"/>
          <w:sz w:val="20"/>
          <w:szCs w:val="20"/>
          <w:lang w:val="ky-KG"/>
        </w:rPr>
      </w:pPr>
      <w:r w:rsidRPr="00C16DDB">
        <w:rPr>
          <w:b w:val="0"/>
          <w:sz w:val="20"/>
          <w:szCs w:val="20"/>
          <w:lang w:val="ky-KG"/>
        </w:rPr>
        <w:t>1.</w:t>
      </w:r>
      <w:r w:rsidRPr="00C16DDB">
        <w:rPr>
          <w:b w:val="0"/>
          <w:sz w:val="20"/>
          <w:szCs w:val="20"/>
          <w:lang w:val="ky-KG"/>
        </w:rPr>
        <w:tab/>
      </w:r>
      <w:r w:rsidR="00C16DDB" w:rsidRPr="00E471F9">
        <w:rPr>
          <w:b w:val="0"/>
          <w:color w:val="000000"/>
          <w:sz w:val="20"/>
          <w:szCs w:val="20"/>
          <w:lang w:val="ky-KG"/>
        </w:rPr>
        <w:t>Топтун деңгээлиндеги контролдоо каражаттары төмөнкү чаралардын айкалышын камтыйт</w:t>
      </w:r>
      <w:r w:rsidRPr="00E471F9">
        <w:rPr>
          <w:b w:val="0"/>
          <w:sz w:val="20"/>
          <w:szCs w:val="20"/>
          <w:lang w:val="ky-KG"/>
        </w:rPr>
        <w:t>:</w:t>
      </w:r>
    </w:p>
    <w:p w:rsidR="00753898" w:rsidRPr="00380AEA" w:rsidRDefault="00380AEA">
      <w:pPr>
        <w:pStyle w:val="numberedparagraph"/>
        <w:numPr>
          <w:ilvl w:val="0"/>
          <w:numId w:val="27"/>
        </w:numPr>
        <w:tabs>
          <w:tab w:val="clear" w:pos="1070"/>
        </w:tabs>
        <w:ind w:left="1267" w:hanging="547"/>
        <w:rPr>
          <w:bCs/>
          <w:spacing w:val="-4"/>
          <w:lang w:val="ky-KG"/>
        </w:rPr>
      </w:pPr>
      <w:r w:rsidRPr="002A7B8C">
        <w:rPr>
          <w:color w:val="000000"/>
          <w:szCs w:val="14"/>
          <w:lang w:val="kk-KZ"/>
        </w:rPr>
        <w:t xml:space="preserve">бизнес </w:t>
      </w:r>
      <w:r w:rsidRPr="00380AEA">
        <w:rPr>
          <w:color w:val="000000"/>
          <w:lang w:val="ky-KG"/>
        </w:rPr>
        <w:t xml:space="preserve">ишмердүүлүгүндөгү окуяларды жана натыйжалардын </w:t>
      </w:r>
      <w:r>
        <w:rPr>
          <w:color w:val="000000"/>
          <w:lang w:val="kk-KZ"/>
        </w:rPr>
        <w:t xml:space="preserve">талдоосун </w:t>
      </w:r>
      <w:r w:rsidRPr="00380AEA">
        <w:rPr>
          <w:color w:val="000000"/>
          <w:lang w:val="ky-KG"/>
        </w:rPr>
        <w:t>талкуулоо үчүн топтун жетекчилигинин жана компоненттин үзгүлтүксүз жолугушуулары</w:t>
      </w:r>
      <w:r>
        <w:rPr>
          <w:bCs/>
          <w:spacing w:val="-4"/>
          <w:lang w:val="ky-KG"/>
        </w:rPr>
        <w:t>;</w:t>
      </w:r>
    </w:p>
    <w:p w:rsidR="00753898" w:rsidRPr="00380AEA" w:rsidRDefault="00380AEA">
      <w:pPr>
        <w:pStyle w:val="numberedparagraph"/>
        <w:numPr>
          <w:ilvl w:val="0"/>
          <w:numId w:val="27"/>
        </w:numPr>
        <w:tabs>
          <w:tab w:val="clear" w:pos="1070"/>
        </w:tabs>
        <w:ind w:left="1267" w:hanging="547"/>
        <w:rPr>
          <w:bCs/>
          <w:spacing w:val="-4"/>
          <w:lang w:val="ky-KG"/>
        </w:rPr>
      </w:pPr>
      <w:r w:rsidRPr="00380AEA">
        <w:rPr>
          <w:color w:val="000000"/>
          <w:lang w:val="ky-KG"/>
        </w:rPr>
        <w:t>компоненттердин ишинин жана алардын финансылык натыйжаларынын мониторинги, анын ичинде топтун жетекчилигине компоненттердин бюджетинин аткарылышын көзөмөлдөөгө жана тиешелүү чараларды көрүүгө мүмкүндүк берген үзгүлтүксүз отчеттор</w:t>
      </w:r>
      <w:r>
        <w:rPr>
          <w:bCs/>
          <w:spacing w:val="-4"/>
          <w:lang w:val="ky-KG"/>
        </w:rPr>
        <w:t>;</w:t>
      </w:r>
    </w:p>
    <w:p w:rsidR="00753898" w:rsidRPr="00380AEA" w:rsidRDefault="00380AEA">
      <w:pPr>
        <w:pStyle w:val="numberedparagraph"/>
        <w:numPr>
          <w:ilvl w:val="0"/>
          <w:numId w:val="27"/>
        </w:numPr>
        <w:tabs>
          <w:tab w:val="clear" w:pos="1070"/>
        </w:tabs>
        <w:ind w:left="1267" w:hanging="547"/>
        <w:rPr>
          <w:szCs w:val="24"/>
          <w:lang w:val="ky-KG"/>
        </w:rPr>
      </w:pPr>
      <w:r w:rsidRPr="00380AEA">
        <w:rPr>
          <w:color w:val="000000"/>
          <w:lang w:val="ky-KG"/>
        </w:rPr>
        <w:t>бизнес тобокелдиктерин аныктоо, талдоо жана башкаруу процессин, анын ичинде топтун финансылык отчеттуулугун олуттуу бурмалоого алып келиши мүмкүн ак ниетсиз аракеттердин тобокелдигин өзүндө көрсөткөн тобокелдиктерди топтун жетекчилиги тарабынан баалоо процесси;</w:t>
      </w:r>
    </w:p>
    <w:p w:rsidR="00753898" w:rsidRPr="00380AEA" w:rsidRDefault="00380AEA">
      <w:pPr>
        <w:pStyle w:val="numberedparagraph"/>
        <w:numPr>
          <w:ilvl w:val="0"/>
          <w:numId w:val="27"/>
        </w:numPr>
        <w:tabs>
          <w:tab w:val="clear" w:pos="1070"/>
        </w:tabs>
        <w:ind w:left="1267" w:hanging="547"/>
        <w:rPr>
          <w:szCs w:val="24"/>
          <w:lang w:val="ky-KG"/>
        </w:rPr>
      </w:pPr>
      <w:r w:rsidRPr="00380AEA">
        <w:rPr>
          <w:color w:val="000000"/>
          <w:lang w:val="ky-KG"/>
        </w:rPr>
        <w:t xml:space="preserve">топтун ичиндеги операцияларга жана ишке ашырылбаган пайдага, ошондой эле топтун деңгээлинде топ ичиндеги </w:t>
      </w:r>
      <w:r>
        <w:rPr>
          <w:color w:val="000000"/>
          <w:lang w:val="kk-KZ"/>
        </w:rPr>
        <w:t xml:space="preserve">эсептер боюнча </w:t>
      </w:r>
      <w:r w:rsidRPr="00380AEA">
        <w:rPr>
          <w:color w:val="000000"/>
          <w:lang w:val="ky-KG"/>
        </w:rPr>
        <w:t>калдыктарга мониторинг, контроль жүргүзүү, салыштырып текшерүү жана жоюу;</w:t>
      </w:r>
    </w:p>
    <w:p w:rsidR="00753898" w:rsidRPr="00380AEA" w:rsidRDefault="00380AEA">
      <w:pPr>
        <w:pStyle w:val="numberedparagraph"/>
        <w:numPr>
          <w:ilvl w:val="0"/>
          <w:numId w:val="27"/>
        </w:numPr>
        <w:tabs>
          <w:tab w:val="clear" w:pos="1070"/>
        </w:tabs>
        <w:ind w:left="1267" w:hanging="547"/>
        <w:rPr>
          <w:szCs w:val="24"/>
          <w:lang w:val="ky-KG"/>
        </w:rPr>
      </w:pPr>
      <w:r w:rsidRPr="00380AEA">
        <w:rPr>
          <w:color w:val="000000"/>
          <w:lang w:val="ky-KG"/>
        </w:rPr>
        <w:t>компоненттерден алынган финансылык маалыматтарга өз убагында мониторинг жүргүзүү жана тактыгы менен толуктугун баалоо процесси;</w:t>
      </w:r>
    </w:p>
    <w:p w:rsidR="00753898" w:rsidRPr="00380AEA" w:rsidRDefault="00380AEA">
      <w:pPr>
        <w:pStyle w:val="numberedparagraph"/>
        <w:numPr>
          <w:ilvl w:val="0"/>
          <w:numId w:val="27"/>
        </w:numPr>
        <w:tabs>
          <w:tab w:val="clear" w:pos="1070"/>
        </w:tabs>
        <w:ind w:left="1267" w:hanging="547"/>
        <w:rPr>
          <w:szCs w:val="24"/>
          <w:lang w:val="ky-KG"/>
        </w:rPr>
      </w:pPr>
      <w:r w:rsidRPr="00380AEA">
        <w:rPr>
          <w:color w:val="000000"/>
          <w:lang w:val="ky-KG"/>
        </w:rPr>
        <w:t xml:space="preserve">бүткүл топко же анын бир бөлүгүнө жалпы бирдей </w:t>
      </w:r>
      <w:r>
        <w:rPr>
          <w:color w:val="000000"/>
          <w:lang w:val="kk-KZ"/>
        </w:rPr>
        <w:t>М</w:t>
      </w:r>
      <w:r w:rsidRPr="00380AEA">
        <w:rPr>
          <w:color w:val="000000"/>
          <w:lang w:val="ky-KG"/>
        </w:rPr>
        <w:t>T-контролдоо каражаттарынын жардамы менен контролдонуучу борбордук маалымат системасы;</w:t>
      </w:r>
    </w:p>
    <w:p w:rsidR="00753898" w:rsidRPr="00380AEA" w:rsidRDefault="00380AEA">
      <w:pPr>
        <w:pStyle w:val="numberedparagraph"/>
        <w:numPr>
          <w:ilvl w:val="0"/>
          <w:numId w:val="27"/>
        </w:numPr>
        <w:tabs>
          <w:tab w:val="clear" w:pos="1070"/>
        </w:tabs>
        <w:ind w:left="1267" w:hanging="547"/>
        <w:rPr>
          <w:szCs w:val="24"/>
          <w:lang w:val="ky-KG"/>
        </w:rPr>
      </w:pPr>
      <w:r w:rsidRPr="00380AEA">
        <w:rPr>
          <w:color w:val="000000"/>
          <w:lang w:val="ky-KG"/>
        </w:rPr>
        <w:t>бардык же кээ бир компоненттер үчүн жалпы маалыматтык системанын алкагындаы контролдук иш-аракеттер;</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lastRenderedPageBreak/>
        <w:t>ички</w:t>
      </w:r>
      <w:r w:rsidRPr="00380AEA">
        <w:rPr>
          <w:color w:val="000000"/>
          <w:lang w:val="ru-RU"/>
        </w:rPr>
        <w:t xml:space="preserve"> </w:t>
      </w:r>
      <w:r w:rsidRPr="00CA30BA">
        <w:rPr>
          <w:color w:val="000000"/>
          <w:lang w:val="ru-RU"/>
        </w:rPr>
        <w:t>аудит</w:t>
      </w:r>
      <w:r w:rsidRPr="00380AEA">
        <w:rPr>
          <w:color w:val="000000"/>
          <w:lang w:val="ru-RU"/>
        </w:rPr>
        <w:t xml:space="preserve"> </w:t>
      </w:r>
      <w:r w:rsidRPr="00CA30BA">
        <w:rPr>
          <w:color w:val="000000"/>
          <w:lang w:val="ru-RU"/>
        </w:rPr>
        <w:t>кызматынын</w:t>
      </w:r>
      <w:r w:rsidRPr="00380AEA">
        <w:rPr>
          <w:color w:val="000000"/>
          <w:lang w:val="ru-RU"/>
        </w:rPr>
        <w:t xml:space="preserve"> </w:t>
      </w:r>
      <w:r w:rsidRPr="00CA30BA">
        <w:rPr>
          <w:color w:val="000000"/>
          <w:lang w:val="ru-RU"/>
        </w:rPr>
        <w:t>жана</w:t>
      </w:r>
      <w:r w:rsidRPr="00380AEA">
        <w:rPr>
          <w:color w:val="000000"/>
          <w:lang w:val="ru-RU"/>
        </w:rPr>
        <w:t xml:space="preserve"> </w:t>
      </w:r>
      <w:r w:rsidRPr="00CA30BA">
        <w:rPr>
          <w:color w:val="000000"/>
          <w:lang w:val="ru-RU"/>
        </w:rPr>
        <w:t>өзүн</w:t>
      </w:r>
      <w:r w:rsidRPr="00380AEA">
        <w:rPr>
          <w:color w:val="000000"/>
          <w:lang w:val="ru-RU"/>
        </w:rPr>
        <w:t>-</w:t>
      </w:r>
      <w:r w:rsidRPr="00CA30BA">
        <w:rPr>
          <w:color w:val="000000"/>
          <w:lang w:val="ru-RU"/>
        </w:rPr>
        <w:t>өзү</w:t>
      </w:r>
      <w:r w:rsidRPr="00380AEA">
        <w:rPr>
          <w:color w:val="000000"/>
          <w:lang w:val="ru-RU"/>
        </w:rPr>
        <w:t xml:space="preserve"> </w:t>
      </w:r>
      <w:r w:rsidRPr="00CA30BA">
        <w:rPr>
          <w:color w:val="000000"/>
          <w:lang w:val="ru-RU"/>
        </w:rPr>
        <w:t>баалоо</w:t>
      </w:r>
      <w:r w:rsidRPr="00380AEA">
        <w:rPr>
          <w:color w:val="000000"/>
          <w:lang w:val="ru-RU"/>
        </w:rPr>
        <w:t xml:space="preserve"> </w:t>
      </w:r>
      <w:r w:rsidRPr="00CA30BA">
        <w:rPr>
          <w:color w:val="000000"/>
          <w:lang w:val="ru-RU"/>
        </w:rPr>
        <w:t>програ</w:t>
      </w:r>
      <w:r>
        <w:rPr>
          <w:color w:val="000000"/>
          <w:lang w:val="ru-RU"/>
        </w:rPr>
        <w:t>ммасынын</w:t>
      </w:r>
      <w:r w:rsidRPr="00380AEA">
        <w:rPr>
          <w:color w:val="000000"/>
          <w:lang w:val="ru-RU"/>
        </w:rPr>
        <w:t xml:space="preserve"> </w:t>
      </w:r>
      <w:r>
        <w:rPr>
          <w:color w:val="000000"/>
          <w:lang w:val="ru-RU"/>
        </w:rPr>
        <w:t>ишин</w:t>
      </w:r>
      <w:r w:rsidRPr="00380AEA">
        <w:rPr>
          <w:color w:val="000000"/>
          <w:lang w:val="ru-RU"/>
        </w:rPr>
        <w:t xml:space="preserve"> </w:t>
      </w:r>
      <w:r>
        <w:rPr>
          <w:color w:val="000000"/>
          <w:lang w:val="ru-RU"/>
        </w:rPr>
        <w:t>кошкондо</w:t>
      </w:r>
      <w:r w:rsidRPr="00380AEA">
        <w:rPr>
          <w:color w:val="000000"/>
          <w:lang w:val="ru-RU"/>
        </w:rPr>
        <w:t xml:space="preserve">, </w:t>
      </w:r>
      <w:r>
        <w:rPr>
          <w:color w:val="000000"/>
          <w:lang w:val="ru-RU"/>
        </w:rPr>
        <w:t>контролдоо</w:t>
      </w:r>
      <w:r w:rsidRPr="00380AEA">
        <w:rPr>
          <w:color w:val="000000"/>
          <w:lang w:val="ru-RU"/>
        </w:rPr>
        <w:t xml:space="preserve"> </w:t>
      </w:r>
      <w:r w:rsidRPr="00CA30BA">
        <w:rPr>
          <w:color w:val="000000"/>
          <w:lang w:val="ru-RU"/>
        </w:rPr>
        <w:t>каражаттарынын</w:t>
      </w:r>
      <w:r w:rsidRPr="00380AEA">
        <w:rPr>
          <w:color w:val="000000"/>
          <w:lang w:val="ru-RU"/>
        </w:rPr>
        <w:t xml:space="preserve"> </w:t>
      </w:r>
      <w:r w:rsidRPr="00CA30BA">
        <w:rPr>
          <w:color w:val="000000"/>
          <w:lang w:val="ru-RU"/>
        </w:rPr>
        <w:t>мониторинги</w:t>
      </w:r>
      <w:r w:rsidRPr="00380AEA">
        <w:rPr>
          <w:color w:val="000000"/>
          <w:lang w:val="ru-RU"/>
        </w:rPr>
        <w:t>;</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t>ырааттуу</w:t>
      </w:r>
      <w:r w:rsidRPr="00380AEA">
        <w:rPr>
          <w:color w:val="000000"/>
          <w:lang w:val="ru-RU"/>
        </w:rPr>
        <w:t xml:space="preserve"> </w:t>
      </w:r>
      <w:r w:rsidRPr="00CA30BA">
        <w:rPr>
          <w:color w:val="000000"/>
          <w:lang w:val="ru-RU"/>
        </w:rPr>
        <w:t>саясат</w:t>
      </w:r>
      <w:r w:rsidRPr="00380AEA">
        <w:rPr>
          <w:color w:val="000000"/>
          <w:lang w:val="ru-RU"/>
        </w:rPr>
        <w:t xml:space="preserve"> </w:t>
      </w:r>
      <w:r w:rsidRPr="00CA30BA">
        <w:rPr>
          <w:color w:val="000000"/>
          <w:lang w:val="ru-RU"/>
        </w:rPr>
        <w:t>жана</w:t>
      </w:r>
      <w:r w:rsidRPr="00380AEA">
        <w:rPr>
          <w:color w:val="000000"/>
          <w:lang w:val="ru-RU"/>
        </w:rPr>
        <w:t xml:space="preserve"> </w:t>
      </w:r>
      <w:r w:rsidRPr="00CA30BA">
        <w:rPr>
          <w:color w:val="000000"/>
          <w:lang w:val="ru-RU"/>
        </w:rPr>
        <w:t>жол</w:t>
      </w:r>
      <w:r w:rsidRPr="00380AEA">
        <w:rPr>
          <w:color w:val="000000"/>
          <w:lang w:val="ru-RU"/>
        </w:rPr>
        <w:t>-</w:t>
      </w:r>
      <w:r w:rsidRPr="00CA30BA">
        <w:rPr>
          <w:color w:val="000000"/>
          <w:lang w:val="ru-RU"/>
        </w:rPr>
        <w:t>жоболор</w:t>
      </w:r>
      <w:r w:rsidRPr="00380AEA">
        <w:rPr>
          <w:color w:val="000000"/>
          <w:lang w:val="ru-RU"/>
        </w:rPr>
        <w:t xml:space="preserve">, </w:t>
      </w:r>
      <w:r w:rsidRPr="00CA30BA">
        <w:rPr>
          <w:color w:val="000000"/>
          <w:lang w:val="ru-RU"/>
        </w:rPr>
        <w:t>анын</w:t>
      </w:r>
      <w:r w:rsidRPr="00380AEA">
        <w:rPr>
          <w:color w:val="000000"/>
          <w:lang w:val="ru-RU"/>
        </w:rPr>
        <w:t xml:space="preserve"> </w:t>
      </w:r>
      <w:r w:rsidRPr="00CA30BA">
        <w:rPr>
          <w:color w:val="000000"/>
          <w:lang w:val="ru-RU"/>
        </w:rPr>
        <w:t>ичинде</w:t>
      </w:r>
      <w:r w:rsidRPr="00380AEA">
        <w:rPr>
          <w:color w:val="000000"/>
          <w:lang w:val="ru-RU"/>
        </w:rPr>
        <w:t xml:space="preserve"> </w:t>
      </w:r>
      <w:r w:rsidRPr="00CA30BA">
        <w:rPr>
          <w:color w:val="000000"/>
          <w:lang w:val="ru-RU"/>
        </w:rPr>
        <w:t>топтун</w:t>
      </w:r>
      <w:r w:rsidRPr="00380AEA">
        <w:rPr>
          <w:color w:val="000000"/>
          <w:lang w:val="ru-RU"/>
        </w:rPr>
        <w:t xml:space="preserve"> </w:t>
      </w:r>
      <w:r w:rsidRPr="00CA30BA">
        <w:rPr>
          <w:color w:val="000000"/>
          <w:lang w:val="ru-RU"/>
        </w:rPr>
        <w:t>финансылык</w:t>
      </w:r>
      <w:r w:rsidRPr="00380AEA">
        <w:rPr>
          <w:color w:val="000000"/>
          <w:lang w:val="ru-RU"/>
        </w:rPr>
        <w:t xml:space="preserve"> </w:t>
      </w:r>
      <w:r w:rsidRPr="00CA30BA">
        <w:rPr>
          <w:color w:val="000000"/>
          <w:lang w:val="ru-RU"/>
        </w:rPr>
        <w:t>отчеттуулугун</w:t>
      </w:r>
      <w:r w:rsidRPr="00380AEA">
        <w:rPr>
          <w:color w:val="000000"/>
          <w:lang w:val="ru-RU"/>
        </w:rPr>
        <w:t xml:space="preserve"> </w:t>
      </w:r>
      <w:r w:rsidRPr="00CA30BA">
        <w:rPr>
          <w:color w:val="000000"/>
          <w:lang w:val="ru-RU"/>
        </w:rPr>
        <w:t>даярдоо</w:t>
      </w:r>
      <w:r w:rsidRPr="00380AEA">
        <w:rPr>
          <w:color w:val="000000"/>
          <w:lang w:val="ru-RU"/>
        </w:rPr>
        <w:t xml:space="preserve"> </w:t>
      </w:r>
      <w:r w:rsidRPr="00CA30BA">
        <w:rPr>
          <w:color w:val="000000"/>
          <w:lang w:val="ru-RU"/>
        </w:rPr>
        <w:t>боюнча</w:t>
      </w:r>
      <w:r w:rsidRPr="00380AEA">
        <w:rPr>
          <w:color w:val="000000"/>
          <w:lang w:val="ru-RU"/>
        </w:rPr>
        <w:t xml:space="preserve"> </w:t>
      </w:r>
      <w:r w:rsidRPr="00CA30BA">
        <w:rPr>
          <w:color w:val="000000"/>
          <w:lang w:val="ru-RU"/>
        </w:rPr>
        <w:t>колдонмо</w:t>
      </w:r>
      <w:r w:rsidRPr="00380AEA">
        <w:rPr>
          <w:color w:val="000000"/>
          <w:lang w:val="ru-RU"/>
        </w:rPr>
        <w:t>;</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t>топтун</w:t>
      </w:r>
      <w:r w:rsidRPr="00380AEA">
        <w:rPr>
          <w:color w:val="000000"/>
          <w:lang w:val="ru-RU"/>
        </w:rPr>
        <w:t xml:space="preserve"> </w:t>
      </w:r>
      <w:r w:rsidRPr="00CA30BA">
        <w:rPr>
          <w:color w:val="000000"/>
          <w:lang w:val="ru-RU"/>
        </w:rPr>
        <w:t>деңгээлинде</w:t>
      </w:r>
      <w:r w:rsidRPr="00380AEA">
        <w:rPr>
          <w:color w:val="000000"/>
          <w:lang w:val="ru-RU"/>
        </w:rPr>
        <w:t xml:space="preserve"> </w:t>
      </w:r>
      <w:r w:rsidRPr="00CA30BA">
        <w:rPr>
          <w:color w:val="000000"/>
          <w:lang w:val="ru-RU"/>
        </w:rPr>
        <w:t>иштеген</w:t>
      </w:r>
      <w:r w:rsidRPr="00380AEA">
        <w:rPr>
          <w:color w:val="000000"/>
          <w:lang w:val="ru-RU"/>
        </w:rPr>
        <w:t xml:space="preserve"> </w:t>
      </w:r>
      <w:r w:rsidRPr="00CA30BA">
        <w:rPr>
          <w:color w:val="000000"/>
          <w:lang w:val="ru-RU"/>
        </w:rPr>
        <w:t>программалар</w:t>
      </w:r>
      <w:r w:rsidRPr="00380AEA">
        <w:rPr>
          <w:color w:val="000000"/>
          <w:lang w:val="ru-RU"/>
        </w:rPr>
        <w:t xml:space="preserve">, </w:t>
      </w:r>
      <w:r w:rsidRPr="00CA30BA">
        <w:rPr>
          <w:color w:val="000000"/>
          <w:lang w:val="ru-RU"/>
        </w:rPr>
        <w:t>мисалы</w:t>
      </w:r>
      <w:r w:rsidRPr="00380AEA">
        <w:rPr>
          <w:color w:val="000000"/>
          <w:lang w:val="ru-RU"/>
        </w:rPr>
        <w:t xml:space="preserve"> </w:t>
      </w:r>
      <w:r w:rsidRPr="00CA30BA">
        <w:rPr>
          <w:color w:val="000000"/>
          <w:lang w:val="ru-RU"/>
        </w:rPr>
        <w:t>жүрүм</w:t>
      </w:r>
      <w:r w:rsidRPr="00380AEA">
        <w:rPr>
          <w:color w:val="000000"/>
          <w:lang w:val="ru-RU"/>
        </w:rPr>
        <w:t>-</w:t>
      </w:r>
      <w:r w:rsidRPr="00CA30BA">
        <w:rPr>
          <w:color w:val="000000"/>
          <w:lang w:val="ru-RU"/>
        </w:rPr>
        <w:t>турум</w:t>
      </w:r>
      <w:r w:rsidRPr="00380AEA">
        <w:rPr>
          <w:color w:val="000000"/>
          <w:lang w:val="ru-RU"/>
        </w:rPr>
        <w:t xml:space="preserve"> </w:t>
      </w:r>
      <w:r w:rsidRPr="00CA30BA">
        <w:rPr>
          <w:color w:val="000000"/>
          <w:lang w:val="ru-RU"/>
        </w:rPr>
        <w:t>кодекстери</w:t>
      </w:r>
      <w:r w:rsidRPr="00380AEA">
        <w:rPr>
          <w:color w:val="000000"/>
          <w:lang w:val="ru-RU"/>
        </w:rPr>
        <w:t xml:space="preserve"> </w:t>
      </w:r>
      <w:r w:rsidRPr="00CA30BA">
        <w:rPr>
          <w:color w:val="000000"/>
          <w:lang w:val="ru-RU"/>
        </w:rPr>
        <w:t>жана</w:t>
      </w:r>
      <w:r w:rsidRPr="00380AEA">
        <w:rPr>
          <w:color w:val="000000"/>
          <w:lang w:val="ru-RU"/>
        </w:rPr>
        <w:t xml:space="preserve"> </w:t>
      </w:r>
      <w:r w:rsidRPr="00CA30BA">
        <w:rPr>
          <w:color w:val="000000"/>
          <w:lang w:val="ru-RU"/>
        </w:rPr>
        <w:t>ак</w:t>
      </w:r>
      <w:r w:rsidRPr="00380AEA">
        <w:rPr>
          <w:color w:val="000000"/>
          <w:lang w:val="ru-RU"/>
        </w:rPr>
        <w:t xml:space="preserve"> </w:t>
      </w:r>
      <w:r w:rsidRPr="00CA30BA">
        <w:rPr>
          <w:color w:val="000000"/>
          <w:lang w:val="ru-RU"/>
        </w:rPr>
        <w:t>ниетсиз</w:t>
      </w:r>
      <w:r w:rsidRPr="00380AEA">
        <w:rPr>
          <w:color w:val="000000"/>
          <w:lang w:val="ru-RU"/>
        </w:rPr>
        <w:t xml:space="preserve"> </w:t>
      </w:r>
      <w:r w:rsidRPr="00CA30BA">
        <w:rPr>
          <w:color w:val="000000"/>
          <w:lang w:val="ru-RU"/>
        </w:rPr>
        <w:t>аракеттердин</w:t>
      </w:r>
      <w:r w:rsidRPr="00380AEA">
        <w:rPr>
          <w:color w:val="000000"/>
          <w:lang w:val="ru-RU"/>
        </w:rPr>
        <w:t xml:space="preserve"> </w:t>
      </w:r>
      <w:r w:rsidRPr="00CA30BA">
        <w:rPr>
          <w:color w:val="000000"/>
          <w:lang w:val="ru-RU"/>
        </w:rPr>
        <w:t>алдын</w:t>
      </w:r>
      <w:r w:rsidRPr="00380AEA">
        <w:rPr>
          <w:color w:val="000000"/>
          <w:lang w:val="ru-RU"/>
        </w:rPr>
        <w:t xml:space="preserve"> </w:t>
      </w:r>
      <w:r w:rsidRPr="00CA30BA">
        <w:rPr>
          <w:color w:val="000000"/>
          <w:lang w:val="ru-RU"/>
        </w:rPr>
        <w:t>алуу</w:t>
      </w:r>
      <w:r w:rsidRPr="00380AEA">
        <w:rPr>
          <w:color w:val="000000"/>
          <w:lang w:val="ru-RU"/>
        </w:rPr>
        <w:t xml:space="preserve"> </w:t>
      </w:r>
      <w:r w:rsidRPr="00CA30BA">
        <w:rPr>
          <w:color w:val="000000"/>
          <w:lang w:val="ru-RU"/>
        </w:rPr>
        <w:t>программалары</w:t>
      </w:r>
      <w:r w:rsidRPr="00380AEA">
        <w:rPr>
          <w:color w:val="000000"/>
          <w:lang w:val="ru-RU"/>
        </w:rPr>
        <w:t>;</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t>компоненттин</w:t>
      </w:r>
      <w:r w:rsidRPr="00380AEA">
        <w:rPr>
          <w:color w:val="000000"/>
          <w:lang w:val="ru-RU"/>
        </w:rPr>
        <w:t xml:space="preserve"> </w:t>
      </w:r>
      <w:r w:rsidRPr="00CA30BA">
        <w:rPr>
          <w:color w:val="000000"/>
          <w:lang w:val="ru-RU"/>
        </w:rPr>
        <w:t>жетекчилигине</w:t>
      </w:r>
      <w:r w:rsidRPr="00380AEA">
        <w:rPr>
          <w:color w:val="000000"/>
          <w:lang w:val="ru-RU"/>
        </w:rPr>
        <w:t xml:space="preserve"> </w:t>
      </w:r>
      <w:r w:rsidRPr="00CA30BA">
        <w:rPr>
          <w:color w:val="000000"/>
          <w:lang w:val="ru-RU"/>
        </w:rPr>
        <w:t>жоопкерчиликти</w:t>
      </w:r>
      <w:r w:rsidRPr="00380AEA">
        <w:rPr>
          <w:color w:val="000000"/>
          <w:lang w:val="ru-RU"/>
        </w:rPr>
        <w:t xml:space="preserve"> </w:t>
      </w:r>
      <w:r w:rsidRPr="00CA30BA">
        <w:rPr>
          <w:color w:val="000000"/>
          <w:lang w:val="ru-RU"/>
        </w:rPr>
        <w:t>жана</w:t>
      </w:r>
      <w:r w:rsidRPr="00380AEA">
        <w:rPr>
          <w:color w:val="000000"/>
          <w:lang w:val="ru-RU"/>
        </w:rPr>
        <w:t xml:space="preserve"> </w:t>
      </w:r>
      <w:r w:rsidRPr="00CA30BA">
        <w:rPr>
          <w:color w:val="000000"/>
          <w:lang w:val="ru-RU"/>
        </w:rPr>
        <w:t>ыйгарым</w:t>
      </w:r>
      <w:r w:rsidRPr="00380AEA">
        <w:rPr>
          <w:color w:val="000000"/>
          <w:lang w:val="ru-RU"/>
        </w:rPr>
        <w:t xml:space="preserve"> </w:t>
      </w:r>
      <w:r w:rsidRPr="00CA30BA">
        <w:rPr>
          <w:color w:val="000000"/>
          <w:lang w:val="ru-RU"/>
        </w:rPr>
        <w:t>укуктарды</w:t>
      </w:r>
      <w:r w:rsidRPr="00380AEA">
        <w:rPr>
          <w:color w:val="000000"/>
          <w:lang w:val="ru-RU"/>
        </w:rPr>
        <w:t xml:space="preserve"> </w:t>
      </w:r>
      <w:r>
        <w:rPr>
          <w:color w:val="000000"/>
          <w:lang w:val="kk-KZ"/>
        </w:rPr>
        <w:t xml:space="preserve">жүктөө </w:t>
      </w:r>
      <w:r w:rsidRPr="00CA30BA">
        <w:rPr>
          <w:color w:val="000000"/>
          <w:lang w:val="ru-RU"/>
        </w:rPr>
        <w:t>тартиби</w:t>
      </w:r>
      <w:r w:rsidRPr="00380AEA">
        <w:rPr>
          <w:color w:val="000000"/>
          <w:lang w:val="ru-RU"/>
        </w:rPr>
        <w:t>.</w:t>
      </w:r>
    </w:p>
    <w:p w:rsidR="00753898" w:rsidRPr="00380AEA" w:rsidRDefault="00753898">
      <w:pPr>
        <w:pStyle w:val="af7"/>
        <w:spacing w:before="120" w:line="240" w:lineRule="exact"/>
        <w:ind w:left="734" w:hanging="547"/>
        <w:jc w:val="both"/>
        <w:rPr>
          <w:b w:val="0"/>
          <w:bCs w:val="0"/>
          <w:sz w:val="20"/>
          <w:szCs w:val="20"/>
          <w:lang w:val="ru-RU"/>
        </w:rPr>
      </w:pPr>
      <w:r w:rsidRPr="00380AEA">
        <w:rPr>
          <w:b w:val="0"/>
          <w:sz w:val="20"/>
          <w:szCs w:val="20"/>
          <w:lang w:val="ru-RU"/>
        </w:rPr>
        <w:t>2.</w:t>
      </w:r>
      <w:r w:rsidRPr="00380AEA">
        <w:rPr>
          <w:b w:val="0"/>
          <w:sz w:val="20"/>
          <w:szCs w:val="20"/>
          <w:lang w:val="ru-RU"/>
        </w:rPr>
        <w:tab/>
      </w:r>
      <w:r w:rsidR="00380AEA" w:rsidRPr="00380AEA">
        <w:rPr>
          <w:b w:val="0"/>
          <w:bCs w:val="0"/>
          <w:color w:val="000000"/>
          <w:sz w:val="20"/>
          <w:szCs w:val="20"/>
          <w:lang w:val="ru-RU"/>
        </w:rPr>
        <w:t>Ички аудит кызматы мисалы, качан ал борборлоштурулган учурда, топтун деңгээлиндеги контролдоо каражаттарынын бир бөлүгү катары каралат. АЭС 610 (2013-ж.</w:t>
      </w:r>
      <w:r w:rsidR="00380AEA" w:rsidRPr="00380AEA">
        <w:rPr>
          <w:b w:val="0"/>
          <w:bCs w:val="0"/>
          <w:color w:val="000000"/>
          <w:sz w:val="20"/>
          <w:szCs w:val="20"/>
          <w:lang w:val="kk-KZ"/>
        </w:rPr>
        <w:t xml:space="preserve"> </w:t>
      </w:r>
      <w:r w:rsidR="00380AEA" w:rsidRPr="00380AEA">
        <w:rPr>
          <w:b w:val="0"/>
          <w:bCs w:val="0"/>
          <w:color w:val="000000"/>
          <w:sz w:val="20"/>
          <w:szCs w:val="20"/>
          <w:lang w:val="ru-RU"/>
        </w:rPr>
        <w:t>кайра каралган)</w:t>
      </w:r>
      <w:r w:rsidRPr="00380AEA">
        <w:rPr>
          <w:rStyle w:val="a6"/>
          <w:b w:val="0"/>
          <w:bCs w:val="0"/>
          <w:sz w:val="20"/>
          <w:szCs w:val="20"/>
          <w:lang w:val="en-US"/>
        </w:rPr>
        <w:footnoteReference w:id="33"/>
      </w:r>
      <w:r w:rsidRPr="00380AEA">
        <w:rPr>
          <w:rFonts w:eastAsia="MS Mincho"/>
          <w:b w:val="0"/>
          <w:bCs w:val="0"/>
          <w:sz w:val="20"/>
          <w:szCs w:val="20"/>
          <w:lang w:val="ru-RU"/>
        </w:rPr>
        <w:t xml:space="preserve"> </w:t>
      </w:r>
      <w:r w:rsidR="00380AEA" w:rsidRPr="00380AEA">
        <w:rPr>
          <w:b w:val="0"/>
          <w:bCs w:val="0"/>
          <w:color w:val="000000"/>
          <w:sz w:val="20"/>
          <w:szCs w:val="20"/>
          <w:lang w:val="ru-RU"/>
        </w:rPr>
        <w:t>ички аудит кызматынын уюштуруучулук статусу менен тиешелүү саясат жана жол-жоболор ички аудиторлордун объективдүүлүгүн жетиштүү түрдө камсыздайбы, ошондой эле ички аудит кызматынын компетенттүүлүгүнүн деңгээли жана жана бул кызматтын топтун аудиторунун командасы кызматтын ишинин натыйжаларын пайдаланууга ниеттенген тармактарда үзгүлтүксүз жана тартиптүү түрдө иштеши топтун аудиторунун командасынын баа берүүсүн жөнгө салат.</w:t>
      </w:r>
    </w:p>
    <w:p w:rsidR="00753898" w:rsidRPr="00380AEA" w:rsidRDefault="005313A8">
      <w:pPr>
        <w:pStyle w:val="30"/>
        <w:spacing w:before="180" w:after="0" w:line="240" w:lineRule="exact"/>
        <w:rPr>
          <w:b w:val="0"/>
          <w:sz w:val="20"/>
          <w:szCs w:val="20"/>
          <w:lang w:val="ru-RU"/>
        </w:rPr>
      </w:pPr>
      <w:r w:rsidRPr="00380AEA">
        <w:rPr>
          <w:b w:val="0"/>
          <w:sz w:val="20"/>
          <w:szCs w:val="20"/>
          <w:lang w:val="ru-RU"/>
        </w:rPr>
        <w:t>Консолидация процесси</w:t>
      </w:r>
    </w:p>
    <w:p w:rsidR="00753898" w:rsidRPr="00380AEA" w:rsidRDefault="00753898">
      <w:pPr>
        <w:pStyle w:val="af7"/>
        <w:spacing w:before="120" w:line="240" w:lineRule="exact"/>
        <w:ind w:left="734" w:hanging="547"/>
        <w:jc w:val="both"/>
        <w:rPr>
          <w:rFonts w:eastAsia="MS Mincho"/>
          <w:b w:val="0"/>
          <w:bCs w:val="0"/>
          <w:sz w:val="20"/>
          <w:lang w:val="ru-RU"/>
        </w:rPr>
      </w:pPr>
      <w:r w:rsidRPr="00380AEA">
        <w:rPr>
          <w:rFonts w:eastAsia="MS Mincho"/>
          <w:b w:val="0"/>
          <w:bCs w:val="0"/>
          <w:sz w:val="20"/>
          <w:lang w:val="ru-RU"/>
        </w:rPr>
        <w:t>3.</w:t>
      </w:r>
      <w:r w:rsidRPr="00380AEA">
        <w:rPr>
          <w:rFonts w:eastAsia="MS Mincho"/>
          <w:b w:val="0"/>
          <w:bCs w:val="0"/>
          <w:sz w:val="20"/>
          <w:lang w:val="ru-RU"/>
        </w:rPr>
        <w:tab/>
      </w:r>
      <w:r w:rsidR="00380AEA" w:rsidRPr="00380AEA">
        <w:rPr>
          <w:b w:val="0"/>
          <w:bCs w:val="0"/>
          <w:color w:val="000000"/>
          <w:sz w:val="20"/>
          <w:szCs w:val="20"/>
          <w:lang w:val="ru-RU"/>
        </w:rPr>
        <w:t>Топтун аудиторунун командасынын консолидация процессин түшүнүүсү төмөнкү маселелерди камтышы мүмкүн</w:t>
      </w:r>
      <w:r w:rsidR="00380AEA" w:rsidRPr="00380AEA">
        <w:rPr>
          <w:b w:val="0"/>
          <w:bCs w:val="0"/>
          <w:color w:val="000000"/>
          <w:sz w:val="20"/>
          <w:szCs w:val="20"/>
          <w:lang w:val="kk-KZ"/>
        </w:rPr>
        <w:t>:</w:t>
      </w:r>
    </w:p>
    <w:p w:rsidR="00753898" w:rsidRPr="00380AEA" w:rsidRDefault="00380AEA">
      <w:pPr>
        <w:pStyle w:val="af7"/>
        <w:spacing w:before="120" w:line="240" w:lineRule="exact"/>
        <w:ind w:left="720"/>
        <w:jc w:val="both"/>
        <w:rPr>
          <w:rFonts w:eastAsia="MS Mincho"/>
          <w:b w:val="0"/>
          <w:bCs w:val="0"/>
          <w:sz w:val="20"/>
          <w:lang w:val="ru-RU"/>
        </w:rPr>
      </w:pPr>
      <w:r w:rsidRPr="00380AEA">
        <w:rPr>
          <w:b w:val="0"/>
          <w:bCs w:val="0"/>
          <w:color w:val="000000"/>
          <w:sz w:val="20"/>
          <w:szCs w:val="20"/>
          <w:lang w:val="ky-KG"/>
        </w:rPr>
        <w:t>Финансылык отчеттуулукту даярдоонун колдонулуучу концепциясына байланыштуу маселелер:</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t>финансылык</w:t>
      </w:r>
      <w:r w:rsidRPr="00380AEA">
        <w:rPr>
          <w:color w:val="000000"/>
          <w:lang w:val="ru-RU"/>
        </w:rPr>
        <w:t xml:space="preserve"> </w:t>
      </w:r>
      <w:r w:rsidRPr="00CA30BA">
        <w:rPr>
          <w:color w:val="000000"/>
          <w:lang w:val="ru-RU"/>
        </w:rPr>
        <w:t>отчеттуулукту</w:t>
      </w:r>
      <w:r w:rsidRPr="00380AEA">
        <w:rPr>
          <w:color w:val="000000"/>
          <w:lang w:val="ru-RU"/>
        </w:rPr>
        <w:t xml:space="preserve"> </w:t>
      </w:r>
      <w:r w:rsidRPr="00CA30BA">
        <w:rPr>
          <w:color w:val="000000"/>
          <w:lang w:val="ru-RU"/>
        </w:rPr>
        <w:t>даярдоонун</w:t>
      </w:r>
      <w:r w:rsidRPr="00380AEA">
        <w:rPr>
          <w:color w:val="000000"/>
          <w:lang w:val="ru-RU"/>
        </w:rPr>
        <w:t xml:space="preserve"> </w:t>
      </w:r>
      <w:r w:rsidRPr="00CA30BA">
        <w:rPr>
          <w:color w:val="000000"/>
          <w:lang w:val="ru-RU"/>
        </w:rPr>
        <w:t>колдонулуучу</w:t>
      </w:r>
      <w:r w:rsidRPr="00380AEA">
        <w:rPr>
          <w:color w:val="000000"/>
          <w:lang w:val="ru-RU"/>
        </w:rPr>
        <w:t xml:space="preserve"> </w:t>
      </w:r>
      <w:r w:rsidRPr="00CA30BA">
        <w:rPr>
          <w:color w:val="000000"/>
          <w:lang w:val="ru-RU"/>
        </w:rPr>
        <w:t>концепциясын</w:t>
      </w:r>
      <w:r w:rsidRPr="00380AEA">
        <w:rPr>
          <w:color w:val="000000"/>
          <w:lang w:val="ru-RU"/>
        </w:rPr>
        <w:t xml:space="preserve"> </w:t>
      </w:r>
      <w:r w:rsidRPr="00CA30BA">
        <w:rPr>
          <w:color w:val="000000"/>
          <w:lang w:val="ru-RU"/>
        </w:rPr>
        <w:t>компоненттин</w:t>
      </w:r>
      <w:r w:rsidRPr="00380AEA">
        <w:rPr>
          <w:color w:val="000000"/>
          <w:lang w:val="ru-RU"/>
        </w:rPr>
        <w:t xml:space="preserve"> </w:t>
      </w:r>
      <w:r w:rsidRPr="00CA30BA">
        <w:rPr>
          <w:color w:val="000000"/>
          <w:lang w:val="ru-RU"/>
        </w:rPr>
        <w:t>жетекчилигинин</w:t>
      </w:r>
      <w:r w:rsidRPr="00380AEA">
        <w:rPr>
          <w:color w:val="000000"/>
          <w:lang w:val="ru-RU"/>
        </w:rPr>
        <w:t xml:space="preserve"> </w:t>
      </w:r>
      <w:r w:rsidRPr="00CA30BA">
        <w:rPr>
          <w:color w:val="000000"/>
          <w:lang w:val="ru-RU"/>
        </w:rPr>
        <w:t>түшүнүү</w:t>
      </w:r>
      <w:r w:rsidRPr="00380AEA">
        <w:rPr>
          <w:color w:val="000000"/>
          <w:lang w:val="ru-RU"/>
        </w:rPr>
        <w:t xml:space="preserve"> </w:t>
      </w:r>
      <w:r w:rsidRPr="00CA30BA">
        <w:rPr>
          <w:color w:val="000000"/>
          <w:lang w:val="ru-RU"/>
        </w:rPr>
        <w:t>деңгээли</w:t>
      </w:r>
      <w:r w:rsidRPr="00380AEA">
        <w:rPr>
          <w:color w:val="000000"/>
          <w:lang w:val="ru-RU"/>
        </w:rPr>
        <w:t>;</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t>финансылык</w:t>
      </w:r>
      <w:r w:rsidRPr="00380AEA">
        <w:rPr>
          <w:color w:val="000000"/>
          <w:lang w:val="ru-RU"/>
        </w:rPr>
        <w:t xml:space="preserve"> </w:t>
      </w:r>
      <w:r w:rsidRPr="00CA30BA">
        <w:rPr>
          <w:color w:val="000000"/>
          <w:lang w:val="ru-RU"/>
        </w:rPr>
        <w:t>отчеттуулукту</w:t>
      </w:r>
      <w:r w:rsidRPr="00380AEA">
        <w:rPr>
          <w:color w:val="000000"/>
          <w:lang w:val="ru-RU"/>
        </w:rPr>
        <w:t xml:space="preserve"> </w:t>
      </w:r>
      <w:r w:rsidRPr="00CA30BA">
        <w:rPr>
          <w:color w:val="000000"/>
          <w:lang w:val="ru-RU"/>
        </w:rPr>
        <w:t>даярдоонун</w:t>
      </w:r>
      <w:r w:rsidRPr="00380AEA">
        <w:rPr>
          <w:color w:val="000000"/>
          <w:lang w:val="ru-RU"/>
        </w:rPr>
        <w:t xml:space="preserve"> </w:t>
      </w:r>
      <w:r w:rsidRPr="00CA30BA">
        <w:rPr>
          <w:color w:val="000000"/>
          <w:lang w:val="ru-RU"/>
        </w:rPr>
        <w:t>колдонулуучу</w:t>
      </w:r>
      <w:r w:rsidRPr="00380AEA">
        <w:rPr>
          <w:color w:val="000000"/>
          <w:lang w:val="ru-RU"/>
        </w:rPr>
        <w:t xml:space="preserve"> </w:t>
      </w:r>
      <w:r w:rsidRPr="00CA30BA">
        <w:rPr>
          <w:color w:val="000000"/>
          <w:lang w:val="ru-RU"/>
        </w:rPr>
        <w:t>концепциясына</w:t>
      </w:r>
      <w:r w:rsidRPr="00380AEA">
        <w:rPr>
          <w:color w:val="000000"/>
          <w:lang w:val="ru-RU"/>
        </w:rPr>
        <w:t xml:space="preserve"> </w:t>
      </w:r>
      <w:r w:rsidRPr="00CA30BA">
        <w:rPr>
          <w:color w:val="000000"/>
          <w:lang w:val="ru-RU"/>
        </w:rPr>
        <w:t>ылайык</w:t>
      </w:r>
      <w:r w:rsidRPr="00380AEA">
        <w:rPr>
          <w:color w:val="000000"/>
          <w:lang w:val="ru-RU"/>
        </w:rPr>
        <w:t xml:space="preserve"> </w:t>
      </w:r>
      <w:r w:rsidRPr="00CA30BA">
        <w:rPr>
          <w:color w:val="000000"/>
          <w:lang w:val="ru-RU"/>
        </w:rPr>
        <w:t>компоненттерди</w:t>
      </w:r>
      <w:r w:rsidRPr="00380AEA">
        <w:rPr>
          <w:color w:val="000000"/>
          <w:lang w:val="ru-RU"/>
        </w:rPr>
        <w:t xml:space="preserve"> </w:t>
      </w:r>
      <w:r w:rsidRPr="00CA30BA">
        <w:rPr>
          <w:color w:val="000000"/>
          <w:lang w:val="ru-RU"/>
        </w:rPr>
        <w:t>аныктоо</w:t>
      </w:r>
      <w:r w:rsidRPr="00380AEA">
        <w:rPr>
          <w:color w:val="000000"/>
          <w:lang w:val="ru-RU"/>
        </w:rPr>
        <w:t xml:space="preserve"> </w:t>
      </w:r>
      <w:r w:rsidRPr="00CA30BA">
        <w:rPr>
          <w:color w:val="000000"/>
          <w:lang w:val="ru-RU"/>
        </w:rPr>
        <w:t>жана</w:t>
      </w:r>
      <w:r w:rsidRPr="00380AEA">
        <w:rPr>
          <w:color w:val="000000"/>
          <w:lang w:val="ru-RU"/>
        </w:rPr>
        <w:t xml:space="preserve"> </w:t>
      </w:r>
      <w:r w:rsidRPr="00CA30BA">
        <w:rPr>
          <w:color w:val="000000"/>
          <w:lang w:val="ru-RU"/>
        </w:rPr>
        <w:t>эсепке</w:t>
      </w:r>
      <w:r w:rsidRPr="00380AEA">
        <w:rPr>
          <w:color w:val="000000"/>
          <w:lang w:val="ru-RU"/>
        </w:rPr>
        <w:t xml:space="preserve"> </w:t>
      </w:r>
      <w:r w:rsidRPr="00CA30BA">
        <w:rPr>
          <w:color w:val="000000"/>
          <w:lang w:val="ru-RU"/>
        </w:rPr>
        <w:t>алуу</w:t>
      </w:r>
      <w:r w:rsidRPr="00380AEA">
        <w:rPr>
          <w:color w:val="000000"/>
          <w:lang w:val="ru-RU"/>
        </w:rPr>
        <w:t xml:space="preserve"> </w:t>
      </w:r>
      <w:r w:rsidRPr="00CA30BA">
        <w:rPr>
          <w:color w:val="000000"/>
          <w:lang w:val="ru-RU"/>
        </w:rPr>
        <w:t>процесси</w:t>
      </w:r>
      <w:r w:rsidRPr="00380AEA">
        <w:rPr>
          <w:color w:val="000000"/>
          <w:lang w:val="ru-RU"/>
        </w:rPr>
        <w:t>;</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t>финансылык</w:t>
      </w:r>
      <w:r w:rsidRPr="00380AEA">
        <w:rPr>
          <w:color w:val="000000"/>
          <w:lang w:val="ru-RU"/>
        </w:rPr>
        <w:t xml:space="preserve"> </w:t>
      </w:r>
      <w:r w:rsidRPr="00CA30BA">
        <w:rPr>
          <w:color w:val="000000"/>
          <w:lang w:val="ru-RU"/>
        </w:rPr>
        <w:t>отчеттуулукту</w:t>
      </w:r>
      <w:r w:rsidRPr="00380AEA">
        <w:rPr>
          <w:color w:val="000000"/>
          <w:lang w:val="ru-RU"/>
        </w:rPr>
        <w:t xml:space="preserve"> </w:t>
      </w:r>
      <w:r w:rsidRPr="00CA30BA">
        <w:rPr>
          <w:color w:val="000000"/>
          <w:lang w:val="ru-RU"/>
        </w:rPr>
        <w:t>даярдоонун</w:t>
      </w:r>
      <w:r w:rsidRPr="00380AEA">
        <w:rPr>
          <w:color w:val="000000"/>
          <w:lang w:val="ru-RU"/>
        </w:rPr>
        <w:t xml:space="preserve"> </w:t>
      </w:r>
      <w:r w:rsidRPr="00CA30BA">
        <w:rPr>
          <w:color w:val="000000"/>
          <w:lang w:val="ru-RU"/>
        </w:rPr>
        <w:t>колдонулуучу</w:t>
      </w:r>
      <w:r w:rsidRPr="00380AEA">
        <w:rPr>
          <w:color w:val="000000"/>
          <w:lang w:val="ru-RU"/>
        </w:rPr>
        <w:t xml:space="preserve"> </w:t>
      </w:r>
      <w:r w:rsidRPr="00CA30BA">
        <w:rPr>
          <w:color w:val="000000"/>
          <w:lang w:val="ru-RU"/>
        </w:rPr>
        <w:t>концепциясына</w:t>
      </w:r>
      <w:r w:rsidRPr="00380AEA">
        <w:rPr>
          <w:color w:val="000000"/>
          <w:lang w:val="ru-RU"/>
        </w:rPr>
        <w:t xml:space="preserve"> </w:t>
      </w:r>
      <w:r w:rsidRPr="00CA30BA">
        <w:rPr>
          <w:color w:val="000000"/>
          <w:lang w:val="ru-RU"/>
        </w:rPr>
        <w:t>ылайык</w:t>
      </w:r>
      <w:r w:rsidRPr="00380AEA">
        <w:rPr>
          <w:color w:val="000000"/>
          <w:lang w:val="ru-RU"/>
        </w:rPr>
        <w:t xml:space="preserve"> </w:t>
      </w:r>
      <w:r w:rsidRPr="00CA30BA">
        <w:rPr>
          <w:color w:val="000000"/>
          <w:lang w:val="ru-RU"/>
        </w:rPr>
        <w:t>сегменттер</w:t>
      </w:r>
      <w:r w:rsidRPr="00380AEA">
        <w:rPr>
          <w:color w:val="000000"/>
          <w:lang w:val="ru-RU"/>
        </w:rPr>
        <w:t xml:space="preserve"> </w:t>
      </w:r>
      <w:r w:rsidRPr="00CA30BA">
        <w:rPr>
          <w:color w:val="000000"/>
          <w:lang w:val="ru-RU"/>
        </w:rPr>
        <w:t>боюнча</w:t>
      </w:r>
      <w:r w:rsidRPr="00380AEA">
        <w:rPr>
          <w:color w:val="000000"/>
          <w:lang w:val="ru-RU"/>
        </w:rPr>
        <w:t xml:space="preserve"> </w:t>
      </w:r>
      <w:r w:rsidRPr="00CA30BA">
        <w:rPr>
          <w:color w:val="000000"/>
          <w:lang w:val="ru-RU"/>
        </w:rPr>
        <w:t>отчеттуулуктун</w:t>
      </w:r>
      <w:r w:rsidRPr="00380AEA">
        <w:rPr>
          <w:color w:val="000000"/>
          <w:lang w:val="ru-RU"/>
        </w:rPr>
        <w:t xml:space="preserve"> </w:t>
      </w:r>
      <w:r w:rsidRPr="00CA30BA">
        <w:rPr>
          <w:color w:val="000000"/>
          <w:lang w:val="ru-RU"/>
        </w:rPr>
        <w:t>максаттары</w:t>
      </w:r>
      <w:r w:rsidRPr="00380AEA">
        <w:rPr>
          <w:color w:val="000000"/>
          <w:lang w:val="ru-RU"/>
        </w:rPr>
        <w:t xml:space="preserve"> </w:t>
      </w:r>
      <w:r w:rsidRPr="00CA30BA">
        <w:rPr>
          <w:color w:val="000000"/>
          <w:lang w:val="ru-RU"/>
        </w:rPr>
        <w:t>үчүн</w:t>
      </w:r>
      <w:r w:rsidRPr="00380AEA">
        <w:rPr>
          <w:color w:val="000000"/>
          <w:lang w:val="ru-RU"/>
        </w:rPr>
        <w:t xml:space="preserve"> </w:t>
      </w:r>
      <w:r w:rsidRPr="00CA30BA">
        <w:rPr>
          <w:color w:val="000000"/>
          <w:lang w:val="ru-RU"/>
        </w:rPr>
        <w:t>отчеттук</w:t>
      </w:r>
      <w:r w:rsidRPr="00380AEA">
        <w:rPr>
          <w:color w:val="000000"/>
          <w:lang w:val="ru-RU"/>
        </w:rPr>
        <w:t xml:space="preserve"> </w:t>
      </w:r>
      <w:r w:rsidRPr="00CA30BA">
        <w:rPr>
          <w:color w:val="000000"/>
          <w:lang w:val="ru-RU"/>
        </w:rPr>
        <w:t>сегменттерди</w:t>
      </w:r>
      <w:r w:rsidRPr="00380AEA">
        <w:rPr>
          <w:color w:val="000000"/>
          <w:lang w:val="ru-RU"/>
        </w:rPr>
        <w:t xml:space="preserve"> </w:t>
      </w:r>
      <w:r w:rsidRPr="00CA30BA">
        <w:rPr>
          <w:color w:val="000000"/>
          <w:lang w:val="ru-RU"/>
        </w:rPr>
        <w:t>аныктоо</w:t>
      </w:r>
      <w:r w:rsidRPr="00380AEA">
        <w:rPr>
          <w:color w:val="000000"/>
          <w:lang w:val="ru-RU"/>
        </w:rPr>
        <w:t xml:space="preserve"> </w:t>
      </w:r>
      <w:r w:rsidRPr="00CA30BA">
        <w:rPr>
          <w:color w:val="000000"/>
          <w:lang w:val="ru-RU"/>
        </w:rPr>
        <w:t>процесси</w:t>
      </w:r>
      <w:r w:rsidRPr="00380AEA">
        <w:rPr>
          <w:color w:val="000000"/>
          <w:lang w:val="ru-RU"/>
        </w:rPr>
        <w:t>;</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t>финансылык</w:t>
      </w:r>
      <w:r w:rsidRPr="00380AEA">
        <w:rPr>
          <w:color w:val="000000"/>
          <w:lang w:val="ru-RU"/>
        </w:rPr>
        <w:t xml:space="preserve"> </w:t>
      </w:r>
      <w:r w:rsidRPr="00CA30BA">
        <w:rPr>
          <w:color w:val="000000"/>
          <w:lang w:val="ru-RU"/>
        </w:rPr>
        <w:t>отчеттуулукту</w:t>
      </w:r>
      <w:r w:rsidRPr="00380AEA">
        <w:rPr>
          <w:color w:val="000000"/>
          <w:lang w:val="ru-RU"/>
        </w:rPr>
        <w:t xml:space="preserve"> </w:t>
      </w:r>
      <w:r w:rsidRPr="00CA30BA">
        <w:rPr>
          <w:color w:val="000000"/>
          <w:lang w:val="ru-RU"/>
        </w:rPr>
        <w:t>даярдоонун</w:t>
      </w:r>
      <w:r w:rsidRPr="00380AEA">
        <w:rPr>
          <w:color w:val="000000"/>
          <w:lang w:val="ru-RU"/>
        </w:rPr>
        <w:t xml:space="preserve"> </w:t>
      </w:r>
      <w:r w:rsidRPr="00CA30BA">
        <w:rPr>
          <w:color w:val="000000"/>
          <w:lang w:val="ru-RU"/>
        </w:rPr>
        <w:t>колдонулуучу</w:t>
      </w:r>
      <w:r w:rsidRPr="00380AEA">
        <w:rPr>
          <w:color w:val="000000"/>
          <w:lang w:val="ru-RU"/>
        </w:rPr>
        <w:t xml:space="preserve"> </w:t>
      </w:r>
      <w:r w:rsidRPr="00CA30BA">
        <w:rPr>
          <w:color w:val="000000"/>
          <w:lang w:val="ru-RU"/>
        </w:rPr>
        <w:t>концепциясына</w:t>
      </w:r>
      <w:r w:rsidRPr="00380AEA">
        <w:rPr>
          <w:color w:val="000000"/>
          <w:lang w:val="ru-RU"/>
        </w:rPr>
        <w:t xml:space="preserve"> </w:t>
      </w:r>
      <w:r w:rsidRPr="00CA30BA">
        <w:rPr>
          <w:color w:val="000000"/>
          <w:lang w:val="ru-RU"/>
        </w:rPr>
        <w:t>ылайык</w:t>
      </w:r>
      <w:r w:rsidRPr="00380AEA">
        <w:rPr>
          <w:color w:val="000000"/>
          <w:lang w:val="ru-RU"/>
        </w:rPr>
        <w:t xml:space="preserve"> </w:t>
      </w:r>
      <w:r w:rsidRPr="00CA30BA">
        <w:rPr>
          <w:color w:val="000000"/>
          <w:lang w:val="ru-RU"/>
        </w:rPr>
        <w:t>отчеттуулукта</w:t>
      </w:r>
      <w:r w:rsidRPr="00380AEA">
        <w:rPr>
          <w:color w:val="000000"/>
          <w:lang w:val="ru-RU"/>
        </w:rPr>
        <w:t xml:space="preserve"> </w:t>
      </w:r>
      <w:r w:rsidRPr="00CA30BA">
        <w:rPr>
          <w:color w:val="000000"/>
          <w:lang w:val="ru-RU"/>
        </w:rPr>
        <w:t>чагылдыруу</w:t>
      </w:r>
      <w:r w:rsidRPr="00380AEA">
        <w:rPr>
          <w:color w:val="000000"/>
          <w:lang w:val="ru-RU"/>
        </w:rPr>
        <w:t xml:space="preserve"> </w:t>
      </w:r>
      <w:r w:rsidRPr="00CA30BA">
        <w:rPr>
          <w:color w:val="000000"/>
          <w:lang w:val="ru-RU"/>
        </w:rPr>
        <w:t>үчүн</w:t>
      </w:r>
      <w:r w:rsidRPr="00380AEA">
        <w:rPr>
          <w:color w:val="000000"/>
          <w:lang w:val="ru-RU"/>
        </w:rPr>
        <w:t xml:space="preserve"> </w:t>
      </w:r>
      <w:r w:rsidRPr="00CA30BA">
        <w:rPr>
          <w:color w:val="000000"/>
          <w:lang w:val="ru-RU"/>
        </w:rPr>
        <w:t>байланыш</w:t>
      </w:r>
      <w:r>
        <w:rPr>
          <w:color w:val="000000"/>
          <w:lang w:val="ru-RU"/>
        </w:rPr>
        <w:t>туу</w:t>
      </w:r>
      <w:r w:rsidRPr="00380AEA">
        <w:rPr>
          <w:color w:val="000000"/>
          <w:lang w:val="ru-RU"/>
        </w:rPr>
        <w:t xml:space="preserve"> </w:t>
      </w:r>
      <w:r w:rsidRPr="00CA30BA">
        <w:rPr>
          <w:color w:val="000000"/>
          <w:lang w:val="ru-RU"/>
        </w:rPr>
        <w:t>тараптардын</w:t>
      </w:r>
      <w:r w:rsidRPr="00380AEA">
        <w:rPr>
          <w:color w:val="000000"/>
          <w:lang w:val="ru-RU"/>
        </w:rPr>
        <w:t xml:space="preserve"> </w:t>
      </w:r>
      <w:r w:rsidRPr="00CA30BA">
        <w:rPr>
          <w:color w:val="000000"/>
          <w:lang w:val="ru-RU"/>
        </w:rPr>
        <w:t>мамилелерин</w:t>
      </w:r>
      <w:r w:rsidRPr="00380AEA">
        <w:rPr>
          <w:color w:val="000000"/>
          <w:lang w:val="ru-RU"/>
        </w:rPr>
        <w:t xml:space="preserve"> </w:t>
      </w:r>
      <w:r w:rsidRPr="00CA30BA">
        <w:rPr>
          <w:color w:val="000000"/>
          <w:lang w:val="ru-RU"/>
        </w:rPr>
        <w:t>жана</w:t>
      </w:r>
      <w:r w:rsidRPr="00380AEA">
        <w:rPr>
          <w:color w:val="000000"/>
          <w:lang w:val="ru-RU"/>
        </w:rPr>
        <w:t xml:space="preserve"> </w:t>
      </w:r>
      <w:r w:rsidRPr="00CA30BA">
        <w:rPr>
          <w:color w:val="000000"/>
          <w:lang w:val="ru-RU"/>
        </w:rPr>
        <w:t>операцияларын</w:t>
      </w:r>
      <w:r w:rsidRPr="00380AEA">
        <w:rPr>
          <w:color w:val="000000"/>
          <w:lang w:val="ru-RU"/>
        </w:rPr>
        <w:t xml:space="preserve"> </w:t>
      </w:r>
      <w:r w:rsidRPr="00CA30BA">
        <w:rPr>
          <w:color w:val="000000"/>
          <w:lang w:val="ru-RU"/>
        </w:rPr>
        <w:t>аныктоо</w:t>
      </w:r>
      <w:r w:rsidRPr="00380AEA">
        <w:rPr>
          <w:color w:val="000000"/>
          <w:lang w:val="ru-RU"/>
        </w:rPr>
        <w:t xml:space="preserve"> </w:t>
      </w:r>
      <w:r w:rsidRPr="00CA30BA">
        <w:rPr>
          <w:color w:val="000000"/>
          <w:lang w:val="ru-RU"/>
        </w:rPr>
        <w:t>процесси</w:t>
      </w:r>
      <w:r w:rsidRPr="00380AEA">
        <w:rPr>
          <w:color w:val="000000"/>
          <w:lang w:val="ru-RU"/>
        </w:rPr>
        <w:t>;</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lastRenderedPageBreak/>
        <w:t>финансылык</w:t>
      </w:r>
      <w:r w:rsidRPr="00380AEA">
        <w:rPr>
          <w:color w:val="000000"/>
          <w:lang w:val="ru-RU"/>
        </w:rPr>
        <w:t xml:space="preserve"> </w:t>
      </w:r>
      <w:r w:rsidRPr="00CA30BA">
        <w:rPr>
          <w:color w:val="000000"/>
          <w:lang w:val="ru-RU"/>
        </w:rPr>
        <w:t>отчеттуулукту</w:t>
      </w:r>
      <w:r w:rsidRPr="00380AEA">
        <w:rPr>
          <w:color w:val="000000"/>
          <w:lang w:val="ru-RU"/>
        </w:rPr>
        <w:t xml:space="preserve"> </w:t>
      </w:r>
      <w:r w:rsidRPr="00CA30BA">
        <w:rPr>
          <w:color w:val="000000"/>
          <w:lang w:val="ru-RU"/>
        </w:rPr>
        <w:t>даярдоонун</w:t>
      </w:r>
      <w:r w:rsidRPr="00380AEA">
        <w:rPr>
          <w:color w:val="000000"/>
          <w:lang w:val="ru-RU"/>
        </w:rPr>
        <w:t xml:space="preserve"> </w:t>
      </w:r>
      <w:r w:rsidRPr="00CA30BA">
        <w:rPr>
          <w:color w:val="000000"/>
          <w:lang w:val="ru-RU"/>
        </w:rPr>
        <w:t>колдонулуучу</w:t>
      </w:r>
      <w:r w:rsidRPr="00380AEA">
        <w:rPr>
          <w:color w:val="000000"/>
          <w:lang w:val="ru-RU"/>
        </w:rPr>
        <w:t xml:space="preserve"> </w:t>
      </w:r>
      <w:r w:rsidRPr="00CA30BA">
        <w:rPr>
          <w:color w:val="000000"/>
          <w:lang w:val="ru-RU"/>
        </w:rPr>
        <w:t>концепциясына</w:t>
      </w:r>
      <w:r w:rsidRPr="00380AEA">
        <w:rPr>
          <w:color w:val="000000"/>
          <w:lang w:val="ru-RU"/>
        </w:rPr>
        <w:t xml:space="preserve"> </w:t>
      </w:r>
      <w:r w:rsidRPr="00CA30BA">
        <w:rPr>
          <w:color w:val="000000"/>
          <w:lang w:val="ru-RU"/>
        </w:rPr>
        <w:t>ылайык</w:t>
      </w:r>
      <w:r w:rsidRPr="00380AEA">
        <w:rPr>
          <w:color w:val="000000"/>
          <w:lang w:val="ru-RU"/>
        </w:rPr>
        <w:t xml:space="preserve"> </w:t>
      </w:r>
      <w:r w:rsidRPr="00CA30BA">
        <w:rPr>
          <w:color w:val="000000"/>
          <w:lang w:val="ru-RU"/>
        </w:rPr>
        <w:t>топтун</w:t>
      </w:r>
      <w:r w:rsidRPr="00380AEA">
        <w:rPr>
          <w:color w:val="000000"/>
          <w:lang w:val="ru-RU"/>
        </w:rPr>
        <w:t xml:space="preserve"> </w:t>
      </w:r>
      <w:r w:rsidRPr="00CA30BA">
        <w:rPr>
          <w:color w:val="000000"/>
          <w:lang w:val="ru-RU"/>
        </w:rPr>
        <w:t>финансылык</w:t>
      </w:r>
      <w:r w:rsidRPr="00380AEA">
        <w:rPr>
          <w:color w:val="000000"/>
          <w:lang w:val="ru-RU"/>
        </w:rPr>
        <w:t xml:space="preserve"> </w:t>
      </w:r>
      <w:r w:rsidRPr="00CA30BA">
        <w:rPr>
          <w:color w:val="000000"/>
          <w:lang w:val="ru-RU"/>
        </w:rPr>
        <w:t>отчеттуулугуна</w:t>
      </w:r>
      <w:r w:rsidRPr="00380AEA">
        <w:rPr>
          <w:color w:val="000000"/>
          <w:lang w:val="ru-RU"/>
        </w:rPr>
        <w:t xml:space="preserve"> </w:t>
      </w:r>
      <w:r w:rsidRPr="00CA30BA">
        <w:rPr>
          <w:color w:val="000000"/>
          <w:lang w:val="ru-RU"/>
        </w:rPr>
        <w:t>карата</w:t>
      </w:r>
      <w:r w:rsidRPr="00380AEA">
        <w:rPr>
          <w:color w:val="000000"/>
          <w:lang w:val="ru-RU"/>
        </w:rPr>
        <w:t xml:space="preserve"> </w:t>
      </w:r>
      <w:r w:rsidRPr="00CA30BA">
        <w:rPr>
          <w:color w:val="000000"/>
          <w:lang w:val="ru-RU"/>
        </w:rPr>
        <w:t>колдонулуучу</w:t>
      </w:r>
      <w:r w:rsidRPr="00380AEA">
        <w:rPr>
          <w:color w:val="000000"/>
          <w:lang w:val="ru-RU"/>
        </w:rPr>
        <w:t xml:space="preserve"> </w:t>
      </w:r>
      <w:r w:rsidRPr="00CA30BA">
        <w:rPr>
          <w:color w:val="000000"/>
          <w:lang w:val="ru-RU"/>
        </w:rPr>
        <w:t>эсеп</w:t>
      </w:r>
      <w:r w:rsidRPr="00380AEA">
        <w:rPr>
          <w:color w:val="000000"/>
          <w:lang w:val="ru-RU"/>
        </w:rPr>
        <w:t xml:space="preserve"> </w:t>
      </w:r>
      <w:r w:rsidRPr="00CA30BA">
        <w:rPr>
          <w:color w:val="000000"/>
          <w:lang w:val="ru-RU"/>
        </w:rPr>
        <w:t>саясаты</w:t>
      </w:r>
      <w:r w:rsidRPr="00380AEA">
        <w:rPr>
          <w:color w:val="000000"/>
          <w:lang w:val="ru-RU"/>
        </w:rPr>
        <w:t xml:space="preserve">, </w:t>
      </w:r>
      <w:r w:rsidRPr="00CA30BA">
        <w:rPr>
          <w:color w:val="000000"/>
          <w:lang w:val="ru-RU"/>
        </w:rPr>
        <w:t>андагы</w:t>
      </w:r>
      <w:r w:rsidRPr="00380AEA">
        <w:rPr>
          <w:color w:val="000000"/>
          <w:lang w:val="ru-RU"/>
        </w:rPr>
        <w:t xml:space="preserve"> </w:t>
      </w:r>
      <w:r w:rsidRPr="00CA30BA">
        <w:rPr>
          <w:color w:val="000000"/>
          <w:lang w:val="ru-RU"/>
        </w:rPr>
        <w:t>өткөн</w:t>
      </w:r>
      <w:r w:rsidRPr="00380AEA">
        <w:rPr>
          <w:color w:val="000000"/>
          <w:lang w:val="ru-RU"/>
        </w:rPr>
        <w:t xml:space="preserve"> </w:t>
      </w:r>
      <w:r w:rsidRPr="00CA30BA">
        <w:rPr>
          <w:color w:val="000000"/>
          <w:lang w:val="ru-RU"/>
        </w:rPr>
        <w:t>финансылык</w:t>
      </w:r>
      <w:r w:rsidRPr="00380AEA">
        <w:rPr>
          <w:color w:val="000000"/>
          <w:lang w:val="ru-RU"/>
        </w:rPr>
        <w:t xml:space="preserve"> </w:t>
      </w:r>
      <w:r w:rsidRPr="00CA30BA">
        <w:rPr>
          <w:color w:val="000000"/>
          <w:lang w:val="ru-RU"/>
        </w:rPr>
        <w:t>жылына</w:t>
      </w:r>
      <w:r w:rsidRPr="00380AEA">
        <w:rPr>
          <w:color w:val="000000"/>
          <w:lang w:val="ru-RU"/>
        </w:rPr>
        <w:t xml:space="preserve"> </w:t>
      </w:r>
      <w:r w:rsidRPr="00CA30BA">
        <w:rPr>
          <w:color w:val="000000"/>
          <w:lang w:val="ru-RU"/>
        </w:rPr>
        <w:t>карата</w:t>
      </w:r>
      <w:r w:rsidRPr="00380AEA">
        <w:rPr>
          <w:color w:val="000000"/>
          <w:lang w:val="ru-RU"/>
        </w:rPr>
        <w:t xml:space="preserve"> </w:t>
      </w:r>
      <w:r w:rsidRPr="00CA30BA">
        <w:rPr>
          <w:color w:val="000000"/>
          <w:lang w:val="ru-RU"/>
        </w:rPr>
        <w:t>өзгөртүүлөр</w:t>
      </w:r>
      <w:r w:rsidRPr="00380AEA">
        <w:rPr>
          <w:color w:val="000000"/>
          <w:lang w:val="ru-RU"/>
        </w:rPr>
        <w:t xml:space="preserve"> </w:t>
      </w:r>
      <w:r w:rsidRPr="00CA30BA">
        <w:rPr>
          <w:color w:val="000000"/>
          <w:lang w:val="ru-RU"/>
        </w:rPr>
        <w:t>жана</w:t>
      </w:r>
      <w:r w:rsidRPr="00380AEA">
        <w:rPr>
          <w:color w:val="000000"/>
          <w:lang w:val="ru-RU"/>
        </w:rPr>
        <w:t xml:space="preserve"> </w:t>
      </w:r>
      <w:r w:rsidRPr="00CA30BA">
        <w:rPr>
          <w:color w:val="000000"/>
          <w:lang w:val="ru-RU"/>
        </w:rPr>
        <w:t>жаңы</w:t>
      </w:r>
      <w:r w:rsidRPr="00380AEA">
        <w:rPr>
          <w:color w:val="000000"/>
          <w:lang w:val="ru-RU"/>
        </w:rPr>
        <w:t xml:space="preserve"> </w:t>
      </w:r>
      <w:r w:rsidRPr="00CA30BA">
        <w:rPr>
          <w:color w:val="000000"/>
          <w:lang w:val="ru-RU"/>
        </w:rPr>
        <w:t>же</w:t>
      </w:r>
      <w:r w:rsidRPr="00380AEA">
        <w:rPr>
          <w:color w:val="000000"/>
          <w:lang w:val="ru-RU"/>
        </w:rPr>
        <w:t xml:space="preserve"> </w:t>
      </w:r>
      <w:r w:rsidRPr="00CA30BA">
        <w:rPr>
          <w:color w:val="000000"/>
          <w:lang w:val="ru-RU"/>
        </w:rPr>
        <w:t>кайра</w:t>
      </w:r>
      <w:r w:rsidRPr="00380AEA">
        <w:rPr>
          <w:color w:val="000000"/>
          <w:lang w:val="ru-RU"/>
        </w:rPr>
        <w:t xml:space="preserve"> </w:t>
      </w:r>
      <w:r w:rsidRPr="00CA30BA">
        <w:rPr>
          <w:color w:val="000000"/>
          <w:lang w:val="ru-RU"/>
        </w:rPr>
        <w:t>каралган</w:t>
      </w:r>
      <w:r w:rsidRPr="00380AEA">
        <w:rPr>
          <w:color w:val="000000"/>
          <w:lang w:val="ru-RU"/>
        </w:rPr>
        <w:t xml:space="preserve"> </w:t>
      </w:r>
      <w:r w:rsidRPr="00CA30BA">
        <w:rPr>
          <w:color w:val="000000"/>
          <w:lang w:val="ru-RU"/>
        </w:rPr>
        <w:t>стандарттарды</w:t>
      </w:r>
      <w:r w:rsidRPr="00380AEA">
        <w:rPr>
          <w:color w:val="000000"/>
          <w:lang w:val="ru-RU"/>
        </w:rPr>
        <w:t xml:space="preserve"> </w:t>
      </w:r>
      <w:r w:rsidRPr="00CA30BA">
        <w:rPr>
          <w:color w:val="000000"/>
          <w:lang w:val="ru-RU"/>
        </w:rPr>
        <w:t>кабыл</w:t>
      </w:r>
      <w:r w:rsidRPr="00380AEA">
        <w:rPr>
          <w:color w:val="000000"/>
          <w:lang w:val="ru-RU"/>
        </w:rPr>
        <w:t xml:space="preserve"> </w:t>
      </w:r>
      <w:r w:rsidRPr="00CA30BA">
        <w:rPr>
          <w:color w:val="000000"/>
          <w:lang w:val="ru-RU"/>
        </w:rPr>
        <w:t>алуудан</w:t>
      </w:r>
      <w:r w:rsidRPr="00380AEA">
        <w:rPr>
          <w:color w:val="000000"/>
          <w:lang w:val="ru-RU"/>
        </w:rPr>
        <w:t xml:space="preserve"> </w:t>
      </w:r>
      <w:r w:rsidRPr="00CA30BA">
        <w:rPr>
          <w:color w:val="000000"/>
          <w:lang w:val="ru-RU"/>
        </w:rPr>
        <w:t>келип</w:t>
      </w:r>
      <w:r w:rsidRPr="00380AEA">
        <w:rPr>
          <w:color w:val="000000"/>
          <w:lang w:val="ru-RU"/>
        </w:rPr>
        <w:t xml:space="preserve"> </w:t>
      </w:r>
      <w:r w:rsidRPr="00CA30BA">
        <w:rPr>
          <w:color w:val="000000"/>
          <w:lang w:val="ru-RU"/>
        </w:rPr>
        <w:t>чыккан</w:t>
      </w:r>
      <w:r w:rsidRPr="00380AEA">
        <w:rPr>
          <w:color w:val="000000"/>
          <w:lang w:val="ru-RU"/>
        </w:rPr>
        <w:t xml:space="preserve"> </w:t>
      </w:r>
      <w:r w:rsidRPr="00CA30BA">
        <w:rPr>
          <w:color w:val="000000"/>
          <w:lang w:val="ru-RU"/>
        </w:rPr>
        <w:t>өзгөрүүлөр</w:t>
      </w:r>
      <w:r>
        <w:rPr>
          <w:color w:val="000000"/>
          <w:lang w:val="ru-RU"/>
        </w:rPr>
        <w:t>;</w:t>
      </w:r>
    </w:p>
    <w:p w:rsidR="00753898" w:rsidRPr="00380AEA" w:rsidRDefault="00380AEA">
      <w:pPr>
        <w:pStyle w:val="numberedparagraph"/>
        <w:numPr>
          <w:ilvl w:val="0"/>
          <w:numId w:val="27"/>
        </w:numPr>
        <w:tabs>
          <w:tab w:val="clear" w:pos="1070"/>
        </w:tabs>
        <w:ind w:left="1267" w:hanging="547"/>
        <w:rPr>
          <w:szCs w:val="24"/>
          <w:lang w:val="ru-RU"/>
        </w:rPr>
      </w:pPr>
      <w:r w:rsidRPr="00CA30BA">
        <w:rPr>
          <w:color w:val="000000"/>
          <w:lang w:val="ru-RU"/>
        </w:rPr>
        <w:t>финансылык</w:t>
      </w:r>
      <w:r w:rsidRPr="00380AEA">
        <w:rPr>
          <w:color w:val="000000"/>
          <w:lang w:val="ru-RU"/>
        </w:rPr>
        <w:t xml:space="preserve"> </w:t>
      </w:r>
      <w:r w:rsidRPr="00CA30BA">
        <w:rPr>
          <w:color w:val="000000"/>
          <w:lang w:val="ru-RU"/>
        </w:rPr>
        <w:t>жылы</w:t>
      </w:r>
      <w:r w:rsidRPr="00380AEA">
        <w:rPr>
          <w:color w:val="000000"/>
          <w:lang w:val="ru-RU"/>
        </w:rPr>
        <w:t xml:space="preserve"> </w:t>
      </w:r>
      <w:r w:rsidRPr="00CA30BA">
        <w:rPr>
          <w:color w:val="000000"/>
          <w:lang w:val="ru-RU"/>
        </w:rPr>
        <w:t>топтун</w:t>
      </w:r>
      <w:r w:rsidRPr="00380AEA">
        <w:rPr>
          <w:color w:val="000000"/>
          <w:lang w:val="ru-RU"/>
        </w:rPr>
        <w:t xml:space="preserve"> </w:t>
      </w:r>
      <w:r w:rsidRPr="00CA30BA">
        <w:rPr>
          <w:color w:val="000000"/>
          <w:lang w:val="ru-RU"/>
        </w:rPr>
        <w:t>жылынын</w:t>
      </w:r>
      <w:r w:rsidRPr="00380AEA">
        <w:rPr>
          <w:color w:val="000000"/>
          <w:lang w:val="ru-RU"/>
        </w:rPr>
        <w:t xml:space="preserve"> </w:t>
      </w:r>
      <w:r w:rsidRPr="00CA30BA">
        <w:rPr>
          <w:color w:val="000000"/>
          <w:lang w:val="ru-RU"/>
        </w:rPr>
        <w:t>аягынан</w:t>
      </w:r>
      <w:r w:rsidRPr="00380AEA">
        <w:rPr>
          <w:color w:val="000000"/>
          <w:lang w:val="ru-RU"/>
        </w:rPr>
        <w:t xml:space="preserve"> </w:t>
      </w:r>
      <w:r w:rsidRPr="00CA30BA">
        <w:rPr>
          <w:color w:val="000000"/>
          <w:lang w:val="ru-RU"/>
        </w:rPr>
        <w:t>айырмаланган</w:t>
      </w:r>
      <w:r w:rsidRPr="00380AEA">
        <w:rPr>
          <w:color w:val="000000"/>
          <w:lang w:val="ru-RU"/>
        </w:rPr>
        <w:t xml:space="preserve"> </w:t>
      </w:r>
      <w:r w:rsidRPr="00CA30BA">
        <w:rPr>
          <w:color w:val="000000"/>
          <w:lang w:val="ru-RU"/>
        </w:rPr>
        <w:t>башка</w:t>
      </w:r>
      <w:r w:rsidRPr="00380AEA">
        <w:rPr>
          <w:color w:val="000000"/>
          <w:lang w:val="ru-RU"/>
        </w:rPr>
        <w:t xml:space="preserve"> </w:t>
      </w:r>
      <w:r>
        <w:rPr>
          <w:color w:val="000000"/>
          <w:lang w:val="kk-KZ"/>
        </w:rPr>
        <w:t xml:space="preserve">күндө </w:t>
      </w:r>
      <w:r w:rsidRPr="00CA30BA">
        <w:rPr>
          <w:color w:val="000000"/>
          <w:lang w:val="ru-RU"/>
        </w:rPr>
        <w:t>аяктаган</w:t>
      </w:r>
      <w:r w:rsidRPr="00380AEA">
        <w:rPr>
          <w:color w:val="000000"/>
          <w:lang w:val="ru-RU"/>
        </w:rPr>
        <w:t xml:space="preserve"> </w:t>
      </w:r>
      <w:r w:rsidRPr="00CA30BA">
        <w:rPr>
          <w:color w:val="000000"/>
          <w:lang w:val="ru-RU"/>
        </w:rPr>
        <w:t>компоненттер</w:t>
      </w:r>
      <w:r w:rsidRPr="00380AEA">
        <w:rPr>
          <w:color w:val="000000"/>
          <w:lang w:val="ru-RU"/>
        </w:rPr>
        <w:t xml:space="preserve"> </w:t>
      </w:r>
      <w:r w:rsidRPr="00CA30BA">
        <w:rPr>
          <w:color w:val="000000"/>
          <w:lang w:val="ru-RU"/>
        </w:rPr>
        <w:t>менен</w:t>
      </w:r>
      <w:r w:rsidRPr="00380AEA">
        <w:rPr>
          <w:color w:val="000000"/>
          <w:lang w:val="ru-RU"/>
        </w:rPr>
        <w:t xml:space="preserve"> </w:t>
      </w:r>
      <w:r w:rsidRPr="00CA30BA">
        <w:rPr>
          <w:color w:val="000000"/>
          <w:lang w:val="ru-RU"/>
        </w:rPr>
        <w:t>маселелерди</w:t>
      </w:r>
      <w:r w:rsidRPr="00380AEA">
        <w:rPr>
          <w:color w:val="000000"/>
          <w:lang w:val="ru-RU"/>
        </w:rPr>
        <w:t xml:space="preserve"> </w:t>
      </w:r>
      <w:r w:rsidRPr="00CA30BA">
        <w:rPr>
          <w:color w:val="000000"/>
          <w:lang w:val="ru-RU"/>
        </w:rPr>
        <w:t>чечүү</w:t>
      </w:r>
      <w:r w:rsidRPr="00380AEA">
        <w:rPr>
          <w:color w:val="000000"/>
          <w:lang w:val="ru-RU"/>
        </w:rPr>
        <w:t xml:space="preserve"> </w:t>
      </w:r>
      <w:r w:rsidRPr="00CA30BA">
        <w:rPr>
          <w:color w:val="000000"/>
          <w:lang w:val="ru-RU"/>
        </w:rPr>
        <w:t>жол</w:t>
      </w:r>
      <w:r w:rsidRPr="00380AEA">
        <w:rPr>
          <w:color w:val="000000"/>
          <w:lang w:val="ru-RU"/>
        </w:rPr>
        <w:t>-</w:t>
      </w:r>
      <w:r w:rsidRPr="00CA30BA">
        <w:rPr>
          <w:color w:val="000000"/>
          <w:lang w:val="ru-RU"/>
        </w:rPr>
        <w:t>жоболору</w:t>
      </w:r>
      <w:r w:rsidR="00753898" w:rsidRPr="00380AEA">
        <w:rPr>
          <w:szCs w:val="24"/>
          <w:lang w:val="ru-RU"/>
        </w:rPr>
        <w:t>.</w:t>
      </w:r>
    </w:p>
    <w:p w:rsidR="00753898" w:rsidRPr="00E471F9" w:rsidRDefault="00380AEA">
      <w:pPr>
        <w:pStyle w:val="af7"/>
        <w:tabs>
          <w:tab w:val="left" w:pos="5065"/>
        </w:tabs>
        <w:spacing w:before="120" w:line="240" w:lineRule="exact"/>
        <w:ind w:left="720"/>
        <w:jc w:val="both"/>
        <w:rPr>
          <w:b w:val="0"/>
          <w:bCs w:val="0"/>
          <w:sz w:val="20"/>
        </w:rPr>
      </w:pPr>
      <w:r w:rsidRPr="00E471F9">
        <w:rPr>
          <w:b w:val="0"/>
          <w:color w:val="000000"/>
          <w:sz w:val="20"/>
          <w:szCs w:val="20"/>
          <w:lang w:val="ky-KG"/>
        </w:rPr>
        <w:t>Консолидация процессине байланыштуу маселелер</w:t>
      </w:r>
      <w:r w:rsidR="00753898" w:rsidRPr="00E471F9">
        <w:rPr>
          <w:b w:val="0"/>
          <w:bCs w:val="0"/>
          <w:sz w:val="20"/>
        </w:rPr>
        <w:t>:</w:t>
      </w:r>
    </w:p>
    <w:p w:rsidR="00753898" w:rsidRDefault="00380AEA">
      <w:pPr>
        <w:pStyle w:val="numberedparagraph"/>
        <w:numPr>
          <w:ilvl w:val="0"/>
          <w:numId w:val="27"/>
        </w:numPr>
        <w:tabs>
          <w:tab w:val="clear" w:pos="1070"/>
        </w:tabs>
        <w:ind w:left="1267" w:hanging="547"/>
        <w:rPr>
          <w:szCs w:val="24"/>
        </w:rPr>
      </w:pPr>
      <w:r w:rsidRPr="00CA30BA">
        <w:rPr>
          <w:color w:val="000000"/>
          <w:lang w:val="ru-RU"/>
        </w:rPr>
        <w:t>компоненттер</w:t>
      </w:r>
      <w:r w:rsidRPr="000A3D29">
        <w:rPr>
          <w:color w:val="000000"/>
        </w:rPr>
        <w:t xml:space="preserve"> </w:t>
      </w:r>
      <w:r w:rsidRPr="00CA30BA">
        <w:rPr>
          <w:color w:val="000000"/>
          <w:lang w:val="ru-RU"/>
        </w:rPr>
        <w:t>пайдаланган</w:t>
      </w:r>
      <w:r w:rsidRPr="000A3D29">
        <w:rPr>
          <w:color w:val="000000"/>
        </w:rPr>
        <w:t xml:space="preserve"> </w:t>
      </w:r>
      <w:r w:rsidRPr="00CA30BA">
        <w:rPr>
          <w:color w:val="000000"/>
          <w:lang w:val="ru-RU"/>
        </w:rPr>
        <w:t>эсеп</w:t>
      </w:r>
      <w:r w:rsidRPr="000A3D29">
        <w:rPr>
          <w:color w:val="000000"/>
        </w:rPr>
        <w:t xml:space="preserve"> </w:t>
      </w:r>
      <w:r w:rsidRPr="00CA30BA">
        <w:rPr>
          <w:color w:val="000000"/>
          <w:lang w:val="ru-RU"/>
        </w:rPr>
        <w:t>саясатын</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жетекчилиги</w:t>
      </w:r>
      <w:r w:rsidRPr="000A3D29">
        <w:rPr>
          <w:color w:val="000000"/>
        </w:rPr>
        <w:t xml:space="preserve"> </w:t>
      </w:r>
      <w:bookmarkStart w:id="8" w:name="_Hlk97987161"/>
      <w:r w:rsidRPr="00CA30BA">
        <w:rPr>
          <w:color w:val="000000"/>
          <w:lang w:val="ru-RU"/>
        </w:rPr>
        <w:t>тарабынан</w:t>
      </w:r>
      <w:r w:rsidRPr="000A3D29">
        <w:rPr>
          <w:color w:val="000000"/>
        </w:rPr>
        <w:t xml:space="preserve"> </w:t>
      </w:r>
      <w:r w:rsidRPr="00CA30BA">
        <w:rPr>
          <w:color w:val="000000"/>
          <w:lang w:val="ru-RU"/>
        </w:rPr>
        <w:t>түшүнүү</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зарыл</w:t>
      </w:r>
      <w:r w:rsidRPr="000A3D29">
        <w:rPr>
          <w:color w:val="000000"/>
        </w:rPr>
        <w:t xml:space="preserve"> </w:t>
      </w:r>
      <w:r w:rsidRPr="00CA30BA">
        <w:rPr>
          <w:color w:val="000000"/>
          <w:lang w:val="ru-RU"/>
        </w:rPr>
        <w:t>болгон</w:t>
      </w:r>
      <w:r w:rsidRPr="000A3D29">
        <w:rPr>
          <w:color w:val="000000"/>
        </w:rPr>
        <w:t xml:space="preserve"> </w:t>
      </w:r>
      <w:r w:rsidRPr="00CA30BA">
        <w:rPr>
          <w:color w:val="000000"/>
          <w:lang w:val="ru-RU"/>
        </w:rPr>
        <w:t>учурда</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отчеттуулугу</w:t>
      </w:r>
      <w:r w:rsidRPr="000A3D29">
        <w:rPr>
          <w:color w:val="000000"/>
        </w:rPr>
        <w:t xml:space="preserve"> </w:t>
      </w:r>
      <w:r w:rsidRPr="00CA30BA">
        <w:rPr>
          <w:color w:val="000000"/>
          <w:lang w:val="ru-RU"/>
        </w:rPr>
        <w:t>үчүн</w:t>
      </w:r>
      <w:r w:rsidRPr="000A3D29">
        <w:rPr>
          <w:color w:val="000000"/>
        </w:rPr>
        <w:t xml:space="preserve"> </w:t>
      </w:r>
      <w:r w:rsidRPr="00CA30BA">
        <w:rPr>
          <w:color w:val="000000"/>
          <w:lang w:val="ru-RU"/>
        </w:rPr>
        <w:t>компоненттердин</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маалыматын</w:t>
      </w:r>
      <w:r w:rsidRPr="000A3D29">
        <w:rPr>
          <w:color w:val="000000"/>
        </w:rPr>
        <w:t xml:space="preserve"> </w:t>
      </w:r>
      <w:r w:rsidRPr="00CA30BA">
        <w:rPr>
          <w:color w:val="000000"/>
          <w:lang w:val="ru-RU"/>
        </w:rPr>
        <w:t>даярдоо</w:t>
      </w:r>
      <w:r w:rsidRPr="000A3D29">
        <w:rPr>
          <w:color w:val="000000"/>
        </w:rPr>
        <w:t xml:space="preserve"> </w:t>
      </w:r>
      <w:r w:rsidRPr="00CA30BA">
        <w:rPr>
          <w:color w:val="000000"/>
          <w:lang w:val="ru-RU"/>
        </w:rPr>
        <w:t>максатында</w:t>
      </w:r>
      <w:r w:rsidRPr="000A3D29">
        <w:rPr>
          <w:color w:val="000000"/>
        </w:rPr>
        <w:t xml:space="preserve"> </w:t>
      </w:r>
      <w:r w:rsidRPr="00CA30BA">
        <w:rPr>
          <w:color w:val="000000"/>
          <w:lang w:val="ru-RU"/>
        </w:rPr>
        <w:t>бирдиктүү</w:t>
      </w:r>
      <w:r w:rsidRPr="000A3D29">
        <w:rPr>
          <w:color w:val="000000"/>
        </w:rPr>
        <w:t xml:space="preserve"> </w:t>
      </w:r>
      <w:r w:rsidRPr="00CA30BA">
        <w:rPr>
          <w:color w:val="000000"/>
          <w:lang w:val="ru-RU"/>
        </w:rPr>
        <w:t>эсеп</w:t>
      </w:r>
      <w:r w:rsidRPr="000A3D29">
        <w:rPr>
          <w:color w:val="000000"/>
        </w:rPr>
        <w:t xml:space="preserve"> </w:t>
      </w:r>
      <w:r w:rsidRPr="00CA30BA">
        <w:rPr>
          <w:color w:val="000000"/>
          <w:lang w:val="ru-RU"/>
        </w:rPr>
        <w:t>саясатын</w:t>
      </w:r>
      <w:r w:rsidRPr="000A3D29">
        <w:rPr>
          <w:color w:val="000000"/>
        </w:rPr>
        <w:t xml:space="preserve"> </w:t>
      </w:r>
      <w:r w:rsidRPr="00CA30BA">
        <w:rPr>
          <w:color w:val="000000"/>
          <w:lang w:val="ru-RU"/>
        </w:rPr>
        <w:t>пайдаланууну</w:t>
      </w:r>
      <w:r w:rsidRPr="000A3D29">
        <w:rPr>
          <w:color w:val="000000"/>
        </w:rPr>
        <w:t xml:space="preserve"> </w:t>
      </w:r>
      <w:r w:rsidRPr="00CA30BA">
        <w:rPr>
          <w:color w:val="000000"/>
          <w:lang w:val="ru-RU"/>
        </w:rPr>
        <w:t>камсыз</w:t>
      </w:r>
      <w:r w:rsidRPr="000A3D29">
        <w:rPr>
          <w:color w:val="000000"/>
        </w:rPr>
        <w:t xml:space="preserve"> </w:t>
      </w:r>
      <w:r w:rsidRPr="00CA30BA">
        <w:rPr>
          <w:color w:val="000000"/>
          <w:lang w:val="ru-RU"/>
        </w:rPr>
        <w:t>кылуу</w:t>
      </w:r>
      <w:r w:rsidRPr="000A3D29">
        <w:rPr>
          <w:color w:val="000000"/>
        </w:rPr>
        <w:t xml:space="preserve">, </w:t>
      </w:r>
      <w:r w:rsidRPr="00CA30BA">
        <w:rPr>
          <w:color w:val="000000"/>
          <w:lang w:val="ru-RU"/>
        </w:rPr>
        <w:t>ошондой</w:t>
      </w:r>
      <w:r w:rsidRPr="000A3D29">
        <w:rPr>
          <w:color w:val="000000"/>
        </w:rPr>
        <w:t xml:space="preserve"> </w:t>
      </w:r>
      <w:r w:rsidRPr="00CA30BA">
        <w:rPr>
          <w:color w:val="000000"/>
          <w:lang w:val="ru-RU"/>
        </w:rPr>
        <w:t>эле</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отчеттуулукту</w:t>
      </w:r>
      <w:r w:rsidRPr="000A3D29">
        <w:rPr>
          <w:color w:val="000000"/>
        </w:rPr>
        <w:t xml:space="preserve"> </w:t>
      </w:r>
      <w:r w:rsidRPr="00CA30BA">
        <w:rPr>
          <w:color w:val="000000"/>
          <w:lang w:val="ru-RU"/>
        </w:rPr>
        <w:t>даярдоонун</w:t>
      </w:r>
      <w:r w:rsidRPr="000A3D29">
        <w:rPr>
          <w:color w:val="000000"/>
        </w:rPr>
        <w:t xml:space="preserve"> </w:t>
      </w:r>
      <w:r w:rsidRPr="00CA30BA">
        <w:rPr>
          <w:color w:val="000000"/>
          <w:lang w:val="ru-RU"/>
        </w:rPr>
        <w:t>колдонулуучу</w:t>
      </w:r>
      <w:r w:rsidRPr="000A3D29">
        <w:rPr>
          <w:color w:val="000000"/>
        </w:rPr>
        <w:t xml:space="preserve"> </w:t>
      </w:r>
      <w:r w:rsidRPr="00CA30BA">
        <w:rPr>
          <w:color w:val="000000"/>
          <w:lang w:val="ru-RU"/>
        </w:rPr>
        <w:t>концепциясынын</w:t>
      </w:r>
      <w:r w:rsidRPr="000A3D29">
        <w:rPr>
          <w:color w:val="000000"/>
        </w:rPr>
        <w:t xml:space="preserve"> </w:t>
      </w:r>
      <w:r w:rsidRPr="00CA30BA">
        <w:rPr>
          <w:color w:val="000000"/>
          <w:lang w:val="ru-RU"/>
        </w:rPr>
        <w:t>талаптарына</w:t>
      </w:r>
      <w:r w:rsidRPr="000A3D29">
        <w:rPr>
          <w:color w:val="000000"/>
        </w:rPr>
        <w:t xml:space="preserve"> </w:t>
      </w:r>
      <w:r w:rsidRPr="00CA30BA">
        <w:rPr>
          <w:color w:val="000000"/>
          <w:lang w:val="ru-RU"/>
        </w:rPr>
        <w:t>ылайык</w:t>
      </w:r>
      <w:r w:rsidRPr="000A3D29">
        <w:rPr>
          <w:color w:val="000000"/>
        </w:rPr>
        <w:t xml:space="preserve"> </w:t>
      </w:r>
      <w:r w:rsidRPr="00CA30BA">
        <w:rPr>
          <w:color w:val="000000"/>
          <w:lang w:val="ru-RU"/>
        </w:rPr>
        <w:t>зарыл</w:t>
      </w:r>
      <w:r w:rsidRPr="000A3D29">
        <w:rPr>
          <w:color w:val="000000"/>
        </w:rPr>
        <w:t xml:space="preserve"> </w:t>
      </w:r>
      <w:r w:rsidRPr="00CA30BA">
        <w:rPr>
          <w:color w:val="000000"/>
          <w:lang w:val="ru-RU"/>
        </w:rPr>
        <w:t>болгон</w:t>
      </w:r>
      <w:r w:rsidRPr="000A3D29">
        <w:rPr>
          <w:color w:val="000000"/>
        </w:rPr>
        <w:t xml:space="preserve"> </w:t>
      </w:r>
      <w:r w:rsidRPr="00CA30BA">
        <w:rPr>
          <w:color w:val="000000"/>
          <w:lang w:val="ru-RU"/>
        </w:rPr>
        <w:t>жерде</w:t>
      </w:r>
      <w:r w:rsidRPr="000A3D29">
        <w:rPr>
          <w:color w:val="000000"/>
        </w:rPr>
        <w:t xml:space="preserve"> </w:t>
      </w:r>
      <w:r w:rsidRPr="00CA30BA">
        <w:rPr>
          <w:color w:val="000000"/>
          <w:lang w:val="ru-RU"/>
        </w:rPr>
        <w:t>эсеп</w:t>
      </w:r>
      <w:r w:rsidRPr="000A3D29">
        <w:rPr>
          <w:color w:val="000000"/>
        </w:rPr>
        <w:t xml:space="preserve"> </w:t>
      </w:r>
      <w:r w:rsidRPr="00CA30BA">
        <w:rPr>
          <w:color w:val="000000"/>
          <w:lang w:val="ru-RU"/>
        </w:rPr>
        <w:t>саясатындагы</w:t>
      </w:r>
      <w:r w:rsidRPr="000A3D29">
        <w:rPr>
          <w:color w:val="000000"/>
        </w:rPr>
        <w:t xml:space="preserve"> </w:t>
      </w:r>
      <w:r w:rsidRPr="00CA30BA">
        <w:rPr>
          <w:color w:val="000000"/>
          <w:lang w:val="ru-RU"/>
        </w:rPr>
        <w:t>айырмачылыктарды</w:t>
      </w:r>
      <w:r w:rsidRPr="000A3D29">
        <w:rPr>
          <w:color w:val="000000"/>
        </w:rPr>
        <w:t xml:space="preserve"> </w:t>
      </w:r>
      <w:r w:rsidRPr="00CA30BA">
        <w:rPr>
          <w:color w:val="000000"/>
          <w:lang w:val="ru-RU"/>
        </w:rPr>
        <w:t>аныктоо</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жоюу</w:t>
      </w:r>
      <w:r w:rsidRPr="000A3D29">
        <w:rPr>
          <w:color w:val="000000"/>
        </w:rPr>
        <w:t xml:space="preserve"> </w:t>
      </w:r>
      <w:r w:rsidRPr="00CA30BA">
        <w:rPr>
          <w:color w:val="000000"/>
          <w:lang w:val="ru-RU"/>
        </w:rPr>
        <w:t>процесси</w:t>
      </w:r>
      <w:r w:rsidRPr="000A3D29">
        <w:rPr>
          <w:color w:val="000000"/>
        </w:rPr>
        <w:t xml:space="preserve">. </w:t>
      </w:r>
      <w:r w:rsidRPr="00CA30BA">
        <w:rPr>
          <w:color w:val="000000"/>
          <w:lang w:val="ru-RU"/>
        </w:rPr>
        <w:t>Бирдиктүү</w:t>
      </w:r>
      <w:r w:rsidRPr="000A3D29">
        <w:rPr>
          <w:color w:val="000000"/>
        </w:rPr>
        <w:t xml:space="preserve"> </w:t>
      </w:r>
      <w:r w:rsidRPr="00CA30BA">
        <w:rPr>
          <w:color w:val="000000"/>
          <w:lang w:val="ru-RU"/>
        </w:rPr>
        <w:t>эсеп</w:t>
      </w:r>
      <w:r w:rsidRPr="000A3D29">
        <w:rPr>
          <w:color w:val="000000"/>
        </w:rPr>
        <w:t xml:space="preserve"> </w:t>
      </w:r>
      <w:r w:rsidRPr="00CA30BA">
        <w:rPr>
          <w:color w:val="000000"/>
          <w:lang w:val="ru-RU"/>
        </w:rPr>
        <w:t>саясаты</w:t>
      </w:r>
      <w:r w:rsidRPr="000A3D29">
        <w:rPr>
          <w:color w:val="000000"/>
        </w:rPr>
        <w:t xml:space="preserve"> </w:t>
      </w:r>
      <w:r w:rsidRPr="00CA30BA">
        <w:rPr>
          <w:color w:val="000000"/>
          <w:lang w:val="ru-RU"/>
        </w:rPr>
        <w:t>компоненттер</w:t>
      </w:r>
      <w:r w:rsidRPr="000A3D29">
        <w:rPr>
          <w:color w:val="000000"/>
        </w:rPr>
        <w:t xml:space="preserve"> </w:t>
      </w:r>
      <w:r w:rsidRPr="00CA30BA">
        <w:rPr>
          <w:color w:val="000000"/>
          <w:lang w:val="ru-RU"/>
        </w:rPr>
        <w:t>тарабынан</w:t>
      </w:r>
      <w:r w:rsidRPr="000A3D29">
        <w:rPr>
          <w:color w:val="000000"/>
        </w:rPr>
        <w:t xml:space="preserve"> </w:t>
      </w:r>
      <w:r w:rsidRPr="00CA30BA">
        <w:rPr>
          <w:color w:val="000000"/>
          <w:lang w:val="ru-RU"/>
        </w:rPr>
        <w:t>окшош</w:t>
      </w:r>
      <w:r w:rsidRPr="000A3D29">
        <w:rPr>
          <w:color w:val="000000"/>
        </w:rPr>
        <w:t xml:space="preserve"> </w:t>
      </w:r>
      <w:r w:rsidRPr="00CA30BA">
        <w:rPr>
          <w:color w:val="000000"/>
          <w:lang w:val="ru-RU"/>
        </w:rPr>
        <w:t>операцияларды</w:t>
      </w:r>
      <w:r w:rsidRPr="000A3D29">
        <w:rPr>
          <w:color w:val="000000"/>
        </w:rPr>
        <w:t xml:space="preserve"> </w:t>
      </w:r>
      <w:r w:rsidRPr="00CA30BA">
        <w:rPr>
          <w:color w:val="000000"/>
          <w:lang w:val="ru-RU"/>
        </w:rPr>
        <w:t>эсепке</w:t>
      </w:r>
      <w:r w:rsidRPr="000A3D29">
        <w:rPr>
          <w:color w:val="000000"/>
        </w:rPr>
        <w:t xml:space="preserve"> </w:t>
      </w:r>
      <w:r w:rsidRPr="00CA30BA">
        <w:rPr>
          <w:color w:val="000000"/>
          <w:lang w:val="ru-RU"/>
        </w:rPr>
        <w:t>алууда</w:t>
      </w:r>
      <w:r w:rsidRPr="000A3D29">
        <w:rPr>
          <w:color w:val="000000"/>
        </w:rPr>
        <w:t xml:space="preserve"> </w:t>
      </w:r>
      <w:r w:rsidRPr="00CA30BA">
        <w:rPr>
          <w:color w:val="000000"/>
          <w:lang w:val="ru-RU"/>
        </w:rPr>
        <w:t>ырааттуу</w:t>
      </w:r>
      <w:r w:rsidRPr="000A3D29">
        <w:rPr>
          <w:color w:val="000000"/>
        </w:rPr>
        <w:t xml:space="preserve"> </w:t>
      </w:r>
      <w:r w:rsidRPr="00CA30BA">
        <w:rPr>
          <w:color w:val="000000"/>
          <w:lang w:val="ru-RU"/>
        </w:rPr>
        <w:t>чагылдыруу</w:t>
      </w:r>
      <w:r w:rsidRPr="000A3D29">
        <w:rPr>
          <w:color w:val="000000"/>
        </w:rPr>
        <w:t xml:space="preserve"> </w:t>
      </w:r>
      <w:r w:rsidRPr="00CA30BA">
        <w:rPr>
          <w:color w:val="000000"/>
          <w:lang w:val="ru-RU"/>
        </w:rPr>
        <w:t>үчүн</w:t>
      </w:r>
      <w:r w:rsidRPr="000A3D29">
        <w:rPr>
          <w:color w:val="000000"/>
        </w:rPr>
        <w:t xml:space="preserve"> </w:t>
      </w:r>
      <w:r w:rsidRPr="00CA30BA">
        <w:rPr>
          <w:color w:val="000000"/>
          <w:lang w:val="ru-RU"/>
        </w:rPr>
        <w:t>пайдаланылган</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отчеттуулукту</w:t>
      </w:r>
      <w:r w:rsidRPr="000A3D29">
        <w:rPr>
          <w:color w:val="000000"/>
        </w:rPr>
        <w:t xml:space="preserve"> </w:t>
      </w:r>
      <w:r w:rsidRPr="00CA30BA">
        <w:rPr>
          <w:color w:val="000000"/>
          <w:lang w:val="ru-RU"/>
        </w:rPr>
        <w:t>даярдоонун</w:t>
      </w:r>
      <w:r w:rsidRPr="000A3D29">
        <w:rPr>
          <w:color w:val="000000"/>
        </w:rPr>
        <w:t xml:space="preserve"> </w:t>
      </w:r>
      <w:r w:rsidRPr="00CA30BA">
        <w:rPr>
          <w:color w:val="000000"/>
          <w:lang w:val="ru-RU"/>
        </w:rPr>
        <w:t>колдонулуучу</w:t>
      </w:r>
      <w:r w:rsidRPr="000A3D29">
        <w:rPr>
          <w:color w:val="000000"/>
        </w:rPr>
        <w:t xml:space="preserve"> </w:t>
      </w:r>
      <w:r w:rsidRPr="00CA30BA">
        <w:rPr>
          <w:color w:val="000000"/>
          <w:lang w:val="ru-RU"/>
        </w:rPr>
        <w:t>концепциясынын</w:t>
      </w:r>
      <w:r w:rsidRPr="000A3D29">
        <w:rPr>
          <w:color w:val="000000"/>
        </w:rPr>
        <w:t xml:space="preserve"> </w:t>
      </w:r>
      <w:r w:rsidRPr="00CA30BA">
        <w:rPr>
          <w:color w:val="000000"/>
          <w:lang w:val="ru-RU"/>
        </w:rPr>
        <w:t>негизинде</w:t>
      </w:r>
      <w:r w:rsidRPr="000A3D29">
        <w:rPr>
          <w:color w:val="000000"/>
        </w:rPr>
        <w:t xml:space="preserve"> </w:t>
      </w:r>
      <w:r w:rsidRPr="00CA30BA">
        <w:rPr>
          <w:color w:val="000000"/>
          <w:lang w:val="ru-RU"/>
        </w:rPr>
        <w:t>топ</w:t>
      </w:r>
      <w:r w:rsidRPr="000A3D29">
        <w:rPr>
          <w:color w:val="000000"/>
        </w:rPr>
        <w:t xml:space="preserve"> </w:t>
      </w:r>
      <w:r w:rsidRPr="00CA30BA">
        <w:rPr>
          <w:color w:val="000000"/>
          <w:lang w:val="ru-RU"/>
        </w:rPr>
        <w:t>тарабынан</w:t>
      </w:r>
      <w:r w:rsidRPr="000A3D29">
        <w:rPr>
          <w:color w:val="000000"/>
        </w:rPr>
        <w:t xml:space="preserve"> </w:t>
      </w:r>
      <w:r w:rsidRPr="00CA30BA">
        <w:rPr>
          <w:color w:val="000000"/>
          <w:lang w:val="ru-RU"/>
        </w:rPr>
        <w:t>кабыл</w:t>
      </w:r>
      <w:r w:rsidRPr="000A3D29">
        <w:rPr>
          <w:color w:val="000000"/>
        </w:rPr>
        <w:t xml:space="preserve"> </w:t>
      </w:r>
      <w:r w:rsidRPr="00CA30BA">
        <w:rPr>
          <w:color w:val="000000"/>
          <w:lang w:val="ru-RU"/>
        </w:rPr>
        <w:t>алынган</w:t>
      </w:r>
      <w:r w:rsidRPr="000A3D29">
        <w:rPr>
          <w:color w:val="000000"/>
        </w:rPr>
        <w:t xml:space="preserve"> </w:t>
      </w:r>
      <w:r w:rsidRPr="00CA30BA">
        <w:rPr>
          <w:color w:val="000000"/>
          <w:lang w:val="ru-RU"/>
        </w:rPr>
        <w:t>белгилүү</w:t>
      </w:r>
      <w:r w:rsidRPr="000A3D29">
        <w:rPr>
          <w:color w:val="000000"/>
        </w:rPr>
        <w:t xml:space="preserve"> </w:t>
      </w:r>
      <w:r w:rsidRPr="00CA30BA">
        <w:rPr>
          <w:color w:val="000000"/>
          <w:lang w:val="ru-RU"/>
        </w:rPr>
        <w:t>бир</w:t>
      </w:r>
      <w:r w:rsidRPr="000A3D29">
        <w:rPr>
          <w:color w:val="000000"/>
        </w:rPr>
        <w:t xml:space="preserve"> </w:t>
      </w:r>
      <w:r w:rsidRPr="00CA30BA">
        <w:rPr>
          <w:color w:val="000000"/>
          <w:lang w:val="ru-RU"/>
        </w:rPr>
        <w:t>принциптерди</w:t>
      </w:r>
      <w:r w:rsidRPr="000A3D29">
        <w:rPr>
          <w:color w:val="000000"/>
        </w:rPr>
        <w:t xml:space="preserve">, </w:t>
      </w:r>
      <w:r w:rsidRPr="00CA30BA">
        <w:rPr>
          <w:color w:val="000000"/>
          <w:lang w:val="ru-RU"/>
        </w:rPr>
        <w:t>негиздерди</w:t>
      </w:r>
      <w:r w:rsidRPr="000A3D29">
        <w:rPr>
          <w:color w:val="000000"/>
        </w:rPr>
        <w:t xml:space="preserve">, </w:t>
      </w:r>
      <w:r w:rsidRPr="00CA30BA">
        <w:rPr>
          <w:color w:val="000000"/>
          <w:lang w:val="ru-RU"/>
        </w:rPr>
        <w:t>жалпы</w:t>
      </w:r>
      <w:r w:rsidRPr="000A3D29">
        <w:rPr>
          <w:color w:val="000000"/>
        </w:rPr>
        <w:t xml:space="preserve"> </w:t>
      </w:r>
      <w:r w:rsidRPr="00CA30BA">
        <w:rPr>
          <w:color w:val="000000"/>
          <w:lang w:val="ru-RU"/>
        </w:rPr>
        <w:t>кабыл</w:t>
      </w:r>
      <w:r w:rsidRPr="000A3D29">
        <w:rPr>
          <w:color w:val="000000"/>
        </w:rPr>
        <w:t xml:space="preserve"> </w:t>
      </w:r>
      <w:r w:rsidRPr="00CA30BA">
        <w:rPr>
          <w:color w:val="000000"/>
          <w:lang w:val="ru-RU"/>
        </w:rPr>
        <w:t>алынган</w:t>
      </w:r>
      <w:r w:rsidRPr="000A3D29">
        <w:rPr>
          <w:color w:val="000000"/>
        </w:rPr>
        <w:t xml:space="preserve"> </w:t>
      </w:r>
      <w:r w:rsidRPr="00CA30BA">
        <w:rPr>
          <w:color w:val="000000"/>
          <w:lang w:val="ru-RU"/>
        </w:rPr>
        <w:t>ченемдерди</w:t>
      </w:r>
      <w:r w:rsidRPr="000A3D29">
        <w:rPr>
          <w:color w:val="000000"/>
        </w:rPr>
        <w:t xml:space="preserve">, </w:t>
      </w:r>
      <w:r w:rsidRPr="00CA30BA">
        <w:rPr>
          <w:color w:val="000000"/>
          <w:lang w:val="ru-RU"/>
        </w:rPr>
        <w:t>эрежелерди</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методдорду</w:t>
      </w:r>
      <w:r w:rsidRPr="000A3D29">
        <w:rPr>
          <w:color w:val="000000"/>
        </w:rPr>
        <w:t xml:space="preserve"> </w:t>
      </w:r>
      <w:r w:rsidRPr="00CA30BA">
        <w:rPr>
          <w:color w:val="000000"/>
          <w:lang w:val="ru-RU"/>
        </w:rPr>
        <w:t>билдирет</w:t>
      </w:r>
      <w:r w:rsidRPr="000A3D29">
        <w:rPr>
          <w:color w:val="000000"/>
        </w:rPr>
        <w:t xml:space="preserve">. </w:t>
      </w:r>
      <w:r w:rsidRPr="00CA30BA">
        <w:rPr>
          <w:color w:val="000000"/>
          <w:lang w:val="ru-RU"/>
        </w:rPr>
        <w:t>Мындай</w:t>
      </w:r>
      <w:r w:rsidRPr="000A3D29">
        <w:rPr>
          <w:color w:val="000000"/>
        </w:rPr>
        <w:t xml:space="preserve"> </w:t>
      </w:r>
      <w:r w:rsidRPr="00CA30BA">
        <w:rPr>
          <w:color w:val="000000"/>
          <w:lang w:val="ru-RU"/>
        </w:rPr>
        <w:t>саясат</w:t>
      </w:r>
      <w:r w:rsidRPr="000A3D29">
        <w:rPr>
          <w:color w:val="000000"/>
        </w:rPr>
        <w:t xml:space="preserve">, </w:t>
      </w:r>
      <w:r w:rsidRPr="00CA30BA">
        <w:rPr>
          <w:color w:val="000000"/>
          <w:lang w:val="ru-RU"/>
        </w:rPr>
        <w:t>адатта</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отчеттуулукту</w:t>
      </w:r>
      <w:r w:rsidRPr="000A3D29">
        <w:rPr>
          <w:color w:val="000000"/>
        </w:rPr>
        <w:t xml:space="preserve"> </w:t>
      </w:r>
      <w:r w:rsidRPr="00CA30BA">
        <w:rPr>
          <w:color w:val="000000"/>
          <w:lang w:val="ru-RU"/>
        </w:rPr>
        <w:t>даярдоо</w:t>
      </w:r>
      <w:r w:rsidRPr="000A3D29">
        <w:rPr>
          <w:color w:val="000000"/>
        </w:rPr>
        <w:t xml:space="preserve"> </w:t>
      </w:r>
      <w:r w:rsidRPr="00CA30BA">
        <w:rPr>
          <w:color w:val="000000"/>
          <w:lang w:val="ru-RU"/>
        </w:rPr>
        <w:t>тартиби</w:t>
      </w:r>
      <w:r w:rsidRPr="000A3D29">
        <w:rPr>
          <w:color w:val="000000"/>
        </w:rPr>
        <w:t xml:space="preserve"> </w:t>
      </w:r>
      <w:r w:rsidRPr="00CA30BA">
        <w:rPr>
          <w:color w:val="000000"/>
          <w:lang w:val="ru-RU"/>
        </w:rPr>
        <w:t>жөнүндө</w:t>
      </w:r>
      <w:r w:rsidRPr="000A3D29">
        <w:rPr>
          <w:color w:val="000000"/>
        </w:rPr>
        <w:t xml:space="preserve"> </w:t>
      </w:r>
      <w:r w:rsidRPr="00CA30BA">
        <w:rPr>
          <w:color w:val="000000"/>
          <w:lang w:val="ru-RU"/>
        </w:rPr>
        <w:t>колдонмодо</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жетекчилиги</w:t>
      </w:r>
      <w:r w:rsidRPr="000A3D29">
        <w:rPr>
          <w:color w:val="000000"/>
        </w:rPr>
        <w:t xml:space="preserve"> </w:t>
      </w:r>
      <w:r w:rsidRPr="00CA30BA">
        <w:rPr>
          <w:color w:val="000000"/>
          <w:lang w:val="ru-RU"/>
        </w:rPr>
        <w:t>тарабынан</w:t>
      </w:r>
      <w:r w:rsidRPr="000A3D29">
        <w:rPr>
          <w:color w:val="000000"/>
        </w:rPr>
        <w:t xml:space="preserve"> </w:t>
      </w:r>
      <w:r w:rsidRPr="00CA30BA">
        <w:rPr>
          <w:color w:val="000000"/>
          <w:lang w:val="ru-RU"/>
        </w:rPr>
        <w:t>берилген</w:t>
      </w:r>
      <w:r w:rsidRPr="000A3D29">
        <w:rPr>
          <w:color w:val="000000"/>
        </w:rPr>
        <w:t xml:space="preserve"> </w:t>
      </w:r>
      <w:r w:rsidRPr="00CA30BA">
        <w:rPr>
          <w:color w:val="000000"/>
          <w:lang w:val="ru-RU"/>
        </w:rPr>
        <w:t>отчеттуулук</w:t>
      </w:r>
      <w:r w:rsidRPr="000A3D29">
        <w:rPr>
          <w:color w:val="000000"/>
        </w:rPr>
        <w:t xml:space="preserve"> </w:t>
      </w:r>
      <w:r w:rsidRPr="00CA30BA">
        <w:rPr>
          <w:color w:val="000000"/>
          <w:lang w:val="ru-RU"/>
        </w:rPr>
        <w:t>пакетинде</w:t>
      </w:r>
      <w:r w:rsidRPr="000A3D29">
        <w:rPr>
          <w:color w:val="000000"/>
        </w:rPr>
        <w:t xml:space="preserve"> </w:t>
      </w:r>
      <w:r w:rsidRPr="00CA30BA">
        <w:rPr>
          <w:color w:val="000000"/>
          <w:lang w:val="ru-RU"/>
        </w:rPr>
        <w:t>с</w:t>
      </w:r>
      <w:r>
        <w:rPr>
          <w:color w:val="000000"/>
          <w:lang w:val="ru-RU"/>
        </w:rPr>
        <w:t>ыпатталат</w:t>
      </w:r>
      <w:r w:rsidRPr="000A3D29">
        <w:rPr>
          <w:color w:val="000000"/>
        </w:rPr>
        <w:t>;</w:t>
      </w:r>
      <w:bookmarkEnd w:id="8"/>
    </w:p>
    <w:p w:rsidR="00753898" w:rsidRDefault="00380AEA">
      <w:pPr>
        <w:pStyle w:val="numberedparagraph"/>
        <w:numPr>
          <w:ilvl w:val="0"/>
          <w:numId w:val="27"/>
        </w:numPr>
        <w:tabs>
          <w:tab w:val="clear" w:pos="1070"/>
        </w:tabs>
        <w:ind w:left="1267" w:hanging="547"/>
        <w:rPr>
          <w:szCs w:val="24"/>
        </w:rPr>
      </w:pPr>
      <w:r w:rsidRPr="00CA30BA">
        <w:rPr>
          <w:color w:val="000000"/>
          <w:lang w:val="ru-RU"/>
        </w:rPr>
        <w:t>консолидация</w:t>
      </w:r>
      <w:r w:rsidRPr="000A3D29">
        <w:rPr>
          <w:color w:val="000000"/>
        </w:rPr>
        <w:t xml:space="preserve"> </w:t>
      </w:r>
      <w:r w:rsidRPr="00CA30BA">
        <w:rPr>
          <w:color w:val="000000"/>
          <w:lang w:val="ru-RU"/>
        </w:rPr>
        <w:t>максаттары</w:t>
      </w:r>
      <w:r w:rsidRPr="000A3D29">
        <w:rPr>
          <w:color w:val="000000"/>
        </w:rPr>
        <w:t xml:space="preserve"> </w:t>
      </w:r>
      <w:r w:rsidRPr="00CA30BA">
        <w:rPr>
          <w:color w:val="000000"/>
          <w:lang w:val="ru-RU"/>
        </w:rPr>
        <w:t>үчүн</w:t>
      </w:r>
      <w:r w:rsidRPr="000A3D29">
        <w:rPr>
          <w:color w:val="000000"/>
        </w:rPr>
        <w:t xml:space="preserve"> </w:t>
      </w:r>
      <w:r w:rsidRPr="00CA30BA">
        <w:rPr>
          <w:color w:val="000000"/>
          <w:lang w:val="ru-RU"/>
        </w:rPr>
        <w:t>компоненттер</w:t>
      </w:r>
      <w:r w:rsidRPr="000A3D29">
        <w:rPr>
          <w:color w:val="000000"/>
        </w:rPr>
        <w:t xml:space="preserve"> </w:t>
      </w:r>
      <w:r w:rsidRPr="00CA30BA">
        <w:rPr>
          <w:color w:val="000000"/>
          <w:lang w:val="ru-RU"/>
        </w:rPr>
        <w:t>тарабынан</w:t>
      </w:r>
      <w:r w:rsidRPr="000A3D29">
        <w:rPr>
          <w:color w:val="000000"/>
        </w:rPr>
        <w:t xml:space="preserve"> </w:t>
      </w:r>
      <w:r w:rsidRPr="00CA30BA">
        <w:rPr>
          <w:color w:val="000000"/>
          <w:lang w:val="ru-RU"/>
        </w:rPr>
        <w:t>толук</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так</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отчеттуулукту</w:t>
      </w:r>
      <w:r w:rsidRPr="000A3D29">
        <w:rPr>
          <w:color w:val="000000"/>
        </w:rPr>
        <w:t xml:space="preserve"> </w:t>
      </w:r>
      <w:r w:rsidRPr="00CA30BA">
        <w:rPr>
          <w:color w:val="000000"/>
          <w:lang w:val="ru-RU"/>
        </w:rPr>
        <w:t>өз</w:t>
      </w:r>
      <w:r w:rsidRPr="000A3D29">
        <w:rPr>
          <w:color w:val="000000"/>
        </w:rPr>
        <w:t xml:space="preserve"> </w:t>
      </w:r>
      <w:r w:rsidRPr="00CA30BA">
        <w:rPr>
          <w:color w:val="000000"/>
          <w:lang w:val="ru-RU"/>
        </w:rPr>
        <w:t>убагында</w:t>
      </w:r>
      <w:r w:rsidRPr="000A3D29">
        <w:rPr>
          <w:color w:val="000000"/>
        </w:rPr>
        <w:t xml:space="preserve"> </w:t>
      </w:r>
      <w:r w:rsidRPr="00CA30BA">
        <w:rPr>
          <w:color w:val="000000"/>
          <w:lang w:val="ru-RU"/>
        </w:rPr>
        <w:t>даярдоону</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жетекчилигинин</w:t>
      </w:r>
      <w:r w:rsidRPr="000A3D29">
        <w:rPr>
          <w:color w:val="000000"/>
        </w:rPr>
        <w:t xml:space="preserve"> </w:t>
      </w:r>
      <w:r w:rsidRPr="00CA30BA">
        <w:rPr>
          <w:color w:val="000000"/>
          <w:lang w:val="ru-RU"/>
        </w:rPr>
        <w:t>камсыз</w:t>
      </w:r>
      <w:r w:rsidRPr="000A3D29">
        <w:rPr>
          <w:color w:val="000000"/>
        </w:rPr>
        <w:t xml:space="preserve"> </w:t>
      </w:r>
      <w:r w:rsidRPr="00CA30BA">
        <w:rPr>
          <w:color w:val="000000"/>
          <w:lang w:val="ru-RU"/>
        </w:rPr>
        <w:t>кылуу</w:t>
      </w:r>
      <w:r w:rsidRPr="000A3D29">
        <w:rPr>
          <w:color w:val="000000"/>
        </w:rPr>
        <w:t xml:space="preserve"> </w:t>
      </w:r>
      <w:r w:rsidRPr="00CA30BA">
        <w:rPr>
          <w:color w:val="000000"/>
          <w:lang w:val="ru-RU"/>
        </w:rPr>
        <w:t>процесси</w:t>
      </w:r>
      <w:r w:rsidRPr="000A3D29">
        <w:rPr>
          <w:color w:val="000000"/>
        </w:rPr>
        <w:t>;</w:t>
      </w:r>
    </w:p>
    <w:p w:rsidR="00753898" w:rsidRDefault="003D0C56">
      <w:pPr>
        <w:pStyle w:val="numberedparagraph"/>
        <w:numPr>
          <w:ilvl w:val="0"/>
          <w:numId w:val="27"/>
        </w:numPr>
        <w:tabs>
          <w:tab w:val="clear" w:pos="1070"/>
        </w:tabs>
        <w:ind w:left="1267" w:hanging="547"/>
        <w:rPr>
          <w:szCs w:val="24"/>
        </w:rPr>
      </w:pPr>
      <w:r w:rsidRPr="00CA30BA">
        <w:rPr>
          <w:color w:val="000000"/>
          <w:lang w:val="ru-RU"/>
        </w:rPr>
        <w:t>чет</w:t>
      </w:r>
      <w:r w:rsidRPr="000A3D29">
        <w:rPr>
          <w:color w:val="000000"/>
        </w:rPr>
        <w:t xml:space="preserve"> </w:t>
      </w:r>
      <w:r w:rsidRPr="00CA30BA">
        <w:rPr>
          <w:color w:val="000000"/>
          <w:lang w:val="ru-RU"/>
        </w:rPr>
        <w:t>өлкөлүк</w:t>
      </w:r>
      <w:r w:rsidRPr="000A3D29">
        <w:rPr>
          <w:color w:val="000000"/>
        </w:rPr>
        <w:t xml:space="preserve"> </w:t>
      </w:r>
      <w:r w:rsidRPr="00CA30BA">
        <w:rPr>
          <w:color w:val="000000"/>
          <w:lang w:val="ru-RU"/>
        </w:rPr>
        <w:t>компоненттердин</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маалыматын</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отчеттуулугунун</w:t>
      </w:r>
      <w:r w:rsidRPr="000A3D29">
        <w:rPr>
          <w:color w:val="000000"/>
        </w:rPr>
        <w:t xml:space="preserve"> </w:t>
      </w:r>
      <w:r w:rsidRPr="00CA30BA">
        <w:rPr>
          <w:color w:val="000000"/>
          <w:lang w:val="ru-RU"/>
        </w:rPr>
        <w:t>валютасына</w:t>
      </w:r>
      <w:r w:rsidRPr="000A3D29">
        <w:rPr>
          <w:color w:val="000000"/>
        </w:rPr>
        <w:t xml:space="preserve"> </w:t>
      </w:r>
      <w:r w:rsidRPr="00CA30BA">
        <w:rPr>
          <w:color w:val="000000"/>
          <w:lang w:val="ru-RU"/>
        </w:rPr>
        <w:t>кайра</w:t>
      </w:r>
      <w:r w:rsidRPr="000A3D29">
        <w:rPr>
          <w:color w:val="000000"/>
        </w:rPr>
        <w:t xml:space="preserve"> </w:t>
      </w:r>
      <w:r w:rsidRPr="00CA30BA">
        <w:rPr>
          <w:color w:val="000000"/>
          <w:lang w:val="ru-RU"/>
        </w:rPr>
        <w:t>эсептөө</w:t>
      </w:r>
      <w:r w:rsidRPr="000A3D29">
        <w:rPr>
          <w:color w:val="000000"/>
        </w:rPr>
        <w:t xml:space="preserve"> </w:t>
      </w:r>
      <w:r w:rsidRPr="00CA30BA">
        <w:rPr>
          <w:color w:val="000000"/>
          <w:lang w:val="ru-RU"/>
        </w:rPr>
        <w:t>процесси</w:t>
      </w:r>
      <w:r w:rsidRPr="000A3D29">
        <w:rPr>
          <w:color w:val="000000"/>
        </w:rPr>
        <w:t>;</w:t>
      </w:r>
    </w:p>
    <w:p w:rsidR="00753898" w:rsidRDefault="003D0C56">
      <w:pPr>
        <w:pStyle w:val="numberedparagraph"/>
        <w:numPr>
          <w:ilvl w:val="0"/>
          <w:numId w:val="27"/>
        </w:numPr>
        <w:tabs>
          <w:tab w:val="clear" w:pos="1070"/>
        </w:tabs>
        <w:ind w:left="1267" w:hanging="547"/>
        <w:rPr>
          <w:szCs w:val="24"/>
        </w:rPr>
      </w:pPr>
      <w:r w:rsidRPr="00CA30BA">
        <w:rPr>
          <w:color w:val="000000"/>
          <w:lang w:val="ru-RU"/>
        </w:rPr>
        <w:t>консолидация</w:t>
      </w:r>
      <w:r w:rsidRPr="000A3D29">
        <w:rPr>
          <w:color w:val="000000"/>
        </w:rPr>
        <w:t xml:space="preserve"> </w:t>
      </w:r>
      <w:r w:rsidRPr="00CA30BA">
        <w:rPr>
          <w:color w:val="000000"/>
          <w:lang w:val="ru-RU"/>
        </w:rPr>
        <w:t>максаттары</w:t>
      </w:r>
      <w:r w:rsidRPr="000A3D29">
        <w:rPr>
          <w:color w:val="000000"/>
        </w:rPr>
        <w:t xml:space="preserve"> </w:t>
      </w:r>
      <w:r w:rsidRPr="00CA30BA">
        <w:rPr>
          <w:color w:val="000000"/>
          <w:lang w:val="ru-RU"/>
        </w:rPr>
        <w:t>үчүн</w:t>
      </w:r>
      <w:r w:rsidRPr="000A3D29">
        <w:rPr>
          <w:color w:val="000000"/>
        </w:rPr>
        <w:t xml:space="preserve"> </w:t>
      </w:r>
      <w:r w:rsidRPr="00CA30BA">
        <w:rPr>
          <w:color w:val="000000"/>
          <w:lang w:val="ru-RU"/>
        </w:rPr>
        <w:t>маалыматтык</w:t>
      </w:r>
      <w:r w:rsidRPr="000A3D29">
        <w:rPr>
          <w:color w:val="000000"/>
        </w:rPr>
        <w:t xml:space="preserve"> </w:t>
      </w:r>
      <w:r w:rsidRPr="00CA30BA">
        <w:rPr>
          <w:color w:val="000000"/>
          <w:lang w:val="ru-RU"/>
        </w:rPr>
        <w:t>системаларды</w:t>
      </w:r>
      <w:r w:rsidRPr="000A3D29">
        <w:rPr>
          <w:color w:val="000000"/>
        </w:rPr>
        <w:t xml:space="preserve"> </w:t>
      </w:r>
      <w:r w:rsidRPr="00CA30BA">
        <w:rPr>
          <w:color w:val="000000"/>
          <w:lang w:val="ru-RU"/>
        </w:rPr>
        <w:t>уюштуруу</w:t>
      </w:r>
      <w:r w:rsidRPr="000A3D29">
        <w:rPr>
          <w:color w:val="000000"/>
        </w:rPr>
        <w:t xml:space="preserve">, </w:t>
      </w:r>
      <w:r w:rsidRPr="00CA30BA">
        <w:rPr>
          <w:color w:val="000000"/>
          <w:lang w:val="ru-RU"/>
        </w:rPr>
        <w:t>анын</w:t>
      </w:r>
      <w:r w:rsidRPr="000A3D29">
        <w:rPr>
          <w:color w:val="000000"/>
        </w:rPr>
        <w:t xml:space="preserve"> </w:t>
      </w:r>
      <w:r w:rsidRPr="00CA30BA">
        <w:rPr>
          <w:color w:val="000000"/>
          <w:lang w:val="ru-RU"/>
        </w:rPr>
        <w:t>ичинде</w:t>
      </w:r>
      <w:r w:rsidRPr="000A3D29">
        <w:rPr>
          <w:color w:val="000000"/>
        </w:rPr>
        <w:t xml:space="preserve"> </w:t>
      </w:r>
      <w:r w:rsidRPr="00CA30BA">
        <w:rPr>
          <w:color w:val="000000"/>
          <w:lang w:val="ru-RU"/>
        </w:rPr>
        <w:t>кол</w:t>
      </w:r>
      <w:r w:rsidRPr="000A3D29">
        <w:rPr>
          <w:color w:val="000000"/>
        </w:rPr>
        <w:t xml:space="preserve"> </w:t>
      </w:r>
      <w:r w:rsidRPr="00CA30BA">
        <w:rPr>
          <w:color w:val="000000"/>
          <w:lang w:val="ru-RU"/>
        </w:rPr>
        <w:t>менен</w:t>
      </w:r>
      <w:r w:rsidRPr="000A3D29">
        <w:rPr>
          <w:color w:val="000000"/>
        </w:rPr>
        <w:t xml:space="preserve"> </w:t>
      </w:r>
      <w:r w:rsidRPr="00CA30BA">
        <w:rPr>
          <w:color w:val="000000"/>
          <w:lang w:val="ru-RU"/>
        </w:rPr>
        <w:t>иштеген</w:t>
      </w:r>
      <w:r w:rsidRPr="000A3D29">
        <w:rPr>
          <w:color w:val="000000"/>
        </w:rPr>
        <w:t xml:space="preserve"> </w:t>
      </w:r>
      <w:r w:rsidRPr="00CA30BA">
        <w:rPr>
          <w:color w:val="000000"/>
          <w:lang w:val="ru-RU"/>
        </w:rPr>
        <w:t>процессти</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процесстердин</w:t>
      </w:r>
      <w:r w:rsidRPr="000A3D29">
        <w:rPr>
          <w:color w:val="000000"/>
        </w:rPr>
        <w:t xml:space="preserve"> </w:t>
      </w:r>
      <w:r w:rsidRPr="00CA30BA">
        <w:rPr>
          <w:color w:val="000000"/>
          <w:lang w:val="ru-RU"/>
        </w:rPr>
        <w:t>этабын</w:t>
      </w:r>
      <w:r w:rsidRPr="000A3D29">
        <w:rPr>
          <w:color w:val="000000"/>
        </w:rPr>
        <w:t xml:space="preserve"> </w:t>
      </w:r>
      <w:r w:rsidRPr="00CA30BA">
        <w:rPr>
          <w:color w:val="000000"/>
          <w:lang w:val="ru-RU"/>
        </w:rPr>
        <w:t>автоматташтыруу</w:t>
      </w:r>
      <w:r w:rsidRPr="000A3D29">
        <w:rPr>
          <w:color w:val="000000"/>
        </w:rPr>
        <w:t xml:space="preserve"> </w:t>
      </w:r>
      <w:r w:rsidRPr="00CA30BA">
        <w:rPr>
          <w:color w:val="000000"/>
          <w:lang w:val="ru-RU"/>
        </w:rPr>
        <w:t>этабы</w:t>
      </w:r>
      <w:r w:rsidRPr="000A3D29">
        <w:rPr>
          <w:color w:val="000000"/>
        </w:rPr>
        <w:t xml:space="preserve">, </w:t>
      </w:r>
      <w:r w:rsidRPr="00CA30BA">
        <w:rPr>
          <w:color w:val="000000"/>
          <w:lang w:val="ru-RU"/>
        </w:rPr>
        <w:t>ошондой</w:t>
      </w:r>
      <w:r w:rsidRPr="000A3D29">
        <w:rPr>
          <w:color w:val="000000"/>
        </w:rPr>
        <w:t xml:space="preserve"> </w:t>
      </w:r>
      <w:r w:rsidRPr="00CA30BA">
        <w:rPr>
          <w:color w:val="000000"/>
          <w:lang w:val="ru-RU"/>
        </w:rPr>
        <w:t>эле</w:t>
      </w:r>
      <w:r w:rsidRPr="000A3D29">
        <w:rPr>
          <w:color w:val="000000"/>
        </w:rPr>
        <w:t xml:space="preserve"> </w:t>
      </w:r>
      <w:r w:rsidRPr="00CA30BA">
        <w:rPr>
          <w:color w:val="000000"/>
          <w:lang w:val="ru-RU"/>
        </w:rPr>
        <w:t>консолидация</w:t>
      </w:r>
      <w:r w:rsidRPr="000A3D29">
        <w:rPr>
          <w:color w:val="000000"/>
        </w:rPr>
        <w:t xml:space="preserve"> </w:t>
      </w:r>
      <w:r w:rsidRPr="00CA30BA">
        <w:rPr>
          <w:color w:val="000000"/>
          <w:lang w:val="ru-RU"/>
        </w:rPr>
        <w:t>процессинин</w:t>
      </w:r>
      <w:r w:rsidRPr="000A3D29">
        <w:rPr>
          <w:color w:val="000000"/>
        </w:rPr>
        <w:t xml:space="preserve"> </w:t>
      </w:r>
      <w:r w:rsidRPr="00CA30BA">
        <w:rPr>
          <w:color w:val="000000"/>
          <w:lang w:val="ru-RU"/>
        </w:rPr>
        <w:t>ар</w:t>
      </w:r>
      <w:r w:rsidRPr="000A3D29">
        <w:rPr>
          <w:color w:val="000000"/>
        </w:rPr>
        <w:t xml:space="preserve"> </w:t>
      </w:r>
      <w:r w:rsidRPr="00CA30BA">
        <w:rPr>
          <w:color w:val="000000"/>
          <w:lang w:val="ru-RU"/>
        </w:rPr>
        <w:t>кандай</w:t>
      </w:r>
      <w:r w:rsidRPr="000A3D29">
        <w:rPr>
          <w:color w:val="000000"/>
        </w:rPr>
        <w:t xml:space="preserve"> </w:t>
      </w:r>
      <w:r w:rsidRPr="00CA30BA">
        <w:rPr>
          <w:color w:val="000000"/>
          <w:lang w:val="ru-RU"/>
        </w:rPr>
        <w:t>этаптарында</w:t>
      </w:r>
      <w:r w:rsidRPr="000A3D29">
        <w:rPr>
          <w:color w:val="000000"/>
        </w:rPr>
        <w:t xml:space="preserve"> </w:t>
      </w:r>
      <w:r w:rsidRPr="00CA30BA">
        <w:rPr>
          <w:color w:val="000000"/>
          <w:lang w:val="ru-RU"/>
        </w:rPr>
        <w:t>колдук</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программалык</w:t>
      </w:r>
      <w:r w:rsidRPr="000A3D29">
        <w:rPr>
          <w:color w:val="000000"/>
        </w:rPr>
        <w:t xml:space="preserve"> </w:t>
      </w:r>
      <w:r w:rsidRPr="00CA30BA">
        <w:rPr>
          <w:color w:val="000000"/>
          <w:lang w:val="ru-RU"/>
        </w:rPr>
        <w:t>контролдун</w:t>
      </w:r>
      <w:r w:rsidRPr="000A3D29">
        <w:rPr>
          <w:color w:val="000000"/>
        </w:rPr>
        <w:t xml:space="preserve"> </w:t>
      </w:r>
      <w:r w:rsidRPr="00CA30BA">
        <w:rPr>
          <w:color w:val="000000"/>
          <w:lang w:val="ru-RU"/>
        </w:rPr>
        <w:t>колдонуудагы</w:t>
      </w:r>
      <w:r w:rsidRPr="000A3D29">
        <w:rPr>
          <w:color w:val="000000"/>
        </w:rPr>
        <w:t xml:space="preserve"> </w:t>
      </w:r>
      <w:r w:rsidRPr="00CA30BA">
        <w:rPr>
          <w:color w:val="000000"/>
          <w:lang w:val="ru-RU"/>
        </w:rPr>
        <w:t>каражаттары</w:t>
      </w:r>
      <w:r w:rsidRPr="000A3D29">
        <w:rPr>
          <w:color w:val="000000"/>
        </w:rPr>
        <w:t>;</w:t>
      </w:r>
    </w:p>
    <w:p w:rsidR="00753898" w:rsidRDefault="003D0C56">
      <w:pPr>
        <w:pStyle w:val="numberedparagraph"/>
        <w:numPr>
          <w:ilvl w:val="0"/>
          <w:numId w:val="27"/>
        </w:numPr>
        <w:tabs>
          <w:tab w:val="clear" w:pos="1070"/>
        </w:tabs>
        <w:ind w:left="1267" w:hanging="547"/>
        <w:rPr>
          <w:szCs w:val="24"/>
        </w:rPr>
      </w:pPr>
      <w:r w:rsidRPr="00CA30BA">
        <w:rPr>
          <w:color w:val="000000"/>
          <w:lang w:val="ru-RU"/>
        </w:rPr>
        <w:t>топтун</w:t>
      </w:r>
      <w:r w:rsidRPr="000A3D29">
        <w:rPr>
          <w:color w:val="000000"/>
        </w:rPr>
        <w:t xml:space="preserve"> </w:t>
      </w:r>
      <w:r w:rsidRPr="00CA30BA">
        <w:rPr>
          <w:color w:val="000000"/>
          <w:lang w:val="ru-RU"/>
        </w:rPr>
        <w:t>жетекчилигинин</w:t>
      </w:r>
      <w:r w:rsidRPr="000A3D29">
        <w:rPr>
          <w:color w:val="000000"/>
        </w:rPr>
        <w:t xml:space="preserve"> </w:t>
      </w:r>
      <w:r w:rsidRPr="00CA30BA">
        <w:rPr>
          <w:color w:val="000000"/>
          <w:lang w:val="ru-RU"/>
        </w:rPr>
        <w:t>отчеттук</w:t>
      </w:r>
      <w:r w:rsidRPr="000A3D29">
        <w:rPr>
          <w:color w:val="000000"/>
        </w:rPr>
        <w:t xml:space="preserve"> </w:t>
      </w:r>
      <w:r w:rsidRPr="00CA30BA">
        <w:rPr>
          <w:color w:val="000000"/>
          <w:lang w:val="ru-RU"/>
        </w:rPr>
        <w:t>күндөн</w:t>
      </w:r>
      <w:r w:rsidRPr="000A3D29">
        <w:rPr>
          <w:color w:val="000000"/>
        </w:rPr>
        <w:t xml:space="preserve"> </w:t>
      </w:r>
      <w:r w:rsidRPr="00CA30BA">
        <w:rPr>
          <w:color w:val="000000"/>
          <w:lang w:val="ru-RU"/>
        </w:rPr>
        <w:t>кийинки</w:t>
      </w:r>
      <w:r w:rsidRPr="000A3D29">
        <w:rPr>
          <w:color w:val="000000"/>
        </w:rPr>
        <w:t xml:space="preserve"> </w:t>
      </w:r>
      <w:r w:rsidRPr="00CA30BA">
        <w:rPr>
          <w:color w:val="000000"/>
          <w:lang w:val="ru-RU"/>
        </w:rPr>
        <w:t>окуялар</w:t>
      </w:r>
      <w:r w:rsidRPr="000A3D29">
        <w:rPr>
          <w:color w:val="000000"/>
        </w:rPr>
        <w:t xml:space="preserve"> </w:t>
      </w:r>
      <w:r w:rsidRPr="00CA30BA">
        <w:rPr>
          <w:color w:val="000000"/>
          <w:lang w:val="ru-RU"/>
        </w:rPr>
        <w:t>жөнүндө</w:t>
      </w:r>
      <w:r w:rsidRPr="000A3D29">
        <w:rPr>
          <w:color w:val="000000"/>
        </w:rPr>
        <w:t xml:space="preserve"> </w:t>
      </w:r>
      <w:r w:rsidRPr="00CA30BA">
        <w:rPr>
          <w:color w:val="000000"/>
          <w:lang w:val="ru-RU"/>
        </w:rPr>
        <w:t>маалыматты</w:t>
      </w:r>
      <w:r w:rsidRPr="000A3D29">
        <w:rPr>
          <w:color w:val="000000"/>
        </w:rPr>
        <w:t xml:space="preserve"> </w:t>
      </w:r>
      <w:r w:rsidRPr="00CA30BA">
        <w:rPr>
          <w:color w:val="000000"/>
          <w:lang w:val="ru-RU"/>
        </w:rPr>
        <w:t>алуу</w:t>
      </w:r>
      <w:r w:rsidRPr="000A3D29">
        <w:rPr>
          <w:color w:val="000000"/>
        </w:rPr>
        <w:t xml:space="preserve"> </w:t>
      </w:r>
      <w:r w:rsidRPr="00CA30BA">
        <w:rPr>
          <w:color w:val="000000"/>
          <w:lang w:val="ru-RU"/>
        </w:rPr>
        <w:t>процесси</w:t>
      </w:r>
      <w:r w:rsidRPr="000A3D29">
        <w:rPr>
          <w:color w:val="000000"/>
        </w:rPr>
        <w:t>.</w:t>
      </w:r>
    </w:p>
    <w:p w:rsidR="00753898" w:rsidRPr="00380EBB" w:rsidRDefault="00380EBB">
      <w:pPr>
        <w:pStyle w:val="af7"/>
        <w:widowControl w:val="0"/>
        <w:spacing w:before="120" w:line="240" w:lineRule="exact"/>
        <w:ind w:left="720"/>
        <w:jc w:val="both"/>
        <w:rPr>
          <w:b w:val="0"/>
          <w:bCs w:val="0"/>
          <w:sz w:val="20"/>
          <w:szCs w:val="20"/>
        </w:rPr>
      </w:pPr>
      <w:r w:rsidRPr="00380EBB">
        <w:rPr>
          <w:b w:val="0"/>
          <w:bCs w:val="0"/>
          <w:color w:val="000000"/>
          <w:sz w:val="20"/>
          <w:szCs w:val="20"/>
          <w:lang w:val="ky-KG"/>
        </w:rPr>
        <w:t>Консолидация менен байланышкан оңдоп-түзөтүүлөргө тиешелүү маселелер</w:t>
      </w:r>
      <w:r w:rsidR="00753898" w:rsidRPr="00380EBB">
        <w:rPr>
          <w:b w:val="0"/>
          <w:bCs w:val="0"/>
          <w:sz w:val="20"/>
          <w:szCs w:val="20"/>
        </w:rPr>
        <w:t>:</w:t>
      </w:r>
    </w:p>
    <w:p w:rsidR="00753898" w:rsidRDefault="00380EBB">
      <w:pPr>
        <w:pStyle w:val="numberedparagraph"/>
        <w:numPr>
          <w:ilvl w:val="0"/>
          <w:numId w:val="27"/>
        </w:numPr>
        <w:tabs>
          <w:tab w:val="clear" w:pos="1070"/>
        </w:tabs>
        <w:ind w:left="1267" w:hanging="547"/>
        <w:rPr>
          <w:szCs w:val="24"/>
        </w:rPr>
      </w:pPr>
      <w:r w:rsidRPr="00CA30BA">
        <w:rPr>
          <w:color w:val="000000"/>
          <w:lang w:val="ru-RU"/>
        </w:rPr>
        <w:lastRenderedPageBreak/>
        <w:t>консолидация</w:t>
      </w:r>
      <w:r w:rsidRPr="000A3D29">
        <w:rPr>
          <w:color w:val="000000"/>
        </w:rPr>
        <w:t xml:space="preserve"> </w:t>
      </w:r>
      <w:r w:rsidRPr="00CA30BA">
        <w:rPr>
          <w:color w:val="000000"/>
          <w:lang w:val="ru-RU"/>
        </w:rPr>
        <w:t>менен</w:t>
      </w:r>
      <w:r w:rsidRPr="000A3D29">
        <w:rPr>
          <w:color w:val="000000"/>
        </w:rPr>
        <w:t xml:space="preserve"> </w:t>
      </w:r>
      <w:r w:rsidRPr="00CA30BA">
        <w:rPr>
          <w:color w:val="000000"/>
          <w:lang w:val="ru-RU"/>
        </w:rPr>
        <w:t>байланышкан</w:t>
      </w:r>
      <w:r w:rsidRPr="000A3D29">
        <w:rPr>
          <w:color w:val="000000"/>
        </w:rPr>
        <w:t xml:space="preserve"> </w:t>
      </w:r>
      <w:r>
        <w:rPr>
          <w:color w:val="000000"/>
          <w:lang w:val="kk-KZ"/>
        </w:rPr>
        <w:t>оңдоп-</w:t>
      </w:r>
      <w:r w:rsidRPr="00CA30BA">
        <w:rPr>
          <w:color w:val="000000"/>
          <w:lang w:val="ru-RU"/>
        </w:rPr>
        <w:t>түзөтүүлөрдү</w:t>
      </w:r>
      <w:r w:rsidRPr="000A3D29">
        <w:rPr>
          <w:color w:val="000000"/>
        </w:rPr>
        <w:t xml:space="preserve"> </w:t>
      </w:r>
      <w:r w:rsidRPr="00CA30BA">
        <w:rPr>
          <w:color w:val="000000"/>
          <w:lang w:val="ru-RU"/>
        </w:rPr>
        <w:t>чагылдыруу</w:t>
      </w:r>
      <w:r w:rsidRPr="000A3D29">
        <w:rPr>
          <w:color w:val="000000"/>
        </w:rPr>
        <w:t xml:space="preserve">, </w:t>
      </w:r>
      <w:r w:rsidRPr="00CA30BA">
        <w:rPr>
          <w:color w:val="000000"/>
          <w:lang w:val="ru-RU"/>
        </w:rPr>
        <w:t>анын</w:t>
      </w:r>
      <w:r w:rsidRPr="000A3D29">
        <w:rPr>
          <w:color w:val="000000"/>
        </w:rPr>
        <w:t xml:space="preserve"> </w:t>
      </w:r>
      <w:r w:rsidRPr="00CA30BA">
        <w:rPr>
          <w:color w:val="000000"/>
          <w:lang w:val="ru-RU"/>
        </w:rPr>
        <w:t>ичинде</w:t>
      </w:r>
      <w:r w:rsidRPr="000A3D29">
        <w:rPr>
          <w:color w:val="000000"/>
        </w:rPr>
        <w:t xml:space="preserve"> </w:t>
      </w:r>
      <w:r w:rsidRPr="00CA30BA">
        <w:rPr>
          <w:color w:val="000000"/>
          <w:lang w:val="ru-RU"/>
        </w:rPr>
        <w:t>тиешелүү</w:t>
      </w:r>
      <w:r w:rsidRPr="000A3D29">
        <w:rPr>
          <w:color w:val="000000"/>
        </w:rPr>
        <w:t xml:space="preserve"> </w:t>
      </w:r>
      <w:r w:rsidRPr="00CA30BA">
        <w:rPr>
          <w:color w:val="000000"/>
          <w:lang w:val="ru-RU"/>
        </w:rPr>
        <w:t>бухгалтердик</w:t>
      </w:r>
      <w:r w:rsidRPr="000A3D29">
        <w:rPr>
          <w:color w:val="000000"/>
        </w:rPr>
        <w:t xml:space="preserve"> </w:t>
      </w:r>
      <w:r w:rsidRPr="00CA30BA">
        <w:rPr>
          <w:color w:val="000000"/>
          <w:lang w:val="ru-RU"/>
        </w:rPr>
        <w:t>эсептерди</w:t>
      </w:r>
      <w:r w:rsidRPr="000A3D29">
        <w:rPr>
          <w:color w:val="000000"/>
        </w:rPr>
        <w:t xml:space="preserve"> </w:t>
      </w:r>
      <w:r w:rsidRPr="00CA30BA">
        <w:rPr>
          <w:color w:val="000000"/>
          <w:lang w:val="ru-RU"/>
        </w:rPr>
        <w:t>даярдоо</w:t>
      </w:r>
      <w:r w:rsidRPr="000A3D29">
        <w:rPr>
          <w:color w:val="000000"/>
        </w:rPr>
        <w:t xml:space="preserve">, </w:t>
      </w:r>
      <w:r w:rsidRPr="00CA30BA">
        <w:rPr>
          <w:color w:val="000000"/>
          <w:lang w:val="ru-RU"/>
        </w:rPr>
        <w:t>уруксат</w:t>
      </w:r>
      <w:r w:rsidRPr="000A3D29">
        <w:rPr>
          <w:color w:val="000000"/>
        </w:rPr>
        <w:t xml:space="preserve"> </w:t>
      </w:r>
      <w:r w:rsidRPr="00CA30BA">
        <w:rPr>
          <w:color w:val="000000"/>
          <w:lang w:val="ru-RU"/>
        </w:rPr>
        <w:t>берүү</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кайра</w:t>
      </w:r>
      <w:r w:rsidRPr="000A3D29">
        <w:rPr>
          <w:color w:val="000000"/>
        </w:rPr>
        <w:t xml:space="preserve"> </w:t>
      </w:r>
      <w:r w:rsidRPr="00CA30BA">
        <w:rPr>
          <w:color w:val="000000"/>
          <w:lang w:val="ru-RU"/>
        </w:rPr>
        <w:t>иштетүү</w:t>
      </w:r>
      <w:r w:rsidRPr="000A3D29">
        <w:rPr>
          <w:color w:val="000000"/>
        </w:rPr>
        <w:t xml:space="preserve"> </w:t>
      </w:r>
      <w:r w:rsidRPr="00CA30BA">
        <w:rPr>
          <w:color w:val="000000"/>
          <w:lang w:val="ru-RU"/>
        </w:rPr>
        <w:t>процесси</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консолидация</w:t>
      </w:r>
      <w:r w:rsidRPr="000A3D29">
        <w:rPr>
          <w:color w:val="000000"/>
        </w:rPr>
        <w:t xml:space="preserve"> </w:t>
      </w:r>
      <w:r w:rsidRPr="00CA30BA">
        <w:rPr>
          <w:color w:val="000000"/>
          <w:lang w:val="ru-RU"/>
        </w:rPr>
        <w:t>үчүн</w:t>
      </w:r>
      <w:r w:rsidRPr="000A3D29">
        <w:rPr>
          <w:color w:val="000000"/>
        </w:rPr>
        <w:t xml:space="preserve"> </w:t>
      </w:r>
      <w:r w:rsidRPr="00CA30BA">
        <w:rPr>
          <w:color w:val="000000"/>
          <w:lang w:val="ru-RU"/>
        </w:rPr>
        <w:t>жооптуу</w:t>
      </w:r>
      <w:r w:rsidRPr="000A3D29">
        <w:rPr>
          <w:color w:val="000000"/>
        </w:rPr>
        <w:t xml:space="preserve"> </w:t>
      </w:r>
      <w:r w:rsidRPr="00CA30BA">
        <w:rPr>
          <w:color w:val="000000"/>
          <w:lang w:val="ru-RU"/>
        </w:rPr>
        <w:t>кызматкерлердин</w:t>
      </w:r>
      <w:r w:rsidRPr="000A3D29">
        <w:rPr>
          <w:color w:val="000000"/>
        </w:rPr>
        <w:t xml:space="preserve"> </w:t>
      </w:r>
      <w:r w:rsidRPr="00CA30BA">
        <w:rPr>
          <w:color w:val="000000"/>
          <w:lang w:val="ru-RU"/>
        </w:rPr>
        <w:t>тажрыйбасы</w:t>
      </w:r>
      <w:r w:rsidRPr="000A3D29">
        <w:rPr>
          <w:color w:val="000000"/>
        </w:rPr>
        <w:t>;</w:t>
      </w:r>
    </w:p>
    <w:p w:rsidR="00753898" w:rsidRDefault="00380EBB">
      <w:pPr>
        <w:pStyle w:val="numberedparagraph"/>
        <w:numPr>
          <w:ilvl w:val="0"/>
          <w:numId w:val="27"/>
        </w:numPr>
        <w:tabs>
          <w:tab w:val="clear" w:pos="1070"/>
        </w:tabs>
        <w:ind w:left="1267" w:hanging="547"/>
        <w:rPr>
          <w:szCs w:val="24"/>
        </w:rPr>
      </w:pPr>
      <w:r w:rsidRPr="00CA30BA">
        <w:rPr>
          <w:color w:val="000000"/>
          <w:lang w:val="ru-RU"/>
        </w:rPr>
        <w:t>финансылык</w:t>
      </w:r>
      <w:r w:rsidRPr="000A3D29">
        <w:rPr>
          <w:color w:val="000000"/>
        </w:rPr>
        <w:t xml:space="preserve"> </w:t>
      </w:r>
      <w:r w:rsidRPr="00CA30BA">
        <w:rPr>
          <w:color w:val="000000"/>
          <w:lang w:val="ru-RU"/>
        </w:rPr>
        <w:t>отчеттуулукту</w:t>
      </w:r>
      <w:r w:rsidRPr="000A3D29">
        <w:rPr>
          <w:color w:val="000000"/>
        </w:rPr>
        <w:t xml:space="preserve"> </w:t>
      </w:r>
      <w:r w:rsidRPr="00CA30BA">
        <w:rPr>
          <w:color w:val="000000"/>
          <w:lang w:val="ru-RU"/>
        </w:rPr>
        <w:t>даярдоонун</w:t>
      </w:r>
      <w:r w:rsidRPr="000A3D29">
        <w:rPr>
          <w:color w:val="000000"/>
        </w:rPr>
        <w:t xml:space="preserve"> </w:t>
      </w:r>
      <w:r w:rsidRPr="00CA30BA">
        <w:rPr>
          <w:color w:val="000000"/>
          <w:lang w:val="ru-RU"/>
        </w:rPr>
        <w:t>колдонулуучу</w:t>
      </w:r>
      <w:r w:rsidRPr="000A3D29">
        <w:rPr>
          <w:color w:val="000000"/>
        </w:rPr>
        <w:t xml:space="preserve"> </w:t>
      </w:r>
      <w:r w:rsidRPr="00CA30BA">
        <w:rPr>
          <w:color w:val="000000"/>
          <w:lang w:val="ru-RU"/>
        </w:rPr>
        <w:t>концепциясына</w:t>
      </w:r>
      <w:r w:rsidRPr="000A3D29">
        <w:rPr>
          <w:color w:val="000000"/>
        </w:rPr>
        <w:t xml:space="preserve"> </w:t>
      </w:r>
      <w:r w:rsidRPr="00CA30BA">
        <w:rPr>
          <w:color w:val="000000"/>
          <w:lang w:val="ru-RU"/>
        </w:rPr>
        <w:t>ылайык</w:t>
      </w:r>
      <w:r w:rsidRPr="000A3D29">
        <w:rPr>
          <w:color w:val="000000"/>
        </w:rPr>
        <w:t xml:space="preserve"> </w:t>
      </w:r>
      <w:r w:rsidRPr="00CA30BA">
        <w:rPr>
          <w:color w:val="000000"/>
          <w:lang w:val="ru-RU"/>
        </w:rPr>
        <w:t>зарыл</w:t>
      </w:r>
      <w:r w:rsidRPr="000A3D29">
        <w:rPr>
          <w:color w:val="000000"/>
        </w:rPr>
        <w:t xml:space="preserve"> </w:t>
      </w:r>
      <w:r w:rsidRPr="00CA30BA">
        <w:rPr>
          <w:color w:val="000000"/>
          <w:lang w:val="ru-RU"/>
        </w:rPr>
        <w:t>болгон</w:t>
      </w:r>
      <w:r w:rsidRPr="000A3D29">
        <w:rPr>
          <w:color w:val="000000"/>
        </w:rPr>
        <w:t xml:space="preserve"> </w:t>
      </w:r>
      <w:r w:rsidRPr="00CA30BA">
        <w:rPr>
          <w:color w:val="000000"/>
          <w:lang w:val="ru-RU"/>
        </w:rPr>
        <w:t>консолидацияга</w:t>
      </w:r>
      <w:r w:rsidRPr="000A3D29">
        <w:rPr>
          <w:color w:val="000000"/>
        </w:rPr>
        <w:t xml:space="preserve"> </w:t>
      </w:r>
      <w:r w:rsidRPr="00CA30BA">
        <w:rPr>
          <w:color w:val="000000"/>
          <w:lang w:val="ru-RU"/>
        </w:rPr>
        <w:t>байланыштуу</w:t>
      </w:r>
      <w:r w:rsidRPr="000A3D29">
        <w:rPr>
          <w:color w:val="000000"/>
        </w:rPr>
        <w:t xml:space="preserve"> </w:t>
      </w:r>
      <w:r>
        <w:rPr>
          <w:color w:val="000000"/>
          <w:lang w:val="kk-KZ"/>
        </w:rPr>
        <w:t>оңдоп-</w:t>
      </w:r>
      <w:r w:rsidRPr="00CA30BA">
        <w:rPr>
          <w:color w:val="000000"/>
          <w:lang w:val="ru-RU"/>
        </w:rPr>
        <w:t>түзөтүүлөр</w:t>
      </w:r>
      <w:r w:rsidRPr="000A3D29">
        <w:rPr>
          <w:color w:val="000000"/>
        </w:rPr>
        <w:t>;</w:t>
      </w:r>
    </w:p>
    <w:p w:rsidR="00753898" w:rsidRDefault="00380EBB">
      <w:pPr>
        <w:pStyle w:val="numberedparagraph"/>
        <w:numPr>
          <w:ilvl w:val="0"/>
          <w:numId w:val="27"/>
        </w:numPr>
        <w:tabs>
          <w:tab w:val="clear" w:pos="1070"/>
        </w:tabs>
        <w:ind w:left="1267" w:hanging="547"/>
        <w:rPr>
          <w:szCs w:val="24"/>
        </w:rPr>
      </w:pPr>
      <w:r w:rsidRPr="00CA30BA">
        <w:rPr>
          <w:color w:val="000000"/>
          <w:lang w:val="ru-RU"/>
        </w:rPr>
        <w:t>консолидация</w:t>
      </w:r>
      <w:r w:rsidRPr="000A3D29">
        <w:rPr>
          <w:color w:val="000000"/>
        </w:rPr>
        <w:t xml:space="preserve"> </w:t>
      </w:r>
      <w:r w:rsidRPr="00CA30BA">
        <w:rPr>
          <w:color w:val="000000"/>
          <w:lang w:val="ru-RU"/>
        </w:rPr>
        <w:t>менен</w:t>
      </w:r>
      <w:r w:rsidRPr="000A3D29">
        <w:rPr>
          <w:color w:val="000000"/>
        </w:rPr>
        <w:t xml:space="preserve"> </w:t>
      </w:r>
      <w:r w:rsidRPr="00CA30BA">
        <w:rPr>
          <w:color w:val="000000"/>
          <w:lang w:val="ru-RU"/>
        </w:rPr>
        <w:t>байланышкан</w:t>
      </w:r>
      <w:r w:rsidRPr="000A3D29">
        <w:rPr>
          <w:color w:val="000000"/>
        </w:rPr>
        <w:t xml:space="preserve"> </w:t>
      </w:r>
      <w:r w:rsidRPr="00CA30BA">
        <w:rPr>
          <w:color w:val="000000"/>
          <w:lang w:val="ru-RU"/>
        </w:rPr>
        <w:t>түзөтүүлөрдүн</w:t>
      </w:r>
      <w:r w:rsidRPr="000A3D29">
        <w:rPr>
          <w:color w:val="000000"/>
        </w:rPr>
        <w:t xml:space="preserve"> </w:t>
      </w:r>
      <w:r w:rsidRPr="00CA30BA">
        <w:rPr>
          <w:color w:val="000000"/>
          <w:lang w:val="ru-RU"/>
        </w:rPr>
        <w:t>негизинде</w:t>
      </w:r>
      <w:r w:rsidRPr="000A3D29">
        <w:rPr>
          <w:color w:val="000000"/>
        </w:rPr>
        <w:t xml:space="preserve"> </w:t>
      </w:r>
      <w:r w:rsidRPr="00CA30BA">
        <w:rPr>
          <w:color w:val="000000"/>
          <w:lang w:val="ru-RU"/>
        </w:rPr>
        <w:t>жаткан</w:t>
      </w:r>
      <w:r w:rsidRPr="000A3D29">
        <w:rPr>
          <w:color w:val="000000"/>
        </w:rPr>
        <w:t xml:space="preserve"> </w:t>
      </w:r>
      <w:r w:rsidRPr="00CA30BA">
        <w:rPr>
          <w:color w:val="000000"/>
          <w:lang w:val="ru-RU"/>
        </w:rPr>
        <w:t>окуялардын</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операциялардын</w:t>
      </w:r>
      <w:r w:rsidRPr="000A3D29">
        <w:rPr>
          <w:color w:val="000000"/>
        </w:rPr>
        <w:t xml:space="preserve"> </w:t>
      </w:r>
      <w:r w:rsidRPr="00CA30BA">
        <w:rPr>
          <w:color w:val="000000"/>
          <w:lang w:val="ru-RU"/>
        </w:rPr>
        <w:t>экономикалык</w:t>
      </w:r>
      <w:r w:rsidRPr="000A3D29">
        <w:rPr>
          <w:color w:val="000000"/>
        </w:rPr>
        <w:t xml:space="preserve"> </w:t>
      </w:r>
      <w:r w:rsidRPr="00CA30BA">
        <w:rPr>
          <w:color w:val="000000"/>
          <w:lang w:val="ru-RU"/>
        </w:rPr>
        <w:t>негиздемелери</w:t>
      </w:r>
      <w:r w:rsidRPr="000A3D29">
        <w:rPr>
          <w:color w:val="000000"/>
        </w:rPr>
        <w:t>;</w:t>
      </w:r>
    </w:p>
    <w:p w:rsidR="00753898" w:rsidRDefault="00380EBB">
      <w:pPr>
        <w:pStyle w:val="numberedparagraph"/>
        <w:numPr>
          <w:ilvl w:val="0"/>
          <w:numId w:val="27"/>
        </w:numPr>
        <w:tabs>
          <w:tab w:val="clear" w:pos="1070"/>
        </w:tabs>
        <w:ind w:left="1267" w:hanging="547"/>
        <w:rPr>
          <w:szCs w:val="24"/>
        </w:rPr>
      </w:pPr>
      <w:r w:rsidRPr="00CA30BA">
        <w:rPr>
          <w:color w:val="000000"/>
          <w:lang w:val="ru-RU"/>
        </w:rPr>
        <w:t>компоненттердин</w:t>
      </w:r>
      <w:r w:rsidRPr="000A3D29">
        <w:rPr>
          <w:color w:val="000000"/>
        </w:rPr>
        <w:t xml:space="preserve"> </w:t>
      </w:r>
      <w:r w:rsidRPr="00CA30BA">
        <w:rPr>
          <w:color w:val="000000"/>
          <w:lang w:val="ru-RU"/>
        </w:rPr>
        <w:t>ортосундагы</w:t>
      </w:r>
      <w:r w:rsidRPr="000A3D29">
        <w:rPr>
          <w:color w:val="000000"/>
        </w:rPr>
        <w:t xml:space="preserve"> </w:t>
      </w:r>
      <w:r w:rsidRPr="00CA30BA">
        <w:rPr>
          <w:color w:val="000000"/>
          <w:lang w:val="ru-RU"/>
        </w:rPr>
        <w:t>операциялардын</w:t>
      </w:r>
      <w:r w:rsidRPr="000A3D29">
        <w:rPr>
          <w:color w:val="000000"/>
        </w:rPr>
        <w:t xml:space="preserve"> </w:t>
      </w:r>
      <w:r w:rsidRPr="00CA30BA">
        <w:rPr>
          <w:color w:val="000000"/>
          <w:lang w:val="ru-RU"/>
        </w:rPr>
        <w:t>мезгилдүүлүгү</w:t>
      </w:r>
      <w:r w:rsidRPr="000A3D29">
        <w:rPr>
          <w:color w:val="000000"/>
        </w:rPr>
        <w:t xml:space="preserve">, </w:t>
      </w:r>
      <w:r w:rsidRPr="00CA30BA">
        <w:rPr>
          <w:color w:val="000000"/>
          <w:lang w:val="ru-RU"/>
        </w:rPr>
        <w:t>мүнөзү</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өлчөмү</w:t>
      </w:r>
      <w:r w:rsidRPr="000A3D29">
        <w:rPr>
          <w:color w:val="000000"/>
        </w:rPr>
        <w:t>;</w:t>
      </w:r>
    </w:p>
    <w:p w:rsidR="00753898" w:rsidRDefault="00380EBB">
      <w:pPr>
        <w:pStyle w:val="numberedparagraph"/>
        <w:numPr>
          <w:ilvl w:val="0"/>
          <w:numId w:val="27"/>
        </w:numPr>
        <w:tabs>
          <w:tab w:val="clear" w:pos="1070"/>
        </w:tabs>
        <w:ind w:left="1267" w:hanging="547"/>
        <w:rPr>
          <w:spacing w:val="-4"/>
          <w:szCs w:val="24"/>
        </w:rPr>
      </w:pPr>
      <w:r w:rsidRPr="00CA30BA">
        <w:rPr>
          <w:color w:val="000000"/>
          <w:lang w:val="ru-RU"/>
        </w:rPr>
        <w:t>топтун</w:t>
      </w:r>
      <w:r w:rsidRPr="000A3D29">
        <w:rPr>
          <w:color w:val="000000"/>
        </w:rPr>
        <w:t xml:space="preserve"> </w:t>
      </w:r>
      <w:r w:rsidRPr="00CA30BA">
        <w:rPr>
          <w:color w:val="000000"/>
          <w:lang w:val="ru-RU"/>
        </w:rPr>
        <w:t>ичиндеги</w:t>
      </w:r>
      <w:r w:rsidRPr="000A3D29">
        <w:rPr>
          <w:color w:val="000000"/>
        </w:rPr>
        <w:t xml:space="preserve"> </w:t>
      </w:r>
      <w:r w:rsidRPr="00CA30BA">
        <w:rPr>
          <w:color w:val="000000"/>
          <w:lang w:val="ru-RU"/>
        </w:rPr>
        <w:t>операцияларга</w:t>
      </w:r>
      <w:r w:rsidRPr="000A3D29">
        <w:rPr>
          <w:color w:val="000000"/>
        </w:rPr>
        <w:t xml:space="preserve"> </w:t>
      </w:r>
      <w:r w:rsidRPr="00CA30BA">
        <w:rPr>
          <w:color w:val="000000"/>
          <w:lang w:val="ru-RU"/>
        </w:rPr>
        <w:t>жана</w:t>
      </w:r>
      <w:r w:rsidRPr="000A3D29">
        <w:rPr>
          <w:color w:val="000000"/>
        </w:rPr>
        <w:t xml:space="preserve"> </w:t>
      </w:r>
      <w:r>
        <w:rPr>
          <w:color w:val="000000"/>
          <w:lang w:val="kk-KZ"/>
        </w:rPr>
        <w:t>ишке ашырылбаган пайдага</w:t>
      </w:r>
      <w:r w:rsidRPr="000A3D29">
        <w:rPr>
          <w:color w:val="000000"/>
        </w:rPr>
        <w:t xml:space="preserve">, </w:t>
      </w:r>
      <w:r w:rsidRPr="00CA30BA">
        <w:rPr>
          <w:color w:val="000000"/>
          <w:lang w:val="ru-RU"/>
        </w:rPr>
        <w:t>ошондой</w:t>
      </w:r>
      <w:r w:rsidRPr="000A3D29">
        <w:rPr>
          <w:color w:val="000000"/>
        </w:rPr>
        <w:t xml:space="preserve"> </w:t>
      </w:r>
      <w:r w:rsidRPr="00CA30BA">
        <w:rPr>
          <w:color w:val="000000"/>
          <w:lang w:val="ru-RU"/>
        </w:rPr>
        <w:t>эле</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деңгээлинде</w:t>
      </w:r>
      <w:r w:rsidRPr="000A3D29">
        <w:rPr>
          <w:color w:val="000000"/>
        </w:rPr>
        <w:t xml:space="preserve"> </w:t>
      </w:r>
      <w:r w:rsidRPr="00CA30BA">
        <w:rPr>
          <w:color w:val="000000"/>
          <w:lang w:val="ru-RU"/>
        </w:rPr>
        <w:t>топ</w:t>
      </w:r>
      <w:r w:rsidRPr="000A3D29">
        <w:rPr>
          <w:color w:val="000000"/>
        </w:rPr>
        <w:t xml:space="preserve"> </w:t>
      </w:r>
      <w:r w:rsidRPr="00CA30BA">
        <w:rPr>
          <w:color w:val="000000"/>
          <w:lang w:val="ru-RU"/>
        </w:rPr>
        <w:t>ичиндеги</w:t>
      </w:r>
      <w:r w:rsidRPr="000A3D29">
        <w:rPr>
          <w:color w:val="000000"/>
        </w:rPr>
        <w:t xml:space="preserve"> </w:t>
      </w:r>
      <w:r>
        <w:rPr>
          <w:color w:val="000000"/>
          <w:lang w:val="kk-KZ"/>
        </w:rPr>
        <w:t xml:space="preserve">эсептер боюнча </w:t>
      </w:r>
      <w:r w:rsidRPr="00CA30BA">
        <w:rPr>
          <w:color w:val="000000"/>
          <w:lang w:val="ru-RU"/>
        </w:rPr>
        <w:t>калдыктарга</w:t>
      </w:r>
      <w:r w:rsidRPr="000A3D29">
        <w:rPr>
          <w:color w:val="000000"/>
        </w:rPr>
        <w:t xml:space="preserve"> </w:t>
      </w:r>
      <w:r w:rsidRPr="00CA30BA">
        <w:rPr>
          <w:color w:val="000000"/>
          <w:lang w:val="ru-RU"/>
        </w:rPr>
        <w:t>мониторинг</w:t>
      </w:r>
      <w:r w:rsidRPr="000A3D29">
        <w:rPr>
          <w:color w:val="000000"/>
        </w:rPr>
        <w:t xml:space="preserve">, </w:t>
      </w:r>
      <w:r w:rsidRPr="00CA30BA">
        <w:rPr>
          <w:color w:val="000000"/>
          <w:lang w:val="ru-RU"/>
        </w:rPr>
        <w:t>контроль</w:t>
      </w:r>
      <w:r w:rsidRPr="00435322">
        <w:rPr>
          <w:color w:val="000000"/>
        </w:rPr>
        <w:t xml:space="preserve"> </w:t>
      </w:r>
      <w:r>
        <w:rPr>
          <w:color w:val="000000"/>
          <w:lang w:val="ru-RU"/>
        </w:rPr>
        <w:t>жүргүзүү</w:t>
      </w:r>
      <w:r w:rsidRPr="000A3D29">
        <w:rPr>
          <w:color w:val="000000"/>
        </w:rPr>
        <w:t xml:space="preserve">, </w:t>
      </w:r>
      <w:r w:rsidRPr="00CA30BA">
        <w:rPr>
          <w:color w:val="000000"/>
          <w:lang w:val="ru-RU"/>
        </w:rPr>
        <w:t>салыштыр</w:t>
      </w:r>
      <w:r>
        <w:rPr>
          <w:color w:val="000000"/>
          <w:lang w:val="ru-RU"/>
        </w:rPr>
        <w:t>ып</w:t>
      </w:r>
      <w:r w:rsidRPr="00435322">
        <w:rPr>
          <w:color w:val="000000"/>
        </w:rPr>
        <w:t xml:space="preserve"> </w:t>
      </w:r>
      <w:r>
        <w:rPr>
          <w:color w:val="000000"/>
          <w:lang w:val="ru-RU"/>
        </w:rPr>
        <w:t>текшерүү</w:t>
      </w:r>
      <w:r w:rsidRPr="00435322">
        <w:rPr>
          <w:color w:val="000000"/>
        </w:rPr>
        <w:t xml:space="preserve"> </w:t>
      </w:r>
      <w:r w:rsidRPr="00CA30BA">
        <w:rPr>
          <w:color w:val="000000"/>
          <w:lang w:val="ru-RU"/>
        </w:rPr>
        <w:t>жана</w:t>
      </w:r>
      <w:r w:rsidRPr="000A3D29">
        <w:rPr>
          <w:color w:val="000000"/>
        </w:rPr>
        <w:t xml:space="preserve"> </w:t>
      </w:r>
      <w:r w:rsidRPr="00CA30BA">
        <w:rPr>
          <w:color w:val="000000"/>
          <w:lang w:val="ru-RU"/>
        </w:rPr>
        <w:t>жоюу</w:t>
      </w:r>
      <w:r w:rsidRPr="000A3D29">
        <w:rPr>
          <w:color w:val="000000"/>
        </w:rPr>
        <w:t xml:space="preserve"> </w:t>
      </w:r>
      <w:r w:rsidRPr="00CA30BA">
        <w:rPr>
          <w:color w:val="000000"/>
          <w:lang w:val="ru-RU"/>
        </w:rPr>
        <w:t>жол</w:t>
      </w:r>
      <w:r w:rsidRPr="000A3D29">
        <w:rPr>
          <w:color w:val="000000"/>
        </w:rPr>
        <w:t>-</w:t>
      </w:r>
      <w:r w:rsidRPr="00CA30BA">
        <w:rPr>
          <w:color w:val="000000"/>
          <w:lang w:val="ru-RU"/>
        </w:rPr>
        <w:t>жоболору</w:t>
      </w:r>
      <w:r w:rsidRPr="000A3D29">
        <w:rPr>
          <w:color w:val="000000"/>
        </w:rPr>
        <w:t>;</w:t>
      </w:r>
    </w:p>
    <w:p w:rsidR="00753898" w:rsidRDefault="00380EBB">
      <w:pPr>
        <w:pStyle w:val="numberedparagraph"/>
        <w:numPr>
          <w:ilvl w:val="0"/>
          <w:numId w:val="27"/>
        </w:numPr>
        <w:tabs>
          <w:tab w:val="clear" w:pos="1070"/>
        </w:tabs>
        <w:ind w:left="1267" w:hanging="547"/>
        <w:rPr>
          <w:szCs w:val="24"/>
        </w:rPr>
      </w:pPr>
      <w:r w:rsidRPr="00CA30BA">
        <w:rPr>
          <w:color w:val="000000"/>
          <w:lang w:val="ru-RU"/>
        </w:rPr>
        <w:t>сатылып</w:t>
      </w:r>
      <w:r w:rsidRPr="000A3D29">
        <w:rPr>
          <w:color w:val="000000"/>
        </w:rPr>
        <w:t xml:space="preserve"> </w:t>
      </w:r>
      <w:r w:rsidRPr="00CA30BA">
        <w:rPr>
          <w:color w:val="000000"/>
          <w:lang w:val="ru-RU"/>
        </w:rPr>
        <w:t>алынган</w:t>
      </w:r>
      <w:r w:rsidRPr="000A3D29">
        <w:rPr>
          <w:color w:val="000000"/>
        </w:rPr>
        <w:t xml:space="preserve"> </w:t>
      </w:r>
      <w:r w:rsidRPr="00CA30BA">
        <w:rPr>
          <w:color w:val="000000"/>
          <w:lang w:val="ru-RU"/>
        </w:rPr>
        <w:t>активдердин</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милдеттенмелердин</w:t>
      </w:r>
      <w:r w:rsidRPr="000A3D29">
        <w:rPr>
          <w:color w:val="000000"/>
        </w:rPr>
        <w:t xml:space="preserve"> </w:t>
      </w:r>
      <w:r w:rsidRPr="00CA30BA">
        <w:rPr>
          <w:color w:val="000000"/>
          <w:lang w:val="ru-RU"/>
        </w:rPr>
        <w:t>адилет</w:t>
      </w:r>
      <w:r w:rsidRPr="000A3D29">
        <w:rPr>
          <w:color w:val="000000"/>
        </w:rPr>
        <w:t xml:space="preserve"> </w:t>
      </w:r>
      <w:r w:rsidRPr="00CA30BA">
        <w:rPr>
          <w:color w:val="000000"/>
          <w:lang w:val="ru-RU"/>
        </w:rPr>
        <w:t>наркын</w:t>
      </w:r>
      <w:r w:rsidRPr="000A3D29">
        <w:rPr>
          <w:color w:val="000000"/>
        </w:rPr>
        <w:t xml:space="preserve"> </w:t>
      </w:r>
      <w:r w:rsidRPr="00CA30BA">
        <w:rPr>
          <w:color w:val="000000"/>
          <w:lang w:val="ru-RU"/>
        </w:rPr>
        <w:t>аныктоо</w:t>
      </w:r>
      <w:r w:rsidRPr="000A3D29">
        <w:rPr>
          <w:color w:val="000000"/>
        </w:rPr>
        <w:t xml:space="preserve">, </w:t>
      </w:r>
      <w:r w:rsidRPr="00CA30BA">
        <w:rPr>
          <w:color w:val="000000"/>
          <w:lang w:val="ru-RU"/>
        </w:rPr>
        <w:t>гудвилди</w:t>
      </w:r>
      <w:r w:rsidRPr="000A3D29">
        <w:rPr>
          <w:color w:val="000000"/>
        </w:rPr>
        <w:t xml:space="preserve"> </w:t>
      </w:r>
      <w:r w:rsidRPr="00CA30BA">
        <w:rPr>
          <w:color w:val="000000"/>
          <w:lang w:val="ru-RU"/>
        </w:rPr>
        <w:t>амортизациялоо</w:t>
      </w:r>
      <w:r w:rsidRPr="000A3D29">
        <w:rPr>
          <w:color w:val="000000"/>
        </w:rPr>
        <w:t xml:space="preserve"> </w:t>
      </w:r>
      <w:r w:rsidRPr="00CA30BA">
        <w:rPr>
          <w:color w:val="000000"/>
          <w:lang w:val="ru-RU"/>
        </w:rPr>
        <w:t>жол</w:t>
      </w:r>
      <w:r w:rsidRPr="000A3D29">
        <w:rPr>
          <w:color w:val="000000"/>
        </w:rPr>
        <w:t>-</w:t>
      </w:r>
      <w:r w:rsidRPr="00CA30BA">
        <w:rPr>
          <w:color w:val="000000"/>
          <w:lang w:val="ru-RU"/>
        </w:rPr>
        <w:t>жоболору</w:t>
      </w:r>
      <w:r w:rsidRPr="000A3D29">
        <w:rPr>
          <w:color w:val="000000"/>
        </w:rPr>
        <w:t xml:space="preserve"> (</w:t>
      </w:r>
      <w:r w:rsidRPr="00CA30BA">
        <w:rPr>
          <w:color w:val="000000"/>
          <w:lang w:val="ru-RU"/>
        </w:rPr>
        <w:t>зарыл</w:t>
      </w:r>
      <w:r w:rsidRPr="000A3D29">
        <w:rPr>
          <w:color w:val="000000"/>
        </w:rPr>
        <w:t xml:space="preserve"> </w:t>
      </w:r>
      <w:r w:rsidRPr="00CA30BA">
        <w:rPr>
          <w:color w:val="000000"/>
          <w:lang w:val="ru-RU"/>
        </w:rPr>
        <w:t>болсо</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отчеттуулукту</w:t>
      </w:r>
      <w:r w:rsidRPr="000A3D29">
        <w:rPr>
          <w:color w:val="000000"/>
        </w:rPr>
        <w:t xml:space="preserve"> </w:t>
      </w:r>
      <w:r w:rsidRPr="00CA30BA">
        <w:rPr>
          <w:color w:val="000000"/>
          <w:lang w:val="ru-RU"/>
        </w:rPr>
        <w:t>даярдоонун</w:t>
      </w:r>
      <w:r w:rsidRPr="000A3D29">
        <w:rPr>
          <w:color w:val="000000"/>
        </w:rPr>
        <w:t xml:space="preserve"> </w:t>
      </w:r>
      <w:r w:rsidRPr="00CA30BA">
        <w:rPr>
          <w:color w:val="000000"/>
          <w:lang w:val="ru-RU"/>
        </w:rPr>
        <w:t>колдонулуучу</w:t>
      </w:r>
      <w:r w:rsidRPr="000A3D29">
        <w:rPr>
          <w:color w:val="000000"/>
        </w:rPr>
        <w:t xml:space="preserve"> </w:t>
      </w:r>
      <w:r w:rsidRPr="00CA30BA">
        <w:rPr>
          <w:color w:val="000000"/>
          <w:lang w:val="ru-RU"/>
        </w:rPr>
        <w:t>концепциясына</w:t>
      </w:r>
      <w:r w:rsidRPr="000A3D29">
        <w:rPr>
          <w:color w:val="000000"/>
        </w:rPr>
        <w:t xml:space="preserve"> </w:t>
      </w:r>
      <w:r w:rsidRPr="00CA30BA">
        <w:rPr>
          <w:color w:val="000000"/>
          <w:lang w:val="ru-RU"/>
        </w:rPr>
        <w:t>ылайык</w:t>
      </w:r>
      <w:r w:rsidRPr="000A3D29">
        <w:rPr>
          <w:color w:val="000000"/>
        </w:rPr>
        <w:t xml:space="preserve"> </w:t>
      </w:r>
      <w:r w:rsidRPr="00CA30BA">
        <w:rPr>
          <w:color w:val="000000"/>
          <w:lang w:val="ru-RU"/>
        </w:rPr>
        <w:t>гудвилдин</w:t>
      </w:r>
      <w:r w:rsidRPr="000A3D29">
        <w:rPr>
          <w:color w:val="000000"/>
        </w:rPr>
        <w:t xml:space="preserve"> </w:t>
      </w:r>
      <w:r>
        <w:rPr>
          <w:color w:val="000000"/>
          <w:lang w:val="kk-KZ"/>
        </w:rPr>
        <w:t xml:space="preserve">наркынын түшүшүнө </w:t>
      </w:r>
      <w:r w:rsidRPr="00CA30BA">
        <w:rPr>
          <w:color w:val="000000"/>
          <w:lang w:val="ru-RU"/>
        </w:rPr>
        <w:t>тест</w:t>
      </w:r>
      <w:r w:rsidRPr="000A3D29">
        <w:rPr>
          <w:color w:val="000000"/>
        </w:rPr>
        <w:t xml:space="preserve"> </w:t>
      </w:r>
      <w:r w:rsidRPr="00CA30BA">
        <w:rPr>
          <w:color w:val="000000"/>
          <w:lang w:val="ru-RU"/>
        </w:rPr>
        <w:t>жүргүзүү</w:t>
      </w:r>
      <w:r w:rsidRPr="000A3D29">
        <w:rPr>
          <w:color w:val="000000"/>
        </w:rPr>
        <w:t xml:space="preserve"> </w:t>
      </w:r>
      <w:r w:rsidRPr="00CA30BA">
        <w:rPr>
          <w:color w:val="000000"/>
          <w:lang w:val="ru-RU"/>
        </w:rPr>
        <w:t>үчүн</w:t>
      </w:r>
      <w:r w:rsidRPr="000A3D29">
        <w:rPr>
          <w:color w:val="000000"/>
        </w:rPr>
        <w:t xml:space="preserve"> </w:t>
      </w:r>
      <w:r w:rsidRPr="00CA30BA">
        <w:rPr>
          <w:color w:val="000000"/>
          <w:lang w:val="ru-RU"/>
        </w:rPr>
        <w:t>көрүлгөн</w:t>
      </w:r>
      <w:r w:rsidRPr="000A3D29">
        <w:rPr>
          <w:color w:val="000000"/>
        </w:rPr>
        <w:t xml:space="preserve"> </w:t>
      </w:r>
      <w:r w:rsidRPr="00CA30BA">
        <w:rPr>
          <w:color w:val="000000"/>
          <w:lang w:val="ru-RU"/>
        </w:rPr>
        <w:t>кадамдар</w:t>
      </w:r>
      <w:r w:rsidRPr="000A3D29">
        <w:rPr>
          <w:color w:val="000000"/>
        </w:rPr>
        <w:t>;</w:t>
      </w:r>
    </w:p>
    <w:p w:rsidR="00753898" w:rsidRDefault="00380EBB">
      <w:pPr>
        <w:pStyle w:val="numberedparagraph"/>
        <w:numPr>
          <w:ilvl w:val="0"/>
          <w:numId w:val="27"/>
        </w:numPr>
        <w:tabs>
          <w:tab w:val="clear" w:pos="1070"/>
        </w:tabs>
        <w:ind w:left="1267" w:hanging="547"/>
        <w:rPr>
          <w:szCs w:val="24"/>
        </w:rPr>
      </w:pPr>
      <w:r w:rsidRPr="00CA30BA">
        <w:rPr>
          <w:color w:val="000000"/>
          <w:lang w:val="ru-RU"/>
        </w:rPr>
        <w:t>компонент</w:t>
      </w:r>
      <w:r w:rsidRPr="000A3D29">
        <w:rPr>
          <w:color w:val="000000"/>
        </w:rPr>
        <w:t xml:space="preserve"> </w:t>
      </w:r>
      <w:r w:rsidRPr="00CA30BA">
        <w:rPr>
          <w:color w:val="000000"/>
          <w:lang w:val="ru-RU"/>
        </w:rPr>
        <w:t>тарабынан</w:t>
      </w:r>
      <w:r w:rsidRPr="000A3D29">
        <w:rPr>
          <w:color w:val="000000"/>
        </w:rPr>
        <w:t xml:space="preserve"> </w:t>
      </w:r>
      <w:r w:rsidRPr="00CA30BA">
        <w:rPr>
          <w:color w:val="000000"/>
          <w:lang w:val="ru-RU"/>
        </w:rPr>
        <w:t>тарткан</w:t>
      </w:r>
      <w:r w:rsidRPr="000A3D29">
        <w:rPr>
          <w:color w:val="000000"/>
        </w:rPr>
        <w:t xml:space="preserve"> </w:t>
      </w:r>
      <w:r w:rsidRPr="00CA30BA">
        <w:rPr>
          <w:color w:val="000000"/>
          <w:lang w:val="ru-RU"/>
        </w:rPr>
        <w:t>чыгымдар</w:t>
      </w:r>
      <w:r w:rsidRPr="000A3D29">
        <w:rPr>
          <w:color w:val="000000"/>
        </w:rPr>
        <w:t xml:space="preserve"> </w:t>
      </w:r>
      <w:r w:rsidRPr="00CA30BA">
        <w:rPr>
          <w:color w:val="000000"/>
          <w:lang w:val="ru-RU"/>
        </w:rPr>
        <w:t>боюнча</w:t>
      </w:r>
      <w:r w:rsidRPr="000A3D29">
        <w:rPr>
          <w:color w:val="000000"/>
        </w:rPr>
        <w:t xml:space="preserve"> </w:t>
      </w:r>
      <w:r w:rsidRPr="00CA30BA">
        <w:rPr>
          <w:color w:val="000000"/>
          <w:lang w:val="ru-RU"/>
        </w:rPr>
        <w:t>негизги</w:t>
      </w:r>
      <w:r w:rsidRPr="000A3D29">
        <w:rPr>
          <w:color w:val="000000"/>
        </w:rPr>
        <w:t xml:space="preserve"> </w:t>
      </w:r>
      <w:r w:rsidRPr="00CA30BA">
        <w:rPr>
          <w:color w:val="000000"/>
          <w:lang w:val="ru-RU"/>
        </w:rPr>
        <w:t>же</w:t>
      </w:r>
      <w:r w:rsidRPr="000A3D29">
        <w:rPr>
          <w:color w:val="000000"/>
        </w:rPr>
        <w:t xml:space="preserve"> </w:t>
      </w:r>
      <w:r w:rsidRPr="00CA30BA">
        <w:rPr>
          <w:color w:val="000000"/>
          <w:lang w:val="ru-RU"/>
        </w:rPr>
        <w:t>м</w:t>
      </w:r>
      <w:r>
        <w:rPr>
          <w:color w:val="000000"/>
          <w:lang w:val="ru-RU"/>
        </w:rPr>
        <w:t>ажоритардык</w:t>
      </w:r>
      <w:r w:rsidRPr="008D28AF">
        <w:rPr>
          <w:color w:val="000000"/>
        </w:rPr>
        <w:t xml:space="preserve"> </w:t>
      </w:r>
      <w:r w:rsidRPr="00CA30BA">
        <w:rPr>
          <w:color w:val="000000"/>
          <w:lang w:val="ru-RU"/>
        </w:rPr>
        <w:t>ээлери</w:t>
      </w:r>
      <w:r w:rsidRPr="000A3D29">
        <w:rPr>
          <w:color w:val="000000"/>
        </w:rPr>
        <w:t xml:space="preserve"> </w:t>
      </w:r>
      <w:r w:rsidRPr="00CA30BA">
        <w:rPr>
          <w:color w:val="000000"/>
          <w:lang w:val="ru-RU"/>
        </w:rPr>
        <w:t>менен</w:t>
      </w:r>
      <w:r w:rsidRPr="000A3D29">
        <w:rPr>
          <w:color w:val="000000"/>
        </w:rPr>
        <w:t xml:space="preserve"> </w:t>
      </w:r>
      <w:r w:rsidRPr="00CA30BA">
        <w:rPr>
          <w:color w:val="000000"/>
          <w:lang w:val="ru-RU"/>
        </w:rPr>
        <w:t>макулдашуулар</w:t>
      </w:r>
      <w:r w:rsidRPr="000A3D29">
        <w:rPr>
          <w:color w:val="000000"/>
        </w:rPr>
        <w:t xml:space="preserve"> (</w:t>
      </w:r>
      <w:r w:rsidRPr="00CA30BA">
        <w:rPr>
          <w:color w:val="000000"/>
          <w:lang w:val="ru-RU"/>
        </w:rPr>
        <w:t>мисалы</w:t>
      </w:r>
      <w:r w:rsidRPr="000A3D29">
        <w:rPr>
          <w:color w:val="000000"/>
        </w:rPr>
        <w:t xml:space="preserve">, </w:t>
      </w:r>
      <w:r w:rsidRPr="00CA30BA">
        <w:rPr>
          <w:color w:val="000000"/>
          <w:lang w:val="ru-RU"/>
        </w:rPr>
        <w:t>мындай</w:t>
      </w:r>
      <w:r w:rsidRPr="000A3D29">
        <w:rPr>
          <w:color w:val="000000"/>
        </w:rPr>
        <w:t xml:space="preserve"> </w:t>
      </w:r>
      <w:r>
        <w:rPr>
          <w:color w:val="000000"/>
          <w:lang w:val="kk-KZ"/>
        </w:rPr>
        <w:t xml:space="preserve">зыяндардын </w:t>
      </w:r>
      <w:r w:rsidRPr="00CA30BA">
        <w:rPr>
          <w:color w:val="000000"/>
          <w:lang w:val="ru-RU"/>
        </w:rPr>
        <w:t>ордун</w:t>
      </w:r>
      <w:r w:rsidRPr="000A3D29">
        <w:rPr>
          <w:color w:val="000000"/>
        </w:rPr>
        <w:t xml:space="preserve"> </w:t>
      </w:r>
      <w:r w:rsidRPr="00CA30BA">
        <w:rPr>
          <w:color w:val="000000"/>
          <w:lang w:val="ru-RU"/>
        </w:rPr>
        <w:t>толтуруу</w:t>
      </w:r>
      <w:r w:rsidRPr="000A3D29">
        <w:rPr>
          <w:color w:val="000000"/>
        </w:rPr>
        <w:t xml:space="preserve"> </w:t>
      </w:r>
      <w:r w:rsidRPr="00CA30BA">
        <w:rPr>
          <w:color w:val="000000"/>
          <w:lang w:val="ru-RU"/>
        </w:rPr>
        <w:t>боюнча</w:t>
      </w:r>
      <w:r w:rsidRPr="000A3D29">
        <w:rPr>
          <w:color w:val="000000"/>
        </w:rPr>
        <w:t xml:space="preserve"> </w:t>
      </w:r>
      <w:r w:rsidRPr="00CA30BA">
        <w:rPr>
          <w:color w:val="000000"/>
          <w:lang w:val="ru-RU"/>
        </w:rPr>
        <w:t>миноритардык</w:t>
      </w:r>
      <w:r w:rsidRPr="000A3D29">
        <w:rPr>
          <w:color w:val="000000"/>
        </w:rPr>
        <w:t xml:space="preserve"> </w:t>
      </w:r>
      <w:r w:rsidRPr="00CA30BA">
        <w:rPr>
          <w:color w:val="000000"/>
          <w:lang w:val="ru-RU"/>
        </w:rPr>
        <w:t>ээсинин</w:t>
      </w:r>
      <w:r w:rsidRPr="000A3D29">
        <w:rPr>
          <w:color w:val="000000"/>
        </w:rPr>
        <w:t xml:space="preserve"> </w:t>
      </w:r>
      <w:r w:rsidRPr="00CA30BA">
        <w:rPr>
          <w:color w:val="000000"/>
          <w:lang w:val="ru-RU"/>
        </w:rPr>
        <w:t>милдеттенмеси</w:t>
      </w:r>
      <w:r w:rsidRPr="000A3D29">
        <w:rPr>
          <w:color w:val="000000"/>
        </w:rPr>
        <w:t>).</w:t>
      </w:r>
    </w:p>
    <w:p w:rsidR="00753898" w:rsidRDefault="00753898">
      <w:pPr>
        <w:pStyle w:val="20"/>
        <w:spacing w:before="120" w:after="0" w:line="240" w:lineRule="exact"/>
        <w:ind w:left="1267" w:hanging="547"/>
        <w:jc w:val="both"/>
        <w:rPr>
          <w:lang w:val="en-CA"/>
        </w:rPr>
      </w:pPr>
    </w:p>
    <w:p w:rsidR="00753898" w:rsidRDefault="00753898">
      <w:pPr>
        <w:pStyle w:val="NumberedParagraph1"/>
        <w:spacing w:before="120" w:line="240" w:lineRule="exact"/>
        <w:ind w:left="1267" w:hanging="547"/>
        <w:rPr>
          <w:lang w:val="en-CA"/>
        </w:rPr>
        <w:sectPr w:rsidR="00753898">
          <w:footerReference w:type="even" r:id="rId17"/>
          <w:footerReference w:type="default" r:id="rId18"/>
          <w:footnotePr>
            <w:numRestart w:val="eachSect"/>
          </w:footnotePr>
          <w:type w:val="continuous"/>
          <w:pgSz w:w="8640" w:h="12960" w:code="1"/>
          <w:pgMar w:top="1080" w:right="720" w:bottom="1080" w:left="720" w:header="360" w:footer="720" w:gutter="360"/>
          <w:cols w:space="720"/>
        </w:sectPr>
      </w:pPr>
    </w:p>
    <w:p w:rsidR="00753898" w:rsidRPr="0022049D" w:rsidRDefault="00753898">
      <w:pPr>
        <w:pStyle w:val="20"/>
        <w:spacing w:before="120" w:after="0" w:line="240" w:lineRule="exact"/>
        <w:ind w:left="1267" w:hanging="547"/>
        <w:jc w:val="right"/>
        <w:rPr>
          <w:sz w:val="24"/>
          <w:szCs w:val="24"/>
        </w:rPr>
      </w:pPr>
      <w:r>
        <w:rPr>
          <w:lang w:val="en-CA"/>
        </w:rPr>
        <w:lastRenderedPageBreak/>
        <w:br w:type="page"/>
      </w:r>
      <w:r w:rsidR="0022049D" w:rsidRPr="0022049D">
        <w:rPr>
          <w:color w:val="000000"/>
          <w:sz w:val="24"/>
          <w:szCs w:val="24"/>
          <w:lang w:val="ky-KG"/>
        </w:rPr>
        <w:lastRenderedPageBreak/>
        <w:t>3-тиркеме</w:t>
      </w:r>
    </w:p>
    <w:p w:rsidR="00753898" w:rsidRPr="0022049D" w:rsidRDefault="0022049D">
      <w:pPr>
        <w:pStyle w:val="20"/>
        <w:spacing w:before="120" w:after="300" w:line="240" w:lineRule="exact"/>
        <w:jc w:val="right"/>
        <w:rPr>
          <w:b w:val="0"/>
          <w:bCs w:val="0"/>
        </w:rPr>
      </w:pPr>
      <w:r w:rsidRPr="0022049D">
        <w:rPr>
          <w:b w:val="0"/>
          <w:bCs w:val="0"/>
          <w:color w:val="000000"/>
          <w:sz w:val="20"/>
          <w:szCs w:val="20"/>
          <w:lang w:val="ky-KG"/>
        </w:rPr>
        <w:t>(A30-пунктун караңыз)</w:t>
      </w:r>
    </w:p>
    <w:p w:rsidR="00753898" w:rsidRPr="0022049D" w:rsidRDefault="0022049D">
      <w:pPr>
        <w:pStyle w:val="20"/>
        <w:spacing w:before="0" w:after="0" w:line="240" w:lineRule="exact"/>
        <w:rPr>
          <w:sz w:val="32"/>
          <w:szCs w:val="32"/>
        </w:rPr>
      </w:pPr>
      <w:r w:rsidRPr="0022049D">
        <w:rPr>
          <w:color w:val="000000"/>
          <w:sz w:val="24"/>
          <w:szCs w:val="24"/>
          <w:lang w:val="ky-KG"/>
        </w:rPr>
        <w:t>Топтун финансылык отчеттуулугун олуттуу бурмалоо тобокелдигин көрсөтүшү мүмкүн болгон шарттардын жана окуялардын мисалдары</w:t>
      </w:r>
    </w:p>
    <w:p w:rsidR="00753898" w:rsidRDefault="0022049D">
      <w:pPr>
        <w:tabs>
          <w:tab w:val="left" w:pos="547"/>
        </w:tabs>
        <w:spacing w:before="120" w:line="240" w:lineRule="exact"/>
        <w:rPr>
          <w:sz w:val="20"/>
          <w:szCs w:val="20"/>
        </w:rPr>
      </w:pPr>
      <w:r w:rsidRPr="00CA30BA">
        <w:rPr>
          <w:color w:val="000000"/>
          <w:sz w:val="20"/>
          <w:szCs w:val="20"/>
          <w:lang w:val="ky-KG"/>
        </w:rPr>
        <w:t>Келтирилген мисалдар шарттардын жана окуялардын кеңири диапазонун камтыйт; бирок көрсөтүлгөн бардык шарттар жана окуялар ар бир аудитордук тапшырма үчүн маанилүү боло бербейт жана мисалдардын тизмеси толук болуп саналбайт</w:t>
      </w:r>
      <w:r w:rsidR="00753898">
        <w:rPr>
          <w:sz w:val="20"/>
          <w:szCs w:val="20"/>
        </w:rPr>
        <w:t>.</w:t>
      </w:r>
    </w:p>
    <w:p w:rsidR="00753898" w:rsidRDefault="0022049D">
      <w:pPr>
        <w:pStyle w:val="numberedparagraph"/>
        <w:numPr>
          <w:ilvl w:val="0"/>
          <w:numId w:val="27"/>
        </w:numPr>
        <w:tabs>
          <w:tab w:val="clear" w:pos="1070"/>
        </w:tabs>
        <w:spacing w:before="100"/>
        <w:ind w:left="547" w:hanging="547"/>
        <w:rPr>
          <w:szCs w:val="24"/>
        </w:rPr>
      </w:pPr>
      <w:r w:rsidRPr="00CA30BA">
        <w:rPr>
          <w:color w:val="000000"/>
          <w:lang w:val="ru-RU"/>
        </w:rPr>
        <w:t>Топтун</w:t>
      </w:r>
      <w:r w:rsidRPr="000A3D29">
        <w:rPr>
          <w:color w:val="000000"/>
        </w:rPr>
        <w:t xml:space="preserve"> </w:t>
      </w:r>
      <w:r w:rsidRPr="00CA30BA">
        <w:rPr>
          <w:color w:val="000000"/>
          <w:lang w:val="ru-RU"/>
        </w:rPr>
        <w:t>татаал</w:t>
      </w:r>
      <w:r w:rsidRPr="000A3D29">
        <w:rPr>
          <w:color w:val="000000"/>
        </w:rPr>
        <w:t xml:space="preserve"> </w:t>
      </w:r>
      <w:r w:rsidRPr="00CA30BA">
        <w:rPr>
          <w:color w:val="000000"/>
          <w:lang w:val="ru-RU"/>
        </w:rPr>
        <w:t>түзүмү</w:t>
      </w:r>
      <w:r w:rsidRPr="000A3D29">
        <w:rPr>
          <w:color w:val="000000"/>
        </w:rPr>
        <w:t xml:space="preserve">, </w:t>
      </w:r>
      <w:r w:rsidRPr="00CA30BA">
        <w:rPr>
          <w:color w:val="000000"/>
          <w:lang w:val="ru-RU"/>
        </w:rPr>
        <w:t>айрыкча</w:t>
      </w:r>
      <w:r w:rsidRPr="000A3D29">
        <w:rPr>
          <w:color w:val="000000"/>
        </w:rPr>
        <w:t xml:space="preserve"> </w:t>
      </w:r>
      <w:r w:rsidRPr="00CA30BA">
        <w:rPr>
          <w:color w:val="000000"/>
          <w:lang w:val="ru-RU"/>
        </w:rPr>
        <w:t>сатып</w:t>
      </w:r>
      <w:r w:rsidRPr="000A3D29">
        <w:rPr>
          <w:color w:val="000000"/>
        </w:rPr>
        <w:t xml:space="preserve"> </w:t>
      </w:r>
      <w:r w:rsidRPr="00CA30BA">
        <w:rPr>
          <w:color w:val="000000"/>
          <w:lang w:val="ru-RU"/>
        </w:rPr>
        <w:t>алуулар</w:t>
      </w:r>
      <w:r w:rsidRPr="000A3D29">
        <w:rPr>
          <w:color w:val="000000"/>
        </w:rPr>
        <w:t xml:space="preserve">, </w:t>
      </w:r>
      <w:r w:rsidRPr="00CA30BA">
        <w:rPr>
          <w:color w:val="000000"/>
          <w:lang w:val="ru-RU"/>
        </w:rPr>
        <w:t>сатуулар</w:t>
      </w:r>
      <w:r w:rsidRPr="000A3D29">
        <w:rPr>
          <w:color w:val="000000"/>
        </w:rPr>
        <w:t xml:space="preserve"> </w:t>
      </w:r>
      <w:r w:rsidRPr="00CA30BA">
        <w:rPr>
          <w:color w:val="000000"/>
          <w:lang w:val="ru-RU"/>
        </w:rPr>
        <w:t>же</w:t>
      </w:r>
      <w:r w:rsidRPr="000A3D29">
        <w:rPr>
          <w:color w:val="000000"/>
        </w:rPr>
        <w:t xml:space="preserve"> </w:t>
      </w:r>
      <w:r>
        <w:rPr>
          <w:color w:val="000000"/>
          <w:lang w:val="kk-KZ"/>
        </w:rPr>
        <w:t xml:space="preserve">өзгөртүп түзүүлөр </w:t>
      </w:r>
      <w:r w:rsidRPr="00CA30BA">
        <w:rPr>
          <w:color w:val="000000"/>
          <w:lang w:val="ru-RU"/>
        </w:rPr>
        <w:t>боюнча</w:t>
      </w:r>
      <w:r w:rsidRPr="000A3D29">
        <w:rPr>
          <w:color w:val="000000"/>
        </w:rPr>
        <w:t xml:space="preserve"> </w:t>
      </w:r>
      <w:r w:rsidRPr="00CA30BA">
        <w:rPr>
          <w:color w:val="000000"/>
          <w:lang w:val="ru-RU"/>
        </w:rPr>
        <w:t>операцияларды</w:t>
      </w:r>
      <w:r w:rsidRPr="000A3D29">
        <w:rPr>
          <w:color w:val="000000"/>
        </w:rPr>
        <w:t xml:space="preserve"> </w:t>
      </w:r>
      <w:r w:rsidRPr="00CA30BA">
        <w:rPr>
          <w:color w:val="000000"/>
          <w:lang w:val="ru-RU"/>
        </w:rPr>
        <w:t>үзгүлтүксүз</w:t>
      </w:r>
      <w:r w:rsidRPr="000A3D29">
        <w:rPr>
          <w:color w:val="000000"/>
        </w:rPr>
        <w:t xml:space="preserve"> </w:t>
      </w:r>
      <w:r w:rsidRPr="00CA30BA">
        <w:rPr>
          <w:color w:val="000000"/>
          <w:lang w:val="ru-RU"/>
        </w:rPr>
        <w:t>жүргүзүүдө</w:t>
      </w:r>
      <w:bookmarkStart w:id="9" w:name="_GoBack"/>
      <w:bookmarkEnd w:id="9"/>
      <w:r w:rsidR="00753898">
        <w:rPr>
          <w:szCs w:val="24"/>
        </w:rPr>
        <w:t>.</w:t>
      </w:r>
    </w:p>
    <w:p w:rsidR="00753898" w:rsidRDefault="0022049D">
      <w:pPr>
        <w:pStyle w:val="numberedparagraph"/>
        <w:numPr>
          <w:ilvl w:val="0"/>
          <w:numId w:val="27"/>
        </w:numPr>
        <w:tabs>
          <w:tab w:val="clear" w:pos="1070"/>
        </w:tabs>
        <w:spacing w:before="100"/>
        <w:ind w:left="547" w:hanging="547"/>
        <w:rPr>
          <w:szCs w:val="24"/>
        </w:rPr>
      </w:pPr>
      <w:r w:rsidRPr="00CA30BA">
        <w:rPr>
          <w:color w:val="000000"/>
          <w:lang w:val="ru-RU"/>
        </w:rPr>
        <w:t>Корпоративдик</w:t>
      </w:r>
      <w:r w:rsidRPr="000A3D29">
        <w:rPr>
          <w:color w:val="000000"/>
        </w:rPr>
        <w:t xml:space="preserve"> </w:t>
      </w:r>
      <w:r w:rsidRPr="00CA30BA">
        <w:rPr>
          <w:color w:val="000000"/>
          <w:lang w:val="ru-RU"/>
        </w:rPr>
        <w:t>башкаруунун</w:t>
      </w:r>
      <w:r w:rsidRPr="000A3D29">
        <w:rPr>
          <w:color w:val="000000"/>
        </w:rPr>
        <w:t xml:space="preserve"> </w:t>
      </w:r>
      <w:r w:rsidRPr="00CA30BA">
        <w:rPr>
          <w:color w:val="000000"/>
          <w:lang w:val="ru-RU"/>
        </w:rPr>
        <w:t>натыйжасыз</w:t>
      </w:r>
      <w:r w:rsidRPr="000A3D29">
        <w:rPr>
          <w:color w:val="000000"/>
        </w:rPr>
        <w:t xml:space="preserve"> </w:t>
      </w:r>
      <w:r w:rsidRPr="00CA30BA">
        <w:rPr>
          <w:color w:val="000000"/>
          <w:lang w:val="ru-RU"/>
        </w:rPr>
        <w:t>түзүмү</w:t>
      </w:r>
      <w:r w:rsidRPr="000A3D29">
        <w:rPr>
          <w:color w:val="000000"/>
        </w:rPr>
        <w:t xml:space="preserve">, </w:t>
      </w:r>
      <w:r w:rsidRPr="00CA30BA">
        <w:rPr>
          <w:color w:val="000000"/>
          <w:lang w:val="ru-RU"/>
        </w:rPr>
        <w:t>анын</w:t>
      </w:r>
      <w:r w:rsidRPr="000A3D29">
        <w:rPr>
          <w:color w:val="000000"/>
        </w:rPr>
        <w:t xml:space="preserve"> </w:t>
      </w:r>
      <w:r w:rsidRPr="00CA30BA">
        <w:rPr>
          <w:color w:val="000000"/>
          <w:lang w:val="ru-RU"/>
        </w:rPr>
        <w:t>ичинде</w:t>
      </w:r>
      <w:r w:rsidRPr="000A3D29">
        <w:rPr>
          <w:color w:val="000000"/>
        </w:rPr>
        <w:t xml:space="preserve"> </w:t>
      </w:r>
      <w:r w:rsidRPr="00CA30BA">
        <w:rPr>
          <w:color w:val="000000"/>
          <w:lang w:val="ru-RU"/>
        </w:rPr>
        <w:t>чечимдерди</w:t>
      </w:r>
      <w:r w:rsidRPr="000A3D29">
        <w:rPr>
          <w:color w:val="000000"/>
        </w:rPr>
        <w:t xml:space="preserve"> </w:t>
      </w:r>
      <w:r w:rsidRPr="00CA30BA">
        <w:rPr>
          <w:color w:val="000000"/>
          <w:lang w:val="ru-RU"/>
        </w:rPr>
        <w:t>кабыл</w:t>
      </w:r>
      <w:r w:rsidRPr="000A3D29">
        <w:rPr>
          <w:color w:val="000000"/>
        </w:rPr>
        <w:t xml:space="preserve"> </w:t>
      </w:r>
      <w:r w:rsidRPr="00CA30BA">
        <w:rPr>
          <w:color w:val="000000"/>
          <w:lang w:val="ru-RU"/>
        </w:rPr>
        <w:t>алуу</w:t>
      </w:r>
      <w:r w:rsidRPr="000A3D29">
        <w:rPr>
          <w:color w:val="000000"/>
        </w:rPr>
        <w:t xml:space="preserve"> </w:t>
      </w:r>
      <w:r w:rsidRPr="00CA30BA">
        <w:rPr>
          <w:color w:val="000000"/>
          <w:lang w:val="ru-RU"/>
        </w:rPr>
        <w:t>процесстеринин</w:t>
      </w:r>
      <w:r w:rsidRPr="000A3D29">
        <w:rPr>
          <w:color w:val="000000"/>
        </w:rPr>
        <w:t xml:space="preserve"> </w:t>
      </w:r>
      <w:r w:rsidRPr="00CA30BA">
        <w:rPr>
          <w:color w:val="000000"/>
          <w:lang w:val="ru-RU"/>
        </w:rPr>
        <w:t>ачык</w:t>
      </w:r>
      <w:r w:rsidRPr="000A3D29">
        <w:rPr>
          <w:color w:val="000000"/>
        </w:rPr>
        <w:t xml:space="preserve"> </w:t>
      </w:r>
      <w:r w:rsidRPr="00CA30BA">
        <w:rPr>
          <w:color w:val="000000"/>
          <w:lang w:val="ru-RU"/>
        </w:rPr>
        <w:t>эместиги</w:t>
      </w:r>
      <w:r w:rsidR="00753898">
        <w:rPr>
          <w:szCs w:val="24"/>
        </w:rPr>
        <w:t>.</w:t>
      </w:r>
    </w:p>
    <w:p w:rsidR="00753898" w:rsidRDefault="0022049D">
      <w:pPr>
        <w:pStyle w:val="numberedparagraph"/>
        <w:numPr>
          <w:ilvl w:val="0"/>
          <w:numId w:val="27"/>
        </w:numPr>
        <w:tabs>
          <w:tab w:val="clear" w:pos="1070"/>
        </w:tabs>
        <w:spacing w:before="100"/>
        <w:ind w:left="547" w:hanging="547"/>
        <w:rPr>
          <w:spacing w:val="-4"/>
          <w:szCs w:val="24"/>
        </w:rPr>
      </w:pPr>
      <w:r w:rsidRPr="00CA30BA">
        <w:rPr>
          <w:color w:val="000000"/>
          <w:lang w:val="ru-RU"/>
        </w:rPr>
        <w:t>Топту</w:t>
      </w:r>
      <w:r>
        <w:rPr>
          <w:color w:val="000000"/>
          <w:lang w:val="ru-RU"/>
        </w:rPr>
        <w:t>н</w:t>
      </w:r>
      <w:r w:rsidRPr="000A3D29">
        <w:rPr>
          <w:color w:val="000000"/>
        </w:rPr>
        <w:t xml:space="preserve"> </w:t>
      </w:r>
      <w:r w:rsidRPr="00CA30BA">
        <w:rPr>
          <w:color w:val="000000"/>
          <w:lang w:val="ru-RU"/>
        </w:rPr>
        <w:t>деңгээлдеги</w:t>
      </w:r>
      <w:r w:rsidRPr="000A3D29">
        <w:rPr>
          <w:color w:val="000000"/>
        </w:rPr>
        <w:t xml:space="preserve"> </w:t>
      </w:r>
      <w:r w:rsidRPr="00CA30BA">
        <w:rPr>
          <w:color w:val="000000"/>
          <w:lang w:val="ru-RU"/>
        </w:rPr>
        <w:t>контрол</w:t>
      </w:r>
      <w:r>
        <w:rPr>
          <w:color w:val="000000"/>
          <w:lang w:val="ru-RU"/>
        </w:rPr>
        <w:t>доо</w:t>
      </w:r>
      <w:r w:rsidRPr="00435322">
        <w:rPr>
          <w:color w:val="000000"/>
        </w:rPr>
        <w:t xml:space="preserve"> </w:t>
      </w:r>
      <w:r w:rsidRPr="00CA30BA">
        <w:rPr>
          <w:color w:val="000000"/>
          <w:lang w:val="ru-RU"/>
        </w:rPr>
        <w:t>каражаттарынын</w:t>
      </w:r>
      <w:r w:rsidRPr="000A3D29">
        <w:rPr>
          <w:color w:val="000000"/>
        </w:rPr>
        <w:t xml:space="preserve"> </w:t>
      </w:r>
      <w:r w:rsidRPr="00CA30BA">
        <w:rPr>
          <w:color w:val="000000"/>
          <w:lang w:val="ru-RU"/>
        </w:rPr>
        <w:t>жоктугу</w:t>
      </w:r>
      <w:r w:rsidRPr="000A3D29">
        <w:rPr>
          <w:color w:val="000000"/>
        </w:rPr>
        <w:t xml:space="preserve"> </w:t>
      </w:r>
      <w:r w:rsidRPr="00CA30BA">
        <w:rPr>
          <w:color w:val="000000"/>
          <w:lang w:val="ru-RU"/>
        </w:rPr>
        <w:t>же</w:t>
      </w:r>
      <w:r w:rsidRPr="000A3D29">
        <w:rPr>
          <w:color w:val="000000"/>
        </w:rPr>
        <w:t xml:space="preserve"> </w:t>
      </w:r>
      <w:r w:rsidRPr="00CA30BA">
        <w:rPr>
          <w:color w:val="000000"/>
          <w:lang w:val="ru-RU"/>
        </w:rPr>
        <w:t>натыйжасыздыгы</w:t>
      </w:r>
      <w:r w:rsidRPr="000A3D29">
        <w:rPr>
          <w:color w:val="000000"/>
        </w:rPr>
        <w:t xml:space="preserve">, </w:t>
      </w:r>
      <w:r w:rsidRPr="00CA30BA">
        <w:rPr>
          <w:color w:val="000000"/>
          <w:lang w:val="ru-RU"/>
        </w:rPr>
        <w:t>анын</w:t>
      </w:r>
      <w:r w:rsidRPr="000A3D29">
        <w:rPr>
          <w:color w:val="000000"/>
        </w:rPr>
        <w:t xml:space="preserve"> </w:t>
      </w:r>
      <w:r w:rsidRPr="00CA30BA">
        <w:rPr>
          <w:color w:val="000000"/>
          <w:lang w:val="ru-RU"/>
        </w:rPr>
        <w:t>ичинде</w:t>
      </w:r>
      <w:r w:rsidRPr="000A3D29">
        <w:rPr>
          <w:color w:val="000000"/>
        </w:rPr>
        <w:t xml:space="preserve"> </w:t>
      </w:r>
      <w:r w:rsidRPr="00CA30BA">
        <w:rPr>
          <w:color w:val="000000"/>
          <w:lang w:val="ru-RU"/>
        </w:rPr>
        <w:t>компоненттердин</w:t>
      </w:r>
      <w:r w:rsidRPr="000A3D29">
        <w:rPr>
          <w:color w:val="000000"/>
        </w:rPr>
        <w:t xml:space="preserve"> </w:t>
      </w:r>
      <w:r w:rsidRPr="00CA30BA">
        <w:rPr>
          <w:color w:val="000000"/>
          <w:lang w:val="ru-RU"/>
        </w:rPr>
        <w:t>ишинин</w:t>
      </w:r>
      <w:r w:rsidRPr="000A3D29">
        <w:rPr>
          <w:color w:val="000000"/>
        </w:rPr>
        <w:t xml:space="preserve"> </w:t>
      </w:r>
      <w:r w:rsidRPr="00CA30BA">
        <w:rPr>
          <w:color w:val="000000"/>
          <w:lang w:val="ru-RU"/>
        </w:rPr>
        <w:t>операцияларынын</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натыйжаларынын</w:t>
      </w:r>
      <w:r w:rsidRPr="000A3D29">
        <w:rPr>
          <w:color w:val="000000"/>
        </w:rPr>
        <w:t xml:space="preserve"> </w:t>
      </w:r>
      <w:r w:rsidRPr="00CA30BA">
        <w:rPr>
          <w:color w:val="000000"/>
          <w:lang w:val="ru-RU"/>
        </w:rPr>
        <w:t>мониторинг</w:t>
      </w:r>
      <w:r>
        <w:rPr>
          <w:color w:val="000000"/>
          <w:lang w:val="ru-RU"/>
        </w:rPr>
        <w:t>и</w:t>
      </w:r>
      <w:r w:rsidRPr="000A3D29">
        <w:rPr>
          <w:color w:val="000000"/>
        </w:rPr>
        <w:t xml:space="preserve"> </w:t>
      </w:r>
      <w:r w:rsidRPr="00CA30BA">
        <w:rPr>
          <w:color w:val="000000"/>
          <w:lang w:val="ru-RU"/>
        </w:rPr>
        <w:t>маселелери</w:t>
      </w:r>
      <w:r w:rsidRPr="000A3D29">
        <w:rPr>
          <w:color w:val="000000"/>
        </w:rPr>
        <w:t xml:space="preserve"> </w:t>
      </w:r>
      <w:r w:rsidRPr="00CA30BA">
        <w:rPr>
          <w:color w:val="000000"/>
          <w:lang w:val="ru-RU"/>
        </w:rPr>
        <w:t>боюнча</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жетекчилигине</w:t>
      </w:r>
      <w:r w:rsidRPr="000A3D29">
        <w:rPr>
          <w:color w:val="000000"/>
        </w:rPr>
        <w:t xml:space="preserve"> </w:t>
      </w:r>
      <w:r w:rsidRPr="00CA30BA">
        <w:rPr>
          <w:color w:val="000000"/>
          <w:lang w:val="ru-RU"/>
        </w:rPr>
        <w:t>жетишсиз</w:t>
      </w:r>
      <w:r w:rsidRPr="000A3D29">
        <w:rPr>
          <w:color w:val="000000"/>
        </w:rPr>
        <w:t xml:space="preserve"> </w:t>
      </w:r>
      <w:r w:rsidRPr="00CA30BA">
        <w:rPr>
          <w:color w:val="000000"/>
          <w:lang w:val="ru-RU"/>
        </w:rPr>
        <w:t>маалымат</w:t>
      </w:r>
      <w:r w:rsidRPr="000A3D29">
        <w:rPr>
          <w:color w:val="000000"/>
        </w:rPr>
        <w:t xml:space="preserve"> </w:t>
      </w:r>
      <w:r w:rsidRPr="00CA30BA">
        <w:rPr>
          <w:color w:val="000000"/>
          <w:lang w:val="ru-RU"/>
        </w:rPr>
        <w:t>берүү</w:t>
      </w:r>
    </w:p>
    <w:p w:rsidR="00753898" w:rsidRDefault="0022049D">
      <w:pPr>
        <w:pStyle w:val="numberedparagraph"/>
        <w:numPr>
          <w:ilvl w:val="0"/>
          <w:numId w:val="27"/>
        </w:numPr>
        <w:tabs>
          <w:tab w:val="clear" w:pos="1070"/>
        </w:tabs>
        <w:spacing w:before="100"/>
        <w:ind w:left="547" w:hanging="547"/>
        <w:rPr>
          <w:spacing w:val="-4"/>
          <w:szCs w:val="24"/>
        </w:rPr>
      </w:pPr>
      <w:r w:rsidRPr="00CA30BA">
        <w:rPr>
          <w:color w:val="000000"/>
          <w:lang w:val="ru-RU"/>
        </w:rPr>
        <w:t>Чет</w:t>
      </w:r>
      <w:r w:rsidRPr="000A3D29">
        <w:rPr>
          <w:color w:val="000000"/>
        </w:rPr>
        <w:t xml:space="preserve"> </w:t>
      </w:r>
      <w:r w:rsidRPr="00CA30BA">
        <w:rPr>
          <w:color w:val="000000"/>
          <w:lang w:val="ru-RU"/>
        </w:rPr>
        <w:t>өлкөлүк</w:t>
      </w:r>
      <w:r w:rsidRPr="000A3D29">
        <w:rPr>
          <w:color w:val="000000"/>
        </w:rPr>
        <w:t xml:space="preserve"> </w:t>
      </w:r>
      <w:r w:rsidRPr="00CA30BA">
        <w:rPr>
          <w:color w:val="000000"/>
          <w:lang w:val="ru-RU"/>
        </w:rPr>
        <w:t>юрисдикцияларда</w:t>
      </w:r>
      <w:r w:rsidRPr="000A3D29">
        <w:rPr>
          <w:color w:val="000000"/>
        </w:rPr>
        <w:t xml:space="preserve"> </w:t>
      </w:r>
      <w:r w:rsidRPr="00CA30BA">
        <w:rPr>
          <w:color w:val="000000"/>
          <w:lang w:val="ru-RU"/>
        </w:rPr>
        <w:t>иш</w:t>
      </w:r>
      <w:r>
        <w:rPr>
          <w:color w:val="000000"/>
          <w:lang w:val="ru-RU"/>
        </w:rPr>
        <w:t>ин</w:t>
      </w:r>
      <w:r w:rsidRPr="00435322">
        <w:rPr>
          <w:color w:val="000000"/>
        </w:rPr>
        <w:t xml:space="preserve"> </w:t>
      </w:r>
      <w:r>
        <w:rPr>
          <w:color w:val="000000"/>
          <w:lang w:val="ru-RU"/>
        </w:rPr>
        <w:t>жүргүзгөн</w:t>
      </w:r>
      <w:r w:rsidRPr="00435322">
        <w:rPr>
          <w:color w:val="000000"/>
        </w:rPr>
        <w:t xml:space="preserve"> </w:t>
      </w:r>
      <w:r w:rsidRPr="00CA30BA">
        <w:rPr>
          <w:color w:val="000000"/>
          <w:lang w:val="ru-RU"/>
        </w:rPr>
        <w:t>компоненттерге</w:t>
      </w:r>
      <w:r w:rsidRPr="000A3D29">
        <w:rPr>
          <w:color w:val="000000"/>
        </w:rPr>
        <w:t xml:space="preserve"> </w:t>
      </w:r>
      <w:r w:rsidRPr="00CA30BA">
        <w:rPr>
          <w:color w:val="000000"/>
          <w:lang w:val="ru-RU"/>
        </w:rPr>
        <w:t>соода</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салык</w:t>
      </w:r>
      <w:r w:rsidRPr="000A3D29">
        <w:rPr>
          <w:color w:val="000000"/>
        </w:rPr>
        <w:t xml:space="preserve"> </w:t>
      </w:r>
      <w:r w:rsidRPr="00CA30BA">
        <w:rPr>
          <w:color w:val="000000"/>
          <w:lang w:val="ru-RU"/>
        </w:rPr>
        <w:t>саясаты</w:t>
      </w:r>
      <w:r w:rsidRPr="000A3D29">
        <w:rPr>
          <w:color w:val="000000"/>
        </w:rPr>
        <w:t xml:space="preserve"> </w:t>
      </w:r>
      <w:r w:rsidRPr="00CA30BA">
        <w:rPr>
          <w:color w:val="000000"/>
          <w:lang w:val="ru-RU"/>
        </w:rPr>
        <w:t>сыяктуу</w:t>
      </w:r>
      <w:r w:rsidRPr="000A3D29">
        <w:rPr>
          <w:color w:val="000000"/>
        </w:rPr>
        <w:t xml:space="preserve"> </w:t>
      </w:r>
      <w:r w:rsidRPr="00CA30BA">
        <w:rPr>
          <w:color w:val="000000"/>
          <w:lang w:val="ru-RU"/>
        </w:rPr>
        <w:t>тармактарга</w:t>
      </w:r>
      <w:r w:rsidRPr="000A3D29">
        <w:rPr>
          <w:color w:val="000000"/>
        </w:rPr>
        <w:t xml:space="preserve"> </w:t>
      </w:r>
      <w:r w:rsidRPr="00CA30BA">
        <w:rPr>
          <w:color w:val="000000"/>
          <w:lang w:val="ru-RU"/>
        </w:rPr>
        <w:t>мамлекеттин</w:t>
      </w:r>
      <w:r w:rsidRPr="000A3D29">
        <w:rPr>
          <w:color w:val="000000"/>
        </w:rPr>
        <w:t xml:space="preserve"> </w:t>
      </w:r>
      <w:r w:rsidRPr="00CA30BA">
        <w:rPr>
          <w:color w:val="000000"/>
          <w:lang w:val="ru-RU"/>
        </w:rPr>
        <w:t>адаттан</w:t>
      </w:r>
      <w:r w:rsidRPr="000A3D29">
        <w:rPr>
          <w:color w:val="000000"/>
        </w:rPr>
        <w:t xml:space="preserve"> </w:t>
      </w:r>
      <w:r w:rsidRPr="00CA30BA">
        <w:rPr>
          <w:color w:val="000000"/>
          <w:lang w:val="ru-RU"/>
        </w:rPr>
        <w:t>тыш</w:t>
      </w:r>
      <w:r w:rsidRPr="000A3D29">
        <w:rPr>
          <w:color w:val="000000"/>
        </w:rPr>
        <w:t xml:space="preserve"> </w:t>
      </w:r>
      <w:r w:rsidRPr="00CA30BA">
        <w:rPr>
          <w:color w:val="000000"/>
          <w:lang w:val="ru-RU"/>
        </w:rPr>
        <w:t>кийлигишүүсү</w:t>
      </w:r>
      <w:r w:rsidRPr="000A3D29">
        <w:rPr>
          <w:color w:val="000000"/>
        </w:rPr>
        <w:t xml:space="preserve">, </w:t>
      </w:r>
      <w:r w:rsidRPr="00CA30BA">
        <w:rPr>
          <w:color w:val="000000"/>
          <w:lang w:val="ru-RU"/>
        </w:rPr>
        <w:t>валютанын</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дивиденддердин</w:t>
      </w:r>
      <w:r w:rsidRPr="000A3D29">
        <w:rPr>
          <w:color w:val="000000"/>
        </w:rPr>
        <w:t xml:space="preserve"> </w:t>
      </w:r>
      <w:r w:rsidRPr="00CA30BA">
        <w:rPr>
          <w:color w:val="000000"/>
          <w:lang w:val="ru-RU"/>
        </w:rPr>
        <w:t>кыймылына</w:t>
      </w:r>
      <w:r w:rsidRPr="000A3D29">
        <w:rPr>
          <w:color w:val="000000"/>
        </w:rPr>
        <w:t xml:space="preserve"> </w:t>
      </w:r>
      <w:r w:rsidRPr="00CA30BA">
        <w:rPr>
          <w:color w:val="000000"/>
          <w:lang w:val="ru-RU"/>
        </w:rPr>
        <w:t>чектөөлөр</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акча</w:t>
      </w:r>
      <w:r w:rsidRPr="000A3D29">
        <w:rPr>
          <w:color w:val="000000"/>
        </w:rPr>
        <w:t xml:space="preserve"> </w:t>
      </w:r>
      <w:r w:rsidRPr="00CA30BA">
        <w:rPr>
          <w:color w:val="000000"/>
          <w:lang w:val="ru-RU"/>
        </w:rPr>
        <w:t>алмаштыруу</w:t>
      </w:r>
      <w:r w:rsidRPr="000A3D29">
        <w:rPr>
          <w:color w:val="000000"/>
        </w:rPr>
        <w:t xml:space="preserve"> </w:t>
      </w:r>
      <w:r w:rsidRPr="00CA30BA">
        <w:rPr>
          <w:color w:val="000000"/>
          <w:lang w:val="ru-RU"/>
        </w:rPr>
        <w:t>курстарынын</w:t>
      </w:r>
      <w:r w:rsidRPr="000A3D29">
        <w:rPr>
          <w:color w:val="000000"/>
        </w:rPr>
        <w:t xml:space="preserve"> </w:t>
      </w:r>
      <w:r w:rsidRPr="00CA30BA">
        <w:rPr>
          <w:color w:val="000000"/>
          <w:lang w:val="ru-RU"/>
        </w:rPr>
        <w:t>өзгөрүүсү</w:t>
      </w:r>
      <w:r w:rsidRPr="000A3D29">
        <w:rPr>
          <w:color w:val="000000"/>
        </w:rPr>
        <w:t xml:space="preserve"> </w:t>
      </w:r>
      <w:r w:rsidRPr="00CA30BA">
        <w:rPr>
          <w:color w:val="000000"/>
          <w:lang w:val="ru-RU"/>
        </w:rPr>
        <w:t>сыяктуу</w:t>
      </w:r>
      <w:r w:rsidRPr="000A3D29">
        <w:rPr>
          <w:color w:val="000000"/>
        </w:rPr>
        <w:t xml:space="preserve"> </w:t>
      </w:r>
      <w:r w:rsidRPr="00CA30BA">
        <w:rPr>
          <w:color w:val="000000"/>
          <w:lang w:val="ru-RU"/>
        </w:rPr>
        <w:t>факторлор</w:t>
      </w:r>
      <w:r w:rsidRPr="000A3D29">
        <w:rPr>
          <w:color w:val="000000"/>
        </w:rPr>
        <w:t xml:space="preserve"> </w:t>
      </w:r>
      <w:r w:rsidRPr="00CA30BA">
        <w:rPr>
          <w:color w:val="000000"/>
          <w:lang w:val="ru-RU"/>
        </w:rPr>
        <w:t>таасир</w:t>
      </w:r>
      <w:r w:rsidRPr="000A3D29">
        <w:rPr>
          <w:color w:val="000000"/>
        </w:rPr>
        <w:t xml:space="preserve"> </w:t>
      </w:r>
      <w:r w:rsidRPr="00CA30BA">
        <w:rPr>
          <w:color w:val="000000"/>
          <w:lang w:val="ru-RU"/>
        </w:rPr>
        <w:t>этиши</w:t>
      </w:r>
      <w:r w:rsidRPr="000A3D29">
        <w:rPr>
          <w:color w:val="000000"/>
        </w:rPr>
        <w:t xml:space="preserve"> </w:t>
      </w:r>
      <w:r w:rsidRPr="00CA30BA">
        <w:rPr>
          <w:color w:val="000000"/>
          <w:lang w:val="ru-RU"/>
        </w:rPr>
        <w:t>мүмкүн</w:t>
      </w:r>
      <w:r w:rsidRPr="000A3D29">
        <w:rPr>
          <w:color w:val="000000"/>
        </w:rPr>
        <w:t>.</w:t>
      </w:r>
    </w:p>
    <w:p w:rsidR="00753898" w:rsidRDefault="0022049D">
      <w:pPr>
        <w:pStyle w:val="numberedparagraph"/>
        <w:numPr>
          <w:ilvl w:val="0"/>
          <w:numId w:val="27"/>
        </w:numPr>
        <w:tabs>
          <w:tab w:val="clear" w:pos="1070"/>
        </w:tabs>
        <w:spacing w:before="100"/>
        <w:ind w:left="547" w:hanging="547"/>
        <w:rPr>
          <w:szCs w:val="24"/>
        </w:rPr>
      </w:pPr>
      <w:r w:rsidRPr="00CA30BA">
        <w:rPr>
          <w:color w:val="000000"/>
          <w:lang w:val="ru-RU"/>
        </w:rPr>
        <w:t>Жогорку</w:t>
      </w:r>
      <w:r w:rsidRPr="000A3D29">
        <w:rPr>
          <w:color w:val="000000"/>
        </w:rPr>
        <w:t xml:space="preserve"> </w:t>
      </w:r>
      <w:r w:rsidRPr="00CA30BA">
        <w:rPr>
          <w:color w:val="000000"/>
          <w:lang w:val="ru-RU"/>
        </w:rPr>
        <w:t>тобокелдик</w:t>
      </w:r>
      <w:r w:rsidRPr="000A3D29">
        <w:rPr>
          <w:color w:val="000000"/>
        </w:rPr>
        <w:t xml:space="preserve"> </w:t>
      </w:r>
      <w:r w:rsidRPr="00CA30BA">
        <w:rPr>
          <w:color w:val="000000"/>
          <w:lang w:val="ru-RU"/>
        </w:rPr>
        <w:t>менен</w:t>
      </w:r>
      <w:r w:rsidRPr="000A3D29">
        <w:rPr>
          <w:color w:val="000000"/>
        </w:rPr>
        <w:t xml:space="preserve"> </w:t>
      </w:r>
      <w:r w:rsidRPr="00CA30BA">
        <w:rPr>
          <w:color w:val="000000"/>
          <w:lang w:val="ru-RU"/>
        </w:rPr>
        <w:t>байланышкан</w:t>
      </w:r>
      <w:r w:rsidRPr="000A3D29">
        <w:rPr>
          <w:color w:val="000000"/>
        </w:rPr>
        <w:t xml:space="preserve">, </w:t>
      </w:r>
      <w:r w:rsidRPr="00CA30BA">
        <w:rPr>
          <w:color w:val="000000"/>
          <w:lang w:val="ru-RU"/>
        </w:rPr>
        <w:t>мисалы</w:t>
      </w:r>
      <w:r w:rsidRPr="000A3D29">
        <w:rPr>
          <w:color w:val="000000"/>
        </w:rPr>
        <w:t xml:space="preserve">, </w:t>
      </w:r>
      <w:r w:rsidRPr="00CA30BA">
        <w:rPr>
          <w:color w:val="000000"/>
          <w:lang w:val="ru-RU"/>
        </w:rPr>
        <w:t>узак</w:t>
      </w:r>
      <w:r w:rsidRPr="000A3D29">
        <w:rPr>
          <w:color w:val="000000"/>
        </w:rPr>
        <w:t xml:space="preserve"> </w:t>
      </w:r>
      <w:r w:rsidRPr="00CA30BA">
        <w:rPr>
          <w:color w:val="000000"/>
          <w:lang w:val="ru-RU"/>
        </w:rPr>
        <w:t>мөөнөттүү</w:t>
      </w:r>
      <w:r w:rsidRPr="000A3D29">
        <w:rPr>
          <w:color w:val="000000"/>
        </w:rPr>
        <w:t xml:space="preserve"> </w:t>
      </w:r>
      <w:r w:rsidRPr="00CA30BA">
        <w:rPr>
          <w:color w:val="000000"/>
          <w:lang w:val="ru-RU"/>
        </w:rPr>
        <w:t>к</w:t>
      </w:r>
      <w:r>
        <w:rPr>
          <w:color w:val="000000"/>
          <w:lang w:val="ru-RU"/>
        </w:rPr>
        <w:t>елишимдерди</w:t>
      </w:r>
      <w:r w:rsidRPr="00435322">
        <w:rPr>
          <w:color w:val="000000"/>
        </w:rPr>
        <w:t xml:space="preserve"> </w:t>
      </w:r>
      <w:r w:rsidRPr="00CA30BA">
        <w:rPr>
          <w:color w:val="000000"/>
          <w:lang w:val="ru-RU"/>
        </w:rPr>
        <w:t>же</w:t>
      </w:r>
      <w:r w:rsidRPr="000A3D29">
        <w:rPr>
          <w:color w:val="000000"/>
        </w:rPr>
        <w:t xml:space="preserve"> </w:t>
      </w:r>
      <w:r w:rsidRPr="00CA30BA">
        <w:rPr>
          <w:color w:val="000000"/>
          <w:lang w:val="ru-RU"/>
        </w:rPr>
        <w:t>инновациялык</w:t>
      </w:r>
      <w:r w:rsidRPr="000A3D29">
        <w:rPr>
          <w:color w:val="000000"/>
        </w:rPr>
        <w:t xml:space="preserve"> </w:t>
      </w:r>
      <w:r w:rsidRPr="00CA30BA">
        <w:rPr>
          <w:color w:val="000000"/>
          <w:lang w:val="ru-RU"/>
        </w:rPr>
        <w:t>же</w:t>
      </w:r>
      <w:r w:rsidRPr="000A3D29">
        <w:rPr>
          <w:color w:val="000000"/>
        </w:rPr>
        <w:t xml:space="preserve"> </w:t>
      </w:r>
      <w:r w:rsidRPr="00CA30BA">
        <w:rPr>
          <w:color w:val="000000"/>
          <w:lang w:val="ru-RU"/>
        </w:rPr>
        <w:t>татаал</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инструменттердин</w:t>
      </w:r>
      <w:r w:rsidRPr="000A3D29">
        <w:rPr>
          <w:color w:val="000000"/>
        </w:rPr>
        <w:t xml:space="preserve"> </w:t>
      </w:r>
      <w:r w:rsidRPr="00CA30BA">
        <w:rPr>
          <w:color w:val="000000"/>
          <w:lang w:val="ru-RU"/>
        </w:rPr>
        <w:t>соодасы</w:t>
      </w:r>
      <w:r w:rsidRPr="000A3D29">
        <w:rPr>
          <w:color w:val="000000"/>
        </w:rPr>
        <w:t xml:space="preserve"> </w:t>
      </w:r>
      <w:r w:rsidRPr="00CA30BA">
        <w:rPr>
          <w:color w:val="000000"/>
          <w:lang w:val="ru-RU"/>
        </w:rPr>
        <w:t>сыяктуу</w:t>
      </w:r>
      <w:r w:rsidRPr="000A3D29">
        <w:rPr>
          <w:color w:val="000000"/>
        </w:rPr>
        <w:t xml:space="preserve"> </w:t>
      </w:r>
      <w:r w:rsidRPr="00CA30BA">
        <w:rPr>
          <w:color w:val="000000"/>
          <w:lang w:val="ru-RU"/>
        </w:rPr>
        <w:t>компоненттердин</w:t>
      </w:r>
      <w:r w:rsidRPr="000A3D29">
        <w:rPr>
          <w:color w:val="000000"/>
        </w:rPr>
        <w:t xml:space="preserve"> </w:t>
      </w:r>
      <w:r>
        <w:rPr>
          <w:color w:val="000000"/>
          <w:lang w:val="kk-KZ"/>
        </w:rPr>
        <w:t xml:space="preserve">бизнес </w:t>
      </w:r>
      <w:r w:rsidRPr="00CA30BA">
        <w:rPr>
          <w:color w:val="000000"/>
          <w:lang w:val="ru-RU"/>
        </w:rPr>
        <w:t>ишмердүүлүгү</w:t>
      </w:r>
      <w:r w:rsidR="00753898">
        <w:rPr>
          <w:szCs w:val="24"/>
        </w:rPr>
        <w:t xml:space="preserve">. </w:t>
      </w:r>
    </w:p>
    <w:p w:rsidR="00753898" w:rsidRDefault="0022049D">
      <w:pPr>
        <w:pStyle w:val="numberedparagraph"/>
        <w:numPr>
          <w:ilvl w:val="0"/>
          <w:numId w:val="27"/>
        </w:numPr>
        <w:tabs>
          <w:tab w:val="clear" w:pos="1070"/>
        </w:tabs>
        <w:spacing w:before="100"/>
        <w:ind w:left="547" w:hanging="547"/>
        <w:rPr>
          <w:szCs w:val="24"/>
        </w:rPr>
      </w:pPr>
      <w:r w:rsidRPr="00CA30BA">
        <w:rPr>
          <w:color w:val="000000"/>
          <w:lang w:val="ru-RU"/>
        </w:rPr>
        <w:t>Финансылык</w:t>
      </w:r>
      <w:r w:rsidRPr="000A3D29">
        <w:rPr>
          <w:color w:val="000000"/>
        </w:rPr>
        <w:t xml:space="preserve"> </w:t>
      </w:r>
      <w:r w:rsidRPr="00CA30BA">
        <w:rPr>
          <w:color w:val="000000"/>
          <w:lang w:val="ru-RU"/>
        </w:rPr>
        <w:t>отчеттуулукту</w:t>
      </w:r>
      <w:r w:rsidRPr="000A3D29">
        <w:rPr>
          <w:color w:val="000000"/>
        </w:rPr>
        <w:t xml:space="preserve"> </w:t>
      </w:r>
      <w:r w:rsidRPr="00CA30BA">
        <w:rPr>
          <w:color w:val="000000"/>
          <w:lang w:val="ru-RU"/>
        </w:rPr>
        <w:t>даярдоонун</w:t>
      </w:r>
      <w:r w:rsidRPr="000A3D29">
        <w:rPr>
          <w:color w:val="000000"/>
        </w:rPr>
        <w:t xml:space="preserve"> </w:t>
      </w:r>
      <w:r w:rsidRPr="00CA30BA">
        <w:rPr>
          <w:color w:val="000000"/>
          <w:lang w:val="ru-RU"/>
        </w:rPr>
        <w:t>колдонулуучу</w:t>
      </w:r>
      <w:r w:rsidRPr="000A3D29">
        <w:rPr>
          <w:color w:val="000000"/>
        </w:rPr>
        <w:t xml:space="preserve"> </w:t>
      </w:r>
      <w:r w:rsidRPr="00CA30BA">
        <w:rPr>
          <w:color w:val="000000"/>
          <w:lang w:val="ru-RU"/>
        </w:rPr>
        <w:t>концепциясына</w:t>
      </w:r>
      <w:r w:rsidRPr="000A3D29">
        <w:rPr>
          <w:color w:val="000000"/>
        </w:rPr>
        <w:t xml:space="preserve"> </w:t>
      </w:r>
      <w:r w:rsidRPr="00CA30BA">
        <w:rPr>
          <w:color w:val="000000"/>
          <w:lang w:val="ru-RU"/>
        </w:rPr>
        <w:t>ылайык</w:t>
      </w:r>
      <w:r w:rsidRPr="000A3D29">
        <w:rPr>
          <w:color w:val="000000"/>
        </w:rPr>
        <w:t xml:space="preserve"> </w:t>
      </w:r>
      <w:r w:rsidRPr="00CA30BA">
        <w:rPr>
          <w:color w:val="000000"/>
          <w:lang w:val="ru-RU"/>
        </w:rPr>
        <w:t>кайсы</w:t>
      </w:r>
      <w:r w:rsidRPr="000A3D29">
        <w:rPr>
          <w:color w:val="000000"/>
        </w:rPr>
        <w:t xml:space="preserve"> </w:t>
      </w:r>
      <w:r w:rsidRPr="00CA30BA">
        <w:rPr>
          <w:color w:val="000000"/>
          <w:lang w:val="ru-RU"/>
        </w:rPr>
        <w:t>компоненттердин</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маалыматын</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отчеттуулугуна</w:t>
      </w:r>
      <w:r w:rsidRPr="000A3D29">
        <w:rPr>
          <w:color w:val="000000"/>
        </w:rPr>
        <w:t xml:space="preserve"> </w:t>
      </w:r>
      <w:r w:rsidRPr="00CA30BA">
        <w:rPr>
          <w:color w:val="000000"/>
          <w:lang w:val="ru-RU"/>
        </w:rPr>
        <w:t>киргизилиши</w:t>
      </w:r>
      <w:r w:rsidRPr="000A3D29">
        <w:rPr>
          <w:color w:val="000000"/>
        </w:rPr>
        <w:t xml:space="preserve"> </w:t>
      </w:r>
      <w:r w:rsidRPr="00CA30BA">
        <w:rPr>
          <w:color w:val="000000"/>
          <w:lang w:val="ru-RU"/>
        </w:rPr>
        <w:t>керектиги</w:t>
      </w:r>
      <w:r w:rsidRPr="000A3D29">
        <w:rPr>
          <w:color w:val="000000"/>
        </w:rPr>
        <w:t xml:space="preserve"> </w:t>
      </w:r>
      <w:r w:rsidRPr="00CA30BA">
        <w:rPr>
          <w:color w:val="000000"/>
          <w:lang w:val="ru-RU"/>
        </w:rPr>
        <w:t>боюнча</w:t>
      </w:r>
      <w:r w:rsidRPr="000A3D29">
        <w:rPr>
          <w:color w:val="000000"/>
        </w:rPr>
        <w:t xml:space="preserve"> </w:t>
      </w:r>
      <w:r>
        <w:rPr>
          <w:color w:val="000000"/>
          <w:lang w:val="ru-RU"/>
        </w:rPr>
        <w:t>айкын</w:t>
      </w:r>
      <w:r w:rsidRPr="00435322">
        <w:rPr>
          <w:color w:val="000000"/>
        </w:rPr>
        <w:t xml:space="preserve"> </w:t>
      </w:r>
      <w:r>
        <w:rPr>
          <w:color w:val="000000"/>
          <w:lang w:val="ru-RU"/>
        </w:rPr>
        <w:t>эместик</w:t>
      </w:r>
      <w:r w:rsidRPr="000A3D29">
        <w:rPr>
          <w:color w:val="000000"/>
        </w:rPr>
        <w:t xml:space="preserve">, </w:t>
      </w:r>
      <w:r w:rsidRPr="00CA30BA">
        <w:rPr>
          <w:color w:val="000000"/>
          <w:lang w:val="ru-RU"/>
        </w:rPr>
        <w:t>мисалы</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маалымат</w:t>
      </w:r>
      <w:r w:rsidRPr="000A3D29">
        <w:rPr>
          <w:color w:val="000000"/>
        </w:rPr>
        <w:t xml:space="preserve"> </w:t>
      </w:r>
      <w:r w:rsidRPr="00CA30BA">
        <w:rPr>
          <w:color w:val="000000"/>
          <w:lang w:val="ru-RU"/>
        </w:rPr>
        <w:t>камтыла</w:t>
      </w:r>
      <w:r w:rsidRPr="000A3D29">
        <w:rPr>
          <w:color w:val="000000"/>
        </w:rPr>
        <w:t xml:space="preserve"> </w:t>
      </w:r>
      <w:r w:rsidRPr="00CA30BA">
        <w:rPr>
          <w:color w:val="000000"/>
          <w:lang w:val="ru-RU"/>
        </w:rPr>
        <w:t>турган</w:t>
      </w:r>
      <w:r w:rsidRPr="000A3D29">
        <w:rPr>
          <w:color w:val="000000"/>
        </w:rPr>
        <w:t xml:space="preserve"> </w:t>
      </w:r>
      <w:r w:rsidRPr="00CA30BA">
        <w:rPr>
          <w:color w:val="000000"/>
          <w:lang w:val="ru-RU"/>
        </w:rPr>
        <w:t>атайын</w:t>
      </w:r>
      <w:r w:rsidRPr="000A3D29">
        <w:rPr>
          <w:color w:val="000000"/>
        </w:rPr>
        <w:t xml:space="preserve"> </w:t>
      </w:r>
      <w:r w:rsidRPr="00CA30BA">
        <w:rPr>
          <w:color w:val="000000"/>
          <w:lang w:val="ru-RU"/>
        </w:rPr>
        <w:t>багыттагы</w:t>
      </w:r>
      <w:r w:rsidRPr="000A3D29">
        <w:rPr>
          <w:color w:val="000000"/>
        </w:rPr>
        <w:t xml:space="preserve"> </w:t>
      </w:r>
      <w:r>
        <w:rPr>
          <w:color w:val="000000"/>
          <w:lang w:val="ru-RU"/>
        </w:rPr>
        <w:t>ишканалар</w:t>
      </w:r>
      <w:r w:rsidRPr="00435322">
        <w:rPr>
          <w:color w:val="000000"/>
        </w:rPr>
        <w:t xml:space="preserve"> </w:t>
      </w:r>
      <w:r>
        <w:rPr>
          <w:color w:val="000000"/>
          <w:lang w:val="ru-RU"/>
        </w:rPr>
        <w:t>же</w:t>
      </w:r>
      <w:r w:rsidRPr="000A3D29">
        <w:rPr>
          <w:color w:val="000000"/>
        </w:rPr>
        <w:t xml:space="preserve"> </w:t>
      </w:r>
      <w:r w:rsidRPr="00CA30BA">
        <w:rPr>
          <w:color w:val="000000"/>
          <w:lang w:val="ru-RU"/>
        </w:rPr>
        <w:t>коммерциялык</w:t>
      </w:r>
      <w:r w:rsidRPr="000A3D29">
        <w:rPr>
          <w:color w:val="000000"/>
        </w:rPr>
        <w:t xml:space="preserve"> </w:t>
      </w:r>
      <w:r w:rsidRPr="00CA30BA">
        <w:rPr>
          <w:color w:val="000000"/>
          <w:lang w:val="ru-RU"/>
        </w:rPr>
        <w:t>эмес</w:t>
      </w:r>
      <w:r w:rsidRPr="000A3D29">
        <w:rPr>
          <w:color w:val="000000"/>
        </w:rPr>
        <w:t xml:space="preserve"> </w:t>
      </w:r>
      <w:r w:rsidRPr="00CA30BA">
        <w:rPr>
          <w:color w:val="000000"/>
          <w:lang w:val="ru-RU"/>
        </w:rPr>
        <w:t>уюмдар</w:t>
      </w:r>
      <w:r w:rsidRPr="000A3D29">
        <w:rPr>
          <w:color w:val="000000"/>
        </w:rPr>
        <w:t xml:space="preserve"> </w:t>
      </w:r>
      <w:r w:rsidRPr="00CA30BA">
        <w:rPr>
          <w:color w:val="000000"/>
          <w:lang w:val="ru-RU"/>
        </w:rPr>
        <w:t>болгондо</w:t>
      </w:r>
      <w:r w:rsidRPr="000A3D29">
        <w:rPr>
          <w:color w:val="000000"/>
        </w:rPr>
        <w:t>.</w:t>
      </w:r>
    </w:p>
    <w:p w:rsidR="00753898" w:rsidRPr="0022049D" w:rsidRDefault="0022049D">
      <w:pPr>
        <w:pStyle w:val="numberedparagraph"/>
        <w:numPr>
          <w:ilvl w:val="0"/>
          <w:numId w:val="27"/>
        </w:numPr>
        <w:tabs>
          <w:tab w:val="clear" w:pos="1070"/>
        </w:tabs>
        <w:spacing w:before="100"/>
        <w:ind w:left="547" w:hanging="547"/>
        <w:rPr>
          <w:szCs w:val="24"/>
          <w:lang w:val="ru-RU"/>
        </w:rPr>
      </w:pPr>
      <w:r w:rsidRPr="00CA30BA">
        <w:rPr>
          <w:color w:val="000000"/>
          <w:lang w:val="ru-RU"/>
        </w:rPr>
        <w:t>Байланыш</w:t>
      </w:r>
      <w:r>
        <w:rPr>
          <w:color w:val="000000"/>
          <w:lang w:val="ru-RU"/>
        </w:rPr>
        <w:t xml:space="preserve">туу </w:t>
      </w:r>
      <w:r w:rsidRPr="00CA30BA">
        <w:rPr>
          <w:color w:val="000000"/>
          <w:lang w:val="ru-RU"/>
        </w:rPr>
        <w:t>тараптар менен адаттан тыш мамилелер жана операциялар</w:t>
      </w:r>
      <w:r w:rsidR="00753898" w:rsidRPr="0022049D">
        <w:rPr>
          <w:szCs w:val="24"/>
          <w:lang w:val="ru-RU"/>
        </w:rPr>
        <w:t>.</w:t>
      </w:r>
    </w:p>
    <w:p w:rsidR="00753898" w:rsidRPr="0022049D" w:rsidRDefault="0022049D">
      <w:pPr>
        <w:pStyle w:val="numberedparagraph"/>
        <w:numPr>
          <w:ilvl w:val="0"/>
          <w:numId w:val="27"/>
        </w:numPr>
        <w:tabs>
          <w:tab w:val="clear" w:pos="1070"/>
        </w:tabs>
        <w:spacing w:before="100"/>
        <w:ind w:left="547" w:hanging="547"/>
        <w:rPr>
          <w:spacing w:val="-4"/>
          <w:szCs w:val="24"/>
          <w:lang w:val="ru-RU"/>
        </w:rPr>
      </w:pPr>
      <w:r w:rsidRPr="00CA30BA">
        <w:rPr>
          <w:color w:val="000000"/>
          <w:lang w:val="ru-RU"/>
        </w:rPr>
        <w:t>Консолидация</w:t>
      </w:r>
      <w:r w:rsidRPr="0022049D">
        <w:rPr>
          <w:color w:val="000000"/>
          <w:lang w:val="ru-RU"/>
        </w:rPr>
        <w:t xml:space="preserve"> </w:t>
      </w:r>
      <w:r w:rsidRPr="00CA30BA">
        <w:rPr>
          <w:color w:val="000000"/>
          <w:lang w:val="ru-RU"/>
        </w:rPr>
        <w:t>учурунда</w:t>
      </w:r>
      <w:r w:rsidRPr="0022049D">
        <w:rPr>
          <w:color w:val="000000"/>
          <w:lang w:val="ru-RU"/>
        </w:rPr>
        <w:t xml:space="preserve"> </w:t>
      </w:r>
      <w:r w:rsidRPr="00CA30BA">
        <w:rPr>
          <w:color w:val="000000"/>
          <w:lang w:val="ru-RU"/>
        </w:rPr>
        <w:t>тең</w:t>
      </w:r>
      <w:r w:rsidRPr="0022049D">
        <w:rPr>
          <w:color w:val="000000"/>
          <w:lang w:val="ru-RU"/>
        </w:rPr>
        <w:t xml:space="preserve"> </w:t>
      </w:r>
      <w:r w:rsidRPr="00CA30BA">
        <w:rPr>
          <w:color w:val="000000"/>
          <w:lang w:val="ru-RU"/>
        </w:rPr>
        <w:t>салмактоого</w:t>
      </w:r>
      <w:r w:rsidRPr="0022049D">
        <w:rPr>
          <w:color w:val="000000"/>
          <w:lang w:val="ru-RU"/>
        </w:rPr>
        <w:t xml:space="preserve"> </w:t>
      </w:r>
      <w:r w:rsidRPr="00CA30BA">
        <w:rPr>
          <w:color w:val="000000"/>
          <w:lang w:val="ru-RU"/>
        </w:rPr>
        <w:t>же</w:t>
      </w:r>
      <w:r w:rsidRPr="0022049D">
        <w:rPr>
          <w:color w:val="000000"/>
          <w:lang w:val="ru-RU"/>
        </w:rPr>
        <w:t xml:space="preserve"> </w:t>
      </w:r>
      <w:r w:rsidRPr="00CA30BA">
        <w:rPr>
          <w:color w:val="000000"/>
          <w:lang w:val="ru-RU"/>
        </w:rPr>
        <w:t>шайкеш</w:t>
      </w:r>
      <w:r w:rsidRPr="0022049D">
        <w:rPr>
          <w:color w:val="000000"/>
          <w:lang w:val="ru-RU"/>
        </w:rPr>
        <w:t xml:space="preserve"> </w:t>
      </w:r>
      <w:r w:rsidRPr="00CA30BA">
        <w:rPr>
          <w:color w:val="000000"/>
          <w:lang w:val="ru-RU"/>
        </w:rPr>
        <w:t>келтирүүгө</w:t>
      </w:r>
      <w:r w:rsidRPr="0022049D">
        <w:rPr>
          <w:color w:val="000000"/>
          <w:lang w:val="ru-RU"/>
        </w:rPr>
        <w:t xml:space="preserve"> </w:t>
      </w:r>
      <w:r w:rsidRPr="00CA30BA">
        <w:rPr>
          <w:color w:val="000000"/>
          <w:lang w:val="ru-RU"/>
        </w:rPr>
        <w:t>мүмкүн</w:t>
      </w:r>
      <w:r w:rsidRPr="0022049D">
        <w:rPr>
          <w:color w:val="000000"/>
          <w:lang w:val="ru-RU"/>
        </w:rPr>
        <w:t xml:space="preserve"> </w:t>
      </w:r>
      <w:r w:rsidRPr="00CA30BA">
        <w:rPr>
          <w:color w:val="000000"/>
          <w:lang w:val="ru-RU"/>
        </w:rPr>
        <w:t>болбогон</w:t>
      </w:r>
      <w:r w:rsidRPr="0022049D">
        <w:rPr>
          <w:color w:val="000000"/>
          <w:lang w:val="ru-RU"/>
        </w:rPr>
        <w:t xml:space="preserve"> </w:t>
      </w:r>
      <w:r w:rsidRPr="00CA30BA">
        <w:rPr>
          <w:color w:val="000000"/>
          <w:lang w:val="ru-RU"/>
        </w:rPr>
        <w:t>мурунку</w:t>
      </w:r>
      <w:r w:rsidRPr="0022049D">
        <w:rPr>
          <w:color w:val="000000"/>
          <w:lang w:val="ru-RU"/>
        </w:rPr>
        <w:t xml:space="preserve"> </w:t>
      </w:r>
      <w:r w:rsidRPr="00CA30BA">
        <w:rPr>
          <w:color w:val="000000"/>
          <w:lang w:val="ru-RU"/>
        </w:rPr>
        <w:t>мезгилдер</w:t>
      </w:r>
      <w:r w:rsidRPr="0022049D">
        <w:rPr>
          <w:color w:val="000000"/>
          <w:lang w:val="ru-RU"/>
        </w:rPr>
        <w:t xml:space="preserve"> </w:t>
      </w:r>
      <w:r w:rsidRPr="00CA30BA">
        <w:rPr>
          <w:color w:val="000000"/>
          <w:lang w:val="ru-RU"/>
        </w:rPr>
        <w:t>үчүн</w:t>
      </w:r>
      <w:r w:rsidRPr="0022049D">
        <w:rPr>
          <w:color w:val="000000"/>
          <w:lang w:val="ru-RU"/>
        </w:rPr>
        <w:t xml:space="preserve"> </w:t>
      </w:r>
      <w:r w:rsidRPr="00CA30BA">
        <w:rPr>
          <w:color w:val="000000"/>
          <w:lang w:val="ru-RU"/>
        </w:rPr>
        <w:t>топ</w:t>
      </w:r>
      <w:r w:rsidRPr="0022049D">
        <w:rPr>
          <w:color w:val="000000"/>
          <w:lang w:val="ru-RU"/>
        </w:rPr>
        <w:t xml:space="preserve"> </w:t>
      </w:r>
      <w:r>
        <w:rPr>
          <w:color w:val="000000"/>
          <w:lang w:val="ru-RU"/>
        </w:rPr>
        <w:t>ичиндеги</w:t>
      </w:r>
      <w:r w:rsidRPr="0022049D">
        <w:rPr>
          <w:color w:val="000000"/>
          <w:lang w:val="ru-RU"/>
        </w:rPr>
        <w:t xml:space="preserve"> </w:t>
      </w:r>
      <w:r>
        <w:rPr>
          <w:color w:val="000000"/>
          <w:lang w:val="ru-RU"/>
        </w:rPr>
        <w:t>эсептер</w:t>
      </w:r>
      <w:r w:rsidRPr="0022049D">
        <w:rPr>
          <w:color w:val="000000"/>
          <w:lang w:val="ru-RU"/>
        </w:rPr>
        <w:t xml:space="preserve"> </w:t>
      </w:r>
      <w:r>
        <w:rPr>
          <w:color w:val="000000"/>
          <w:lang w:val="ru-RU"/>
        </w:rPr>
        <w:t>боюнча</w:t>
      </w:r>
      <w:r w:rsidRPr="0022049D">
        <w:rPr>
          <w:color w:val="000000"/>
          <w:lang w:val="ru-RU"/>
        </w:rPr>
        <w:t xml:space="preserve"> </w:t>
      </w:r>
      <w:r w:rsidRPr="00CA30BA">
        <w:rPr>
          <w:color w:val="000000"/>
          <w:lang w:val="ru-RU"/>
        </w:rPr>
        <w:t>калдыктардын</w:t>
      </w:r>
      <w:r w:rsidRPr="0022049D">
        <w:rPr>
          <w:color w:val="000000"/>
          <w:lang w:val="ru-RU"/>
        </w:rPr>
        <w:t xml:space="preserve"> </w:t>
      </w:r>
      <w:r w:rsidRPr="00CA30BA">
        <w:rPr>
          <w:color w:val="000000"/>
          <w:lang w:val="ru-RU"/>
        </w:rPr>
        <w:t>болушу</w:t>
      </w:r>
      <w:r w:rsidR="00753898" w:rsidRPr="0022049D">
        <w:rPr>
          <w:spacing w:val="-4"/>
          <w:szCs w:val="24"/>
          <w:lang w:val="ru-RU"/>
        </w:rPr>
        <w:t>.</w:t>
      </w:r>
    </w:p>
    <w:p w:rsidR="00753898" w:rsidRPr="0022049D" w:rsidRDefault="0022049D">
      <w:pPr>
        <w:pStyle w:val="numberedparagraph"/>
        <w:numPr>
          <w:ilvl w:val="0"/>
          <w:numId w:val="27"/>
        </w:numPr>
        <w:tabs>
          <w:tab w:val="clear" w:pos="1070"/>
        </w:tabs>
        <w:spacing w:before="100"/>
        <w:ind w:left="547" w:hanging="547"/>
        <w:rPr>
          <w:szCs w:val="24"/>
          <w:lang w:val="ru-RU"/>
        </w:rPr>
      </w:pPr>
      <w:r w:rsidRPr="00CA30BA">
        <w:rPr>
          <w:color w:val="000000"/>
          <w:lang w:val="ru-RU"/>
        </w:rPr>
        <w:t>Бирден</w:t>
      </w:r>
      <w:r w:rsidRPr="0022049D">
        <w:rPr>
          <w:color w:val="000000"/>
          <w:lang w:val="ru-RU"/>
        </w:rPr>
        <w:t xml:space="preserve"> </w:t>
      </w:r>
      <w:r w:rsidRPr="00CA30BA">
        <w:rPr>
          <w:color w:val="000000"/>
          <w:lang w:val="ru-RU"/>
        </w:rPr>
        <w:t>ашык</w:t>
      </w:r>
      <w:r w:rsidRPr="0022049D">
        <w:rPr>
          <w:color w:val="000000"/>
          <w:lang w:val="ru-RU"/>
        </w:rPr>
        <w:t xml:space="preserve"> </w:t>
      </w:r>
      <w:r w:rsidRPr="00CA30BA">
        <w:rPr>
          <w:color w:val="000000"/>
          <w:lang w:val="ru-RU"/>
        </w:rPr>
        <w:t>компоненттин</w:t>
      </w:r>
      <w:r w:rsidRPr="0022049D">
        <w:rPr>
          <w:color w:val="000000"/>
          <w:lang w:val="ru-RU"/>
        </w:rPr>
        <w:t xml:space="preserve"> </w:t>
      </w:r>
      <w:r w:rsidRPr="00CA30BA">
        <w:rPr>
          <w:color w:val="000000"/>
          <w:lang w:val="ru-RU"/>
        </w:rPr>
        <w:t>алкагында</w:t>
      </w:r>
      <w:r w:rsidRPr="0022049D">
        <w:rPr>
          <w:color w:val="000000"/>
          <w:lang w:val="ru-RU"/>
        </w:rPr>
        <w:t xml:space="preserve"> </w:t>
      </w:r>
      <w:r w:rsidRPr="00CA30BA">
        <w:rPr>
          <w:color w:val="000000"/>
          <w:lang w:val="ru-RU"/>
        </w:rPr>
        <w:t>эсепке</w:t>
      </w:r>
      <w:r w:rsidRPr="0022049D">
        <w:rPr>
          <w:color w:val="000000"/>
          <w:lang w:val="ru-RU"/>
        </w:rPr>
        <w:t xml:space="preserve"> </w:t>
      </w:r>
      <w:r w:rsidRPr="00CA30BA">
        <w:rPr>
          <w:color w:val="000000"/>
          <w:lang w:val="ru-RU"/>
        </w:rPr>
        <w:t>алынган</w:t>
      </w:r>
      <w:r w:rsidRPr="0022049D">
        <w:rPr>
          <w:color w:val="000000"/>
          <w:lang w:val="ru-RU"/>
        </w:rPr>
        <w:t xml:space="preserve"> </w:t>
      </w:r>
      <w:r w:rsidRPr="00CA30BA">
        <w:rPr>
          <w:color w:val="000000"/>
          <w:lang w:val="ru-RU"/>
        </w:rPr>
        <w:t>татаал</w:t>
      </w:r>
      <w:r w:rsidRPr="0022049D">
        <w:rPr>
          <w:color w:val="000000"/>
          <w:lang w:val="ru-RU"/>
        </w:rPr>
        <w:t xml:space="preserve"> </w:t>
      </w:r>
      <w:r w:rsidRPr="00CA30BA">
        <w:rPr>
          <w:color w:val="000000"/>
          <w:lang w:val="ru-RU"/>
        </w:rPr>
        <w:t>операциялардын</w:t>
      </w:r>
      <w:r w:rsidRPr="0022049D">
        <w:rPr>
          <w:color w:val="000000"/>
          <w:lang w:val="ru-RU"/>
        </w:rPr>
        <w:t xml:space="preserve"> </w:t>
      </w:r>
      <w:r w:rsidRPr="00CA30BA">
        <w:rPr>
          <w:color w:val="000000"/>
          <w:lang w:val="ru-RU"/>
        </w:rPr>
        <w:t>болушу</w:t>
      </w:r>
      <w:r w:rsidR="00753898" w:rsidRPr="0022049D">
        <w:rPr>
          <w:szCs w:val="24"/>
          <w:lang w:val="ru-RU"/>
        </w:rPr>
        <w:t>.</w:t>
      </w:r>
    </w:p>
    <w:p w:rsidR="00753898" w:rsidRPr="0022049D" w:rsidRDefault="0022049D">
      <w:pPr>
        <w:pStyle w:val="numberedparagraph"/>
        <w:numPr>
          <w:ilvl w:val="0"/>
          <w:numId w:val="27"/>
        </w:numPr>
        <w:tabs>
          <w:tab w:val="clear" w:pos="1070"/>
        </w:tabs>
        <w:spacing w:before="100"/>
        <w:ind w:left="547" w:hanging="547"/>
        <w:rPr>
          <w:szCs w:val="24"/>
          <w:lang w:val="ru-RU"/>
        </w:rPr>
      </w:pPr>
      <w:r w:rsidRPr="00CA30BA">
        <w:rPr>
          <w:color w:val="000000"/>
          <w:lang w:val="ru-RU"/>
        </w:rPr>
        <w:lastRenderedPageBreak/>
        <w:t>Топтун</w:t>
      </w:r>
      <w:r w:rsidRPr="0022049D">
        <w:rPr>
          <w:color w:val="000000"/>
          <w:lang w:val="ru-RU"/>
        </w:rPr>
        <w:t xml:space="preserve"> </w:t>
      </w:r>
      <w:r w:rsidRPr="00CA30BA">
        <w:rPr>
          <w:color w:val="000000"/>
          <w:lang w:val="ru-RU"/>
        </w:rPr>
        <w:t>финансылык</w:t>
      </w:r>
      <w:r w:rsidRPr="0022049D">
        <w:rPr>
          <w:color w:val="000000"/>
          <w:lang w:val="ru-RU"/>
        </w:rPr>
        <w:t xml:space="preserve"> </w:t>
      </w:r>
      <w:r w:rsidRPr="00CA30BA">
        <w:rPr>
          <w:color w:val="000000"/>
          <w:lang w:val="ru-RU"/>
        </w:rPr>
        <w:t>отчеттуулугун</w:t>
      </w:r>
      <w:r w:rsidRPr="0022049D">
        <w:rPr>
          <w:color w:val="000000"/>
          <w:lang w:val="ru-RU"/>
        </w:rPr>
        <w:t xml:space="preserve"> </w:t>
      </w:r>
      <w:r w:rsidRPr="00CA30BA">
        <w:rPr>
          <w:color w:val="000000"/>
          <w:lang w:val="ru-RU"/>
        </w:rPr>
        <w:t>даярдоо</w:t>
      </w:r>
      <w:r w:rsidRPr="0022049D">
        <w:rPr>
          <w:color w:val="000000"/>
          <w:lang w:val="ru-RU"/>
        </w:rPr>
        <w:t xml:space="preserve"> </w:t>
      </w:r>
      <w:r w:rsidRPr="00CA30BA">
        <w:rPr>
          <w:color w:val="000000"/>
          <w:lang w:val="ru-RU"/>
        </w:rPr>
        <w:t>максаттары</w:t>
      </w:r>
      <w:r w:rsidRPr="0022049D">
        <w:rPr>
          <w:color w:val="000000"/>
          <w:lang w:val="ru-RU"/>
        </w:rPr>
        <w:t xml:space="preserve"> </w:t>
      </w:r>
      <w:r w:rsidRPr="00CA30BA">
        <w:rPr>
          <w:color w:val="000000"/>
          <w:lang w:val="ru-RU"/>
        </w:rPr>
        <w:t>үчүн</w:t>
      </w:r>
      <w:r w:rsidRPr="0022049D">
        <w:rPr>
          <w:color w:val="000000"/>
          <w:lang w:val="ru-RU"/>
        </w:rPr>
        <w:t xml:space="preserve"> </w:t>
      </w:r>
      <w:r w:rsidRPr="00CA30BA">
        <w:rPr>
          <w:color w:val="000000"/>
          <w:lang w:val="ru-RU"/>
        </w:rPr>
        <w:t>пайдаланылгандан</w:t>
      </w:r>
      <w:r w:rsidRPr="0022049D">
        <w:rPr>
          <w:color w:val="000000"/>
          <w:lang w:val="ru-RU"/>
        </w:rPr>
        <w:t xml:space="preserve"> </w:t>
      </w:r>
      <w:r w:rsidRPr="00CA30BA">
        <w:rPr>
          <w:color w:val="000000"/>
          <w:lang w:val="ru-RU"/>
        </w:rPr>
        <w:t>айырмаланган</w:t>
      </w:r>
      <w:r w:rsidRPr="0022049D">
        <w:rPr>
          <w:color w:val="000000"/>
          <w:lang w:val="ru-RU"/>
        </w:rPr>
        <w:t xml:space="preserve"> </w:t>
      </w:r>
      <w:r w:rsidRPr="00CA30BA">
        <w:rPr>
          <w:color w:val="000000"/>
          <w:lang w:val="ru-RU"/>
        </w:rPr>
        <w:t>эсеп</w:t>
      </w:r>
      <w:r w:rsidRPr="0022049D">
        <w:rPr>
          <w:color w:val="000000"/>
          <w:lang w:val="ru-RU"/>
        </w:rPr>
        <w:t xml:space="preserve"> </w:t>
      </w:r>
      <w:r w:rsidRPr="00CA30BA">
        <w:rPr>
          <w:color w:val="000000"/>
          <w:lang w:val="ru-RU"/>
        </w:rPr>
        <w:t>саясатын</w:t>
      </w:r>
      <w:r w:rsidRPr="0022049D">
        <w:rPr>
          <w:color w:val="000000"/>
          <w:lang w:val="ru-RU"/>
        </w:rPr>
        <w:t xml:space="preserve"> </w:t>
      </w:r>
      <w:r w:rsidRPr="00CA30BA">
        <w:rPr>
          <w:color w:val="000000"/>
          <w:lang w:val="ru-RU"/>
        </w:rPr>
        <w:t>компоненттердин</w:t>
      </w:r>
      <w:r w:rsidRPr="0022049D">
        <w:rPr>
          <w:color w:val="000000"/>
          <w:lang w:val="ru-RU"/>
        </w:rPr>
        <w:t xml:space="preserve"> </w:t>
      </w:r>
      <w:r w:rsidRPr="00CA30BA">
        <w:rPr>
          <w:color w:val="000000"/>
          <w:lang w:val="ru-RU"/>
        </w:rPr>
        <w:t>колдонуусу</w:t>
      </w:r>
      <w:r w:rsidR="00753898" w:rsidRPr="0022049D">
        <w:rPr>
          <w:szCs w:val="24"/>
          <w:lang w:val="ru-RU"/>
        </w:rPr>
        <w:t>.</w:t>
      </w:r>
    </w:p>
    <w:p w:rsidR="00753898" w:rsidRPr="0022049D" w:rsidRDefault="0022049D">
      <w:pPr>
        <w:pStyle w:val="numberedparagraph"/>
        <w:numPr>
          <w:ilvl w:val="0"/>
          <w:numId w:val="27"/>
        </w:numPr>
        <w:tabs>
          <w:tab w:val="clear" w:pos="1070"/>
        </w:tabs>
        <w:spacing w:before="100"/>
        <w:ind w:left="547" w:hanging="547"/>
        <w:rPr>
          <w:spacing w:val="-4"/>
          <w:szCs w:val="24"/>
          <w:lang w:val="ru-RU"/>
        </w:rPr>
      </w:pPr>
      <w:r w:rsidRPr="00CA30BA">
        <w:rPr>
          <w:color w:val="000000"/>
          <w:lang w:val="ru-RU"/>
        </w:rPr>
        <w:t>Операциялардын</w:t>
      </w:r>
      <w:r w:rsidRPr="0022049D">
        <w:rPr>
          <w:color w:val="000000"/>
          <w:lang w:val="ru-RU"/>
        </w:rPr>
        <w:t xml:space="preserve"> </w:t>
      </w:r>
      <w:r w:rsidRPr="00CA30BA">
        <w:rPr>
          <w:color w:val="000000"/>
          <w:lang w:val="ru-RU"/>
        </w:rPr>
        <w:t>мөөнөтүн</w:t>
      </w:r>
      <w:r w:rsidRPr="0022049D">
        <w:rPr>
          <w:color w:val="000000"/>
          <w:lang w:val="ru-RU"/>
        </w:rPr>
        <w:t xml:space="preserve"> </w:t>
      </w:r>
      <w:r w:rsidRPr="00CA30BA">
        <w:rPr>
          <w:color w:val="000000"/>
          <w:lang w:val="ru-RU"/>
        </w:rPr>
        <w:t>манипуляциялоо</w:t>
      </w:r>
      <w:r w:rsidRPr="0022049D">
        <w:rPr>
          <w:color w:val="000000"/>
          <w:lang w:val="ru-RU"/>
        </w:rPr>
        <w:t xml:space="preserve"> </w:t>
      </w:r>
      <w:r w:rsidRPr="00CA30BA">
        <w:rPr>
          <w:color w:val="000000"/>
          <w:lang w:val="ru-RU"/>
        </w:rPr>
        <w:t>үчүн</w:t>
      </w:r>
      <w:r w:rsidRPr="0022049D">
        <w:rPr>
          <w:color w:val="000000"/>
          <w:lang w:val="ru-RU"/>
        </w:rPr>
        <w:t xml:space="preserve"> </w:t>
      </w:r>
      <w:r w:rsidRPr="00CA30BA">
        <w:rPr>
          <w:color w:val="000000"/>
          <w:lang w:val="ru-RU"/>
        </w:rPr>
        <w:t>пайдаланылышы</w:t>
      </w:r>
      <w:r w:rsidRPr="0022049D">
        <w:rPr>
          <w:color w:val="000000"/>
          <w:lang w:val="ru-RU"/>
        </w:rPr>
        <w:t xml:space="preserve"> </w:t>
      </w:r>
      <w:r w:rsidRPr="00CA30BA">
        <w:rPr>
          <w:color w:val="000000"/>
          <w:lang w:val="ru-RU"/>
        </w:rPr>
        <w:t>мүмкүн</w:t>
      </w:r>
      <w:r w:rsidRPr="0022049D">
        <w:rPr>
          <w:color w:val="000000"/>
          <w:lang w:val="ru-RU"/>
        </w:rPr>
        <w:t xml:space="preserve"> </w:t>
      </w:r>
      <w:r w:rsidRPr="00CA30BA">
        <w:rPr>
          <w:color w:val="000000"/>
          <w:lang w:val="ru-RU"/>
        </w:rPr>
        <w:t>болгон</w:t>
      </w:r>
      <w:r w:rsidRPr="0022049D">
        <w:rPr>
          <w:color w:val="000000"/>
          <w:lang w:val="ru-RU"/>
        </w:rPr>
        <w:t xml:space="preserve"> </w:t>
      </w:r>
      <w:r w:rsidRPr="00CA30BA">
        <w:rPr>
          <w:color w:val="000000"/>
          <w:lang w:val="ru-RU"/>
        </w:rPr>
        <w:t>ар</w:t>
      </w:r>
      <w:r w:rsidRPr="0022049D">
        <w:rPr>
          <w:color w:val="000000"/>
          <w:lang w:val="ru-RU"/>
        </w:rPr>
        <w:t xml:space="preserve"> </w:t>
      </w:r>
      <w:r w:rsidRPr="00CA30BA">
        <w:rPr>
          <w:color w:val="000000"/>
          <w:lang w:val="ru-RU"/>
        </w:rPr>
        <w:t>кандай</w:t>
      </w:r>
      <w:r w:rsidRPr="0022049D">
        <w:rPr>
          <w:color w:val="000000"/>
          <w:lang w:val="ru-RU"/>
        </w:rPr>
        <w:t xml:space="preserve"> </w:t>
      </w:r>
      <w:r w:rsidRPr="00CA30BA">
        <w:rPr>
          <w:color w:val="000000"/>
          <w:lang w:val="ru-RU"/>
        </w:rPr>
        <w:t>финансылык</w:t>
      </w:r>
      <w:r w:rsidRPr="0022049D">
        <w:rPr>
          <w:color w:val="000000"/>
          <w:lang w:val="ru-RU"/>
        </w:rPr>
        <w:t xml:space="preserve"> </w:t>
      </w:r>
      <w:r w:rsidRPr="00CA30BA">
        <w:rPr>
          <w:color w:val="000000"/>
          <w:lang w:val="ru-RU"/>
        </w:rPr>
        <w:t>жылдын</w:t>
      </w:r>
      <w:r w:rsidRPr="0022049D">
        <w:rPr>
          <w:color w:val="000000"/>
          <w:lang w:val="ru-RU"/>
        </w:rPr>
        <w:t xml:space="preserve"> </w:t>
      </w:r>
      <w:r w:rsidRPr="00CA30BA">
        <w:rPr>
          <w:color w:val="000000"/>
          <w:lang w:val="ru-RU"/>
        </w:rPr>
        <w:t>аяктоо</w:t>
      </w:r>
      <w:r w:rsidRPr="0022049D">
        <w:rPr>
          <w:color w:val="000000"/>
          <w:lang w:val="ru-RU"/>
        </w:rPr>
        <w:t xml:space="preserve"> </w:t>
      </w:r>
      <w:r>
        <w:rPr>
          <w:color w:val="000000"/>
          <w:lang w:val="kk-KZ"/>
        </w:rPr>
        <w:t xml:space="preserve">күндөрү </w:t>
      </w:r>
      <w:r w:rsidRPr="00CA30BA">
        <w:rPr>
          <w:color w:val="000000"/>
          <w:lang w:val="ru-RU"/>
        </w:rPr>
        <w:t>бар</w:t>
      </w:r>
      <w:r w:rsidRPr="0022049D">
        <w:rPr>
          <w:color w:val="000000"/>
          <w:lang w:val="ru-RU"/>
        </w:rPr>
        <w:t xml:space="preserve"> </w:t>
      </w:r>
      <w:r w:rsidRPr="00CA30BA">
        <w:rPr>
          <w:color w:val="000000"/>
          <w:lang w:val="ru-RU"/>
        </w:rPr>
        <w:t>компоненттер</w:t>
      </w:r>
      <w:r w:rsidR="00753898" w:rsidRPr="0022049D">
        <w:rPr>
          <w:spacing w:val="-4"/>
          <w:szCs w:val="24"/>
          <w:lang w:val="ru-RU"/>
        </w:rPr>
        <w:t>.</w:t>
      </w:r>
    </w:p>
    <w:p w:rsidR="00753898" w:rsidRPr="0022049D" w:rsidRDefault="0022049D">
      <w:pPr>
        <w:pStyle w:val="numberedparagraph"/>
        <w:numPr>
          <w:ilvl w:val="0"/>
          <w:numId w:val="27"/>
        </w:numPr>
        <w:tabs>
          <w:tab w:val="clear" w:pos="1070"/>
        </w:tabs>
        <w:spacing w:before="100"/>
        <w:ind w:left="547" w:hanging="547"/>
        <w:rPr>
          <w:szCs w:val="24"/>
          <w:lang w:val="ru-RU"/>
        </w:rPr>
      </w:pPr>
      <w:r w:rsidRPr="00CA30BA">
        <w:rPr>
          <w:color w:val="000000"/>
          <w:lang w:val="ru-RU"/>
        </w:rPr>
        <w:t>Консолидация</w:t>
      </w:r>
      <w:r w:rsidRPr="0022049D">
        <w:rPr>
          <w:color w:val="000000"/>
          <w:lang w:val="ru-RU"/>
        </w:rPr>
        <w:t xml:space="preserve"> </w:t>
      </w:r>
      <w:r w:rsidRPr="00CA30BA">
        <w:rPr>
          <w:color w:val="000000"/>
          <w:lang w:val="ru-RU"/>
        </w:rPr>
        <w:t>менен</w:t>
      </w:r>
      <w:r w:rsidRPr="0022049D">
        <w:rPr>
          <w:color w:val="000000"/>
          <w:lang w:val="ru-RU"/>
        </w:rPr>
        <w:t xml:space="preserve"> </w:t>
      </w:r>
      <w:r w:rsidRPr="00CA30BA">
        <w:rPr>
          <w:color w:val="000000"/>
          <w:lang w:val="ru-RU"/>
        </w:rPr>
        <w:t>байланышкан</w:t>
      </w:r>
      <w:r w:rsidRPr="0022049D">
        <w:rPr>
          <w:color w:val="000000"/>
          <w:lang w:val="ru-RU"/>
        </w:rPr>
        <w:t xml:space="preserve"> </w:t>
      </w:r>
      <w:r>
        <w:rPr>
          <w:color w:val="000000"/>
          <w:lang w:val="kk-KZ"/>
        </w:rPr>
        <w:t xml:space="preserve">санкцияланбаган </w:t>
      </w:r>
      <w:r w:rsidRPr="00CA30BA">
        <w:rPr>
          <w:color w:val="000000"/>
          <w:lang w:val="ru-RU"/>
        </w:rPr>
        <w:t>же</w:t>
      </w:r>
      <w:r w:rsidRPr="0022049D">
        <w:rPr>
          <w:color w:val="000000"/>
          <w:lang w:val="ru-RU"/>
        </w:rPr>
        <w:t xml:space="preserve"> </w:t>
      </w:r>
      <w:r w:rsidRPr="00CA30BA">
        <w:rPr>
          <w:color w:val="000000"/>
          <w:lang w:val="ru-RU"/>
        </w:rPr>
        <w:t>толук</w:t>
      </w:r>
      <w:r w:rsidRPr="0022049D">
        <w:rPr>
          <w:color w:val="000000"/>
          <w:lang w:val="ru-RU"/>
        </w:rPr>
        <w:t xml:space="preserve"> </w:t>
      </w:r>
      <w:r w:rsidRPr="00CA30BA">
        <w:rPr>
          <w:color w:val="000000"/>
          <w:lang w:val="ru-RU"/>
        </w:rPr>
        <w:t>эмес</w:t>
      </w:r>
      <w:r w:rsidRPr="0022049D">
        <w:rPr>
          <w:color w:val="000000"/>
          <w:lang w:val="ru-RU"/>
        </w:rPr>
        <w:t xml:space="preserve"> </w:t>
      </w:r>
      <w:r>
        <w:rPr>
          <w:color w:val="000000"/>
          <w:lang w:val="kk-KZ"/>
        </w:rPr>
        <w:t>оңдоп-</w:t>
      </w:r>
      <w:r w:rsidRPr="00CA30BA">
        <w:rPr>
          <w:color w:val="000000"/>
          <w:lang w:val="ru-RU"/>
        </w:rPr>
        <w:t>түзөтүүлөрдү</w:t>
      </w:r>
      <w:r w:rsidRPr="0022049D">
        <w:rPr>
          <w:color w:val="000000"/>
          <w:lang w:val="ru-RU"/>
        </w:rPr>
        <w:t xml:space="preserve"> </w:t>
      </w:r>
      <w:r w:rsidRPr="00CA30BA">
        <w:rPr>
          <w:color w:val="000000"/>
          <w:lang w:val="ru-RU"/>
        </w:rPr>
        <w:t>жүргүзүүнүн</w:t>
      </w:r>
      <w:r w:rsidRPr="0022049D">
        <w:rPr>
          <w:color w:val="000000"/>
          <w:lang w:val="ru-RU"/>
        </w:rPr>
        <w:t xml:space="preserve"> </w:t>
      </w:r>
      <w:r w:rsidRPr="00CA30BA">
        <w:rPr>
          <w:color w:val="000000"/>
          <w:lang w:val="ru-RU"/>
        </w:rPr>
        <w:t>мурунку</w:t>
      </w:r>
      <w:r w:rsidRPr="0022049D">
        <w:rPr>
          <w:color w:val="000000"/>
          <w:lang w:val="ru-RU"/>
        </w:rPr>
        <w:t xml:space="preserve"> </w:t>
      </w:r>
      <w:r w:rsidRPr="00CA30BA">
        <w:rPr>
          <w:color w:val="000000"/>
          <w:lang w:val="ru-RU"/>
        </w:rPr>
        <w:t>тажрыйбасы</w:t>
      </w:r>
      <w:r w:rsidR="00753898" w:rsidRPr="0022049D">
        <w:rPr>
          <w:szCs w:val="24"/>
          <w:lang w:val="ru-RU"/>
        </w:rPr>
        <w:t>.</w:t>
      </w:r>
    </w:p>
    <w:p w:rsidR="00753898" w:rsidRPr="0022049D" w:rsidRDefault="0022049D">
      <w:pPr>
        <w:pStyle w:val="numberedparagraph"/>
        <w:numPr>
          <w:ilvl w:val="0"/>
          <w:numId w:val="27"/>
        </w:numPr>
        <w:tabs>
          <w:tab w:val="clear" w:pos="1070"/>
        </w:tabs>
        <w:spacing w:before="100"/>
        <w:ind w:left="547" w:hanging="547"/>
        <w:rPr>
          <w:szCs w:val="24"/>
          <w:lang w:val="ru-RU"/>
        </w:rPr>
      </w:pPr>
      <w:r w:rsidRPr="00CA30BA">
        <w:rPr>
          <w:color w:val="000000"/>
          <w:lang w:val="ru-RU"/>
        </w:rPr>
        <w:t>Топтун</w:t>
      </w:r>
      <w:r w:rsidRPr="0022049D">
        <w:rPr>
          <w:color w:val="000000"/>
          <w:lang w:val="ru-RU"/>
        </w:rPr>
        <w:t xml:space="preserve"> </w:t>
      </w:r>
      <w:r w:rsidRPr="00CA30BA">
        <w:rPr>
          <w:color w:val="000000"/>
          <w:lang w:val="ru-RU"/>
        </w:rPr>
        <w:t>алкагындагы</w:t>
      </w:r>
      <w:r w:rsidRPr="0022049D">
        <w:rPr>
          <w:color w:val="000000"/>
          <w:lang w:val="ru-RU"/>
        </w:rPr>
        <w:t xml:space="preserve"> </w:t>
      </w:r>
      <w:r w:rsidRPr="00CA30BA">
        <w:rPr>
          <w:color w:val="000000"/>
          <w:lang w:val="ru-RU"/>
        </w:rPr>
        <w:t>агрессивдүү</w:t>
      </w:r>
      <w:r w:rsidRPr="0022049D">
        <w:rPr>
          <w:color w:val="000000"/>
          <w:lang w:val="ru-RU"/>
        </w:rPr>
        <w:t xml:space="preserve"> </w:t>
      </w:r>
      <w:r w:rsidRPr="00CA30BA">
        <w:rPr>
          <w:color w:val="000000"/>
          <w:lang w:val="ru-RU"/>
        </w:rPr>
        <w:t>салыктык</w:t>
      </w:r>
      <w:r w:rsidRPr="0022049D">
        <w:rPr>
          <w:color w:val="000000"/>
          <w:lang w:val="ru-RU"/>
        </w:rPr>
        <w:t xml:space="preserve"> </w:t>
      </w:r>
      <w:r w:rsidRPr="00CA30BA">
        <w:rPr>
          <w:color w:val="000000"/>
          <w:lang w:val="ru-RU"/>
        </w:rPr>
        <w:t>пландаштыруу</w:t>
      </w:r>
      <w:r w:rsidRPr="0022049D">
        <w:rPr>
          <w:color w:val="000000"/>
          <w:lang w:val="ru-RU"/>
        </w:rPr>
        <w:t xml:space="preserve"> </w:t>
      </w:r>
      <w:r w:rsidRPr="00CA30BA">
        <w:rPr>
          <w:color w:val="000000"/>
          <w:lang w:val="ru-RU"/>
        </w:rPr>
        <w:t>же</w:t>
      </w:r>
      <w:r w:rsidRPr="0022049D">
        <w:rPr>
          <w:color w:val="000000"/>
          <w:lang w:val="ru-RU"/>
        </w:rPr>
        <w:t xml:space="preserve"> </w:t>
      </w:r>
      <w:r w:rsidRPr="00CA30BA">
        <w:rPr>
          <w:color w:val="000000"/>
          <w:lang w:val="ru-RU"/>
        </w:rPr>
        <w:t>аз</w:t>
      </w:r>
      <w:r w:rsidRPr="0022049D">
        <w:rPr>
          <w:color w:val="000000"/>
          <w:lang w:val="ru-RU"/>
        </w:rPr>
        <w:t xml:space="preserve"> </w:t>
      </w:r>
      <w:r w:rsidRPr="00CA30BA">
        <w:rPr>
          <w:color w:val="000000"/>
          <w:lang w:val="ru-RU"/>
        </w:rPr>
        <w:t>салык</w:t>
      </w:r>
      <w:r w:rsidRPr="0022049D">
        <w:rPr>
          <w:color w:val="000000"/>
          <w:lang w:val="ru-RU"/>
        </w:rPr>
        <w:t xml:space="preserve"> </w:t>
      </w:r>
      <w:r w:rsidRPr="00CA30BA">
        <w:rPr>
          <w:color w:val="000000"/>
          <w:lang w:val="ru-RU"/>
        </w:rPr>
        <w:t>салынган</w:t>
      </w:r>
      <w:r w:rsidRPr="0022049D">
        <w:rPr>
          <w:color w:val="000000"/>
          <w:lang w:val="ru-RU"/>
        </w:rPr>
        <w:t xml:space="preserve"> </w:t>
      </w:r>
      <w:r w:rsidRPr="00CA30BA">
        <w:rPr>
          <w:color w:val="000000"/>
          <w:lang w:val="ru-RU"/>
        </w:rPr>
        <w:t>өлкөлөрдө</w:t>
      </w:r>
      <w:r w:rsidRPr="0022049D">
        <w:rPr>
          <w:color w:val="000000"/>
          <w:lang w:val="ru-RU"/>
        </w:rPr>
        <w:t xml:space="preserve"> </w:t>
      </w:r>
      <w:r w:rsidRPr="00CA30BA">
        <w:rPr>
          <w:color w:val="000000"/>
          <w:lang w:val="ru-RU"/>
        </w:rPr>
        <w:t>жайгашкан</w:t>
      </w:r>
      <w:r w:rsidRPr="0022049D">
        <w:rPr>
          <w:color w:val="000000"/>
          <w:lang w:val="ru-RU"/>
        </w:rPr>
        <w:t xml:space="preserve"> </w:t>
      </w:r>
      <w:r>
        <w:rPr>
          <w:color w:val="000000"/>
          <w:lang w:val="kk-KZ"/>
        </w:rPr>
        <w:t xml:space="preserve">ишканалар </w:t>
      </w:r>
      <w:r w:rsidRPr="00CA30BA">
        <w:rPr>
          <w:color w:val="000000"/>
          <w:lang w:val="ru-RU"/>
        </w:rPr>
        <w:t>менен</w:t>
      </w:r>
      <w:r w:rsidRPr="0022049D">
        <w:rPr>
          <w:color w:val="000000"/>
          <w:lang w:val="ru-RU"/>
        </w:rPr>
        <w:t xml:space="preserve"> </w:t>
      </w:r>
      <w:r w:rsidRPr="00CA30BA">
        <w:rPr>
          <w:color w:val="000000"/>
          <w:lang w:val="ru-RU"/>
        </w:rPr>
        <w:t>акчалай</w:t>
      </w:r>
      <w:r w:rsidRPr="0022049D">
        <w:rPr>
          <w:color w:val="000000"/>
          <w:lang w:val="ru-RU"/>
        </w:rPr>
        <w:t xml:space="preserve"> </w:t>
      </w:r>
      <w:r w:rsidRPr="00CA30BA">
        <w:rPr>
          <w:color w:val="000000"/>
          <w:lang w:val="ru-RU"/>
        </w:rPr>
        <w:t>эсептешүүлөрдүн</w:t>
      </w:r>
      <w:r w:rsidRPr="0022049D">
        <w:rPr>
          <w:color w:val="000000"/>
          <w:lang w:val="ru-RU"/>
        </w:rPr>
        <w:t xml:space="preserve"> </w:t>
      </w:r>
      <w:r w:rsidRPr="00CA30BA">
        <w:rPr>
          <w:color w:val="000000"/>
          <w:lang w:val="ru-RU"/>
        </w:rPr>
        <w:t>ири</w:t>
      </w:r>
      <w:r w:rsidRPr="0022049D">
        <w:rPr>
          <w:color w:val="000000"/>
          <w:lang w:val="ru-RU"/>
        </w:rPr>
        <w:t xml:space="preserve"> </w:t>
      </w:r>
      <w:r w:rsidRPr="00CA30BA">
        <w:rPr>
          <w:color w:val="000000"/>
          <w:lang w:val="ru-RU"/>
        </w:rPr>
        <w:t>операциялары</w:t>
      </w:r>
      <w:r w:rsidR="00753898" w:rsidRPr="0022049D">
        <w:rPr>
          <w:szCs w:val="24"/>
          <w:lang w:val="ru-RU"/>
        </w:rPr>
        <w:t>.</w:t>
      </w:r>
    </w:p>
    <w:p w:rsidR="00753898" w:rsidRPr="0022049D" w:rsidRDefault="0022049D">
      <w:pPr>
        <w:pStyle w:val="numberedparagraph"/>
        <w:keepNext/>
        <w:keepLines/>
        <w:numPr>
          <w:ilvl w:val="0"/>
          <w:numId w:val="27"/>
        </w:numPr>
        <w:tabs>
          <w:tab w:val="clear" w:pos="1070"/>
        </w:tabs>
        <w:spacing w:line="240" w:lineRule="auto"/>
        <w:ind w:left="547" w:hanging="547"/>
        <w:jc w:val="left"/>
        <w:outlineLvl w:val="2"/>
        <w:rPr>
          <w:sz w:val="4"/>
          <w:szCs w:val="4"/>
          <w:lang w:val="ru-RU"/>
        </w:rPr>
      </w:pPr>
      <w:r w:rsidRPr="00CA30BA">
        <w:rPr>
          <w:color w:val="000000"/>
          <w:lang w:val="ky-KG"/>
        </w:rPr>
        <w:t>Компоненттердин финансылык отчеттуулугунун аудиторлорунун тез-тез алмашып турушу</w:t>
      </w:r>
      <w:r w:rsidR="00753898" w:rsidRPr="0022049D">
        <w:rPr>
          <w:spacing w:val="-4"/>
          <w:szCs w:val="24"/>
          <w:lang w:val="ru-RU"/>
        </w:rPr>
        <w:t>.</w:t>
      </w:r>
    </w:p>
    <w:p w:rsidR="00753898" w:rsidRPr="0022049D" w:rsidRDefault="00753898">
      <w:pPr>
        <w:keepNext/>
        <w:keepLines/>
        <w:spacing w:before="120" w:line="240" w:lineRule="auto"/>
        <w:jc w:val="left"/>
        <w:outlineLvl w:val="2"/>
        <w:rPr>
          <w:sz w:val="4"/>
          <w:szCs w:val="4"/>
          <w:lang w:val="ru-RU"/>
        </w:rPr>
        <w:sectPr w:rsidR="00753898" w:rsidRPr="0022049D">
          <w:footerReference w:type="even" r:id="rId19"/>
          <w:footerReference w:type="default" r:id="rId20"/>
          <w:footnotePr>
            <w:numRestart w:val="eachSect"/>
          </w:footnotePr>
          <w:type w:val="continuous"/>
          <w:pgSz w:w="8640" w:h="12960" w:code="1"/>
          <w:pgMar w:top="1080" w:right="720" w:bottom="1080" w:left="720" w:header="360" w:footer="720" w:gutter="360"/>
          <w:cols w:space="720"/>
        </w:sectPr>
      </w:pPr>
    </w:p>
    <w:p w:rsidR="00753898" w:rsidRPr="0022049D" w:rsidRDefault="00753898">
      <w:pPr>
        <w:keepNext/>
        <w:keepLines/>
        <w:spacing w:line="240" w:lineRule="auto"/>
        <w:jc w:val="right"/>
        <w:outlineLvl w:val="2"/>
        <w:rPr>
          <w:b/>
          <w:lang w:val="ru-RU"/>
        </w:rPr>
      </w:pPr>
      <w:r w:rsidRPr="0022049D">
        <w:rPr>
          <w:b/>
          <w:sz w:val="4"/>
          <w:szCs w:val="4"/>
          <w:lang w:val="ru-RU"/>
        </w:rPr>
        <w:lastRenderedPageBreak/>
        <w:br w:type="page"/>
      </w:r>
      <w:r w:rsidR="0022049D" w:rsidRPr="0022049D">
        <w:rPr>
          <w:b/>
          <w:bCs/>
          <w:color w:val="000000"/>
          <w:lang w:val="ky-KG"/>
        </w:rPr>
        <w:lastRenderedPageBreak/>
        <w:t>4-тиркеме</w:t>
      </w:r>
    </w:p>
    <w:p w:rsidR="00753898" w:rsidRPr="0022049D" w:rsidRDefault="0022049D">
      <w:pPr>
        <w:keepNext/>
        <w:keepLines/>
        <w:spacing w:before="120" w:after="420" w:line="240" w:lineRule="exact"/>
        <w:jc w:val="right"/>
        <w:outlineLvl w:val="2"/>
        <w:rPr>
          <w:b/>
          <w:sz w:val="28"/>
          <w:szCs w:val="28"/>
          <w:lang w:val="ru-RU"/>
        </w:rPr>
      </w:pPr>
      <w:r w:rsidRPr="00CA30BA">
        <w:rPr>
          <w:color w:val="000000"/>
          <w:sz w:val="20"/>
          <w:szCs w:val="20"/>
          <w:lang w:val="ky-KG"/>
        </w:rPr>
        <w:t>(A35-пунктун караңыз)</w:t>
      </w:r>
    </w:p>
    <w:p w:rsidR="00753898" w:rsidRPr="0022049D" w:rsidRDefault="0022049D">
      <w:pPr>
        <w:pStyle w:val="20"/>
        <w:spacing w:before="0" w:after="0" w:line="240" w:lineRule="exact"/>
        <w:rPr>
          <w:sz w:val="32"/>
          <w:szCs w:val="32"/>
          <w:lang w:val="ru-RU"/>
        </w:rPr>
      </w:pPr>
      <w:r w:rsidRPr="0022049D">
        <w:rPr>
          <w:color w:val="000000"/>
          <w:sz w:val="24"/>
          <w:szCs w:val="24"/>
          <w:lang w:val="ky-KG"/>
        </w:rPr>
        <w:t>Компоненттин аудиторунун ырастоолорунун мисалдары</w:t>
      </w:r>
    </w:p>
    <w:p w:rsidR="00753898" w:rsidRPr="0022049D" w:rsidRDefault="0022049D">
      <w:pPr>
        <w:spacing w:before="120" w:line="240" w:lineRule="exact"/>
        <w:rPr>
          <w:sz w:val="20"/>
          <w:szCs w:val="20"/>
          <w:lang w:val="ky-KG"/>
        </w:rPr>
      </w:pPr>
      <w:r w:rsidRPr="00CA30BA">
        <w:rPr>
          <w:color w:val="000000"/>
          <w:sz w:val="20"/>
          <w:szCs w:val="20"/>
          <w:lang w:val="ky-KG"/>
        </w:rPr>
        <w:t>Төмөндө келтирилген текст стандарттык кат болуп саналбайт. Компоненттердин аудиторлорунун ар кандай ырастоолору, ошондой эле ар түрдүү мезгилдер айырмаланышы мүмкүн</w:t>
      </w:r>
      <w:r w:rsidR="00753898" w:rsidRPr="0022049D">
        <w:rPr>
          <w:sz w:val="20"/>
          <w:szCs w:val="20"/>
          <w:lang w:val="ky-KG"/>
        </w:rPr>
        <w:t>.</w:t>
      </w:r>
    </w:p>
    <w:p w:rsidR="00753898" w:rsidRPr="0022049D" w:rsidRDefault="0022049D">
      <w:pPr>
        <w:spacing w:before="120" w:line="240" w:lineRule="exact"/>
        <w:rPr>
          <w:sz w:val="20"/>
          <w:szCs w:val="20"/>
          <w:lang w:val="ky-KG"/>
        </w:rPr>
      </w:pPr>
      <w:r w:rsidRPr="00CA30BA">
        <w:rPr>
          <w:color w:val="000000"/>
          <w:sz w:val="20"/>
          <w:szCs w:val="20"/>
          <w:lang w:val="ky-KG"/>
        </w:rPr>
        <w:t>Көпчүлүк учурларда компоненттин финансылык маалыматынын үстүнөн иш башталганга чейин ырастоолор алынат</w:t>
      </w:r>
      <w:r w:rsidR="00753898" w:rsidRPr="0022049D">
        <w:rPr>
          <w:sz w:val="20"/>
          <w:szCs w:val="20"/>
          <w:lang w:val="ky-KG"/>
        </w:rPr>
        <w:t>.</w:t>
      </w:r>
    </w:p>
    <w:p w:rsidR="00753898" w:rsidRPr="00755DE6" w:rsidRDefault="00753898">
      <w:pPr>
        <w:spacing w:before="120" w:line="240" w:lineRule="exact"/>
        <w:rPr>
          <w:sz w:val="20"/>
          <w:szCs w:val="20"/>
          <w:lang w:val="ky-KG"/>
        </w:rPr>
      </w:pPr>
      <w:r w:rsidRPr="00755DE6">
        <w:rPr>
          <w:sz w:val="20"/>
          <w:szCs w:val="20"/>
          <w:lang w:val="ky-KG"/>
        </w:rPr>
        <w:t>[</w:t>
      </w:r>
      <w:r w:rsidR="00755DE6" w:rsidRPr="00CA30BA">
        <w:rPr>
          <w:color w:val="000000"/>
          <w:sz w:val="20"/>
          <w:szCs w:val="20"/>
          <w:lang w:val="ky-KG"/>
        </w:rPr>
        <w:t>Компоненттин аудиторунун бланкы</w:t>
      </w:r>
      <w:r w:rsidRPr="00755DE6">
        <w:rPr>
          <w:sz w:val="20"/>
          <w:szCs w:val="20"/>
          <w:lang w:val="ky-KG"/>
        </w:rPr>
        <w:t>]</w:t>
      </w:r>
    </w:p>
    <w:p w:rsidR="00753898" w:rsidRPr="00755DE6" w:rsidRDefault="00753898">
      <w:pPr>
        <w:tabs>
          <w:tab w:val="left" w:pos="2535"/>
        </w:tabs>
        <w:spacing w:before="120" w:line="240" w:lineRule="exact"/>
        <w:rPr>
          <w:sz w:val="20"/>
          <w:szCs w:val="20"/>
          <w:lang w:val="ky-KG"/>
        </w:rPr>
      </w:pPr>
      <w:r w:rsidRPr="00755DE6">
        <w:rPr>
          <w:sz w:val="20"/>
          <w:szCs w:val="20"/>
          <w:lang w:val="ky-KG"/>
        </w:rPr>
        <w:t>[</w:t>
      </w:r>
      <w:r w:rsidR="00755DE6">
        <w:rPr>
          <w:color w:val="000000"/>
          <w:sz w:val="20"/>
          <w:szCs w:val="20"/>
          <w:lang w:val="ky-KG"/>
        </w:rPr>
        <w:t>Күнү</w:t>
      </w:r>
      <w:r w:rsidRPr="00755DE6">
        <w:rPr>
          <w:sz w:val="20"/>
          <w:szCs w:val="20"/>
          <w:lang w:val="ky-KG"/>
        </w:rPr>
        <w:t>]</w:t>
      </w:r>
    </w:p>
    <w:p w:rsidR="00753898" w:rsidRPr="00755DE6" w:rsidRDefault="00753898">
      <w:pPr>
        <w:spacing w:before="120" w:line="240" w:lineRule="exact"/>
        <w:rPr>
          <w:sz w:val="20"/>
          <w:szCs w:val="20"/>
          <w:lang w:val="ky-KG"/>
        </w:rPr>
      </w:pPr>
      <w:r w:rsidRPr="00755DE6">
        <w:rPr>
          <w:sz w:val="20"/>
          <w:szCs w:val="20"/>
          <w:lang w:val="ky-KG"/>
        </w:rPr>
        <w:t>[</w:t>
      </w:r>
      <w:r w:rsidR="00755DE6" w:rsidRPr="00CA30BA">
        <w:rPr>
          <w:color w:val="000000"/>
          <w:sz w:val="20"/>
          <w:szCs w:val="20"/>
          <w:lang w:val="ky-KG"/>
        </w:rPr>
        <w:t>Топтун аудитинин жетекчиси</w:t>
      </w:r>
      <w:r w:rsidRPr="00755DE6">
        <w:rPr>
          <w:sz w:val="20"/>
          <w:szCs w:val="20"/>
          <w:lang w:val="ky-KG"/>
        </w:rPr>
        <w:t>]</w:t>
      </w:r>
    </w:p>
    <w:p w:rsidR="00753898" w:rsidRPr="00755DE6" w:rsidRDefault="00755DE6">
      <w:pPr>
        <w:spacing w:before="120" w:line="240" w:lineRule="exact"/>
        <w:rPr>
          <w:sz w:val="20"/>
          <w:szCs w:val="20"/>
          <w:lang w:val="ky-KG"/>
        </w:rPr>
      </w:pPr>
      <w:r w:rsidRPr="00CA30BA">
        <w:rPr>
          <w:color w:val="000000"/>
          <w:sz w:val="20"/>
          <w:szCs w:val="20"/>
          <w:lang w:val="ky-KG"/>
        </w:rPr>
        <w:t>Бул кат [</w:t>
      </w:r>
      <w:r>
        <w:rPr>
          <w:color w:val="000000"/>
          <w:sz w:val="20"/>
          <w:szCs w:val="20"/>
          <w:lang w:val="ky-KG"/>
        </w:rPr>
        <w:t>күнү</w:t>
      </w:r>
      <w:r w:rsidRPr="00CA30BA">
        <w:rPr>
          <w:color w:val="000000"/>
          <w:sz w:val="20"/>
          <w:szCs w:val="20"/>
          <w:lang w:val="ky-KG"/>
        </w:rPr>
        <w:t xml:space="preserve">] аяктаган жыл үчүн [башкы </w:t>
      </w:r>
      <w:r>
        <w:rPr>
          <w:color w:val="000000"/>
          <w:sz w:val="20"/>
          <w:szCs w:val="20"/>
          <w:lang w:val="ky-KG"/>
        </w:rPr>
        <w:t xml:space="preserve">ишкананын </w:t>
      </w:r>
      <w:r w:rsidRPr="00CA30BA">
        <w:rPr>
          <w:color w:val="000000"/>
          <w:sz w:val="20"/>
          <w:szCs w:val="20"/>
          <w:lang w:val="ky-KG"/>
        </w:rPr>
        <w:t>аталышы] топтун финансылык отчеттуулугуна аудит жүргүзүүңүзгө байланыштуу, топтун финансылык отчеттуулугу [финансылык отчеттуулукту даярдоонун колдонулуучу концепциясын көрсөтүү] ылайык [</w:t>
      </w:r>
      <w:r>
        <w:rPr>
          <w:color w:val="000000"/>
          <w:sz w:val="20"/>
          <w:szCs w:val="20"/>
          <w:lang w:val="ky-KG"/>
        </w:rPr>
        <w:t>күнгө</w:t>
      </w:r>
      <w:r w:rsidRPr="00CA30BA">
        <w:rPr>
          <w:color w:val="000000"/>
          <w:sz w:val="20"/>
          <w:szCs w:val="20"/>
          <w:lang w:val="ky-KG"/>
        </w:rPr>
        <w:t>] карата топтун финансылык абалы</w:t>
      </w:r>
      <w:r>
        <w:rPr>
          <w:color w:val="000000"/>
          <w:sz w:val="20"/>
          <w:szCs w:val="20"/>
          <w:lang w:val="ky-KG"/>
        </w:rPr>
        <w:t>н</w:t>
      </w:r>
      <w:r w:rsidRPr="00CA30BA">
        <w:rPr>
          <w:color w:val="000000"/>
          <w:sz w:val="20"/>
          <w:szCs w:val="20"/>
          <w:lang w:val="ky-KG"/>
        </w:rPr>
        <w:t xml:space="preserve"> (же </w:t>
      </w:r>
      <w:r w:rsidRPr="00CA30BA">
        <w:rPr>
          <w:i/>
          <w:iCs/>
          <w:color w:val="000000"/>
          <w:sz w:val="20"/>
          <w:szCs w:val="20"/>
          <w:lang w:val="ky-KG"/>
        </w:rPr>
        <w:t>финансылык абалы</w:t>
      </w:r>
      <w:r w:rsidRPr="00CA30BA">
        <w:rPr>
          <w:color w:val="000000"/>
          <w:sz w:val="20"/>
          <w:szCs w:val="20"/>
          <w:lang w:val="ky-KG"/>
        </w:rPr>
        <w:t xml:space="preserve"> </w:t>
      </w:r>
      <w:r w:rsidRPr="00CA30BA">
        <w:rPr>
          <w:i/>
          <w:iCs/>
          <w:color w:val="000000"/>
          <w:sz w:val="20"/>
          <w:szCs w:val="20"/>
          <w:lang w:val="ky-KG"/>
        </w:rPr>
        <w:t>жөнүндө</w:t>
      </w:r>
      <w:r w:rsidRPr="00CA30BA">
        <w:rPr>
          <w:color w:val="000000"/>
          <w:sz w:val="20"/>
          <w:szCs w:val="20"/>
          <w:lang w:val="ky-KG"/>
        </w:rPr>
        <w:t xml:space="preserve">), анын </w:t>
      </w:r>
      <w:r>
        <w:rPr>
          <w:color w:val="000000"/>
          <w:sz w:val="20"/>
          <w:szCs w:val="20"/>
          <w:lang w:val="ky-KG"/>
        </w:rPr>
        <w:t xml:space="preserve">финансылык </w:t>
      </w:r>
      <w:r w:rsidRPr="00CA30BA">
        <w:rPr>
          <w:color w:val="000000"/>
          <w:sz w:val="20"/>
          <w:szCs w:val="20"/>
          <w:lang w:val="ky-KG"/>
        </w:rPr>
        <w:t>натыйжа</w:t>
      </w:r>
      <w:r>
        <w:rPr>
          <w:color w:val="000000"/>
          <w:sz w:val="20"/>
          <w:szCs w:val="20"/>
          <w:lang w:val="ky-KG"/>
        </w:rPr>
        <w:t xml:space="preserve">луулугун </w:t>
      </w:r>
      <w:r w:rsidRPr="00CA30BA">
        <w:rPr>
          <w:color w:val="000000"/>
          <w:sz w:val="20"/>
          <w:szCs w:val="20"/>
          <w:lang w:val="ky-KG"/>
        </w:rPr>
        <w:t xml:space="preserve">(же </w:t>
      </w:r>
      <w:r>
        <w:rPr>
          <w:color w:val="000000"/>
          <w:sz w:val="20"/>
          <w:szCs w:val="20"/>
          <w:lang w:val="ky-KG"/>
        </w:rPr>
        <w:t xml:space="preserve">финансылык </w:t>
      </w:r>
      <w:r w:rsidRPr="00CA30BA">
        <w:rPr>
          <w:i/>
          <w:iCs/>
          <w:color w:val="000000"/>
          <w:sz w:val="20"/>
          <w:szCs w:val="20"/>
          <w:lang w:val="ky-KG"/>
        </w:rPr>
        <w:t>натыйжал</w:t>
      </w:r>
      <w:r>
        <w:rPr>
          <w:i/>
          <w:iCs/>
          <w:color w:val="000000"/>
          <w:sz w:val="20"/>
          <w:szCs w:val="20"/>
          <w:lang w:val="ky-KG"/>
        </w:rPr>
        <w:t>уулугу</w:t>
      </w:r>
      <w:r w:rsidRPr="00CA30BA">
        <w:rPr>
          <w:i/>
          <w:iCs/>
          <w:color w:val="000000"/>
          <w:sz w:val="20"/>
          <w:szCs w:val="20"/>
          <w:lang w:val="ky-KG"/>
        </w:rPr>
        <w:t xml:space="preserve"> жөнүндө</w:t>
      </w:r>
      <w:r w:rsidRPr="00CA30BA">
        <w:rPr>
          <w:color w:val="000000"/>
          <w:sz w:val="20"/>
          <w:szCs w:val="20"/>
          <w:lang w:val="ky-KG"/>
        </w:rPr>
        <w:t xml:space="preserve">) жана ошол </w:t>
      </w:r>
      <w:r>
        <w:rPr>
          <w:color w:val="000000"/>
          <w:sz w:val="20"/>
          <w:szCs w:val="20"/>
          <w:lang w:val="ky-KG"/>
        </w:rPr>
        <w:t xml:space="preserve">күндө </w:t>
      </w:r>
      <w:r w:rsidRPr="00CA30BA">
        <w:rPr>
          <w:color w:val="000000"/>
          <w:sz w:val="20"/>
          <w:szCs w:val="20"/>
          <w:lang w:val="ky-KG"/>
        </w:rPr>
        <w:t>аяктаган жыл үчүн акча каражатынын агымы</w:t>
      </w:r>
      <w:r>
        <w:rPr>
          <w:color w:val="000000"/>
          <w:sz w:val="20"/>
          <w:szCs w:val="20"/>
          <w:lang w:val="ky-KG"/>
        </w:rPr>
        <w:t>н</w:t>
      </w:r>
      <w:r w:rsidRPr="00CA30BA">
        <w:rPr>
          <w:color w:val="000000"/>
          <w:sz w:val="20"/>
          <w:szCs w:val="20"/>
          <w:lang w:val="ky-KG"/>
        </w:rPr>
        <w:t xml:space="preserve"> (же </w:t>
      </w:r>
      <w:r w:rsidRPr="00CA30BA">
        <w:rPr>
          <w:i/>
          <w:iCs/>
          <w:color w:val="000000"/>
          <w:sz w:val="20"/>
          <w:szCs w:val="20"/>
          <w:lang w:val="ky-KG"/>
        </w:rPr>
        <w:t>агымдары</w:t>
      </w:r>
      <w:r w:rsidRPr="00CA30BA">
        <w:rPr>
          <w:color w:val="000000"/>
          <w:sz w:val="20"/>
          <w:szCs w:val="20"/>
          <w:lang w:val="ky-KG"/>
        </w:rPr>
        <w:t xml:space="preserve"> жөнүндө) бардык олуттуу мамилелерде </w:t>
      </w:r>
      <w:r>
        <w:rPr>
          <w:color w:val="000000"/>
          <w:sz w:val="20"/>
          <w:szCs w:val="20"/>
          <w:lang w:val="ky-KG"/>
        </w:rPr>
        <w:t xml:space="preserve">туура </w:t>
      </w:r>
      <w:r w:rsidRPr="00CA30BA">
        <w:rPr>
          <w:color w:val="000000"/>
          <w:sz w:val="20"/>
          <w:szCs w:val="20"/>
          <w:lang w:val="ky-KG"/>
        </w:rPr>
        <w:t xml:space="preserve">чагылдырылгандыгы тууралуу </w:t>
      </w:r>
      <w:r>
        <w:rPr>
          <w:color w:val="000000"/>
          <w:sz w:val="20"/>
          <w:szCs w:val="20"/>
          <w:lang w:val="ky-KG"/>
        </w:rPr>
        <w:t xml:space="preserve">(же анык </w:t>
      </w:r>
      <w:r w:rsidRPr="00BE70F9">
        <w:rPr>
          <w:i/>
          <w:color w:val="000000"/>
          <w:sz w:val="20"/>
          <w:szCs w:val="20"/>
          <w:lang w:val="ky-KG"/>
        </w:rPr>
        <w:t>жана ишенимдүү түшүнүк берген</w:t>
      </w:r>
      <w:r>
        <w:rPr>
          <w:color w:val="000000"/>
          <w:sz w:val="20"/>
          <w:szCs w:val="20"/>
          <w:lang w:val="ky-KG"/>
        </w:rPr>
        <w:t xml:space="preserve">) </w:t>
      </w:r>
      <w:r w:rsidRPr="00CA30BA">
        <w:rPr>
          <w:color w:val="000000"/>
          <w:sz w:val="20"/>
          <w:szCs w:val="20"/>
          <w:lang w:val="ky-KG"/>
        </w:rPr>
        <w:t>пикирди билдирүү максатында берилет.</w:t>
      </w:r>
    </w:p>
    <w:p w:rsidR="00753898" w:rsidRPr="00755DE6" w:rsidRDefault="00755DE6">
      <w:pPr>
        <w:spacing w:before="120" w:line="240" w:lineRule="exact"/>
        <w:rPr>
          <w:sz w:val="20"/>
          <w:szCs w:val="20"/>
          <w:lang w:val="ky-KG"/>
        </w:rPr>
      </w:pPr>
      <w:r w:rsidRPr="00CA30BA">
        <w:rPr>
          <w:color w:val="000000"/>
          <w:sz w:val="20"/>
          <w:szCs w:val="20"/>
          <w:lang w:val="ky-KG"/>
        </w:rPr>
        <w:t>Биз [</w:t>
      </w:r>
      <w:r>
        <w:rPr>
          <w:color w:val="000000"/>
          <w:sz w:val="20"/>
          <w:szCs w:val="20"/>
          <w:lang w:val="ky-KG"/>
        </w:rPr>
        <w:t>күнү</w:t>
      </w:r>
      <w:r w:rsidRPr="00CA30BA">
        <w:rPr>
          <w:color w:val="000000"/>
          <w:sz w:val="20"/>
          <w:szCs w:val="20"/>
          <w:lang w:val="ky-KG"/>
        </w:rPr>
        <w:t>] аяктаган жыл үчүн [компоненттин аталышы] финансылык маалыматына карата көрсөтүлгөн иштерди аткарууну тапшыруу менен [</w:t>
      </w:r>
      <w:r>
        <w:rPr>
          <w:color w:val="000000"/>
          <w:sz w:val="20"/>
          <w:szCs w:val="20"/>
          <w:lang w:val="ky-KG"/>
        </w:rPr>
        <w:t>күнү</w:t>
      </w:r>
      <w:r w:rsidRPr="00CA30BA">
        <w:rPr>
          <w:color w:val="000000"/>
          <w:sz w:val="20"/>
          <w:szCs w:val="20"/>
          <w:lang w:val="ky-KG"/>
        </w:rPr>
        <w:t>] Сиздин нускамаларыңыздын алынгандыгын ырастайбыз.</w:t>
      </w:r>
    </w:p>
    <w:p w:rsidR="00753898" w:rsidRDefault="00755DE6">
      <w:pPr>
        <w:spacing w:before="120" w:line="240" w:lineRule="exact"/>
        <w:rPr>
          <w:sz w:val="20"/>
          <w:szCs w:val="20"/>
        </w:rPr>
      </w:pPr>
      <w:r w:rsidRPr="00CA30BA">
        <w:rPr>
          <w:color w:val="000000"/>
          <w:sz w:val="20"/>
          <w:szCs w:val="20"/>
          <w:lang w:val="ky-KG"/>
        </w:rPr>
        <w:t>Биз төмөнкүлөрдү ырастайбыз</w:t>
      </w:r>
      <w:r w:rsidR="00753898">
        <w:rPr>
          <w:sz w:val="20"/>
          <w:szCs w:val="20"/>
        </w:rPr>
        <w:t>:</w:t>
      </w:r>
    </w:p>
    <w:p w:rsidR="00753898" w:rsidRDefault="00755DE6">
      <w:pPr>
        <w:numPr>
          <w:ilvl w:val="0"/>
          <w:numId w:val="13"/>
        </w:numPr>
        <w:tabs>
          <w:tab w:val="clear" w:pos="360"/>
        </w:tabs>
        <w:spacing w:before="120" w:line="240" w:lineRule="exact"/>
        <w:ind w:left="547" w:hanging="547"/>
        <w:rPr>
          <w:sz w:val="20"/>
          <w:szCs w:val="20"/>
        </w:rPr>
      </w:pPr>
      <w:r w:rsidRPr="00CA30BA">
        <w:rPr>
          <w:color w:val="000000"/>
          <w:sz w:val="20"/>
          <w:szCs w:val="20"/>
          <w:lang w:val="ru-RU"/>
        </w:rPr>
        <w:t>Биз</w:t>
      </w:r>
      <w:r w:rsidRPr="000A3D29">
        <w:rPr>
          <w:color w:val="000000"/>
          <w:sz w:val="20"/>
          <w:szCs w:val="20"/>
        </w:rPr>
        <w:t xml:space="preserve"> </w:t>
      </w:r>
      <w:r w:rsidRPr="00CA30BA">
        <w:rPr>
          <w:color w:val="000000"/>
          <w:sz w:val="20"/>
          <w:szCs w:val="20"/>
          <w:lang w:val="ru-RU"/>
        </w:rPr>
        <w:t>Сиздин</w:t>
      </w:r>
      <w:r w:rsidRPr="000A3D29">
        <w:rPr>
          <w:color w:val="000000"/>
          <w:sz w:val="20"/>
          <w:szCs w:val="20"/>
        </w:rPr>
        <w:t xml:space="preserve"> </w:t>
      </w:r>
      <w:r w:rsidRPr="00CA30BA">
        <w:rPr>
          <w:color w:val="000000"/>
          <w:sz w:val="20"/>
          <w:szCs w:val="20"/>
          <w:lang w:val="ru-RU"/>
        </w:rPr>
        <w:t>нускамалардын</w:t>
      </w:r>
      <w:r w:rsidRPr="000A3D29">
        <w:rPr>
          <w:color w:val="000000"/>
          <w:sz w:val="20"/>
          <w:szCs w:val="20"/>
        </w:rPr>
        <w:t xml:space="preserve"> </w:t>
      </w:r>
      <w:r w:rsidRPr="00CA30BA">
        <w:rPr>
          <w:color w:val="000000"/>
          <w:sz w:val="20"/>
          <w:szCs w:val="20"/>
          <w:lang w:val="ru-RU"/>
        </w:rPr>
        <w:t>аткарылышын</w:t>
      </w:r>
      <w:r w:rsidRPr="000A3D29">
        <w:rPr>
          <w:color w:val="000000"/>
          <w:sz w:val="20"/>
          <w:szCs w:val="20"/>
        </w:rPr>
        <w:t xml:space="preserve"> </w:t>
      </w:r>
      <w:r w:rsidRPr="00CA30BA">
        <w:rPr>
          <w:color w:val="000000"/>
          <w:sz w:val="20"/>
          <w:szCs w:val="20"/>
          <w:lang w:val="ru-RU"/>
        </w:rPr>
        <w:t>камсыздай</w:t>
      </w:r>
      <w:r w:rsidRPr="000A3D29">
        <w:rPr>
          <w:color w:val="000000"/>
          <w:sz w:val="20"/>
          <w:szCs w:val="20"/>
        </w:rPr>
        <w:t xml:space="preserve"> </w:t>
      </w:r>
      <w:r w:rsidRPr="00CA30BA">
        <w:rPr>
          <w:color w:val="000000"/>
          <w:sz w:val="20"/>
          <w:szCs w:val="20"/>
          <w:lang w:val="ru-RU"/>
        </w:rPr>
        <w:t>алабыз</w:t>
      </w:r>
      <w:r w:rsidRPr="000A3D29">
        <w:rPr>
          <w:color w:val="000000"/>
          <w:sz w:val="20"/>
          <w:szCs w:val="20"/>
        </w:rPr>
        <w:t xml:space="preserve">. / </w:t>
      </w:r>
      <w:r w:rsidRPr="00CA30BA">
        <w:rPr>
          <w:color w:val="000000"/>
          <w:sz w:val="20"/>
          <w:szCs w:val="20"/>
          <w:lang w:val="ru-RU"/>
        </w:rPr>
        <w:t>Биз</w:t>
      </w:r>
      <w:r w:rsidRPr="000A3D29">
        <w:rPr>
          <w:color w:val="000000"/>
          <w:sz w:val="20"/>
          <w:szCs w:val="20"/>
        </w:rPr>
        <w:t xml:space="preserve"> </w:t>
      </w:r>
      <w:r w:rsidRPr="00CA30BA">
        <w:rPr>
          <w:color w:val="000000"/>
          <w:sz w:val="20"/>
          <w:szCs w:val="20"/>
          <w:lang w:val="ru-RU"/>
        </w:rPr>
        <w:t>ушул</w:t>
      </w:r>
      <w:r w:rsidRPr="000A3D29">
        <w:rPr>
          <w:color w:val="000000"/>
          <w:sz w:val="20"/>
          <w:szCs w:val="20"/>
        </w:rPr>
        <w:t xml:space="preserve"> </w:t>
      </w:r>
      <w:r w:rsidRPr="00CA30BA">
        <w:rPr>
          <w:color w:val="000000"/>
          <w:sz w:val="20"/>
          <w:szCs w:val="20"/>
          <w:lang w:val="ru-RU"/>
        </w:rPr>
        <w:t>себептерден</w:t>
      </w:r>
      <w:r w:rsidRPr="000A3D29">
        <w:rPr>
          <w:color w:val="000000"/>
          <w:sz w:val="20"/>
          <w:szCs w:val="20"/>
        </w:rPr>
        <w:t xml:space="preserve"> </w:t>
      </w:r>
      <w:r w:rsidRPr="00CA30BA">
        <w:rPr>
          <w:color w:val="000000"/>
          <w:sz w:val="20"/>
          <w:szCs w:val="20"/>
          <w:lang w:val="ru-RU"/>
        </w:rPr>
        <w:t>улам</w:t>
      </w:r>
      <w:r w:rsidRPr="000A3D29">
        <w:rPr>
          <w:color w:val="000000"/>
          <w:sz w:val="20"/>
          <w:szCs w:val="20"/>
        </w:rPr>
        <w:t xml:space="preserve"> [</w:t>
      </w:r>
      <w:r w:rsidRPr="00CA30BA">
        <w:rPr>
          <w:color w:val="000000"/>
          <w:sz w:val="20"/>
          <w:szCs w:val="20"/>
          <w:lang w:val="ru-RU"/>
        </w:rPr>
        <w:t>себепти</w:t>
      </w:r>
      <w:r w:rsidRPr="000A3D29">
        <w:rPr>
          <w:color w:val="000000"/>
          <w:sz w:val="20"/>
          <w:szCs w:val="20"/>
        </w:rPr>
        <w:t xml:space="preserve"> </w:t>
      </w:r>
      <w:r w:rsidRPr="00CA30BA">
        <w:rPr>
          <w:color w:val="000000"/>
          <w:sz w:val="20"/>
          <w:szCs w:val="20"/>
          <w:lang w:val="ru-RU"/>
        </w:rPr>
        <w:t>көрсөтүү</w:t>
      </w:r>
      <w:r w:rsidRPr="000A3D29">
        <w:rPr>
          <w:color w:val="000000"/>
          <w:sz w:val="20"/>
          <w:szCs w:val="20"/>
        </w:rPr>
        <w:t xml:space="preserve">] </w:t>
      </w:r>
      <w:r w:rsidRPr="00CA30BA">
        <w:rPr>
          <w:color w:val="000000"/>
          <w:sz w:val="20"/>
          <w:szCs w:val="20"/>
          <w:lang w:val="ru-RU"/>
        </w:rPr>
        <w:t>төмөнкү</w:t>
      </w:r>
      <w:r w:rsidRPr="000A3D29">
        <w:rPr>
          <w:color w:val="000000"/>
          <w:sz w:val="20"/>
          <w:szCs w:val="20"/>
        </w:rPr>
        <w:t xml:space="preserve"> </w:t>
      </w:r>
      <w:r w:rsidRPr="00CA30BA">
        <w:rPr>
          <w:color w:val="000000"/>
          <w:sz w:val="20"/>
          <w:szCs w:val="20"/>
          <w:lang w:val="ru-RU"/>
        </w:rPr>
        <w:t>нускамалардын</w:t>
      </w:r>
      <w:r w:rsidRPr="000A3D29">
        <w:rPr>
          <w:color w:val="000000"/>
          <w:sz w:val="20"/>
          <w:szCs w:val="20"/>
        </w:rPr>
        <w:t xml:space="preserve"> [</w:t>
      </w:r>
      <w:r w:rsidRPr="00CA30BA">
        <w:rPr>
          <w:color w:val="000000"/>
          <w:sz w:val="20"/>
          <w:szCs w:val="20"/>
          <w:lang w:val="ru-RU"/>
        </w:rPr>
        <w:t>нускамаларды</w:t>
      </w:r>
      <w:r w:rsidRPr="000A3D29">
        <w:rPr>
          <w:color w:val="000000"/>
          <w:sz w:val="20"/>
          <w:szCs w:val="20"/>
        </w:rPr>
        <w:t xml:space="preserve"> </w:t>
      </w:r>
      <w:r w:rsidRPr="00CA30BA">
        <w:rPr>
          <w:color w:val="000000"/>
          <w:sz w:val="20"/>
          <w:szCs w:val="20"/>
          <w:lang w:val="ru-RU"/>
        </w:rPr>
        <w:t>көрсөтүү</w:t>
      </w:r>
      <w:r w:rsidRPr="000A3D29">
        <w:rPr>
          <w:color w:val="000000"/>
          <w:sz w:val="20"/>
          <w:szCs w:val="20"/>
        </w:rPr>
        <w:t xml:space="preserve">] </w:t>
      </w:r>
      <w:r w:rsidRPr="00CA30BA">
        <w:rPr>
          <w:color w:val="000000"/>
          <w:sz w:val="20"/>
          <w:szCs w:val="20"/>
          <w:lang w:val="ru-RU"/>
        </w:rPr>
        <w:t>аткарылышын</w:t>
      </w:r>
      <w:r w:rsidRPr="000A3D29">
        <w:rPr>
          <w:color w:val="000000"/>
          <w:sz w:val="20"/>
          <w:szCs w:val="20"/>
        </w:rPr>
        <w:t xml:space="preserve"> </w:t>
      </w:r>
      <w:r w:rsidRPr="00CA30BA">
        <w:rPr>
          <w:color w:val="000000"/>
          <w:sz w:val="20"/>
          <w:szCs w:val="20"/>
          <w:lang w:val="ru-RU"/>
        </w:rPr>
        <w:t>камсыздай</w:t>
      </w:r>
      <w:r w:rsidRPr="000A3D29">
        <w:rPr>
          <w:color w:val="000000"/>
          <w:sz w:val="20"/>
          <w:szCs w:val="20"/>
        </w:rPr>
        <w:t xml:space="preserve"> </w:t>
      </w:r>
      <w:r w:rsidRPr="00CA30BA">
        <w:rPr>
          <w:color w:val="000000"/>
          <w:sz w:val="20"/>
          <w:szCs w:val="20"/>
          <w:lang w:val="ru-RU"/>
        </w:rPr>
        <w:t>албагандыгыбыз</w:t>
      </w:r>
      <w:r w:rsidRPr="000A3D29">
        <w:rPr>
          <w:color w:val="000000"/>
          <w:sz w:val="20"/>
          <w:szCs w:val="20"/>
        </w:rPr>
        <w:t xml:space="preserve"> </w:t>
      </w:r>
      <w:r w:rsidRPr="00CA30BA">
        <w:rPr>
          <w:color w:val="000000"/>
          <w:sz w:val="20"/>
          <w:szCs w:val="20"/>
          <w:lang w:val="ru-RU"/>
        </w:rPr>
        <w:t>тууралуу</w:t>
      </w:r>
      <w:r w:rsidRPr="000A3D29">
        <w:rPr>
          <w:color w:val="000000"/>
          <w:sz w:val="20"/>
          <w:szCs w:val="20"/>
        </w:rPr>
        <w:t xml:space="preserve"> </w:t>
      </w:r>
      <w:r w:rsidRPr="00CA30BA">
        <w:rPr>
          <w:color w:val="000000"/>
          <w:sz w:val="20"/>
          <w:szCs w:val="20"/>
          <w:lang w:val="ru-RU"/>
        </w:rPr>
        <w:t>Сизге</w:t>
      </w:r>
      <w:r w:rsidRPr="000A3D29">
        <w:rPr>
          <w:color w:val="000000"/>
          <w:sz w:val="20"/>
          <w:szCs w:val="20"/>
        </w:rPr>
        <w:t xml:space="preserve"> </w:t>
      </w:r>
      <w:r w:rsidRPr="00CA30BA">
        <w:rPr>
          <w:color w:val="000000"/>
          <w:sz w:val="20"/>
          <w:szCs w:val="20"/>
          <w:lang w:val="ru-RU"/>
        </w:rPr>
        <w:t>маалымдайбыз</w:t>
      </w:r>
      <w:r w:rsidR="00753898">
        <w:rPr>
          <w:sz w:val="20"/>
          <w:szCs w:val="20"/>
        </w:rPr>
        <w:t>.</w:t>
      </w:r>
    </w:p>
    <w:p w:rsidR="00753898" w:rsidRDefault="00755DE6">
      <w:pPr>
        <w:numPr>
          <w:ilvl w:val="0"/>
          <w:numId w:val="13"/>
        </w:numPr>
        <w:tabs>
          <w:tab w:val="clear" w:pos="360"/>
        </w:tabs>
        <w:spacing w:before="120" w:line="240" w:lineRule="exact"/>
        <w:ind w:left="547" w:hanging="547"/>
        <w:rPr>
          <w:sz w:val="20"/>
          <w:szCs w:val="20"/>
        </w:rPr>
      </w:pPr>
      <w:r w:rsidRPr="00CA30BA">
        <w:rPr>
          <w:color w:val="000000"/>
          <w:sz w:val="20"/>
          <w:szCs w:val="20"/>
          <w:lang w:val="ru-RU"/>
        </w:rPr>
        <w:t>Сиздин</w:t>
      </w:r>
      <w:r w:rsidRPr="000A3D29">
        <w:rPr>
          <w:color w:val="000000"/>
          <w:sz w:val="20"/>
          <w:szCs w:val="20"/>
        </w:rPr>
        <w:t xml:space="preserve"> </w:t>
      </w:r>
      <w:r w:rsidRPr="00CA30BA">
        <w:rPr>
          <w:color w:val="000000"/>
          <w:sz w:val="20"/>
          <w:szCs w:val="20"/>
          <w:lang w:val="ru-RU"/>
        </w:rPr>
        <w:t>нускамалар</w:t>
      </w:r>
      <w:r w:rsidRPr="000A3D29">
        <w:rPr>
          <w:color w:val="000000"/>
          <w:sz w:val="20"/>
          <w:szCs w:val="20"/>
        </w:rPr>
        <w:t xml:space="preserve"> </w:t>
      </w:r>
      <w:r w:rsidRPr="00CA30BA">
        <w:rPr>
          <w:color w:val="000000"/>
          <w:sz w:val="20"/>
          <w:szCs w:val="20"/>
          <w:lang w:val="ru-RU"/>
        </w:rPr>
        <w:t>бизге</w:t>
      </w:r>
      <w:r w:rsidRPr="000A3D29">
        <w:rPr>
          <w:color w:val="000000"/>
          <w:sz w:val="20"/>
          <w:szCs w:val="20"/>
        </w:rPr>
        <w:t xml:space="preserve"> </w:t>
      </w:r>
      <w:r w:rsidRPr="00CA30BA">
        <w:rPr>
          <w:color w:val="000000"/>
          <w:sz w:val="20"/>
          <w:szCs w:val="20"/>
          <w:lang w:val="ru-RU"/>
        </w:rPr>
        <w:t>айкын</w:t>
      </w:r>
      <w:r w:rsidRPr="000A3D29">
        <w:rPr>
          <w:color w:val="000000"/>
          <w:sz w:val="20"/>
          <w:szCs w:val="20"/>
        </w:rPr>
        <w:t xml:space="preserve"> </w:t>
      </w:r>
      <w:r w:rsidRPr="00CA30BA">
        <w:rPr>
          <w:color w:val="000000"/>
          <w:sz w:val="20"/>
          <w:szCs w:val="20"/>
          <w:lang w:val="ru-RU"/>
        </w:rPr>
        <w:t>жана</w:t>
      </w:r>
      <w:r w:rsidRPr="000A3D29">
        <w:rPr>
          <w:color w:val="000000"/>
          <w:sz w:val="20"/>
          <w:szCs w:val="20"/>
        </w:rPr>
        <w:t xml:space="preserve"> </w:t>
      </w:r>
      <w:r w:rsidRPr="00CA30BA">
        <w:rPr>
          <w:color w:val="000000"/>
          <w:sz w:val="20"/>
          <w:szCs w:val="20"/>
          <w:lang w:val="ru-RU"/>
        </w:rPr>
        <w:t>түшүнүктүү</w:t>
      </w:r>
      <w:r w:rsidRPr="000A3D29">
        <w:rPr>
          <w:color w:val="000000"/>
          <w:sz w:val="20"/>
          <w:szCs w:val="20"/>
        </w:rPr>
        <w:t xml:space="preserve">. / </w:t>
      </w:r>
      <w:r w:rsidRPr="00CA30BA">
        <w:rPr>
          <w:color w:val="000000"/>
          <w:sz w:val="20"/>
          <w:szCs w:val="20"/>
          <w:lang w:val="ru-RU"/>
        </w:rPr>
        <w:t>Биз</w:t>
      </w:r>
      <w:r w:rsidRPr="000A3D29">
        <w:rPr>
          <w:color w:val="000000"/>
          <w:sz w:val="20"/>
          <w:szCs w:val="20"/>
        </w:rPr>
        <w:t xml:space="preserve"> </w:t>
      </w:r>
      <w:r w:rsidRPr="00CA30BA">
        <w:rPr>
          <w:color w:val="000000"/>
          <w:sz w:val="20"/>
          <w:szCs w:val="20"/>
          <w:lang w:val="ru-RU"/>
        </w:rPr>
        <w:t>Сизден</w:t>
      </w:r>
      <w:r w:rsidRPr="000A3D29">
        <w:rPr>
          <w:color w:val="000000"/>
          <w:sz w:val="20"/>
          <w:szCs w:val="20"/>
        </w:rPr>
        <w:t xml:space="preserve"> </w:t>
      </w:r>
      <w:r w:rsidRPr="00CA30BA">
        <w:rPr>
          <w:color w:val="000000"/>
          <w:sz w:val="20"/>
          <w:szCs w:val="20"/>
          <w:lang w:val="ru-RU"/>
        </w:rPr>
        <w:t>төмөнкү</w:t>
      </w:r>
      <w:r w:rsidRPr="000A3D29">
        <w:rPr>
          <w:color w:val="000000"/>
          <w:sz w:val="20"/>
          <w:szCs w:val="20"/>
        </w:rPr>
        <w:t xml:space="preserve"> </w:t>
      </w:r>
      <w:r w:rsidRPr="00CA30BA">
        <w:rPr>
          <w:color w:val="000000"/>
          <w:sz w:val="20"/>
          <w:szCs w:val="20"/>
          <w:lang w:val="ru-RU"/>
        </w:rPr>
        <w:t>нускамалар</w:t>
      </w:r>
      <w:r w:rsidRPr="000A3D29">
        <w:rPr>
          <w:color w:val="000000"/>
          <w:sz w:val="20"/>
          <w:szCs w:val="20"/>
        </w:rPr>
        <w:t xml:space="preserve"> [</w:t>
      </w:r>
      <w:r w:rsidRPr="00CA30BA">
        <w:rPr>
          <w:color w:val="000000"/>
          <w:sz w:val="20"/>
          <w:szCs w:val="20"/>
          <w:lang w:val="ru-RU"/>
        </w:rPr>
        <w:t>нускамаларды</w:t>
      </w:r>
      <w:r w:rsidRPr="000A3D29">
        <w:rPr>
          <w:color w:val="000000"/>
          <w:sz w:val="20"/>
          <w:szCs w:val="20"/>
        </w:rPr>
        <w:t xml:space="preserve"> </w:t>
      </w:r>
      <w:r w:rsidRPr="00CA30BA">
        <w:rPr>
          <w:color w:val="000000"/>
          <w:sz w:val="20"/>
          <w:szCs w:val="20"/>
          <w:lang w:val="ru-RU"/>
        </w:rPr>
        <w:t>көрсөтүү</w:t>
      </w:r>
      <w:r w:rsidRPr="000A3D29">
        <w:rPr>
          <w:color w:val="000000"/>
          <w:sz w:val="20"/>
          <w:szCs w:val="20"/>
        </w:rPr>
        <w:t xml:space="preserve">] </w:t>
      </w:r>
      <w:r w:rsidRPr="00CA30BA">
        <w:rPr>
          <w:color w:val="000000"/>
          <w:sz w:val="20"/>
          <w:szCs w:val="20"/>
          <w:lang w:val="ru-RU"/>
        </w:rPr>
        <w:t>боюнча</w:t>
      </w:r>
      <w:r w:rsidRPr="000A3D29">
        <w:rPr>
          <w:color w:val="000000"/>
          <w:sz w:val="20"/>
          <w:szCs w:val="20"/>
        </w:rPr>
        <w:t xml:space="preserve"> </w:t>
      </w:r>
      <w:r w:rsidRPr="00CA30BA">
        <w:rPr>
          <w:color w:val="000000"/>
          <w:sz w:val="20"/>
          <w:szCs w:val="20"/>
          <w:lang w:val="ru-RU"/>
        </w:rPr>
        <w:t>түшүндүрмө</w:t>
      </w:r>
      <w:r w:rsidRPr="000A3D29">
        <w:rPr>
          <w:color w:val="000000"/>
          <w:sz w:val="20"/>
          <w:szCs w:val="20"/>
        </w:rPr>
        <w:t xml:space="preserve"> </w:t>
      </w:r>
      <w:r w:rsidRPr="00CA30BA">
        <w:rPr>
          <w:color w:val="000000"/>
          <w:sz w:val="20"/>
          <w:szCs w:val="20"/>
          <w:lang w:val="ru-RU"/>
        </w:rPr>
        <w:t>берүүңүздү</w:t>
      </w:r>
      <w:r w:rsidRPr="000A3D29">
        <w:rPr>
          <w:color w:val="000000"/>
          <w:sz w:val="20"/>
          <w:szCs w:val="20"/>
        </w:rPr>
        <w:t xml:space="preserve"> </w:t>
      </w:r>
      <w:r w:rsidRPr="00CA30BA">
        <w:rPr>
          <w:color w:val="000000"/>
          <w:sz w:val="20"/>
          <w:szCs w:val="20"/>
          <w:lang w:val="ru-RU"/>
        </w:rPr>
        <w:t>суранабыз</w:t>
      </w:r>
      <w:r w:rsidRPr="000A3D29">
        <w:rPr>
          <w:color w:val="000000"/>
          <w:sz w:val="20"/>
          <w:szCs w:val="20"/>
        </w:rPr>
        <w:t>].</w:t>
      </w:r>
    </w:p>
    <w:p w:rsidR="00753898" w:rsidRDefault="00755DE6">
      <w:pPr>
        <w:numPr>
          <w:ilvl w:val="0"/>
          <w:numId w:val="13"/>
        </w:numPr>
        <w:tabs>
          <w:tab w:val="clear" w:pos="360"/>
        </w:tabs>
        <w:spacing w:before="120" w:line="240" w:lineRule="exact"/>
        <w:ind w:left="547" w:hanging="547"/>
        <w:rPr>
          <w:spacing w:val="-4"/>
          <w:sz w:val="20"/>
          <w:szCs w:val="20"/>
        </w:rPr>
      </w:pPr>
      <w:r w:rsidRPr="00CA30BA">
        <w:rPr>
          <w:color w:val="000000"/>
          <w:sz w:val="20"/>
          <w:szCs w:val="20"/>
          <w:lang w:val="ru-RU"/>
        </w:rPr>
        <w:t>Биз</w:t>
      </w:r>
      <w:r w:rsidRPr="000A3D29">
        <w:rPr>
          <w:color w:val="000000"/>
          <w:sz w:val="20"/>
          <w:szCs w:val="20"/>
        </w:rPr>
        <w:t xml:space="preserve"> </w:t>
      </w:r>
      <w:r w:rsidRPr="00CA30BA">
        <w:rPr>
          <w:color w:val="000000"/>
          <w:sz w:val="20"/>
          <w:szCs w:val="20"/>
          <w:lang w:val="ru-RU"/>
        </w:rPr>
        <w:t>Сиз</w:t>
      </w:r>
      <w:r w:rsidRPr="000A3D29">
        <w:rPr>
          <w:color w:val="000000"/>
          <w:sz w:val="20"/>
          <w:szCs w:val="20"/>
        </w:rPr>
        <w:t xml:space="preserve"> </w:t>
      </w:r>
      <w:r w:rsidRPr="00CA30BA">
        <w:rPr>
          <w:color w:val="000000"/>
          <w:sz w:val="20"/>
          <w:szCs w:val="20"/>
          <w:lang w:val="ru-RU"/>
        </w:rPr>
        <w:t>менен</w:t>
      </w:r>
      <w:r w:rsidRPr="000A3D29">
        <w:rPr>
          <w:color w:val="000000"/>
          <w:sz w:val="20"/>
          <w:szCs w:val="20"/>
        </w:rPr>
        <w:t xml:space="preserve"> </w:t>
      </w:r>
      <w:r w:rsidRPr="00CA30BA">
        <w:rPr>
          <w:color w:val="000000"/>
          <w:sz w:val="20"/>
          <w:szCs w:val="20"/>
          <w:lang w:val="ru-RU"/>
        </w:rPr>
        <w:t>кызматташабыз</w:t>
      </w:r>
      <w:r w:rsidRPr="000A3D29">
        <w:rPr>
          <w:color w:val="000000"/>
          <w:sz w:val="20"/>
          <w:szCs w:val="20"/>
        </w:rPr>
        <w:t xml:space="preserve"> </w:t>
      </w:r>
      <w:r w:rsidRPr="00CA30BA">
        <w:rPr>
          <w:color w:val="000000"/>
          <w:sz w:val="20"/>
          <w:szCs w:val="20"/>
          <w:lang w:val="ru-RU"/>
        </w:rPr>
        <w:t>жана</w:t>
      </w:r>
      <w:r w:rsidRPr="000A3D29">
        <w:rPr>
          <w:color w:val="000000"/>
          <w:sz w:val="20"/>
          <w:szCs w:val="20"/>
        </w:rPr>
        <w:t xml:space="preserve"> </w:t>
      </w:r>
      <w:r w:rsidRPr="00CA30BA">
        <w:rPr>
          <w:color w:val="000000"/>
          <w:sz w:val="20"/>
          <w:szCs w:val="20"/>
          <w:lang w:val="ru-RU"/>
        </w:rPr>
        <w:t>Сизге</w:t>
      </w:r>
      <w:r w:rsidRPr="000A3D29">
        <w:rPr>
          <w:color w:val="000000"/>
          <w:sz w:val="20"/>
          <w:szCs w:val="20"/>
        </w:rPr>
        <w:t xml:space="preserve"> </w:t>
      </w:r>
      <w:r w:rsidRPr="00CA30BA">
        <w:rPr>
          <w:color w:val="000000"/>
          <w:sz w:val="20"/>
          <w:szCs w:val="20"/>
          <w:lang w:val="ru-RU"/>
        </w:rPr>
        <w:t>тиешелүү</w:t>
      </w:r>
      <w:r w:rsidRPr="000A3D29">
        <w:rPr>
          <w:color w:val="000000"/>
          <w:sz w:val="20"/>
          <w:szCs w:val="20"/>
        </w:rPr>
        <w:t xml:space="preserve"> </w:t>
      </w:r>
      <w:r w:rsidRPr="00CA30BA">
        <w:rPr>
          <w:color w:val="000000"/>
          <w:sz w:val="20"/>
          <w:szCs w:val="20"/>
          <w:lang w:val="ru-RU"/>
        </w:rPr>
        <w:t>аудитордук</w:t>
      </w:r>
      <w:r w:rsidRPr="000A3D29">
        <w:rPr>
          <w:color w:val="000000"/>
          <w:sz w:val="20"/>
          <w:szCs w:val="20"/>
        </w:rPr>
        <w:t xml:space="preserve"> </w:t>
      </w:r>
      <w:r w:rsidRPr="00CA30BA">
        <w:rPr>
          <w:color w:val="000000"/>
          <w:sz w:val="20"/>
          <w:szCs w:val="20"/>
          <w:lang w:val="ru-RU"/>
        </w:rPr>
        <w:t>документтерге</w:t>
      </w:r>
      <w:r w:rsidRPr="000A3D29">
        <w:rPr>
          <w:color w:val="000000"/>
          <w:sz w:val="20"/>
          <w:szCs w:val="20"/>
        </w:rPr>
        <w:t xml:space="preserve"> </w:t>
      </w:r>
      <w:r w:rsidRPr="00CA30BA">
        <w:rPr>
          <w:color w:val="000000"/>
          <w:sz w:val="20"/>
          <w:szCs w:val="20"/>
          <w:lang w:val="ru-RU"/>
        </w:rPr>
        <w:t>жетүү</w:t>
      </w:r>
      <w:r w:rsidRPr="000A3D29">
        <w:rPr>
          <w:color w:val="000000"/>
          <w:sz w:val="20"/>
          <w:szCs w:val="20"/>
        </w:rPr>
        <w:t xml:space="preserve"> </w:t>
      </w:r>
      <w:r w:rsidRPr="00CA30BA">
        <w:rPr>
          <w:color w:val="000000"/>
          <w:sz w:val="20"/>
          <w:szCs w:val="20"/>
          <w:lang w:val="ru-RU"/>
        </w:rPr>
        <w:t>мүмкүнчүлүгүн</w:t>
      </w:r>
      <w:r w:rsidRPr="000A3D29">
        <w:rPr>
          <w:color w:val="000000"/>
          <w:sz w:val="20"/>
          <w:szCs w:val="20"/>
        </w:rPr>
        <w:t xml:space="preserve"> </w:t>
      </w:r>
      <w:r w:rsidRPr="00CA30BA">
        <w:rPr>
          <w:color w:val="000000"/>
          <w:sz w:val="20"/>
          <w:szCs w:val="20"/>
          <w:lang w:val="ru-RU"/>
        </w:rPr>
        <w:t>беребиз</w:t>
      </w:r>
    </w:p>
    <w:p w:rsidR="00753898" w:rsidRDefault="00755DE6">
      <w:pPr>
        <w:spacing w:before="120" w:line="240" w:lineRule="exact"/>
        <w:rPr>
          <w:sz w:val="20"/>
          <w:szCs w:val="20"/>
        </w:rPr>
      </w:pPr>
      <w:r w:rsidRPr="00CA30BA">
        <w:rPr>
          <w:color w:val="000000"/>
          <w:sz w:val="20"/>
          <w:szCs w:val="20"/>
          <w:lang w:val="ky-KG"/>
        </w:rPr>
        <w:t>Биз төмөнкүлөрдү ырастайбыз</w:t>
      </w:r>
      <w:r w:rsidR="00753898">
        <w:rPr>
          <w:sz w:val="20"/>
          <w:szCs w:val="20"/>
        </w:rPr>
        <w:t>:</w:t>
      </w:r>
    </w:p>
    <w:p w:rsidR="00753898" w:rsidRDefault="00755DE6">
      <w:pPr>
        <w:numPr>
          <w:ilvl w:val="0"/>
          <w:numId w:val="20"/>
        </w:numPr>
        <w:tabs>
          <w:tab w:val="clear" w:pos="360"/>
        </w:tabs>
        <w:spacing w:before="120" w:line="240" w:lineRule="exact"/>
        <w:ind w:left="547" w:hanging="547"/>
        <w:rPr>
          <w:sz w:val="20"/>
          <w:szCs w:val="20"/>
        </w:rPr>
      </w:pPr>
      <w:r w:rsidRPr="00CA30BA">
        <w:rPr>
          <w:color w:val="000000"/>
          <w:sz w:val="20"/>
          <w:szCs w:val="20"/>
          <w:lang w:val="ru-RU"/>
        </w:rPr>
        <w:lastRenderedPageBreak/>
        <w:t>Финансылык</w:t>
      </w:r>
      <w:r w:rsidRPr="000A3D29">
        <w:rPr>
          <w:color w:val="000000"/>
          <w:sz w:val="20"/>
          <w:szCs w:val="20"/>
        </w:rPr>
        <w:t xml:space="preserve"> </w:t>
      </w:r>
      <w:r w:rsidRPr="00CA30BA">
        <w:rPr>
          <w:color w:val="000000"/>
          <w:sz w:val="20"/>
          <w:szCs w:val="20"/>
          <w:lang w:val="ru-RU"/>
        </w:rPr>
        <w:t>маалыматы</w:t>
      </w:r>
      <w:r w:rsidRPr="000A3D29">
        <w:rPr>
          <w:color w:val="000000"/>
          <w:sz w:val="20"/>
          <w:szCs w:val="20"/>
        </w:rPr>
        <w:t xml:space="preserve"> [</w:t>
      </w:r>
      <w:r w:rsidRPr="00CA30BA">
        <w:rPr>
          <w:color w:val="000000"/>
          <w:sz w:val="20"/>
          <w:szCs w:val="20"/>
          <w:lang w:val="ru-RU"/>
        </w:rPr>
        <w:t>компоненттин</w:t>
      </w:r>
      <w:r w:rsidRPr="000A3D29">
        <w:rPr>
          <w:color w:val="000000"/>
          <w:sz w:val="20"/>
          <w:szCs w:val="20"/>
        </w:rPr>
        <w:t xml:space="preserve"> </w:t>
      </w:r>
      <w:r w:rsidRPr="00CA30BA">
        <w:rPr>
          <w:color w:val="000000"/>
          <w:sz w:val="20"/>
          <w:szCs w:val="20"/>
          <w:lang w:val="ru-RU"/>
        </w:rPr>
        <w:t>аталышы</w:t>
      </w:r>
      <w:r w:rsidRPr="000A3D29">
        <w:rPr>
          <w:color w:val="000000"/>
          <w:sz w:val="20"/>
          <w:szCs w:val="20"/>
        </w:rPr>
        <w:t xml:space="preserve">] </w:t>
      </w:r>
      <w:r w:rsidRPr="00CA30BA">
        <w:rPr>
          <w:color w:val="000000"/>
          <w:sz w:val="20"/>
          <w:szCs w:val="20"/>
          <w:lang w:val="ru-RU"/>
        </w:rPr>
        <w:t>топтун</w:t>
      </w:r>
      <w:r w:rsidRPr="000A3D29">
        <w:rPr>
          <w:color w:val="000000"/>
          <w:sz w:val="20"/>
          <w:szCs w:val="20"/>
        </w:rPr>
        <w:t xml:space="preserve"> </w:t>
      </w:r>
      <w:r w:rsidRPr="00CA30BA">
        <w:rPr>
          <w:color w:val="000000"/>
          <w:sz w:val="20"/>
          <w:szCs w:val="20"/>
          <w:lang w:val="ru-RU"/>
        </w:rPr>
        <w:t>финансылык</w:t>
      </w:r>
      <w:r w:rsidRPr="000A3D29">
        <w:rPr>
          <w:color w:val="000000"/>
          <w:sz w:val="20"/>
          <w:szCs w:val="20"/>
        </w:rPr>
        <w:t xml:space="preserve"> </w:t>
      </w:r>
      <w:r w:rsidRPr="00CA30BA">
        <w:rPr>
          <w:color w:val="000000"/>
          <w:sz w:val="20"/>
          <w:szCs w:val="20"/>
          <w:lang w:val="ru-RU"/>
        </w:rPr>
        <w:t>отчеттуулугуна</w:t>
      </w:r>
      <w:r w:rsidRPr="000A3D29">
        <w:rPr>
          <w:color w:val="000000"/>
          <w:sz w:val="20"/>
          <w:szCs w:val="20"/>
        </w:rPr>
        <w:t xml:space="preserve"> </w:t>
      </w:r>
      <w:r w:rsidRPr="00CA30BA">
        <w:rPr>
          <w:color w:val="000000"/>
          <w:sz w:val="20"/>
          <w:szCs w:val="20"/>
          <w:lang w:val="ru-RU"/>
        </w:rPr>
        <w:t>киргизилет</w:t>
      </w:r>
      <w:r w:rsidRPr="000A3D29">
        <w:rPr>
          <w:color w:val="000000"/>
          <w:sz w:val="20"/>
          <w:szCs w:val="20"/>
        </w:rPr>
        <w:t xml:space="preserve"> [</w:t>
      </w:r>
      <w:r w:rsidRPr="00CA30BA">
        <w:rPr>
          <w:color w:val="000000"/>
          <w:sz w:val="20"/>
          <w:szCs w:val="20"/>
          <w:lang w:val="ru-RU"/>
        </w:rPr>
        <w:t>башкы</w:t>
      </w:r>
      <w:r w:rsidRPr="000A3D29">
        <w:rPr>
          <w:color w:val="000000"/>
          <w:sz w:val="20"/>
          <w:szCs w:val="20"/>
        </w:rPr>
        <w:t xml:space="preserve"> </w:t>
      </w:r>
      <w:r>
        <w:rPr>
          <w:color w:val="000000"/>
          <w:sz w:val="20"/>
          <w:szCs w:val="20"/>
          <w:lang w:val="kk-KZ"/>
        </w:rPr>
        <w:t xml:space="preserve">ишкананын </w:t>
      </w:r>
      <w:r w:rsidRPr="00CA30BA">
        <w:rPr>
          <w:color w:val="000000"/>
          <w:sz w:val="20"/>
          <w:szCs w:val="20"/>
          <w:lang w:val="ru-RU"/>
        </w:rPr>
        <w:t>аталышы</w:t>
      </w:r>
      <w:r w:rsidR="00753898">
        <w:rPr>
          <w:sz w:val="20"/>
          <w:szCs w:val="20"/>
        </w:rPr>
        <w:t>].</w:t>
      </w:r>
    </w:p>
    <w:p w:rsidR="00753898" w:rsidRDefault="00755DE6">
      <w:pPr>
        <w:numPr>
          <w:ilvl w:val="0"/>
          <w:numId w:val="20"/>
        </w:numPr>
        <w:tabs>
          <w:tab w:val="clear" w:pos="360"/>
        </w:tabs>
        <w:spacing w:before="120" w:line="240" w:lineRule="exact"/>
        <w:ind w:left="547" w:hanging="547"/>
        <w:rPr>
          <w:sz w:val="20"/>
          <w:szCs w:val="20"/>
        </w:rPr>
      </w:pPr>
      <w:r w:rsidRPr="00CA30BA">
        <w:rPr>
          <w:color w:val="000000"/>
          <w:sz w:val="20"/>
          <w:szCs w:val="20"/>
          <w:lang w:val="ru-RU"/>
        </w:rPr>
        <w:t>Сиз</w:t>
      </w:r>
      <w:r w:rsidRPr="000A3D29">
        <w:rPr>
          <w:color w:val="000000"/>
          <w:sz w:val="20"/>
          <w:szCs w:val="20"/>
        </w:rPr>
        <w:t xml:space="preserve"> [</w:t>
      </w:r>
      <w:r>
        <w:rPr>
          <w:color w:val="000000"/>
          <w:sz w:val="20"/>
          <w:szCs w:val="20"/>
          <w:lang w:val="kk-KZ"/>
        </w:rPr>
        <w:t>күнү</w:t>
      </w:r>
      <w:r w:rsidRPr="000A3D29">
        <w:rPr>
          <w:color w:val="000000"/>
          <w:sz w:val="20"/>
          <w:szCs w:val="20"/>
        </w:rPr>
        <w:t xml:space="preserve">] </w:t>
      </w:r>
      <w:r w:rsidRPr="00CA30BA">
        <w:rPr>
          <w:color w:val="000000"/>
          <w:sz w:val="20"/>
          <w:szCs w:val="20"/>
          <w:lang w:val="ru-RU"/>
        </w:rPr>
        <w:t>аяктаган</w:t>
      </w:r>
      <w:r w:rsidRPr="000A3D29">
        <w:rPr>
          <w:color w:val="000000"/>
          <w:sz w:val="20"/>
          <w:szCs w:val="20"/>
        </w:rPr>
        <w:t xml:space="preserve"> </w:t>
      </w:r>
      <w:r w:rsidRPr="00CA30BA">
        <w:rPr>
          <w:color w:val="000000"/>
          <w:sz w:val="20"/>
          <w:szCs w:val="20"/>
          <w:lang w:val="ru-RU"/>
        </w:rPr>
        <w:t>жыл</w:t>
      </w:r>
      <w:r w:rsidRPr="000A3D29">
        <w:rPr>
          <w:color w:val="000000"/>
          <w:sz w:val="20"/>
          <w:szCs w:val="20"/>
        </w:rPr>
        <w:t xml:space="preserve"> </w:t>
      </w:r>
      <w:r w:rsidRPr="00CA30BA">
        <w:rPr>
          <w:color w:val="000000"/>
          <w:sz w:val="20"/>
          <w:szCs w:val="20"/>
          <w:lang w:val="ru-RU"/>
        </w:rPr>
        <w:t>үчүн</w:t>
      </w:r>
      <w:r w:rsidRPr="000A3D29">
        <w:rPr>
          <w:color w:val="000000"/>
          <w:sz w:val="20"/>
          <w:szCs w:val="20"/>
        </w:rPr>
        <w:t xml:space="preserve"> </w:t>
      </w:r>
      <w:r w:rsidRPr="00CA30BA">
        <w:rPr>
          <w:color w:val="000000"/>
          <w:sz w:val="20"/>
          <w:szCs w:val="20"/>
          <w:lang w:val="ru-RU"/>
        </w:rPr>
        <w:t>бизге</w:t>
      </w:r>
      <w:r w:rsidRPr="000A3D29">
        <w:rPr>
          <w:color w:val="000000"/>
          <w:sz w:val="20"/>
          <w:szCs w:val="20"/>
        </w:rPr>
        <w:t xml:space="preserve"> </w:t>
      </w:r>
      <w:r w:rsidRPr="00CA30BA">
        <w:rPr>
          <w:color w:val="000000"/>
          <w:sz w:val="20"/>
          <w:szCs w:val="20"/>
          <w:lang w:val="ru-RU"/>
        </w:rPr>
        <w:t>тапшырган</w:t>
      </w:r>
      <w:r w:rsidRPr="000A3D29">
        <w:rPr>
          <w:color w:val="000000"/>
          <w:sz w:val="20"/>
          <w:szCs w:val="20"/>
        </w:rPr>
        <w:t xml:space="preserve"> [</w:t>
      </w:r>
      <w:r w:rsidRPr="00CA30BA">
        <w:rPr>
          <w:color w:val="000000"/>
          <w:sz w:val="20"/>
          <w:szCs w:val="20"/>
          <w:lang w:val="ru-RU"/>
        </w:rPr>
        <w:t>компоненттин</w:t>
      </w:r>
      <w:r w:rsidRPr="000A3D29">
        <w:rPr>
          <w:color w:val="000000"/>
          <w:sz w:val="20"/>
          <w:szCs w:val="20"/>
        </w:rPr>
        <w:t xml:space="preserve"> </w:t>
      </w:r>
      <w:r w:rsidRPr="00CA30BA">
        <w:rPr>
          <w:color w:val="000000"/>
          <w:sz w:val="20"/>
          <w:szCs w:val="20"/>
          <w:lang w:val="ru-RU"/>
        </w:rPr>
        <w:t>аталышы</w:t>
      </w:r>
      <w:r w:rsidRPr="000A3D29">
        <w:rPr>
          <w:color w:val="000000"/>
          <w:sz w:val="20"/>
          <w:szCs w:val="20"/>
        </w:rPr>
        <w:t xml:space="preserve">] </w:t>
      </w:r>
      <w:r w:rsidRPr="00CA30BA">
        <w:rPr>
          <w:color w:val="000000"/>
          <w:sz w:val="20"/>
          <w:szCs w:val="20"/>
          <w:lang w:val="ru-RU"/>
        </w:rPr>
        <w:t>финансылык</w:t>
      </w:r>
      <w:r w:rsidRPr="000A3D29">
        <w:rPr>
          <w:color w:val="000000"/>
          <w:sz w:val="20"/>
          <w:szCs w:val="20"/>
        </w:rPr>
        <w:t xml:space="preserve"> </w:t>
      </w:r>
      <w:r w:rsidRPr="00CA30BA">
        <w:rPr>
          <w:color w:val="000000"/>
          <w:sz w:val="20"/>
          <w:szCs w:val="20"/>
          <w:lang w:val="ru-RU"/>
        </w:rPr>
        <w:t>маалыматы</w:t>
      </w:r>
      <w:r w:rsidRPr="000A3D29">
        <w:rPr>
          <w:color w:val="000000"/>
          <w:sz w:val="20"/>
          <w:szCs w:val="20"/>
        </w:rPr>
        <w:t xml:space="preserve"> </w:t>
      </w:r>
      <w:r w:rsidRPr="00CA30BA">
        <w:rPr>
          <w:color w:val="000000"/>
          <w:sz w:val="20"/>
          <w:szCs w:val="20"/>
          <w:lang w:val="ru-RU"/>
        </w:rPr>
        <w:t>боюнча</w:t>
      </w:r>
      <w:r w:rsidRPr="000A3D29">
        <w:rPr>
          <w:color w:val="000000"/>
          <w:sz w:val="20"/>
          <w:szCs w:val="20"/>
        </w:rPr>
        <w:t xml:space="preserve"> </w:t>
      </w:r>
      <w:r w:rsidRPr="00CA30BA">
        <w:rPr>
          <w:color w:val="000000"/>
          <w:sz w:val="20"/>
          <w:szCs w:val="20"/>
          <w:lang w:val="ru-RU"/>
        </w:rPr>
        <w:t>ишке</w:t>
      </w:r>
      <w:r w:rsidRPr="000A3D29">
        <w:rPr>
          <w:color w:val="000000"/>
          <w:sz w:val="20"/>
          <w:szCs w:val="20"/>
        </w:rPr>
        <w:t xml:space="preserve"> </w:t>
      </w:r>
      <w:r w:rsidRPr="00CA30BA">
        <w:rPr>
          <w:color w:val="000000"/>
          <w:sz w:val="20"/>
          <w:szCs w:val="20"/>
          <w:lang w:val="ru-RU"/>
        </w:rPr>
        <w:t>катышууну</w:t>
      </w:r>
      <w:r w:rsidRPr="000A3D29">
        <w:rPr>
          <w:color w:val="000000"/>
          <w:sz w:val="20"/>
          <w:szCs w:val="20"/>
        </w:rPr>
        <w:t xml:space="preserve"> </w:t>
      </w:r>
      <w:r w:rsidRPr="00CA30BA">
        <w:rPr>
          <w:color w:val="000000"/>
          <w:sz w:val="20"/>
          <w:szCs w:val="20"/>
          <w:lang w:val="ru-RU"/>
        </w:rPr>
        <w:t>зарыл</w:t>
      </w:r>
      <w:r w:rsidRPr="000A3D29">
        <w:rPr>
          <w:color w:val="000000"/>
          <w:sz w:val="20"/>
          <w:szCs w:val="20"/>
        </w:rPr>
        <w:t xml:space="preserve"> </w:t>
      </w:r>
      <w:r w:rsidRPr="00CA30BA">
        <w:rPr>
          <w:color w:val="000000"/>
          <w:sz w:val="20"/>
          <w:szCs w:val="20"/>
          <w:lang w:val="ru-RU"/>
        </w:rPr>
        <w:t>деп</w:t>
      </w:r>
      <w:r w:rsidRPr="000A3D29">
        <w:rPr>
          <w:color w:val="000000"/>
          <w:sz w:val="20"/>
          <w:szCs w:val="20"/>
        </w:rPr>
        <w:t xml:space="preserve"> </w:t>
      </w:r>
      <w:r w:rsidRPr="00CA30BA">
        <w:rPr>
          <w:color w:val="000000"/>
          <w:sz w:val="20"/>
          <w:szCs w:val="20"/>
          <w:lang w:val="ru-RU"/>
        </w:rPr>
        <w:t>эсептесеңиз</w:t>
      </w:r>
      <w:r w:rsidRPr="000A3D29">
        <w:rPr>
          <w:color w:val="000000"/>
          <w:sz w:val="20"/>
          <w:szCs w:val="20"/>
        </w:rPr>
        <w:t xml:space="preserve"> </w:t>
      </w:r>
      <w:r w:rsidRPr="00CA30BA">
        <w:rPr>
          <w:color w:val="000000"/>
          <w:sz w:val="20"/>
          <w:szCs w:val="20"/>
          <w:lang w:val="ru-RU"/>
        </w:rPr>
        <w:t>болот</w:t>
      </w:r>
      <w:r w:rsidR="00753898">
        <w:rPr>
          <w:sz w:val="20"/>
          <w:szCs w:val="20"/>
        </w:rPr>
        <w:t>.</w:t>
      </w:r>
    </w:p>
    <w:p w:rsidR="00753898" w:rsidRDefault="00753898">
      <w:pPr>
        <w:widowControl w:val="0"/>
        <w:numPr>
          <w:ilvl w:val="0"/>
          <w:numId w:val="20"/>
        </w:numPr>
        <w:tabs>
          <w:tab w:val="clear" w:pos="360"/>
        </w:tabs>
        <w:spacing w:line="240" w:lineRule="exact"/>
        <w:ind w:left="547" w:hanging="547"/>
        <w:rPr>
          <w:sz w:val="20"/>
          <w:szCs w:val="20"/>
        </w:rPr>
      </w:pPr>
      <w:r>
        <w:rPr>
          <w:sz w:val="20"/>
          <w:szCs w:val="20"/>
        </w:rPr>
        <w:br w:type="page"/>
      </w:r>
      <w:r w:rsidR="00755DE6" w:rsidRPr="00CA30BA">
        <w:rPr>
          <w:color w:val="000000"/>
          <w:sz w:val="20"/>
          <w:szCs w:val="20"/>
          <w:lang w:val="ky-KG"/>
        </w:rPr>
        <w:lastRenderedPageBreak/>
        <w:t xml:space="preserve">Сиздин [башкы </w:t>
      </w:r>
      <w:r w:rsidR="00755DE6">
        <w:rPr>
          <w:color w:val="000000"/>
          <w:sz w:val="20"/>
          <w:szCs w:val="20"/>
          <w:lang w:val="ky-KG"/>
        </w:rPr>
        <w:t xml:space="preserve">ишкананын </w:t>
      </w:r>
      <w:r w:rsidR="00755DE6" w:rsidRPr="00CA30BA">
        <w:rPr>
          <w:color w:val="000000"/>
          <w:sz w:val="20"/>
          <w:szCs w:val="20"/>
          <w:lang w:val="ky-KG"/>
        </w:rPr>
        <w:t>аталышы] тобунун финансылык отчеттуулугуна аудит жүргүзүү максатында биздин ишибиздин натыйжаларына баа берүүгө жана, эгерде сиз ылайыктуу деп тапсаңыз, аларды пайдаланууга ниетиңиз бар</w:t>
      </w:r>
      <w:r>
        <w:rPr>
          <w:sz w:val="20"/>
          <w:szCs w:val="20"/>
        </w:rPr>
        <w:t>.</w:t>
      </w:r>
    </w:p>
    <w:p w:rsidR="00753898" w:rsidRDefault="00755DE6">
      <w:pPr>
        <w:spacing w:before="120" w:line="240" w:lineRule="exact"/>
        <w:rPr>
          <w:spacing w:val="-4"/>
          <w:sz w:val="20"/>
          <w:szCs w:val="20"/>
        </w:rPr>
      </w:pPr>
      <w:r w:rsidRPr="00CA30BA">
        <w:rPr>
          <w:color w:val="000000"/>
          <w:sz w:val="20"/>
          <w:szCs w:val="20"/>
          <w:lang w:val="ky-KG"/>
        </w:rPr>
        <w:t xml:space="preserve">Биз [башкы </w:t>
      </w:r>
      <w:r>
        <w:rPr>
          <w:color w:val="000000"/>
          <w:sz w:val="20"/>
          <w:szCs w:val="20"/>
          <w:lang w:val="ky-KG"/>
        </w:rPr>
        <w:t xml:space="preserve">ишкананын </w:t>
      </w:r>
      <w:r w:rsidRPr="00CA30BA">
        <w:rPr>
          <w:color w:val="000000"/>
          <w:sz w:val="20"/>
          <w:szCs w:val="20"/>
          <w:lang w:val="ky-KG"/>
        </w:rPr>
        <w:t xml:space="preserve">аты] менен бир курамда финансылык маалыматка карата [компоненттин аталышы] [компоненттин сүрөттөлүшү, мисалы: толук ээлик кылган туунду </w:t>
      </w:r>
      <w:r>
        <w:rPr>
          <w:color w:val="000000"/>
          <w:sz w:val="20"/>
          <w:szCs w:val="20"/>
          <w:lang w:val="ky-KG"/>
        </w:rPr>
        <w:t>ишкана</w:t>
      </w:r>
      <w:r w:rsidRPr="00CA30BA">
        <w:rPr>
          <w:color w:val="000000"/>
          <w:sz w:val="20"/>
          <w:szCs w:val="20"/>
          <w:lang w:val="ky-KG"/>
        </w:rPr>
        <w:t xml:space="preserve">; туунду </w:t>
      </w:r>
      <w:r>
        <w:rPr>
          <w:color w:val="000000"/>
          <w:sz w:val="20"/>
          <w:szCs w:val="20"/>
          <w:lang w:val="ky-KG"/>
        </w:rPr>
        <w:t>ишкана</w:t>
      </w:r>
      <w:r w:rsidRPr="00CA30BA">
        <w:rPr>
          <w:color w:val="000000"/>
          <w:sz w:val="20"/>
          <w:szCs w:val="20"/>
          <w:lang w:val="ky-KG"/>
        </w:rPr>
        <w:t xml:space="preserve">; биргелешкен ишкана; үлүштүк катышуу методу же </w:t>
      </w:r>
      <w:r>
        <w:rPr>
          <w:color w:val="000000"/>
          <w:sz w:val="20"/>
          <w:szCs w:val="20"/>
          <w:lang w:val="ky-KG"/>
        </w:rPr>
        <w:t>баштапкы</w:t>
      </w:r>
      <w:r w:rsidRPr="00CA30BA">
        <w:rPr>
          <w:color w:val="000000"/>
          <w:sz w:val="20"/>
          <w:szCs w:val="20"/>
          <w:lang w:val="ky-KG"/>
        </w:rPr>
        <w:t xml:space="preserve"> нарк боюнча эсепте чагылдырылган инвестиция объектиси]  иштерди аткара тургандыгыбызга байланыштуу, биз төмөнкүлөрдү ырастайбыз</w:t>
      </w:r>
      <w:r w:rsidR="00753898">
        <w:rPr>
          <w:spacing w:val="-4"/>
          <w:sz w:val="20"/>
          <w:szCs w:val="20"/>
        </w:rPr>
        <w:t>:</w:t>
      </w:r>
    </w:p>
    <w:p w:rsidR="00753898" w:rsidRPr="00755DE6" w:rsidRDefault="00755DE6">
      <w:pPr>
        <w:numPr>
          <w:ilvl w:val="0"/>
          <w:numId w:val="12"/>
        </w:numPr>
        <w:tabs>
          <w:tab w:val="clear" w:pos="360"/>
        </w:tabs>
        <w:spacing w:before="120" w:line="240" w:lineRule="exact"/>
        <w:ind w:left="547" w:hanging="547"/>
        <w:rPr>
          <w:spacing w:val="-4"/>
          <w:sz w:val="20"/>
          <w:szCs w:val="20"/>
          <w:lang w:val="ky-KG"/>
        </w:rPr>
      </w:pPr>
      <w:r w:rsidRPr="00CA30BA">
        <w:rPr>
          <w:color w:val="000000"/>
          <w:sz w:val="20"/>
          <w:szCs w:val="20"/>
          <w:lang w:val="ky-KG"/>
        </w:rPr>
        <w:t>Биздин [тиешелүү этикалык талаптарды көрсөтүү] түшүнүгүбүз топтун финансылык отчеттуулугуна аудит жүргүзүүдө милдеттерибизди аткаруу үчүн жетиштүү жана биз ал талаптарды аткарабыз. Атап айтканда, биз [тиешелүү этикалык талаптарды</w:t>
      </w:r>
      <w:r>
        <w:rPr>
          <w:color w:val="000000"/>
          <w:sz w:val="20"/>
          <w:szCs w:val="20"/>
          <w:lang w:val="ky-KG"/>
        </w:rPr>
        <w:t xml:space="preserve"> көрсөтүү] контекстинде [башкы ишкананын </w:t>
      </w:r>
      <w:r w:rsidRPr="00CA30BA">
        <w:rPr>
          <w:color w:val="000000"/>
          <w:sz w:val="20"/>
          <w:szCs w:val="20"/>
          <w:lang w:val="ky-KG"/>
        </w:rPr>
        <w:t>аталышы] жана топтун башка компоненттеринен көз карандысызбыз жана [жөнгө салуучу орган] тарабынан кабыл алынган колдонуудагы [ченемдерди көрсөтүү] талаптарын сактайбыз</w:t>
      </w:r>
      <w:r w:rsidR="00753898" w:rsidRPr="00755DE6">
        <w:rPr>
          <w:spacing w:val="-4"/>
          <w:sz w:val="20"/>
          <w:szCs w:val="20"/>
          <w:lang w:val="ky-KG"/>
        </w:rPr>
        <w:t>.</w:t>
      </w:r>
    </w:p>
    <w:p w:rsidR="00753898" w:rsidRPr="00755DE6" w:rsidRDefault="00755DE6">
      <w:pPr>
        <w:numPr>
          <w:ilvl w:val="0"/>
          <w:numId w:val="12"/>
        </w:numPr>
        <w:tabs>
          <w:tab w:val="clear" w:pos="360"/>
        </w:tabs>
        <w:spacing w:before="120" w:line="240" w:lineRule="exact"/>
        <w:ind w:left="547" w:hanging="547"/>
        <w:rPr>
          <w:sz w:val="20"/>
          <w:szCs w:val="20"/>
          <w:lang w:val="ky-KG"/>
        </w:rPr>
      </w:pPr>
      <w:r w:rsidRPr="00755DE6">
        <w:rPr>
          <w:color w:val="000000"/>
          <w:sz w:val="20"/>
          <w:szCs w:val="20"/>
          <w:lang w:val="ky-KG"/>
        </w:rPr>
        <w:t>Биздин Аудиттин эл аралык стандарттарын жана [топтун финансылык отчеттуулугунун аудитине карата колдонулуучу башка улуттук стандарттарды көрсөтүү] жөнүндө түшүнүгүбүз бизге топтун финансылык отчеттуулугунун аудитинде өз милдеттерибизди аткарууга мүмкүндүк берет жана биз аталган стандарттарга ылайык [</w:t>
      </w:r>
      <w:r>
        <w:rPr>
          <w:color w:val="000000"/>
          <w:sz w:val="20"/>
          <w:szCs w:val="20"/>
          <w:lang w:val="kk-KZ"/>
        </w:rPr>
        <w:t>күнү</w:t>
      </w:r>
      <w:r w:rsidRPr="00755DE6">
        <w:rPr>
          <w:color w:val="000000"/>
          <w:sz w:val="20"/>
          <w:szCs w:val="20"/>
          <w:lang w:val="ky-KG"/>
        </w:rPr>
        <w:t>] аяктаган жыл үчүн [компоненттин аталышы] финансылык маалыматы боюнча ишибизди жүргүзөбүз</w:t>
      </w:r>
      <w:r w:rsidR="00753898" w:rsidRPr="00755DE6">
        <w:rPr>
          <w:sz w:val="20"/>
          <w:szCs w:val="20"/>
          <w:lang w:val="ky-KG"/>
        </w:rPr>
        <w:t>.</w:t>
      </w:r>
    </w:p>
    <w:p w:rsidR="00753898" w:rsidRPr="00755DE6" w:rsidRDefault="00755DE6">
      <w:pPr>
        <w:numPr>
          <w:ilvl w:val="0"/>
          <w:numId w:val="12"/>
        </w:numPr>
        <w:tabs>
          <w:tab w:val="clear" w:pos="360"/>
        </w:tabs>
        <w:spacing w:before="120" w:line="240" w:lineRule="exact"/>
        <w:ind w:left="547" w:hanging="547"/>
        <w:rPr>
          <w:spacing w:val="-4"/>
          <w:sz w:val="20"/>
          <w:szCs w:val="20"/>
          <w:lang w:val="ky-KG"/>
        </w:rPr>
      </w:pPr>
      <w:r w:rsidRPr="00755DE6">
        <w:rPr>
          <w:color w:val="000000"/>
          <w:sz w:val="20"/>
          <w:szCs w:val="20"/>
          <w:lang w:val="ky-KG"/>
        </w:rPr>
        <w:t xml:space="preserve">Бизде бул компоненттин финансылык маалыматы боюнча ишти жүргүзүү үчүн зарыл болгон атайын билимдер жана </w:t>
      </w:r>
      <w:r>
        <w:rPr>
          <w:color w:val="000000"/>
          <w:sz w:val="20"/>
          <w:szCs w:val="20"/>
          <w:lang w:val="kk-KZ"/>
        </w:rPr>
        <w:t>ж</w:t>
      </w:r>
      <w:r w:rsidRPr="00755DE6">
        <w:rPr>
          <w:color w:val="000000"/>
          <w:sz w:val="20"/>
          <w:szCs w:val="20"/>
          <w:lang w:val="ky-KG"/>
        </w:rPr>
        <w:t>өндөмдөр (мисалы, тармактык билимдер) бар</w:t>
      </w:r>
      <w:r w:rsidR="00753898" w:rsidRPr="00755DE6">
        <w:rPr>
          <w:spacing w:val="-4"/>
          <w:sz w:val="20"/>
          <w:szCs w:val="20"/>
          <w:lang w:val="ky-KG"/>
        </w:rPr>
        <w:t>.</w:t>
      </w:r>
    </w:p>
    <w:p w:rsidR="00753898" w:rsidRPr="00755DE6" w:rsidRDefault="00755DE6">
      <w:pPr>
        <w:numPr>
          <w:ilvl w:val="0"/>
          <w:numId w:val="12"/>
        </w:numPr>
        <w:tabs>
          <w:tab w:val="clear" w:pos="360"/>
        </w:tabs>
        <w:spacing w:before="120" w:line="240" w:lineRule="exact"/>
        <w:ind w:left="547" w:hanging="547"/>
        <w:rPr>
          <w:sz w:val="20"/>
          <w:szCs w:val="20"/>
          <w:lang w:val="ky-KG"/>
        </w:rPr>
      </w:pPr>
      <w:r w:rsidRPr="00755DE6">
        <w:rPr>
          <w:color w:val="000000"/>
          <w:sz w:val="20"/>
          <w:szCs w:val="20"/>
          <w:lang w:val="ky-KG"/>
        </w:rPr>
        <w:t>Биздин түшүнүгүбүз [финансылык отчеттуулукту даярдоонун колдонулуучу концепциясын же финансылык отчеттуулукту даярдоо тартиби жөнүндө колдонмону көрсөтүү] топтун финансылык отчеттуулугуна аудит жүргүзүү алкагында милдеттерибизди аткаруу үчүн жетиштүү</w:t>
      </w:r>
      <w:r w:rsidR="00753898" w:rsidRPr="00755DE6">
        <w:rPr>
          <w:sz w:val="20"/>
          <w:szCs w:val="20"/>
          <w:lang w:val="ky-KG"/>
        </w:rPr>
        <w:t>.</w:t>
      </w:r>
    </w:p>
    <w:p w:rsidR="00753898" w:rsidRPr="00755DE6" w:rsidRDefault="00755DE6">
      <w:pPr>
        <w:tabs>
          <w:tab w:val="left" w:pos="547"/>
        </w:tabs>
        <w:spacing w:before="120" w:line="240" w:lineRule="exact"/>
        <w:rPr>
          <w:sz w:val="20"/>
          <w:szCs w:val="20"/>
          <w:lang w:val="ky-KG"/>
        </w:rPr>
      </w:pPr>
      <w:r w:rsidRPr="00755DE6">
        <w:rPr>
          <w:color w:val="000000"/>
          <w:sz w:val="20"/>
          <w:szCs w:val="20"/>
          <w:lang w:val="ky-KG"/>
        </w:rPr>
        <w:t>Биз [компоненттин аталышы] финансылык маалыматына карата ишибиздин жүрүшүндө жогоруда көрсөтүлгөн билдирүүлөрдөгү бардык өзгөртүүлөр жөнүндө сизге маалымдап турабыз</w:t>
      </w:r>
      <w:r w:rsidR="00753898" w:rsidRPr="00755DE6">
        <w:rPr>
          <w:bCs/>
          <w:sz w:val="20"/>
          <w:szCs w:val="20"/>
          <w:lang w:val="ky-KG"/>
        </w:rPr>
        <w:t xml:space="preserve">. </w:t>
      </w:r>
    </w:p>
    <w:p w:rsidR="00753898" w:rsidRPr="00755DE6" w:rsidRDefault="00753898">
      <w:pPr>
        <w:pStyle w:val="10"/>
        <w:spacing w:before="120" w:line="240" w:lineRule="exact"/>
        <w:jc w:val="both"/>
        <w:rPr>
          <w:kern w:val="8"/>
          <w:sz w:val="20"/>
          <w:lang w:val="ru-RU" w:bidi="he-IL"/>
        </w:rPr>
      </w:pPr>
      <w:r w:rsidRPr="00755DE6">
        <w:rPr>
          <w:kern w:val="8"/>
          <w:sz w:val="20"/>
          <w:lang w:val="ru-RU" w:bidi="he-IL"/>
        </w:rPr>
        <w:t>[</w:t>
      </w:r>
      <w:r w:rsidR="00755DE6" w:rsidRPr="00CA30BA">
        <w:rPr>
          <w:color w:val="000000"/>
          <w:sz w:val="20"/>
          <w:lang w:val="ru-RU"/>
        </w:rPr>
        <w:t>Аудитордун колу</w:t>
      </w:r>
      <w:r w:rsidRPr="00755DE6">
        <w:rPr>
          <w:kern w:val="8"/>
          <w:sz w:val="20"/>
          <w:lang w:val="ru-RU" w:bidi="he-IL"/>
        </w:rPr>
        <w:t>]</w:t>
      </w:r>
    </w:p>
    <w:p w:rsidR="00753898" w:rsidRPr="00755DE6" w:rsidRDefault="00753898">
      <w:pPr>
        <w:pStyle w:val="level3"/>
        <w:spacing w:before="120" w:after="0" w:line="240" w:lineRule="exact"/>
        <w:ind w:left="0" w:firstLine="0"/>
        <w:rPr>
          <w:lang w:val="ru-RU"/>
        </w:rPr>
      </w:pPr>
      <w:r w:rsidRPr="00755DE6">
        <w:rPr>
          <w:lang w:val="ru-RU"/>
        </w:rPr>
        <w:t>[</w:t>
      </w:r>
      <w:r w:rsidR="00755DE6">
        <w:rPr>
          <w:color w:val="000000"/>
          <w:lang w:val="ky-KG"/>
        </w:rPr>
        <w:t>Күнү</w:t>
      </w:r>
      <w:r w:rsidRPr="00755DE6">
        <w:rPr>
          <w:lang w:val="ru-RU"/>
        </w:rPr>
        <w:t>]</w:t>
      </w:r>
    </w:p>
    <w:p w:rsidR="00753898" w:rsidRPr="00755DE6" w:rsidRDefault="00753898">
      <w:pPr>
        <w:spacing w:before="120" w:line="240" w:lineRule="exact"/>
        <w:ind w:left="547" w:hanging="547"/>
        <w:rPr>
          <w:sz w:val="20"/>
          <w:szCs w:val="20"/>
          <w:lang w:val="ru-RU"/>
        </w:rPr>
      </w:pPr>
      <w:r w:rsidRPr="00755DE6">
        <w:rPr>
          <w:sz w:val="20"/>
          <w:szCs w:val="20"/>
          <w:lang w:val="ru-RU"/>
        </w:rPr>
        <w:t>[</w:t>
      </w:r>
      <w:r w:rsidR="00755DE6" w:rsidRPr="00CA30BA">
        <w:rPr>
          <w:color w:val="000000"/>
          <w:sz w:val="20"/>
          <w:szCs w:val="20"/>
          <w:lang w:val="ru-RU"/>
        </w:rPr>
        <w:t>Аудитордун дареги</w:t>
      </w:r>
      <w:r w:rsidRPr="00755DE6">
        <w:rPr>
          <w:sz w:val="20"/>
          <w:szCs w:val="20"/>
          <w:lang w:val="ru-RU"/>
        </w:rPr>
        <w:t>]</w:t>
      </w:r>
    </w:p>
    <w:p w:rsidR="00753898" w:rsidRPr="00755DE6" w:rsidRDefault="00753898">
      <w:pPr>
        <w:keepNext/>
        <w:keepLines/>
        <w:spacing w:before="120" w:line="240" w:lineRule="exact"/>
        <w:jc w:val="right"/>
        <w:outlineLvl w:val="2"/>
        <w:rPr>
          <w:lang w:val="ru-RU"/>
        </w:rPr>
      </w:pPr>
    </w:p>
    <w:p w:rsidR="00753898" w:rsidRPr="00755DE6" w:rsidRDefault="00753898">
      <w:pPr>
        <w:keepNext/>
        <w:keepLines/>
        <w:spacing w:line="240" w:lineRule="exact"/>
        <w:jc w:val="right"/>
        <w:outlineLvl w:val="2"/>
        <w:rPr>
          <w:lang w:val="ru-RU"/>
        </w:rPr>
        <w:sectPr w:rsidR="00753898" w:rsidRPr="00755DE6">
          <w:headerReference w:type="even" r:id="rId21"/>
          <w:headerReference w:type="default" r:id="rId22"/>
          <w:footerReference w:type="even" r:id="rId23"/>
          <w:footerReference w:type="default" r:id="rId24"/>
          <w:type w:val="continuous"/>
          <w:pgSz w:w="8640" w:h="12960" w:code="1"/>
          <w:pgMar w:top="1080" w:right="720" w:bottom="1080" w:left="720" w:header="360" w:footer="720" w:gutter="360"/>
          <w:cols w:space="720"/>
        </w:sectPr>
      </w:pPr>
    </w:p>
    <w:p w:rsidR="00753898" w:rsidRPr="00755DE6" w:rsidRDefault="00753898">
      <w:pPr>
        <w:keepNext/>
        <w:keepLines/>
        <w:spacing w:line="240" w:lineRule="exact"/>
        <w:jc w:val="right"/>
        <w:outlineLvl w:val="2"/>
        <w:rPr>
          <w:b/>
          <w:lang w:val="ru-RU"/>
        </w:rPr>
      </w:pPr>
      <w:r w:rsidRPr="00755DE6">
        <w:rPr>
          <w:lang w:val="ru-RU"/>
        </w:rPr>
        <w:lastRenderedPageBreak/>
        <w:br w:type="page"/>
      </w:r>
      <w:r w:rsidR="00755DE6" w:rsidRPr="00755DE6">
        <w:rPr>
          <w:b/>
          <w:bCs/>
          <w:color w:val="000000"/>
          <w:lang w:val="ky-KG"/>
        </w:rPr>
        <w:lastRenderedPageBreak/>
        <w:t>5-тиркеме</w:t>
      </w:r>
    </w:p>
    <w:p w:rsidR="00753898" w:rsidRPr="00755DE6" w:rsidRDefault="00753898">
      <w:pPr>
        <w:keepNext/>
        <w:keepLines/>
        <w:spacing w:before="120" w:after="420" w:line="240" w:lineRule="exact"/>
        <w:jc w:val="right"/>
        <w:outlineLvl w:val="2"/>
        <w:rPr>
          <w:b/>
          <w:sz w:val="28"/>
          <w:szCs w:val="28"/>
          <w:lang w:val="ru-RU"/>
        </w:rPr>
      </w:pPr>
      <w:r w:rsidRPr="00755DE6">
        <w:rPr>
          <w:sz w:val="20"/>
          <w:szCs w:val="20"/>
          <w:lang w:val="ru-RU"/>
        </w:rPr>
        <w:t>(</w:t>
      </w:r>
      <w:r w:rsidR="00755DE6" w:rsidRPr="00CA30BA">
        <w:rPr>
          <w:color w:val="000000"/>
          <w:sz w:val="20"/>
          <w:szCs w:val="20"/>
          <w:lang w:val="ky-KG"/>
        </w:rPr>
        <w:t>A58-пунктун караңыз</w:t>
      </w:r>
      <w:r w:rsidRPr="00755DE6">
        <w:rPr>
          <w:sz w:val="20"/>
          <w:szCs w:val="20"/>
          <w:lang w:val="ru-RU"/>
        </w:rPr>
        <w:t>)</w:t>
      </w:r>
    </w:p>
    <w:p w:rsidR="00753898" w:rsidRPr="00755DE6" w:rsidRDefault="00755DE6">
      <w:pPr>
        <w:pStyle w:val="20"/>
        <w:spacing w:before="0" w:after="0" w:line="240" w:lineRule="exact"/>
        <w:rPr>
          <w:sz w:val="32"/>
          <w:szCs w:val="32"/>
          <w:lang w:val="ru-RU"/>
        </w:rPr>
      </w:pPr>
      <w:r w:rsidRPr="00755DE6">
        <w:rPr>
          <w:color w:val="000000"/>
          <w:sz w:val="24"/>
          <w:szCs w:val="24"/>
          <w:lang w:val="ky-KG"/>
        </w:rPr>
        <w:t>Топтун аудиторунун командасынын нускамаларына киргизилүүчү зарыл жана кошумча маселелер</w:t>
      </w:r>
    </w:p>
    <w:p w:rsidR="00753898" w:rsidRPr="00755DE6" w:rsidRDefault="00755DE6">
      <w:pPr>
        <w:pStyle w:val="30"/>
        <w:spacing w:before="100" w:after="0" w:line="240" w:lineRule="exact"/>
        <w:jc w:val="both"/>
        <w:rPr>
          <w:i/>
          <w:sz w:val="20"/>
          <w:szCs w:val="20"/>
          <w:lang w:val="ru-RU"/>
        </w:rPr>
      </w:pPr>
      <w:r w:rsidRPr="00CA30BA">
        <w:rPr>
          <w:b w:val="0"/>
          <w:bCs w:val="0"/>
          <w:i/>
          <w:iCs/>
          <w:color w:val="000000"/>
          <w:sz w:val="20"/>
          <w:szCs w:val="20"/>
          <w:lang w:val="ky-KG"/>
        </w:rPr>
        <w:t>Ушул стандартка ылайык компоненттин аудиторун маалымдоого зарыл болгон маселелер курсив менен берилген</w:t>
      </w:r>
      <w:r w:rsidR="00753898" w:rsidRPr="00755DE6">
        <w:rPr>
          <w:i/>
          <w:sz w:val="20"/>
          <w:szCs w:val="20"/>
          <w:lang w:val="ru-RU"/>
        </w:rPr>
        <w:t>.</w:t>
      </w:r>
    </w:p>
    <w:p w:rsidR="00753898" w:rsidRPr="00755DE6" w:rsidRDefault="00755DE6">
      <w:pPr>
        <w:pStyle w:val="30"/>
        <w:spacing w:before="100" w:after="0" w:line="240" w:lineRule="exact"/>
        <w:rPr>
          <w:b w:val="0"/>
          <w:sz w:val="20"/>
          <w:szCs w:val="20"/>
          <w:lang w:val="ru-RU"/>
        </w:rPr>
      </w:pPr>
      <w:r w:rsidRPr="00CA30BA">
        <w:rPr>
          <w:color w:val="000000"/>
          <w:sz w:val="20"/>
          <w:szCs w:val="20"/>
          <w:lang w:val="ky-KG"/>
        </w:rPr>
        <w:t>Компоненттин аудиторунун ишин пландаштырууга тиешелүү маселелер</w:t>
      </w:r>
      <w:r w:rsidR="00753898" w:rsidRPr="00755DE6">
        <w:rPr>
          <w:b w:val="0"/>
          <w:sz w:val="20"/>
          <w:szCs w:val="20"/>
          <w:lang w:val="ru-RU"/>
        </w:rPr>
        <w:t>:</w:t>
      </w:r>
    </w:p>
    <w:p w:rsidR="00753898" w:rsidRPr="00755DE6" w:rsidRDefault="00755DE6">
      <w:pPr>
        <w:pStyle w:val="level2"/>
        <w:numPr>
          <w:ilvl w:val="2"/>
          <w:numId w:val="21"/>
        </w:numPr>
        <w:tabs>
          <w:tab w:val="clear" w:pos="360"/>
          <w:tab w:val="clear" w:pos="576"/>
          <w:tab w:val="clear" w:pos="1008"/>
        </w:tabs>
        <w:spacing w:before="120" w:after="0" w:line="240" w:lineRule="exact"/>
        <w:ind w:left="547" w:hanging="547"/>
        <w:rPr>
          <w:spacing w:val="-4"/>
          <w:lang w:val="ru-RU"/>
        </w:rPr>
      </w:pPr>
      <w:r w:rsidRPr="00CA30BA">
        <w:rPr>
          <w:i/>
          <w:iCs/>
          <w:color w:val="000000"/>
          <w:lang w:val="ru-RU"/>
        </w:rPr>
        <w:t>топтун</w:t>
      </w:r>
      <w:r w:rsidRPr="00755DE6">
        <w:rPr>
          <w:i/>
          <w:iCs/>
          <w:color w:val="000000"/>
          <w:lang w:val="ru-RU"/>
        </w:rPr>
        <w:t xml:space="preserve"> </w:t>
      </w:r>
      <w:r w:rsidRPr="00CA30BA">
        <w:rPr>
          <w:i/>
          <w:iCs/>
          <w:color w:val="000000"/>
          <w:lang w:val="ru-RU"/>
        </w:rPr>
        <w:t>аудиторунун</w:t>
      </w:r>
      <w:r w:rsidRPr="00755DE6">
        <w:rPr>
          <w:i/>
          <w:iCs/>
          <w:color w:val="000000"/>
          <w:lang w:val="ru-RU"/>
        </w:rPr>
        <w:t xml:space="preserve"> </w:t>
      </w:r>
      <w:r w:rsidRPr="00CA30BA">
        <w:rPr>
          <w:i/>
          <w:iCs/>
          <w:color w:val="000000"/>
          <w:lang w:val="ru-RU"/>
        </w:rPr>
        <w:t>командасы</w:t>
      </w:r>
      <w:r w:rsidRPr="00755DE6">
        <w:rPr>
          <w:i/>
          <w:iCs/>
          <w:color w:val="000000"/>
          <w:lang w:val="ru-RU"/>
        </w:rPr>
        <w:t xml:space="preserve"> </w:t>
      </w:r>
      <w:r w:rsidRPr="00CA30BA">
        <w:rPr>
          <w:i/>
          <w:iCs/>
          <w:color w:val="000000"/>
          <w:lang w:val="ru-RU"/>
        </w:rPr>
        <w:t>өз</w:t>
      </w:r>
      <w:r w:rsidRPr="00755DE6">
        <w:rPr>
          <w:i/>
          <w:iCs/>
          <w:color w:val="000000"/>
          <w:lang w:val="ru-RU"/>
        </w:rPr>
        <w:t xml:space="preserve"> </w:t>
      </w:r>
      <w:r w:rsidRPr="00CA30BA">
        <w:rPr>
          <w:i/>
          <w:iCs/>
          <w:color w:val="000000"/>
          <w:lang w:val="ru-RU"/>
        </w:rPr>
        <w:t>ишинин</w:t>
      </w:r>
      <w:r w:rsidRPr="00755DE6">
        <w:rPr>
          <w:i/>
          <w:iCs/>
          <w:color w:val="000000"/>
          <w:lang w:val="ru-RU"/>
        </w:rPr>
        <w:t xml:space="preserve"> </w:t>
      </w:r>
      <w:r w:rsidRPr="00CA30BA">
        <w:rPr>
          <w:i/>
          <w:iCs/>
          <w:color w:val="000000"/>
          <w:lang w:val="ru-RU"/>
        </w:rPr>
        <w:t>натыйжаларын</w:t>
      </w:r>
      <w:r w:rsidRPr="00755DE6">
        <w:rPr>
          <w:i/>
          <w:iCs/>
          <w:color w:val="000000"/>
          <w:lang w:val="ru-RU"/>
        </w:rPr>
        <w:t xml:space="preserve"> </w:t>
      </w:r>
      <w:r w:rsidRPr="00CA30BA">
        <w:rPr>
          <w:i/>
          <w:iCs/>
          <w:color w:val="000000"/>
          <w:lang w:val="ru-RU"/>
        </w:rPr>
        <w:t>кайсы</w:t>
      </w:r>
      <w:r w:rsidRPr="00755DE6">
        <w:rPr>
          <w:i/>
          <w:iCs/>
          <w:color w:val="000000"/>
          <w:lang w:val="ru-RU"/>
        </w:rPr>
        <w:t xml:space="preserve"> </w:t>
      </w:r>
      <w:r w:rsidRPr="00CA30BA">
        <w:rPr>
          <w:i/>
          <w:iCs/>
          <w:color w:val="000000"/>
          <w:lang w:val="ru-RU"/>
        </w:rPr>
        <w:t>контекстте</w:t>
      </w:r>
      <w:r w:rsidRPr="00755DE6">
        <w:rPr>
          <w:i/>
          <w:iCs/>
          <w:color w:val="000000"/>
          <w:lang w:val="ru-RU"/>
        </w:rPr>
        <w:t xml:space="preserve"> </w:t>
      </w:r>
      <w:r w:rsidRPr="00CA30BA">
        <w:rPr>
          <w:i/>
          <w:iCs/>
          <w:color w:val="000000"/>
          <w:lang w:val="ru-RU"/>
        </w:rPr>
        <w:t>колдоноорун</w:t>
      </w:r>
      <w:r w:rsidRPr="00755DE6">
        <w:rPr>
          <w:i/>
          <w:iCs/>
          <w:color w:val="000000"/>
          <w:lang w:val="ru-RU"/>
        </w:rPr>
        <w:t xml:space="preserve"> </w:t>
      </w:r>
      <w:r w:rsidRPr="00CA30BA">
        <w:rPr>
          <w:i/>
          <w:iCs/>
          <w:color w:val="000000"/>
          <w:lang w:val="ru-RU"/>
        </w:rPr>
        <w:t>билген</w:t>
      </w:r>
      <w:r w:rsidRPr="00755DE6">
        <w:rPr>
          <w:i/>
          <w:iCs/>
          <w:color w:val="000000"/>
          <w:lang w:val="ru-RU"/>
        </w:rPr>
        <w:t xml:space="preserve"> </w:t>
      </w:r>
      <w:r w:rsidRPr="00CA30BA">
        <w:rPr>
          <w:i/>
          <w:iCs/>
          <w:color w:val="000000"/>
          <w:lang w:val="ru-RU"/>
        </w:rPr>
        <w:t>компоненттин</w:t>
      </w:r>
      <w:r w:rsidRPr="00755DE6">
        <w:rPr>
          <w:i/>
          <w:iCs/>
          <w:color w:val="000000"/>
          <w:lang w:val="ru-RU"/>
        </w:rPr>
        <w:t xml:space="preserve"> </w:t>
      </w:r>
      <w:r w:rsidRPr="00CA30BA">
        <w:rPr>
          <w:i/>
          <w:iCs/>
          <w:color w:val="000000"/>
          <w:lang w:val="ru-RU"/>
        </w:rPr>
        <w:t>аудитору</w:t>
      </w:r>
      <w:r w:rsidRPr="00755DE6">
        <w:rPr>
          <w:i/>
          <w:iCs/>
          <w:color w:val="000000"/>
          <w:lang w:val="ru-RU"/>
        </w:rPr>
        <w:t xml:space="preserve"> </w:t>
      </w:r>
      <w:r w:rsidRPr="00CA30BA">
        <w:rPr>
          <w:i/>
          <w:iCs/>
          <w:color w:val="000000"/>
          <w:lang w:val="ru-RU"/>
        </w:rPr>
        <w:t>топтун</w:t>
      </w:r>
      <w:r w:rsidRPr="00755DE6">
        <w:rPr>
          <w:i/>
          <w:iCs/>
          <w:color w:val="000000"/>
          <w:lang w:val="ru-RU"/>
        </w:rPr>
        <w:t xml:space="preserve"> </w:t>
      </w:r>
      <w:r w:rsidRPr="00CA30BA">
        <w:rPr>
          <w:i/>
          <w:iCs/>
          <w:color w:val="000000"/>
          <w:lang w:val="ru-RU"/>
        </w:rPr>
        <w:t>аудиторунун</w:t>
      </w:r>
      <w:r w:rsidRPr="00755DE6">
        <w:rPr>
          <w:i/>
          <w:iCs/>
          <w:color w:val="000000"/>
          <w:lang w:val="ru-RU"/>
        </w:rPr>
        <w:t xml:space="preserve"> </w:t>
      </w:r>
      <w:r w:rsidRPr="00CA30BA">
        <w:rPr>
          <w:i/>
          <w:iCs/>
          <w:color w:val="000000"/>
          <w:lang w:val="ru-RU"/>
        </w:rPr>
        <w:t>командасы</w:t>
      </w:r>
      <w:r w:rsidRPr="00755DE6">
        <w:rPr>
          <w:i/>
          <w:iCs/>
          <w:color w:val="000000"/>
          <w:lang w:val="ru-RU"/>
        </w:rPr>
        <w:t xml:space="preserve"> </w:t>
      </w:r>
      <w:r w:rsidRPr="00CA30BA">
        <w:rPr>
          <w:i/>
          <w:iCs/>
          <w:color w:val="000000"/>
          <w:lang w:val="ru-RU"/>
        </w:rPr>
        <w:t>менен</w:t>
      </w:r>
      <w:r w:rsidRPr="00755DE6">
        <w:rPr>
          <w:i/>
          <w:iCs/>
          <w:color w:val="000000"/>
          <w:lang w:val="ru-RU"/>
        </w:rPr>
        <w:t xml:space="preserve"> </w:t>
      </w:r>
      <w:r w:rsidRPr="00CA30BA">
        <w:rPr>
          <w:i/>
          <w:iCs/>
          <w:color w:val="000000"/>
          <w:lang w:val="ru-RU"/>
        </w:rPr>
        <w:t>иштешерин</w:t>
      </w:r>
      <w:r w:rsidRPr="00755DE6">
        <w:rPr>
          <w:i/>
          <w:iCs/>
          <w:color w:val="000000"/>
          <w:lang w:val="ru-RU"/>
        </w:rPr>
        <w:t xml:space="preserve"> </w:t>
      </w:r>
      <w:r w:rsidRPr="00CA30BA">
        <w:rPr>
          <w:i/>
          <w:iCs/>
          <w:color w:val="000000"/>
          <w:lang w:val="ru-RU"/>
        </w:rPr>
        <w:t>ырастаган</w:t>
      </w:r>
      <w:r w:rsidRPr="00755DE6">
        <w:rPr>
          <w:i/>
          <w:iCs/>
          <w:color w:val="000000"/>
          <w:lang w:val="ru-RU"/>
        </w:rPr>
        <w:t xml:space="preserve"> </w:t>
      </w:r>
      <w:r w:rsidRPr="00CA30BA">
        <w:rPr>
          <w:i/>
          <w:iCs/>
          <w:color w:val="000000"/>
          <w:lang w:val="ru-RU"/>
        </w:rPr>
        <w:t>талап</w:t>
      </w:r>
      <w:r w:rsidR="00753898" w:rsidRPr="00755DE6">
        <w:rPr>
          <w:spacing w:val="-4"/>
          <w:lang w:val="ru-RU"/>
        </w:rPr>
        <w:t>.</w:t>
      </w:r>
    </w:p>
    <w:p w:rsidR="00753898" w:rsidRDefault="00755DE6">
      <w:pPr>
        <w:pStyle w:val="level2"/>
        <w:numPr>
          <w:ilvl w:val="2"/>
          <w:numId w:val="21"/>
        </w:numPr>
        <w:tabs>
          <w:tab w:val="clear" w:pos="360"/>
          <w:tab w:val="clear" w:pos="576"/>
          <w:tab w:val="clear" w:pos="1008"/>
        </w:tabs>
        <w:spacing w:before="120" w:after="0" w:line="240" w:lineRule="exact"/>
        <w:ind w:left="547" w:hanging="547"/>
        <w:rPr>
          <w:spacing w:val="-4"/>
        </w:rPr>
      </w:pPr>
      <w:r w:rsidRPr="00CA30BA">
        <w:rPr>
          <w:color w:val="000000"/>
          <w:lang w:val="ru-RU"/>
        </w:rPr>
        <w:t>аудиттин аяктоо мөөнөтү</w:t>
      </w:r>
      <w:r>
        <w:rPr>
          <w:color w:val="000000"/>
          <w:lang w:val="ru-RU"/>
        </w:rPr>
        <w:t>;</w:t>
      </w:r>
    </w:p>
    <w:p w:rsidR="00753898" w:rsidRDefault="00755DE6">
      <w:pPr>
        <w:pStyle w:val="level2"/>
        <w:numPr>
          <w:ilvl w:val="2"/>
          <w:numId w:val="21"/>
        </w:numPr>
        <w:tabs>
          <w:tab w:val="clear" w:pos="360"/>
          <w:tab w:val="clear" w:pos="576"/>
          <w:tab w:val="clear" w:pos="1008"/>
        </w:tabs>
        <w:spacing w:before="120" w:after="0" w:line="240" w:lineRule="exact"/>
        <w:ind w:left="547" w:hanging="547"/>
        <w:rPr>
          <w:spacing w:val="-4"/>
        </w:rPr>
      </w:pPr>
      <w:r w:rsidRPr="00CA30BA">
        <w:rPr>
          <w:color w:val="000000"/>
          <w:lang w:val="ru-RU"/>
        </w:rPr>
        <w:t>топтун</w:t>
      </w:r>
      <w:r w:rsidRPr="000A3D29">
        <w:rPr>
          <w:color w:val="000000"/>
        </w:rPr>
        <w:t xml:space="preserve"> </w:t>
      </w:r>
      <w:r w:rsidRPr="00CA30BA">
        <w:rPr>
          <w:color w:val="000000"/>
          <w:lang w:val="ru-RU"/>
        </w:rPr>
        <w:t>жетекчилигинин</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аудиторунун</w:t>
      </w:r>
      <w:r w:rsidRPr="000A3D29">
        <w:rPr>
          <w:color w:val="000000"/>
        </w:rPr>
        <w:t xml:space="preserve"> </w:t>
      </w:r>
      <w:r w:rsidRPr="00CA30BA">
        <w:rPr>
          <w:color w:val="000000"/>
          <w:lang w:val="ru-RU"/>
        </w:rPr>
        <w:t>командасынын</w:t>
      </w:r>
      <w:r w:rsidRPr="000A3D29">
        <w:rPr>
          <w:color w:val="000000"/>
        </w:rPr>
        <w:t xml:space="preserve"> </w:t>
      </w:r>
      <w:r w:rsidRPr="00CA30BA">
        <w:rPr>
          <w:color w:val="000000"/>
          <w:lang w:val="ru-RU"/>
        </w:rPr>
        <w:t>пландалган</w:t>
      </w:r>
      <w:r w:rsidRPr="000A3D29">
        <w:rPr>
          <w:color w:val="000000"/>
        </w:rPr>
        <w:t xml:space="preserve"> </w:t>
      </w:r>
      <w:r w:rsidRPr="00CA30BA">
        <w:rPr>
          <w:color w:val="000000"/>
          <w:lang w:val="ru-RU"/>
        </w:rPr>
        <w:t>иш</w:t>
      </w:r>
      <w:r w:rsidRPr="000A3D29">
        <w:rPr>
          <w:color w:val="000000"/>
        </w:rPr>
        <w:t xml:space="preserve"> </w:t>
      </w:r>
      <w:r w:rsidRPr="00CA30BA">
        <w:rPr>
          <w:color w:val="000000"/>
          <w:lang w:val="ru-RU"/>
        </w:rPr>
        <w:t>сапарларынын</w:t>
      </w:r>
      <w:r w:rsidRPr="000A3D29">
        <w:rPr>
          <w:color w:val="000000"/>
        </w:rPr>
        <w:t xml:space="preserve"> </w:t>
      </w:r>
      <w:r>
        <w:rPr>
          <w:color w:val="000000"/>
          <w:lang w:val="kk-KZ"/>
        </w:rPr>
        <w:t xml:space="preserve">күндөрү </w:t>
      </w:r>
      <w:r w:rsidRPr="00CA30BA">
        <w:rPr>
          <w:color w:val="000000"/>
          <w:lang w:val="ru-RU"/>
        </w:rPr>
        <w:t>жана</w:t>
      </w:r>
      <w:r w:rsidRPr="000A3D29">
        <w:rPr>
          <w:color w:val="000000"/>
        </w:rPr>
        <w:t xml:space="preserve"> </w:t>
      </w:r>
      <w:r w:rsidRPr="00CA30BA">
        <w:rPr>
          <w:color w:val="000000"/>
          <w:lang w:val="ru-RU"/>
        </w:rPr>
        <w:t>компоненттин</w:t>
      </w:r>
      <w:r w:rsidRPr="000A3D29">
        <w:rPr>
          <w:color w:val="000000"/>
        </w:rPr>
        <w:t xml:space="preserve"> </w:t>
      </w:r>
      <w:r w:rsidRPr="00CA30BA">
        <w:rPr>
          <w:color w:val="000000"/>
          <w:lang w:val="ru-RU"/>
        </w:rPr>
        <w:t>жетекчилиги</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компоненттин</w:t>
      </w:r>
      <w:r w:rsidRPr="000A3D29">
        <w:rPr>
          <w:color w:val="000000"/>
        </w:rPr>
        <w:t xml:space="preserve"> </w:t>
      </w:r>
      <w:r w:rsidRPr="00CA30BA">
        <w:rPr>
          <w:color w:val="000000"/>
          <w:lang w:val="ru-RU"/>
        </w:rPr>
        <w:t>аудитору</w:t>
      </w:r>
      <w:r w:rsidRPr="000A3D29">
        <w:rPr>
          <w:color w:val="000000"/>
        </w:rPr>
        <w:t xml:space="preserve"> </w:t>
      </w:r>
      <w:r w:rsidRPr="00CA30BA">
        <w:rPr>
          <w:color w:val="000000"/>
          <w:lang w:val="ru-RU"/>
        </w:rPr>
        <w:t>менен</w:t>
      </w:r>
      <w:r w:rsidRPr="000A3D29">
        <w:rPr>
          <w:color w:val="000000"/>
        </w:rPr>
        <w:t xml:space="preserve"> </w:t>
      </w:r>
      <w:r w:rsidRPr="00CA30BA">
        <w:rPr>
          <w:color w:val="000000"/>
          <w:lang w:val="ru-RU"/>
        </w:rPr>
        <w:t>пландаштырылган</w:t>
      </w:r>
      <w:r w:rsidRPr="000A3D29">
        <w:rPr>
          <w:color w:val="000000"/>
        </w:rPr>
        <w:t xml:space="preserve"> </w:t>
      </w:r>
      <w:r w:rsidRPr="00CA30BA">
        <w:rPr>
          <w:color w:val="000000"/>
          <w:lang w:val="ru-RU"/>
        </w:rPr>
        <w:t>жолугушуулардын</w:t>
      </w:r>
      <w:r w:rsidRPr="000A3D29">
        <w:rPr>
          <w:color w:val="000000"/>
        </w:rPr>
        <w:t xml:space="preserve"> </w:t>
      </w:r>
      <w:r>
        <w:rPr>
          <w:color w:val="000000"/>
          <w:lang w:val="kk-KZ"/>
        </w:rPr>
        <w:t>күндөрү;</w:t>
      </w:r>
    </w:p>
    <w:p w:rsidR="00753898" w:rsidRDefault="00755DE6">
      <w:pPr>
        <w:pStyle w:val="level2"/>
        <w:numPr>
          <w:ilvl w:val="2"/>
          <w:numId w:val="21"/>
        </w:numPr>
        <w:tabs>
          <w:tab w:val="clear" w:pos="360"/>
          <w:tab w:val="clear" w:pos="576"/>
          <w:tab w:val="clear" w:pos="1008"/>
        </w:tabs>
        <w:spacing w:before="120" w:after="0" w:line="240" w:lineRule="exact"/>
        <w:ind w:left="547" w:hanging="547"/>
        <w:rPr>
          <w:spacing w:val="-4"/>
        </w:rPr>
      </w:pPr>
      <w:r w:rsidRPr="00CA30BA">
        <w:rPr>
          <w:color w:val="000000"/>
          <w:lang w:val="ru-RU"/>
        </w:rPr>
        <w:t>негизги келишимдердин тизмеси;</w:t>
      </w:r>
    </w:p>
    <w:p w:rsidR="00753898" w:rsidRDefault="00755DE6">
      <w:pPr>
        <w:pStyle w:val="level2"/>
        <w:numPr>
          <w:ilvl w:val="2"/>
          <w:numId w:val="21"/>
        </w:numPr>
        <w:tabs>
          <w:tab w:val="clear" w:pos="360"/>
          <w:tab w:val="clear" w:pos="576"/>
          <w:tab w:val="clear" w:pos="1008"/>
        </w:tabs>
        <w:spacing w:before="120" w:after="0" w:line="240" w:lineRule="exact"/>
        <w:ind w:left="547" w:hanging="547"/>
        <w:rPr>
          <w:spacing w:val="-4"/>
        </w:rPr>
      </w:pPr>
      <w:r w:rsidRPr="00EA69ED">
        <w:rPr>
          <w:i/>
          <w:color w:val="000000"/>
          <w:lang w:val="ru-RU"/>
        </w:rPr>
        <w:t>компоненттин</w:t>
      </w:r>
      <w:r w:rsidRPr="00EA69ED">
        <w:rPr>
          <w:i/>
          <w:color w:val="000000"/>
        </w:rPr>
        <w:t xml:space="preserve"> </w:t>
      </w:r>
      <w:r w:rsidRPr="00EA69ED">
        <w:rPr>
          <w:i/>
          <w:color w:val="000000"/>
          <w:lang w:val="ru-RU"/>
        </w:rPr>
        <w:t>аудитору</w:t>
      </w:r>
      <w:r w:rsidRPr="00EA69ED">
        <w:rPr>
          <w:i/>
          <w:color w:val="000000"/>
        </w:rPr>
        <w:t xml:space="preserve"> </w:t>
      </w:r>
      <w:r w:rsidRPr="00EA69ED">
        <w:rPr>
          <w:i/>
          <w:color w:val="000000"/>
          <w:lang w:val="ru-RU"/>
        </w:rPr>
        <w:t>аткара</w:t>
      </w:r>
      <w:r w:rsidRPr="00EA69ED">
        <w:rPr>
          <w:i/>
          <w:color w:val="000000"/>
        </w:rPr>
        <w:t xml:space="preserve"> </w:t>
      </w:r>
      <w:r w:rsidRPr="00EA69ED">
        <w:rPr>
          <w:i/>
          <w:color w:val="000000"/>
          <w:lang w:val="ru-RU"/>
        </w:rPr>
        <w:t>турган</w:t>
      </w:r>
      <w:r w:rsidRPr="00EA69ED">
        <w:rPr>
          <w:i/>
          <w:color w:val="000000"/>
        </w:rPr>
        <w:t xml:space="preserve"> </w:t>
      </w:r>
      <w:r w:rsidRPr="00EA69ED">
        <w:rPr>
          <w:i/>
          <w:color w:val="000000"/>
          <w:lang w:val="ru-RU"/>
        </w:rPr>
        <w:t>иш</w:t>
      </w:r>
      <w:r w:rsidRPr="00EA69ED">
        <w:rPr>
          <w:i/>
          <w:color w:val="000000"/>
        </w:rPr>
        <w:t xml:space="preserve">, </w:t>
      </w:r>
      <w:r w:rsidRPr="00EA69ED">
        <w:rPr>
          <w:i/>
          <w:color w:val="000000"/>
          <w:lang w:val="ru-RU"/>
        </w:rPr>
        <w:t>ал</w:t>
      </w:r>
      <w:r w:rsidRPr="00EA69ED">
        <w:rPr>
          <w:i/>
          <w:color w:val="000000"/>
        </w:rPr>
        <w:t xml:space="preserve"> </w:t>
      </w:r>
      <w:r w:rsidRPr="00EA69ED">
        <w:rPr>
          <w:i/>
          <w:color w:val="000000"/>
          <w:lang w:val="ru-RU"/>
        </w:rPr>
        <w:t>иштин</w:t>
      </w:r>
      <w:r w:rsidRPr="00EA69ED">
        <w:rPr>
          <w:i/>
          <w:color w:val="000000"/>
        </w:rPr>
        <w:t xml:space="preserve"> </w:t>
      </w:r>
      <w:r w:rsidRPr="00EA69ED">
        <w:rPr>
          <w:i/>
          <w:color w:val="000000"/>
          <w:lang w:val="ru-RU"/>
        </w:rPr>
        <w:t>пайдаланылышы</w:t>
      </w:r>
      <w:r w:rsidRPr="000A3D29">
        <w:rPr>
          <w:color w:val="000000"/>
        </w:rPr>
        <w:t xml:space="preserve"> </w:t>
      </w:r>
      <w:r w:rsidRPr="00EA69ED">
        <w:rPr>
          <w:iCs/>
          <w:color w:val="000000"/>
          <w:lang w:val="ru-RU"/>
        </w:rPr>
        <w:t>жана</w:t>
      </w:r>
      <w:r w:rsidRPr="00EA69ED">
        <w:rPr>
          <w:iCs/>
          <w:color w:val="000000"/>
        </w:rPr>
        <w:t xml:space="preserve"> </w:t>
      </w:r>
      <w:r w:rsidRPr="00EA69ED">
        <w:rPr>
          <w:iCs/>
          <w:color w:val="000000"/>
          <w:lang w:val="ru-RU"/>
        </w:rPr>
        <w:t>баштапкы</w:t>
      </w:r>
      <w:r w:rsidRPr="00EA69ED">
        <w:rPr>
          <w:iCs/>
          <w:color w:val="000000"/>
        </w:rPr>
        <w:t xml:space="preserve"> </w:t>
      </w:r>
      <w:r w:rsidRPr="00EA69ED">
        <w:rPr>
          <w:iCs/>
          <w:color w:val="000000"/>
          <w:lang w:val="ru-RU"/>
        </w:rPr>
        <w:t>этапта</w:t>
      </w:r>
      <w:r w:rsidRPr="00EA69ED">
        <w:rPr>
          <w:iCs/>
          <w:color w:val="000000"/>
        </w:rPr>
        <w:t xml:space="preserve"> </w:t>
      </w:r>
      <w:r w:rsidRPr="00EA69ED">
        <w:rPr>
          <w:iCs/>
          <w:color w:val="000000"/>
          <w:lang w:val="ru-RU"/>
        </w:rPr>
        <w:t>жана</w:t>
      </w:r>
      <w:r w:rsidRPr="00EA69ED">
        <w:rPr>
          <w:iCs/>
          <w:color w:val="000000"/>
        </w:rPr>
        <w:t xml:space="preserve"> </w:t>
      </w:r>
      <w:r w:rsidRPr="00EA69ED">
        <w:rPr>
          <w:iCs/>
          <w:color w:val="000000"/>
          <w:lang w:val="ru-RU"/>
        </w:rPr>
        <w:t>аудиттин</w:t>
      </w:r>
      <w:r w:rsidRPr="00EA69ED">
        <w:rPr>
          <w:iCs/>
          <w:color w:val="000000"/>
        </w:rPr>
        <w:t xml:space="preserve"> </w:t>
      </w:r>
      <w:r w:rsidRPr="00EA69ED">
        <w:rPr>
          <w:iCs/>
          <w:color w:val="000000"/>
          <w:lang w:val="ru-RU"/>
        </w:rPr>
        <w:t>жүрүшүндө</w:t>
      </w:r>
      <w:r w:rsidRPr="00EA69ED">
        <w:rPr>
          <w:iCs/>
          <w:color w:val="000000"/>
        </w:rPr>
        <w:t xml:space="preserve"> </w:t>
      </w:r>
      <w:r w:rsidRPr="00EA69ED">
        <w:rPr>
          <w:iCs/>
          <w:color w:val="000000"/>
          <w:lang w:val="ru-RU"/>
        </w:rPr>
        <w:t>координациялоо</w:t>
      </w:r>
      <w:r w:rsidRPr="00EA69ED">
        <w:rPr>
          <w:iCs/>
          <w:color w:val="000000"/>
        </w:rPr>
        <w:t xml:space="preserve"> </w:t>
      </w:r>
      <w:r w:rsidRPr="00EA69ED">
        <w:rPr>
          <w:iCs/>
          <w:color w:val="000000"/>
          <w:lang w:val="ru-RU"/>
        </w:rPr>
        <w:t>үчүн</w:t>
      </w:r>
      <w:r w:rsidRPr="00EA69ED">
        <w:rPr>
          <w:iCs/>
          <w:color w:val="000000"/>
        </w:rPr>
        <w:t xml:space="preserve"> </w:t>
      </w:r>
      <w:r w:rsidRPr="00EA69ED">
        <w:rPr>
          <w:iCs/>
          <w:color w:val="000000"/>
          <w:lang w:val="ru-RU"/>
        </w:rPr>
        <w:t>чаралар</w:t>
      </w:r>
      <w:r w:rsidRPr="00EA69ED">
        <w:rPr>
          <w:iCs/>
          <w:color w:val="000000"/>
        </w:rPr>
        <w:t xml:space="preserve">, </w:t>
      </w:r>
      <w:r w:rsidRPr="00EA69ED">
        <w:rPr>
          <w:iCs/>
          <w:color w:val="000000"/>
          <w:lang w:val="ru-RU"/>
        </w:rPr>
        <w:t>анын</w:t>
      </w:r>
      <w:r w:rsidRPr="00EA69ED">
        <w:rPr>
          <w:iCs/>
          <w:color w:val="000000"/>
        </w:rPr>
        <w:t xml:space="preserve"> </w:t>
      </w:r>
      <w:r w:rsidRPr="00EA69ED">
        <w:rPr>
          <w:iCs/>
          <w:color w:val="000000"/>
          <w:lang w:val="ru-RU"/>
        </w:rPr>
        <w:t>ичинде</w:t>
      </w:r>
      <w:r w:rsidRPr="00EA69ED">
        <w:rPr>
          <w:iCs/>
          <w:color w:val="000000"/>
        </w:rPr>
        <w:t xml:space="preserve"> </w:t>
      </w:r>
      <w:r w:rsidRPr="00EA69ED">
        <w:rPr>
          <w:iCs/>
          <w:color w:val="000000"/>
          <w:lang w:val="ru-RU"/>
        </w:rPr>
        <w:t>топтун</w:t>
      </w:r>
      <w:r w:rsidRPr="00EA69ED">
        <w:rPr>
          <w:iCs/>
          <w:color w:val="000000"/>
        </w:rPr>
        <w:t xml:space="preserve"> </w:t>
      </w:r>
      <w:r w:rsidRPr="00EA69ED">
        <w:rPr>
          <w:iCs/>
          <w:color w:val="000000"/>
          <w:lang w:val="ru-RU"/>
        </w:rPr>
        <w:t>аудиторунун</w:t>
      </w:r>
      <w:r w:rsidRPr="00EA69ED">
        <w:rPr>
          <w:iCs/>
          <w:color w:val="000000"/>
        </w:rPr>
        <w:t xml:space="preserve"> </w:t>
      </w:r>
      <w:r w:rsidRPr="00EA69ED">
        <w:rPr>
          <w:iCs/>
          <w:color w:val="000000"/>
          <w:lang w:val="ru-RU"/>
        </w:rPr>
        <w:t>командасынын</w:t>
      </w:r>
      <w:r w:rsidRPr="00EA69ED">
        <w:rPr>
          <w:iCs/>
          <w:color w:val="000000"/>
        </w:rPr>
        <w:t xml:space="preserve"> </w:t>
      </w:r>
      <w:r w:rsidRPr="00EA69ED">
        <w:rPr>
          <w:iCs/>
          <w:color w:val="000000"/>
          <w:lang w:val="ru-RU"/>
        </w:rPr>
        <w:t>компоненттин</w:t>
      </w:r>
      <w:r w:rsidRPr="00EA69ED">
        <w:rPr>
          <w:iCs/>
          <w:color w:val="000000"/>
        </w:rPr>
        <w:t xml:space="preserve"> </w:t>
      </w:r>
      <w:r w:rsidRPr="00EA69ED">
        <w:rPr>
          <w:iCs/>
          <w:color w:val="000000"/>
          <w:lang w:val="ru-RU"/>
        </w:rPr>
        <w:t>аудиторунун</w:t>
      </w:r>
      <w:r w:rsidRPr="00EA69ED">
        <w:rPr>
          <w:iCs/>
          <w:color w:val="000000"/>
        </w:rPr>
        <w:t xml:space="preserve"> </w:t>
      </w:r>
      <w:r w:rsidRPr="00EA69ED">
        <w:rPr>
          <w:iCs/>
          <w:color w:val="000000"/>
          <w:lang w:val="ru-RU"/>
        </w:rPr>
        <w:t>ишине</w:t>
      </w:r>
      <w:r w:rsidRPr="00EA69ED">
        <w:rPr>
          <w:iCs/>
          <w:color w:val="000000"/>
        </w:rPr>
        <w:t xml:space="preserve"> </w:t>
      </w:r>
      <w:r w:rsidRPr="00EA69ED">
        <w:rPr>
          <w:iCs/>
          <w:color w:val="000000"/>
          <w:lang w:val="ru-RU"/>
        </w:rPr>
        <w:t>пландаштырылган</w:t>
      </w:r>
      <w:r w:rsidRPr="00EA69ED">
        <w:rPr>
          <w:iCs/>
          <w:color w:val="000000"/>
        </w:rPr>
        <w:t xml:space="preserve"> </w:t>
      </w:r>
      <w:r w:rsidRPr="00EA69ED">
        <w:rPr>
          <w:iCs/>
          <w:color w:val="000000"/>
          <w:lang w:val="ru-RU"/>
        </w:rPr>
        <w:t>катышуусу</w:t>
      </w:r>
      <w:r w:rsidRPr="00EA69ED">
        <w:rPr>
          <w:iCs/>
          <w:color w:val="000000"/>
        </w:rPr>
        <w:t>;</w:t>
      </w:r>
    </w:p>
    <w:p w:rsidR="00753898" w:rsidRDefault="00755DE6">
      <w:pPr>
        <w:pStyle w:val="level2"/>
        <w:numPr>
          <w:ilvl w:val="2"/>
          <w:numId w:val="21"/>
        </w:numPr>
        <w:tabs>
          <w:tab w:val="clear" w:pos="360"/>
          <w:tab w:val="clear" w:pos="576"/>
          <w:tab w:val="clear" w:pos="1008"/>
        </w:tabs>
        <w:spacing w:before="120" w:after="0" w:line="240" w:lineRule="exact"/>
        <w:ind w:left="547" w:hanging="547"/>
        <w:rPr>
          <w:i/>
          <w:spacing w:val="-4"/>
        </w:rPr>
      </w:pPr>
      <w:r w:rsidRPr="00EA69ED">
        <w:rPr>
          <w:i/>
          <w:color w:val="000000"/>
          <w:lang w:val="ru-RU"/>
        </w:rPr>
        <w:t>топтун</w:t>
      </w:r>
      <w:r w:rsidRPr="00EA69ED">
        <w:rPr>
          <w:i/>
          <w:color w:val="000000"/>
        </w:rPr>
        <w:t xml:space="preserve"> </w:t>
      </w:r>
      <w:r w:rsidRPr="00EA69ED">
        <w:rPr>
          <w:i/>
          <w:color w:val="000000"/>
          <w:lang w:val="ru-RU"/>
        </w:rPr>
        <w:t>аудитине</w:t>
      </w:r>
      <w:r w:rsidRPr="00EA69ED">
        <w:rPr>
          <w:i/>
          <w:color w:val="000000"/>
        </w:rPr>
        <w:t xml:space="preserve"> </w:t>
      </w:r>
      <w:r w:rsidRPr="00EA69ED">
        <w:rPr>
          <w:i/>
          <w:color w:val="000000"/>
          <w:lang w:val="ru-RU"/>
        </w:rPr>
        <w:t>карата</w:t>
      </w:r>
      <w:r w:rsidRPr="00EA69ED">
        <w:rPr>
          <w:i/>
          <w:color w:val="000000"/>
        </w:rPr>
        <w:t xml:space="preserve"> </w:t>
      </w:r>
      <w:r w:rsidRPr="00EA69ED">
        <w:rPr>
          <w:i/>
          <w:color w:val="000000"/>
          <w:lang w:val="ru-RU"/>
        </w:rPr>
        <w:t>этикалык</w:t>
      </w:r>
      <w:r w:rsidRPr="00EA69ED">
        <w:rPr>
          <w:i/>
          <w:color w:val="000000"/>
        </w:rPr>
        <w:t xml:space="preserve"> </w:t>
      </w:r>
      <w:r w:rsidRPr="00EA69ED">
        <w:rPr>
          <w:i/>
          <w:color w:val="000000"/>
          <w:lang w:val="ru-RU"/>
        </w:rPr>
        <w:t>талаптар</w:t>
      </w:r>
      <w:r w:rsidRPr="00EA69ED">
        <w:rPr>
          <w:i/>
          <w:color w:val="000000"/>
        </w:rPr>
        <w:t xml:space="preserve">, </w:t>
      </w:r>
      <w:r w:rsidRPr="00EA69ED">
        <w:rPr>
          <w:i/>
          <w:color w:val="000000"/>
          <w:lang w:val="ru-RU"/>
        </w:rPr>
        <w:t>атап</w:t>
      </w:r>
      <w:r w:rsidRPr="00EA69ED">
        <w:rPr>
          <w:i/>
          <w:color w:val="000000"/>
        </w:rPr>
        <w:t xml:space="preserve"> </w:t>
      </w:r>
      <w:r w:rsidRPr="00EA69ED">
        <w:rPr>
          <w:i/>
          <w:color w:val="000000"/>
          <w:lang w:val="ru-RU"/>
        </w:rPr>
        <w:t>айтканда</w:t>
      </w:r>
      <w:r w:rsidRPr="00EA69ED">
        <w:rPr>
          <w:i/>
          <w:color w:val="000000"/>
        </w:rPr>
        <w:t xml:space="preserve">, </w:t>
      </w:r>
      <w:r w:rsidRPr="00EA69ED">
        <w:rPr>
          <w:i/>
          <w:color w:val="000000"/>
          <w:lang w:val="ru-RU"/>
        </w:rPr>
        <w:t>көз</w:t>
      </w:r>
      <w:r w:rsidRPr="00EA69ED">
        <w:rPr>
          <w:i/>
          <w:color w:val="000000"/>
        </w:rPr>
        <w:t xml:space="preserve"> </w:t>
      </w:r>
      <w:r w:rsidRPr="00EA69ED">
        <w:rPr>
          <w:i/>
          <w:color w:val="000000"/>
          <w:lang w:val="ru-RU"/>
        </w:rPr>
        <w:t>карандысыздыкка</w:t>
      </w:r>
      <w:r w:rsidRPr="00EA69ED">
        <w:rPr>
          <w:i/>
          <w:color w:val="000000"/>
        </w:rPr>
        <w:t xml:space="preserve"> </w:t>
      </w:r>
      <w:r w:rsidRPr="00EA69ED">
        <w:rPr>
          <w:i/>
          <w:color w:val="000000"/>
          <w:lang w:val="ru-RU"/>
        </w:rPr>
        <w:t>карата</w:t>
      </w:r>
      <w:r w:rsidRPr="00EA69ED">
        <w:rPr>
          <w:i/>
          <w:color w:val="000000"/>
        </w:rPr>
        <w:t xml:space="preserve"> </w:t>
      </w:r>
      <w:r w:rsidRPr="00EA69ED">
        <w:rPr>
          <w:i/>
          <w:color w:val="000000"/>
          <w:lang w:val="ru-RU"/>
        </w:rPr>
        <w:t>талаптар</w:t>
      </w:r>
      <w:r w:rsidRPr="00EA69ED">
        <w:rPr>
          <w:i/>
          <w:color w:val="000000"/>
        </w:rPr>
        <w:t xml:space="preserve">; </w:t>
      </w:r>
      <w:r w:rsidRPr="00EA69ED">
        <w:rPr>
          <w:i/>
          <w:color w:val="000000"/>
          <w:lang w:val="ru-RU"/>
        </w:rPr>
        <w:t>мисалы</w:t>
      </w:r>
      <w:r w:rsidRPr="00EA69ED">
        <w:rPr>
          <w:i/>
          <w:color w:val="000000"/>
        </w:rPr>
        <w:t xml:space="preserve">, </w:t>
      </w:r>
      <w:r w:rsidRPr="00EA69ED">
        <w:rPr>
          <w:i/>
          <w:color w:val="000000"/>
          <w:lang w:val="ru-RU"/>
        </w:rPr>
        <w:t>топтун</w:t>
      </w:r>
      <w:r w:rsidRPr="00EA69ED">
        <w:rPr>
          <w:i/>
          <w:color w:val="000000"/>
        </w:rPr>
        <w:t xml:space="preserve"> </w:t>
      </w:r>
      <w:r w:rsidRPr="00EA69ED">
        <w:rPr>
          <w:i/>
          <w:color w:val="000000"/>
          <w:lang w:val="ru-RU"/>
        </w:rPr>
        <w:t>аудиторуна</w:t>
      </w:r>
      <w:r w:rsidRPr="00EA69ED">
        <w:rPr>
          <w:i/>
          <w:color w:val="000000"/>
        </w:rPr>
        <w:t xml:space="preserve"> </w:t>
      </w:r>
      <w:r w:rsidRPr="00EA69ED">
        <w:rPr>
          <w:i/>
          <w:color w:val="000000"/>
          <w:lang w:val="ru-RU"/>
        </w:rPr>
        <w:t>тапшырманы</w:t>
      </w:r>
      <w:r w:rsidRPr="00EA69ED">
        <w:rPr>
          <w:i/>
          <w:color w:val="000000"/>
        </w:rPr>
        <w:t xml:space="preserve"> </w:t>
      </w:r>
      <w:r w:rsidRPr="00EA69ED">
        <w:rPr>
          <w:i/>
          <w:color w:val="000000"/>
          <w:lang w:val="ru-RU"/>
        </w:rPr>
        <w:t>аткарууга</w:t>
      </w:r>
      <w:r w:rsidRPr="00EA69ED">
        <w:rPr>
          <w:i/>
          <w:color w:val="000000"/>
        </w:rPr>
        <w:t xml:space="preserve"> </w:t>
      </w:r>
      <w:r w:rsidRPr="00EA69ED">
        <w:rPr>
          <w:i/>
          <w:color w:val="000000"/>
          <w:lang w:val="ru-RU"/>
        </w:rPr>
        <w:t>түздөн</w:t>
      </w:r>
      <w:r w:rsidRPr="00EA69ED">
        <w:rPr>
          <w:i/>
          <w:color w:val="000000"/>
        </w:rPr>
        <w:t>-</w:t>
      </w:r>
      <w:r w:rsidRPr="00EA69ED">
        <w:rPr>
          <w:i/>
          <w:color w:val="000000"/>
          <w:lang w:val="ru-RU"/>
        </w:rPr>
        <w:t>түз</w:t>
      </w:r>
      <w:r w:rsidRPr="00EA69ED">
        <w:rPr>
          <w:i/>
          <w:color w:val="000000"/>
        </w:rPr>
        <w:t xml:space="preserve"> </w:t>
      </w:r>
      <w:r w:rsidRPr="00EA69ED">
        <w:rPr>
          <w:i/>
          <w:color w:val="000000"/>
          <w:lang w:val="ru-RU"/>
        </w:rPr>
        <w:t>катыша</w:t>
      </w:r>
      <w:r w:rsidRPr="00EA69ED">
        <w:rPr>
          <w:i/>
          <w:color w:val="000000"/>
        </w:rPr>
        <w:t xml:space="preserve"> </w:t>
      </w:r>
      <w:r w:rsidRPr="00EA69ED">
        <w:rPr>
          <w:i/>
          <w:color w:val="000000"/>
          <w:lang w:val="ru-RU"/>
        </w:rPr>
        <w:t>турган</w:t>
      </w:r>
      <w:r w:rsidRPr="00EA69ED">
        <w:rPr>
          <w:i/>
          <w:color w:val="000000"/>
        </w:rPr>
        <w:t xml:space="preserve"> </w:t>
      </w:r>
      <w:r w:rsidRPr="00EA69ED">
        <w:rPr>
          <w:i/>
          <w:color w:val="000000"/>
          <w:lang w:val="ru-RU"/>
        </w:rPr>
        <w:t>ички</w:t>
      </w:r>
      <w:r w:rsidRPr="00EA69ED">
        <w:rPr>
          <w:i/>
          <w:color w:val="000000"/>
        </w:rPr>
        <w:t xml:space="preserve"> </w:t>
      </w:r>
      <w:r w:rsidRPr="00EA69ED">
        <w:rPr>
          <w:i/>
          <w:color w:val="000000"/>
          <w:lang w:val="ru-RU"/>
        </w:rPr>
        <w:t>аудиторлордун</w:t>
      </w:r>
      <w:r w:rsidRPr="00EA69ED">
        <w:rPr>
          <w:i/>
          <w:color w:val="000000"/>
        </w:rPr>
        <w:t xml:space="preserve"> </w:t>
      </w:r>
      <w:r w:rsidRPr="00EA69ED">
        <w:rPr>
          <w:i/>
          <w:color w:val="000000"/>
          <w:lang w:val="ru-RU"/>
        </w:rPr>
        <w:t>ишин</w:t>
      </w:r>
      <w:r w:rsidRPr="00EA69ED">
        <w:rPr>
          <w:i/>
          <w:color w:val="000000"/>
        </w:rPr>
        <w:t xml:space="preserve"> </w:t>
      </w:r>
      <w:r w:rsidRPr="00EA69ED">
        <w:rPr>
          <w:i/>
          <w:color w:val="000000"/>
          <w:lang w:val="ru-RU"/>
        </w:rPr>
        <w:t>пайдаланууга</w:t>
      </w:r>
      <w:r w:rsidRPr="00EA69ED">
        <w:rPr>
          <w:i/>
          <w:color w:val="000000"/>
        </w:rPr>
        <w:t xml:space="preserve"> </w:t>
      </w:r>
      <w:r w:rsidRPr="00EA69ED">
        <w:rPr>
          <w:i/>
          <w:color w:val="000000"/>
          <w:lang w:val="ru-RU"/>
        </w:rPr>
        <w:t>мыйзам</w:t>
      </w:r>
      <w:r w:rsidRPr="00EA69ED">
        <w:rPr>
          <w:i/>
          <w:color w:val="000000"/>
        </w:rPr>
        <w:t xml:space="preserve"> </w:t>
      </w:r>
      <w:r w:rsidRPr="00EA69ED">
        <w:rPr>
          <w:i/>
          <w:color w:val="000000"/>
          <w:lang w:val="ru-RU"/>
        </w:rPr>
        <w:t>же</w:t>
      </w:r>
      <w:r w:rsidRPr="00EA69ED">
        <w:rPr>
          <w:i/>
          <w:color w:val="000000"/>
        </w:rPr>
        <w:t xml:space="preserve"> </w:t>
      </w:r>
      <w:r w:rsidRPr="00EA69ED">
        <w:rPr>
          <w:i/>
          <w:color w:val="000000"/>
          <w:lang w:val="ru-RU"/>
        </w:rPr>
        <w:t>ченемдик</w:t>
      </w:r>
      <w:r w:rsidRPr="00EA69ED">
        <w:rPr>
          <w:i/>
          <w:color w:val="000000"/>
        </w:rPr>
        <w:t xml:space="preserve"> </w:t>
      </w:r>
      <w:r w:rsidRPr="00EA69ED">
        <w:rPr>
          <w:i/>
          <w:color w:val="000000"/>
          <w:lang w:val="ru-RU"/>
        </w:rPr>
        <w:t>актылар</w:t>
      </w:r>
      <w:r w:rsidRPr="00EA69ED">
        <w:rPr>
          <w:i/>
          <w:color w:val="000000"/>
        </w:rPr>
        <w:t xml:space="preserve"> </w:t>
      </w:r>
      <w:r w:rsidRPr="00EA69ED">
        <w:rPr>
          <w:i/>
          <w:color w:val="000000"/>
          <w:lang w:val="ru-RU"/>
        </w:rPr>
        <w:t>тарабынан</w:t>
      </w:r>
      <w:r w:rsidRPr="00EA69ED">
        <w:rPr>
          <w:i/>
          <w:color w:val="000000"/>
        </w:rPr>
        <w:t xml:space="preserve"> </w:t>
      </w:r>
      <w:r w:rsidRPr="00EA69ED">
        <w:rPr>
          <w:i/>
          <w:color w:val="000000"/>
          <w:lang w:val="ru-RU"/>
        </w:rPr>
        <w:t>тыюу</w:t>
      </w:r>
      <w:r w:rsidRPr="00EA69ED">
        <w:rPr>
          <w:i/>
          <w:color w:val="000000"/>
        </w:rPr>
        <w:t xml:space="preserve"> </w:t>
      </w:r>
      <w:r w:rsidRPr="00EA69ED">
        <w:rPr>
          <w:i/>
          <w:color w:val="000000"/>
          <w:lang w:val="ru-RU"/>
        </w:rPr>
        <w:t>салынганда</w:t>
      </w:r>
      <w:r w:rsidRPr="00EA69ED">
        <w:rPr>
          <w:i/>
          <w:color w:val="000000"/>
        </w:rPr>
        <w:t xml:space="preserve">, </w:t>
      </w:r>
      <w:r w:rsidRPr="00EA69ED">
        <w:rPr>
          <w:i/>
          <w:color w:val="000000"/>
          <w:lang w:val="ru-RU"/>
        </w:rPr>
        <w:t>топтун</w:t>
      </w:r>
      <w:r w:rsidRPr="00EA69ED">
        <w:rPr>
          <w:i/>
          <w:color w:val="000000"/>
        </w:rPr>
        <w:t xml:space="preserve"> </w:t>
      </w:r>
      <w:r w:rsidRPr="00EA69ED">
        <w:rPr>
          <w:i/>
          <w:color w:val="000000"/>
          <w:lang w:val="ru-RU"/>
        </w:rPr>
        <w:t>аудиторуна</w:t>
      </w:r>
      <w:r w:rsidRPr="00EA69ED">
        <w:rPr>
          <w:i/>
          <w:color w:val="000000"/>
        </w:rPr>
        <w:t xml:space="preserve"> </w:t>
      </w:r>
      <w:r w:rsidRPr="00EA69ED">
        <w:rPr>
          <w:i/>
          <w:color w:val="000000"/>
          <w:lang w:val="ru-RU"/>
        </w:rPr>
        <w:t>тыюу</w:t>
      </w:r>
      <w:r w:rsidRPr="00EA69ED">
        <w:rPr>
          <w:i/>
          <w:color w:val="000000"/>
        </w:rPr>
        <w:t xml:space="preserve"> </w:t>
      </w:r>
      <w:r w:rsidRPr="00EA69ED">
        <w:rPr>
          <w:i/>
          <w:color w:val="000000"/>
          <w:lang w:val="ru-RU"/>
        </w:rPr>
        <w:t>салуу</w:t>
      </w:r>
      <w:r w:rsidRPr="00EA69ED">
        <w:rPr>
          <w:i/>
          <w:color w:val="000000"/>
        </w:rPr>
        <w:t xml:space="preserve"> </w:t>
      </w:r>
      <w:r w:rsidRPr="00EA69ED">
        <w:rPr>
          <w:i/>
          <w:color w:val="000000"/>
          <w:lang w:val="ru-RU"/>
        </w:rPr>
        <w:t>компоненттин</w:t>
      </w:r>
      <w:r w:rsidRPr="00EA69ED">
        <w:rPr>
          <w:i/>
          <w:color w:val="000000"/>
        </w:rPr>
        <w:t xml:space="preserve"> </w:t>
      </w:r>
      <w:r w:rsidRPr="00EA69ED">
        <w:rPr>
          <w:i/>
          <w:color w:val="000000"/>
          <w:lang w:val="ru-RU"/>
        </w:rPr>
        <w:t>аудиторлоруна</w:t>
      </w:r>
      <w:r w:rsidRPr="00EA69ED">
        <w:rPr>
          <w:i/>
          <w:color w:val="000000"/>
        </w:rPr>
        <w:t xml:space="preserve"> </w:t>
      </w:r>
      <w:r w:rsidRPr="00EA69ED">
        <w:rPr>
          <w:i/>
          <w:color w:val="000000"/>
          <w:lang w:val="ru-RU"/>
        </w:rPr>
        <w:t>карата</w:t>
      </w:r>
      <w:r w:rsidRPr="00EA69ED">
        <w:rPr>
          <w:i/>
          <w:color w:val="000000"/>
        </w:rPr>
        <w:t xml:space="preserve"> </w:t>
      </w:r>
      <w:r w:rsidRPr="00EA69ED">
        <w:rPr>
          <w:i/>
          <w:color w:val="000000"/>
          <w:lang w:val="ru-RU"/>
        </w:rPr>
        <w:t>колдон</w:t>
      </w:r>
      <w:r>
        <w:rPr>
          <w:i/>
          <w:color w:val="000000"/>
          <w:lang w:val="ru-RU"/>
        </w:rPr>
        <w:t>улаарын</w:t>
      </w:r>
      <w:r w:rsidRPr="00EA69ED">
        <w:rPr>
          <w:i/>
          <w:color w:val="000000"/>
        </w:rPr>
        <w:t xml:space="preserve"> </w:t>
      </w:r>
      <w:r w:rsidRPr="00EA69ED">
        <w:rPr>
          <w:i/>
          <w:color w:val="000000"/>
          <w:lang w:val="ru-RU"/>
        </w:rPr>
        <w:t>талкуулоо</w:t>
      </w:r>
      <w:r w:rsidRPr="00EA69ED">
        <w:rPr>
          <w:i/>
          <w:color w:val="000000"/>
        </w:rPr>
        <w:t xml:space="preserve">, </w:t>
      </w:r>
      <w:r w:rsidRPr="00EA69ED">
        <w:rPr>
          <w:i/>
          <w:color w:val="000000"/>
          <w:lang w:val="ru-RU"/>
        </w:rPr>
        <w:t>эгерде</w:t>
      </w:r>
      <w:r w:rsidRPr="00EA69ED">
        <w:rPr>
          <w:i/>
          <w:color w:val="000000"/>
        </w:rPr>
        <w:t xml:space="preserve"> </w:t>
      </w:r>
      <w:r w:rsidRPr="00EA69ED">
        <w:rPr>
          <w:i/>
          <w:color w:val="000000"/>
          <w:lang w:val="ru-RU"/>
        </w:rPr>
        <w:t>колдонулса</w:t>
      </w:r>
      <w:r w:rsidRPr="00EA69ED">
        <w:rPr>
          <w:i/>
          <w:color w:val="000000"/>
        </w:rPr>
        <w:t xml:space="preserve">, </w:t>
      </w:r>
      <w:r w:rsidRPr="00EA69ED">
        <w:rPr>
          <w:i/>
          <w:color w:val="000000"/>
          <w:lang w:val="ru-RU"/>
        </w:rPr>
        <w:t>бул</w:t>
      </w:r>
      <w:r w:rsidRPr="00EA69ED">
        <w:rPr>
          <w:i/>
          <w:color w:val="000000"/>
        </w:rPr>
        <w:t xml:space="preserve"> </w:t>
      </w:r>
      <w:r w:rsidRPr="00EA69ED">
        <w:rPr>
          <w:i/>
          <w:color w:val="000000"/>
          <w:lang w:val="ru-RU"/>
        </w:rPr>
        <w:t>маалыматты</w:t>
      </w:r>
      <w:r w:rsidRPr="00EA69ED">
        <w:rPr>
          <w:i/>
          <w:color w:val="000000"/>
        </w:rPr>
        <w:t xml:space="preserve"> </w:t>
      </w:r>
      <w:r w:rsidRPr="00EA69ED">
        <w:rPr>
          <w:i/>
          <w:color w:val="000000"/>
          <w:lang w:val="ru-RU"/>
        </w:rPr>
        <w:t>компоненттин</w:t>
      </w:r>
      <w:r w:rsidRPr="00EA69ED">
        <w:rPr>
          <w:i/>
          <w:color w:val="000000"/>
        </w:rPr>
        <w:t xml:space="preserve"> </w:t>
      </w:r>
      <w:r w:rsidRPr="00EA69ED">
        <w:rPr>
          <w:i/>
          <w:color w:val="000000"/>
          <w:lang w:val="ru-RU"/>
        </w:rPr>
        <w:t>аудиторлоруна</w:t>
      </w:r>
      <w:r w:rsidRPr="00EA69ED">
        <w:rPr>
          <w:i/>
          <w:color w:val="000000"/>
        </w:rPr>
        <w:t xml:space="preserve"> </w:t>
      </w:r>
      <w:r w:rsidRPr="00EA69ED">
        <w:rPr>
          <w:i/>
          <w:color w:val="000000"/>
          <w:lang w:val="ru-RU"/>
        </w:rPr>
        <w:t>билдирүү</w:t>
      </w:r>
      <w:r w:rsidRPr="00EA69ED">
        <w:rPr>
          <w:i/>
          <w:color w:val="000000"/>
        </w:rPr>
        <w:t xml:space="preserve"> </w:t>
      </w:r>
      <w:r w:rsidRPr="00EA69ED">
        <w:rPr>
          <w:i/>
          <w:color w:val="000000"/>
          <w:lang w:val="ru-RU"/>
        </w:rPr>
        <w:t>маанилүү</w:t>
      </w:r>
      <w:r w:rsidR="00753898">
        <w:rPr>
          <w:i/>
          <w:spacing w:val="-4"/>
        </w:rPr>
        <w:t>.</w:t>
      </w:r>
      <w:r w:rsidR="00753898">
        <w:rPr>
          <w:rStyle w:val="a6"/>
          <w:spacing w:val="-4"/>
        </w:rPr>
        <w:footnoteReference w:id="34"/>
      </w:r>
    </w:p>
    <w:p w:rsidR="00753898" w:rsidRDefault="00755DE6">
      <w:pPr>
        <w:pStyle w:val="level2"/>
        <w:numPr>
          <w:ilvl w:val="2"/>
          <w:numId w:val="21"/>
        </w:numPr>
        <w:tabs>
          <w:tab w:val="clear" w:pos="360"/>
          <w:tab w:val="clear" w:pos="576"/>
          <w:tab w:val="clear" w:pos="1008"/>
        </w:tabs>
        <w:spacing w:before="120" w:after="0" w:line="240" w:lineRule="exact"/>
        <w:ind w:left="547" w:hanging="547"/>
        <w:rPr>
          <w:i/>
          <w:spacing w:val="-4"/>
        </w:rPr>
      </w:pPr>
      <w:r w:rsidRPr="00CA30BA">
        <w:rPr>
          <w:i/>
          <w:iCs/>
          <w:color w:val="000000"/>
          <w:lang w:val="ru-RU"/>
        </w:rPr>
        <w:t>компоненттин</w:t>
      </w:r>
      <w:r w:rsidRPr="000A3D29">
        <w:rPr>
          <w:i/>
          <w:iCs/>
          <w:color w:val="000000"/>
        </w:rPr>
        <w:t xml:space="preserve"> </w:t>
      </w:r>
      <w:r w:rsidRPr="00CA30BA">
        <w:rPr>
          <w:i/>
          <w:iCs/>
          <w:color w:val="000000"/>
          <w:lang w:val="ru-RU"/>
        </w:rPr>
        <w:t>финансылык</w:t>
      </w:r>
      <w:r w:rsidRPr="000A3D29">
        <w:rPr>
          <w:i/>
          <w:iCs/>
          <w:color w:val="000000"/>
        </w:rPr>
        <w:t xml:space="preserve"> </w:t>
      </w:r>
      <w:r w:rsidRPr="00CA30BA">
        <w:rPr>
          <w:i/>
          <w:iCs/>
          <w:color w:val="000000"/>
          <w:lang w:val="ru-RU"/>
        </w:rPr>
        <w:t>маалыматынын</w:t>
      </w:r>
      <w:r w:rsidRPr="000A3D29">
        <w:rPr>
          <w:i/>
          <w:iCs/>
          <w:color w:val="000000"/>
        </w:rPr>
        <w:t xml:space="preserve"> </w:t>
      </w:r>
      <w:r w:rsidRPr="00CA30BA">
        <w:rPr>
          <w:i/>
          <w:iCs/>
          <w:color w:val="000000"/>
          <w:lang w:val="ru-RU"/>
        </w:rPr>
        <w:t>аудити</w:t>
      </w:r>
      <w:r w:rsidRPr="000A3D29">
        <w:rPr>
          <w:i/>
          <w:iCs/>
          <w:color w:val="000000"/>
        </w:rPr>
        <w:t xml:space="preserve"> </w:t>
      </w:r>
      <w:r w:rsidRPr="00CA30BA">
        <w:rPr>
          <w:i/>
          <w:iCs/>
          <w:color w:val="000000"/>
          <w:lang w:val="ru-RU"/>
        </w:rPr>
        <w:t>же</w:t>
      </w:r>
      <w:r w:rsidRPr="00EA69ED">
        <w:rPr>
          <w:i/>
          <w:iCs/>
          <w:color w:val="000000"/>
        </w:rPr>
        <w:t xml:space="preserve"> </w:t>
      </w:r>
      <w:r>
        <w:rPr>
          <w:i/>
          <w:iCs/>
          <w:color w:val="000000"/>
          <w:lang w:val="kk-KZ"/>
        </w:rPr>
        <w:t>обзордук</w:t>
      </w:r>
      <w:r w:rsidRPr="000A3D29">
        <w:rPr>
          <w:i/>
          <w:iCs/>
          <w:color w:val="000000"/>
        </w:rPr>
        <w:t xml:space="preserve"> </w:t>
      </w:r>
      <w:r w:rsidRPr="00CA30BA">
        <w:rPr>
          <w:i/>
          <w:iCs/>
          <w:color w:val="000000"/>
          <w:lang w:val="ru-RU"/>
        </w:rPr>
        <w:t>текшерүү</w:t>
      </w:r>
      <w:r w:rsidRPr="000A3D29">
        <w:rPr>
          <w:i/>
          <w:iCs/>
          <w:color w:val="000000"/>
        </w:rPr>
        <w:t xml:space="preserve"> </w:t>
      </w:r>
      <w:r w:rsidRPr="00CA30BA">
        <w:rPr>
          <w:i/>
          <w:iCs/>
          <w:color w:val="000000"/>
          <w:lang w:val="ru-RU"/>
        </w:rPr>
        <w:t>учурунда</w:t>
      </w:r>
      <w:r w:rsidRPr="000A3D29">
        <w:rPr>
          <w:i/>
          <w:iCs/>
          <w:color w:val="000000"/>
        </w:rPr>
        <w:t xml:space="preserve">, </w:t>
      </w:r>
      <w:r w:rsidRPr="00CA30BA">
        <w:rPr>
          <w:i/>
          <w:iCs/>
          <w:color w:val="000000"/>
          <w:lang w:val="ru-RU"/>
        </w:rPr>
        <w:t>компонент</w:t>
      </w:r>
      <w:r w:rsidRPr="000A3D29">
        <w:rPr>
          <w:i/>
          <w:iCs/>
          <w:color w:val="000000"/>
        </w:rPr>
        <w:t xml:space="preserve"> </w:t>
      </w:r>
      <w:r w:rsidRPr="00CA30BA">
        <w:rPr>
          <w:i/>
          <w:iCs/>
          <w:color w:val="000000"/>
          <w:lang w:val="ru-RU"/>
        </w:rPr>
        <w:t>үчүн</w:t>
      </w:r>
      <w:r w:rsidRPr="000A3D29">
        <w:rPr>
          <w:i/>
          <w:iCs/>
          <w:color w:val="000000"/>
        </w:rPr>
        <w:t xml:space="preserve"> </w:t>
      </w:r>
      <w:r w:rsidRPr="00CA30BA">
        <w:rPr>
          <w:i/>
          <w:iCs/>
          <w:color w:val="000000"/>
          <w:lang w:val="ru-RU"/>
        </w:rPr>
        <w:t>маанилүүлүк</w:t>
      </w:r>
      <w:r w:rsidRPr="000A3D29">
        <w:rPr>
          <w:i/>
          <w:iCs/>
          <w:color w:val="000000"/>
        </w:rPr>
        <w:t xml:space="preserve"> </w:t>
      </w:r>
      <w:r w:rsidRPr="00CA30BA">
        <w:rPr>
          <w:i/>
          <w:iCs/>
          <w:color w:val="000000"/>
          <w:lang w:val="ru-RU"/>
        </w:rPr>
        <w:t>деңгээли</w:t>
      </w:r>
      <w:r w:rsidRPr="000A3D29">
        <w:rPr>
          <w:i/>
          <w:iCs/>
          <w:color w:val="000000"/>
        </w:rPr>
        <w:t xml:space="preserve"> (</w:t>
      </w:r>
      <w:r w:rsidRPr="00CA30BA">
        <w:rPr>
          <w:i/>
          <w:iCs/>
          <w:color w:val="000000"/>
          <w:lang w:val="ru-RU"/>
        </w:rPr>
        <w:t>тиешелүү</w:t>
      </w:r>
      <w:r w:rsidRPr="000A3D29">
        <w:rPr>
          <w:i/>
          <w:iCs/>
          <w:color w:val="000000"/>
        </w:rPr>
        <w:t xml:space="preserve"> </w:t>
      </w:r>
      <w:r w:rsidRPr="00CA30BA">
        <w:rPr>
          <w:i/>
          <w:iCs/>
          <w:color w:val="000000"/>
          <w:lang w:val="ru-RU"/>
        </w:rPr>
        <w:t>учурларда</w:t>
      </w:r>
      <w:r w:rsidRPr="000A3D29">
        <w:rPr>
          <w:i/>
          <w:iCs/>
          <w:color w:val="000000"/>
        </w:rPr>
        <w:t xml:space="preserve"> </w:t>
      </w:r>
      <w:r w:rsidRPr="00CA30BA">
        <w:rPr>
          <w:i/>
          <w:iCs/>
          <w:color w:val="000000"/>
          <w:lang w:val="ru-RU"/>
        </w:rPr>
        <w:t>операциялардын</w:t>
      </w:r>
      <w:r w:rsidRPr="000A3D29">
        <w:rPr>
          <w:i/>
          <w:iCs/>
          <w:color w:val="000000"/>
        </w:rPr>
        <w:t xml:space="preserve"> </w:t>
      </w:r>
      <w:r w:rsidRPr="00CA30BA">
        <w:rPr>
          <w:i/>
          <w:iCs/>
          <w:color w:val="000000"/>
          <w:lang w:val="ru-RU"/>
        </w:rPr>
        <w:t>айрым</w:t>
      </w:r>
      <w:r w:rsidRPr="000A3D29">
        <w:rPr>
          <w:i/>
          <w:iCs/>
          <w:color w:val="000000"/>
        </w:rPr>
        <w:t xml:space="preserve"> </w:t>
      </w:r>
      <w:r w:rsidRPr="00CA30BA">
        <w:rPr>
          <w:i/>
          <w:iCs/>
          <w:color w:val="000000"/>
          <w:lang w:val="ru-RU"/>
        </w:rPr>
        <w:t>түрлөрү</w:t>
      </w:r>
      <w:r w:rsidRPr="000A3D29">
        <w:rPr>
          <w:i/>
          <w:iCs/>
          <w:color w:val="000000"/>
        </w:rPr>
        <w:t xml:space="preserve">, </w:t>
      </w:r>
      <w:r w:rsidRPr="00CA30BA">
        <w:rPr>
          <w:i/>
          <w:iCs/>
          <w:color w:val="000000"/>
          <w:lang w:val="ru-RU"/>
        </w:rPr>
        <w:t>эсеп</w:t>
      </w:r>
      <w:r w:rsidRPr="000A3D29">
        <w:rPr>
          <w:i/>
          <w:iCs/>
          <w:color w:val="000000"/>
        </w:rPr>
        <w:t xml:space="preserve"> </w:t>
      </w:r>
      <w:r w:rsidRPr="00CA30BA">
        <w:rPr>
          <w:i/>
          <w:iCs/>
          <w:color w:val="000000"/>
          <w:lang w:val="ru-RU"/>
        </w:rPr>
        <w:t>боюнча</w:t>
      </w:r>
      <w:r w:rsidRPr="000A3D29">
        <w:rPr>
          <w:i/>
          <w:iCs/>
          <w:color w:val="000000"/>
        </w:rPr>
        <w:t xml:space="preserve"> </w:t>
      </w:r>
      <w:r w:rsidRPr="00CA30BA">
        <w:rPr>
          <w:i/>
          <w:iCs/>
          <w:color w:val="000000"/>
          <w:lang w:val="ru-RU"/>
        </w:rPr>
        <w:t>калдыктар</w:t>
      </w:r>
      <w:r w:rsidRPr="000A3D29">
        <w:rPr>
          <w:i/>
          <w:iCs/>
          <w:color w:val="000000"/>
        </w:rPr>
        <w:t xml:space="preserve"> </w:t>
      </w:r>
      <w:r w:rsidRPr="00CA30BA">
        <w:rPr>
          <w:i/>
          <w:iCs/>
          <w:color w:val="000000"/>
          <w:lang w:val="ru-RU"/>
        </w:rPr>
        <w:t>же</w:t>
      </w:r>
      <w:r w:rsidRPr="000A3D29">
        <w:rPr>
          <w:i/>
          <w:iCs/>
          <w:color w:val="000000"/>
        </w:rPr>
        <w:t xml:space="preserve"> </w:t>
      </w:r>
      <w:r w:rsidRPr="00CA30BA">
        <w:rPr>
          <w:i/>
          <w:iCs/>
          <w:color w:val="000000"/>
          <w:lang w:val="ru-RU"/>
        </w:rPr>
        <w:t>маалыматты</w:t>
      </w:r>
      <w:r w:rsidRPr="000A3D29">
        <w:rPr>
          <w:i/>
          <w:iCs/>
          <w:color w:val="000000"/>
        </w:rPr>
        <w:t xml:space="preserve"> </w:t>
      </w:r>
      <w:r w:rsidRPr="00CA30BA">
        <w:rPr>
          <w:i/>
          <w:iCs/>
          <w:color w:val="000000"/>
          <w:lang w:val="ru-RU"/>
        </w:rPr>
        <w:t>ачы</w:t>
      </w:r>
      <w:r>
        <w:rPr>
          <w:i/>
          <w:iCs/>
          <w:color w:val="000000"/>
          <w:lang w:val="ru-RU"/>
        </w:rPr>
        <w:t>п</w:t>
      </w:r>
      <w:r w:rsidRPr="00EA69ED">
        <w:rPr>
          <w:i/>
          <w:iCs/>
          <w:color w:val="000000"/>
        </w:rPr>
        <w:t xml:space="preserve"> </w:t>
      </w:r>
      <w:r>
        <w:rPr>
          <w:i/>
          <w:iCs/>
          <w:color w:val="000000"/>
          <w:lang w:val="ru-RU"/>
        </w:rPr>
        <w:t>көрсөтүү</w:t>
      </w:r>
      <w:r w:rsidRPr="00EA69ED">
        <w:rPr>
          <w:i/>
          <w:iCs/>
          <w:color w:val="000000"/>
        </w:rPr>
        <w:t xml:space="preserve"> </w:t>
      </w:r>
      <w:r w:rsidRPr="00CA30BA">
        <w:rPr>
          <w:i/>
          <w:iCs/>
          <w:color w:val="000000"/>
          <w:lang w:val="ru-RU"/>
        </w:rPr>
        <w:t>үчүн</w:t>
      </w:r>
      <w:r w:rsidRPr="000A3D29">
        <w:rPr>
          <w:i/>
          <w:iCs/>
          <w:color w:val="000000"/>
        </w:rPr>
        <w:t xml:space="preserve"> </w:t>
      </w:r>
      <w:r>
        <w:rPr>
          <w:i/>
          <w:iCs/>
          <w:color w:val="000000"/>
          <w:lang w:val="kk-KZ"/>
        </w:rPr>
        <w:t xml:space="preserve">маанилүүлүктүн </w:t>
      </w:r>
      <w:r w:rsidRPr="00CA30BA">
        <w:rPr>
          <w:i/>
          <w:iCs/>
          <w:color w:val="000000"/>
          <w:lang w:val="ru-RU"/>
        </w:rPr>
        <w:t>деңгээли</w:t>
      </w:r>
      <w:r w:rsidRPr="000A3D29">
        <w:rPr>
          <w:i/>
          <w:iCs/>
          <w:color w:val="000000"/>
        </w:rPr>
        <w:t xml:space="preserve"> </w:t>
      </w:r>
      <w:r w:rsidRPr="00CA30BA">
        <w:rPr>
          <w:i/>
          <w:iCs/>
          <w:color w:val="000000"/>
          <w:lang w:val="ru-RU"/>
        </w:rPr>
        <w:t>же</w:t>
      </w:r>
      <w:r w:rsidRPr="000A3D29">
        <w:rPr>
          <w:i/>
          <w:iCs/>
          <w:color w:val="000000"/>
        </w:rPr>
        <w:t xml:space="preserve"> </w:t>
      </w:r>
      <w:r w:rsidRPr="00CA30BA">
        <w:rPr>
          <w:i/>
          <w:iCs/>
          <w:color w:val="000000"/>
          <w:lang w:val="ru-RU"/>
        </w:rPr>
        <w:t>деңгээлдери</w:t>
      </w:r>
      <w:r w:rsidRPr="000A3D29">
        <w:rPr>
          <w:i/>
          <w:iCs/>
          <w:color w:val="000000"/>
        </w:rPr>
        <w:t xml:space="preserve">) </w:t>
      </w:r>
      <w:r w:rsidRPr="00CA30BA">
        <w:rPr>
          <w:i/>
          <w:iCs/>
          <w:color w:val="000000"/>
          <w:lang w:val="ru-RU"/>
        </w:rPr>
        <w:t>жана</w:t>
      </w:r>
      <w:r w:rsidRPr="000A3D29">
        <w:rPr>
          <w:i/>
          <w:iCs/>
          <w:color w:val="000000"/>
        </w:rPr>
        <w:t xml:space="preserve"> </w:t>
      </w:r>
      <w:r w:rsidRPr="00CA30BA">
        <w:rPr>
          <w:i/>
          <w:iCs/>
          <w:color w:val="000000"/>
          <w:lang w:val="ru-RU"/>
        </w:rPr>
        <w:t>андан</w:t>
      </w:r>
      <w:r w:rsidRPr="000A3D29">
        <w:rPr>
          <w:i/>
          <w:iCs/>
          <w:color w:val="000000"/>
        </w:rPr>
        <w:t xml:space="preserve"> </w:t>
      </w:r>
      <w:r w:rsidRPr="00CA30BA">
        <w:rPr>
          <w:i/>
          <w:iCs/>
          <w:color w:val="000000"/>
          <w:lang w:val="ru-RU"/>
        </w:rPr>
        <w:t>жогору</w:t>
      </w:r>
      <w:r w:rsidRPr="000A3D29">
        <w:rPr>
          <w:i/>
          <w:iCs/>
          <w:color w:val="000000"/>
        </w:rPr>
        <w:t xml:space="preserve"> </w:t>
      </w:r>
      <w:r w:rsidRPr="00CA30BA">
        <w:rPr>
          <w:i/>
          <w:iCs/>
          <w:color w:val="000000"/>
          <w:lang w:val="ru-RU"/>
        </w:rPr>
        <w:t>бурмалоолордун</w:t>
      </w:r>
      <w:r w:rsidRPr="000A3D29">
        <w:rPr>
          <w:i/>
          <w:iCs/>
          <w:color w:val="000000"/>
        </w:rPr>
        <w:t xml:space="preserve"> </w:t>
      </w:r>
      <w:r w:rsidRPr="00CA30BA">
        <w:rPr>
          <w:i/>
          <w:iCs/>
          <w:color w:val="000000"/>
          <w:lang w:val="ru-RU"/>
        </w:rPr>
        <w:t>чеги</w:t>
      </w:r>
      <w:r w:rsidRPr="000A3D29">
        <w:rPr>
          <w:i/>
          <w:iCs/>
          <w:color w:val="000000"/>
        </w:rPr>
        <w:t xml:space="preserve"> </w:t>
      </w:r>
      <w:r w:rsidRPr="00CA30BA">
        <w:rPr>
          <w:i/>
          <w:iCs/>
          <w:color w:val="000000"/>
          <w:lang w:val="ru-RU"/>
        </w:rPr>
        <w:t>топтун</w:t>
      </w:r>
      <w:r w:rsidRPr="000A3D29">
        <w:rPr>
          <w:i/>
          <w:iCs/>
          <w:color w:val="000000"/>
        </w:rPr>
        <w:t xml:space="preserve"> </w:t>
      </w:r>
      <w:r w:rsidRPr="00CA30BA">
        <w:rPr>
          <w:i/>
          <w:iCs/>
          <w:color w:val="000000"/>
          <w:lang w:val="ru-RU"/>
        </w:rPr>
        <w:t>финансылык</w:t>
      </w:r>
      <w:r w:rsidRPr="000A3D29">
        <w:rPr>
          <w:i/>
          <w:iCs/>
          <w:color w:val="000000"/>
        </w:rPr>
        <w:t xml:space="preserve"> </w:t>
      </w:r>
      <w:r w:rsidRPr="00CA30BA">
        <w:rPr>
          <w:i/>
          <w:iCs/>
          <w:color w:val="000000"/>
          <w:lang w:val="ru-RU"/>
        </w:rPr>
        <w:t>отчеттуулугу</w:t>
      </w:r>
      <w:r w:rsidRPr="000A3D29">
        <w:rPr>
          <w:i/>
          <w:iCs/>
          <w:color w:val="000000"/>
        </w:rPr>
        <w:t xml:space="preserve"> </w:t>
      </w:r>
      <w:r w:rsidRPr="00CA30BA">
        <w:rPr>
          <w:i/>
          <w:iCs/>
          <w:color w:val="000000"/>
          <w:lang w:val="ru-RU"/>
        </w:rPr>
        <w:t>үчүн</w:t>
      </w:r>
      <w:r w:rsidRPr="000A3D29">
        <w:rPr>
          <w:i/>
          <w:iCs/>
          <w:color w:val="000000"/>
        </w:rPr>
        <w:t xml:space="preserve"> </w:t>
      </w:r>
      <w:r w:rsidRPr="00CA30BA">
        <w:rPr>
          <w:i/>
          <w:iCs/>
          <w:color w:val="000000"/>
          <w:lang w:val="ru-RU"/>
        </w:rPr>
        <w:t>олуттуу</w:t>
      </w:r>
      <w:r w:rsidRPr="000A3D29">
        <w:rPr>
          <w:i/>
          <w:iCs/>
          <w:color w:val="000000"/>
        </w:rPr>
        <w:t xml:space="preserve"> </w:t>
      </w:r>
      <w:r w:rsidRPr="00CA30BA">
        <w:rPr>
          <w:i/>
          <w:iCs/>
          <w:color w:val="000000"/>
          <w:lang w:val="ru-RU"/>
        </w:rPr>
        <w:t>мааниге</w:t>
      </w:r>
      <w:r w:rsidRPr="000A3D29">
        <w:rPr>
          <w:i/>
          <w:iCs/>
          <w:color w:val="000000"/>
        </w:rPr>
        <w:t xml:space="preserve"> </w:t>
      </w:r>
      <w:r w:rsidRPr="00CA30BA">
        <w:rPr>
          <w:i/>
          <w:iCs/>
          <w:color w:val="000000"/>
          <w:lang w:val="ru-RU"/>
        </w:rPr>
        <w:t>ээ</w:t>
      </w:r>
      <w:r w:rsidRPr="000A3D29">
        <w:rPr>
          <w:i/>
          <w:iCs/>
          <w:color w:val="000000"/>
        </w:rPr>
        <w:t xml:space="preserve"> </w:t>
      </w:r>
      <w:r w:rsidRPr="00CA30BA">
        <w:rPr>
          <w:i/>
          <w:iCs/>
          <w:color w:val="000000"/>
          <w:lang w:val="ru-RU"/>
        </w:rPr>
        <w:t>эмес</w:t>
      </w:r>
      <w:r w:rsidRPr="000A3D29">
        <w:rPr>
          <w:i/>
          <w:iCs/>
          <w:color w:val="000000"/>
        </w:rPr>
        <w:t xml:space="preserve"> </w:t>
      </w:r>
      <w:r w:rsidRPr="00CA30BA">
        <w:rPr>
          <w:i/>
          <w:iCs/>
          <w:color w:val="000000"/>
          <w:lang w:val="ru-RU"/>
        </w:rPr>
        <w:t>деп</w:t>
      </w:r>
      <w:r w:rsidRPr="000A3D29">
        <w:rPr>
          <w:i/>
          <w:iCs/>
          <w:color w:val="000000"/>
        </w:rPr>
        <w:t xml:space="preserve"> </w:t>
      </w:r>
      <w:r w:rsidRPr="00CA30BA">
        <w:rPr>
          <w:i/>
          <w:iCs/>
          <w:color w:val="000000"/>
          <w:lang w:val="ru-RU"/>
        </w:rPr>
        <w:t>баалоого</w:t>
      </w:r>
      <w:r w:rsidRPr="000A3D29">
        <w:rPr>
          <w:i/>
          <w:iCs/>
          <w:color w:val="000000"/>
        </w:rPr>
        <w:t xml:space="preserve"> </w:t>
      </w:r>
      <w:r w:rsidRPr="00CA30BA">
        <w:rPr>
          <w:i/>
          <w:iCs/>
          <w:color w:val="000000"/>
          <w:lang w:val="ru-RU"/>
        </w:rPr>
        <w:t>болбой</w:t>
      </w:r>
      <w:r w:rsidRPr="000A3D29">
        <w:rPr>
          <w:i/>
          <w:iCs/>
          <w:color w:val="000000"/>
        </w:rPr>
        <w:t xml:space="preserve"> </w:t>
      </w:r>
      <w:r w:rsidRPr="00CA30BA">
        <w:rPr>
          <w:i/>
          <w:iCs/>
          <w:color w:val="000000"/>
          <w:lang w:val="ru-RU"/>
        </w:rPr>
        <w:t>турган</w:t>
      </w:r>
      <w:r w:rsidRPr="000A3D29">
        <w:rPr>
          <w:i/>
          <w:iCs/>
          <w:color w:val="000000"/>
        </w:rPr>
        <w:t xml:space="preserve"> </w:t>
      </w:r>
      <w:r w:rsidRPr="00CA30BA">
        <w:rPr>
          <w:i/>
          <w:iCs/>
          <w:color w:val="000000"/>
          <w:lang w:val="ru-RU"/>
        </w:rPr>
        <w:t>босоголук</w:t>
      </w:r>
      <w:r w:rsidRPr="000A3D29">
        <w:rPr>
          <w:i/>
          <w:iCs/>
          <w:color w:val="000000"/>
        </w:rPr>
        <w:t xml:space="preserve"> </w:t>
      </w:r>
      <w:r w:rsidRPr="00CA30BA">
        <w:rPr>
          <w:i/>
          <w:iCs/>
          <w:color w:val="000000"/>
          <w:lang w:val="ru-RU"/>
        </w:rPr>
        <w:t>маани</w:t>
      </w:r>
      <w:r w:rsidRPr="00755DE6">
        <w:rPr>
          <w:i/>
          <w:iCs/>
          <w:color w:val="000000"/>
        </w:rPr>
        <w:t>;</w:t>
      </w:r>
    </w:p>
    <w:p w:rsidR="00753898" w:rsidRDefault="00755DE6">
      <w:pPr>
        <w:pStyle w:val="level2"/>
        <w:numPr>
          <w:ilvl w:val="2"/>
          <w:numId w:val="21"/>
        </w:numPr>
        <w:tabs>
          <w:tab w:val="clear" w:pos="360"/>
          <w:tab w:val="clear" w:pos="576"/>
          <w:tab w:val="clear" w:pos="1008"/>
        </w:tabs>
        <w:spacing w:before="120" w:after="0" w:line="240" w:lineRule="exact"/>
        <w:ind w:left="547" w:hanging="547"/>
        <w:rPr>
          <w:i/>
          <w:spacing w:val="-4"/>
        </w:rPr>
      </w:pPr>
      <w:r w:rsidRPr="00686F68">
        <w:rPr>
          <w:i/>
          <w:lang w:val="kk-KZ"/>
        </w:rPr>
        <w:lastRenderedPageBreak/>
        <w:t>топтун жетекчилиги тарабынан даярдалган байланыштуу тараптардын жана топтун аудиторунун командасына алар жөнүндө белгилүү болгон байланыштуу тараптардын тизмеси жана компоненттин аудиторуна топтун жетекчилиги же топтун аудиторунун командасы тарабынан мурда аныкталбаган байланыштуу тараптар жөнүндө топтун аудиторунун командасына  маалымдап туруу тапшырмасы</w:t>
      </w:r>
      <w:r>
        <w:rPr>
          <w:i/>
          <w:lang w:val="kk-KZ"/>
        </w:rPr>
        <w:t>;</w:t>
      </w:r>
    </w:p>
    <w:p w:rsidR="00753898" w:rsidRDefault="00755DE6">
      <w:pPr>
        <w:pStyle w:val="level2"/>
        <w:numPr>
          <w:ilvl w:val="2"/>
          <w:numId w:val="21"/>
        </w:numPr>
        <w:tabs>
          <w:tab w:val="clear" w:pos="360"/>
          <w:tab w:val="clear" w:pos="576"/>
          <w:tab w:val="clear" w:pos="1008"/>
        </w:tabs>
        <w:spacing w:before="120" w:after="0" w:line="240" w:lineRule="exact"/>
        <w:ind w:left="547" w:hanging="547"/>
        <w:rPr>
          <w:spacing w:val="-4"/>
        </w:rPr>
      </w:pPr>
      <w:r w:rsidRPr="00CA30BA">
        <w:rPr>
          <w:color w:val="000000"/>
          <w:lang w:val="ru-RU"/>
        </w:rPr>
        <w:t>ички</w:t>
      </w:r>
      <w:r w:rsidRPr="000A3D29">
        <w:rPr>
          <w:color w:val="000000"/>
        </w:rPr>
        <w:t xml:space="preserve"> </w:t>
      </w:r>
      <w:r w:rsidRPr="00CA30BA">
        <w:rPr>
          <w:color w:val="000000"/>
          <w:lang w:val="ru-RU"/>
        </w:rPr>
        <w:t>топтук</w:t>
      </w:r>
      <w:r w:rsidRPr="000A3D29">
        <w:rPr>
          <w:color w:val="000000"/>
        </w:rPr>
        <w:t xml:space="preserve"> </w:t>
      </w:r>
      <w:r w:rsidRPr="00CA30BA">
        <w:rPr>
          <w:color w:val="000000"/>
          <w:lang w:val="ru-RU"/>
        </w:rPr>
        <w:t>операцияларга</w:t>
      </w:r>
      <w:r w:rsidRPr="000A3D29">
        <w:rPr>
          <w:color w:val="000000"/>
        </w:rPr>
        <w:t xml:space="preserve">, </w:t>
      </w:r>
      <w:r w:rsidRPr="00CA30BA">
        <w:rPr>
          <w:color w:val="000000"/>
          <w:lang w:val="ru-RU"/>
        </w:rPr>
        <w:t>эсеп</w:t>
      </w:r>
      <w:r w:rsidRPr="000A3D29">
        <w:rPr>
          <w:color w:val="000000"/>
        </w:rPr>
        <w:t xml:space="preserve"> </w:t>
      </w:r>
      <w:r w:rsidRPr="00CA30BA">
        <w:rPr>
          <w:color w:val="000000"/>
          <w:lang w:val="ru-RU"/>
        </w:rPr>
        <w:t>боюнча</w:t>
      </w:r>
      <w:r w:rsidRPr="000A3D29">
        <w:rPr>
          <w:color w:val="000000"/>
        </w:rPr>
        <w:t xml:space="preserve"> </w:t>
      </w:r>
      <w:r w:rsidRPr="00CA30BA">
        <w:rPr>
          <w:color w:val="000000"/>
          <w:lang w:val="ru-RU"/>
        </w:rPr>
        <w:t>калдыктарга</w:t>
      </w:r>
      <w:r w:rsidRPr="000A3D29">
        <w:rPr>
          <w:color w:val="000000"/>
        </w:rPr>
        <w:t xml:space="preserve">, </w:t>
      </w:r>
      <w:r w:rsidRPr="00CA30BA">
        <w:rPr>
          <w:color w:val="000000"/>
          <w:lang w:val="ru-RU"/>
        </w:rPr>
        <w:t>ошондой</w:t>
      </w:r>
      <w:r w:rsidRPr="000A3D29">
        <w:rPr>
          <w:color w:val="000000"/>
        </w:rPr>
        <w:t xml:space="preserve"> </w:t>
      </w:r>
      <w:r w:rsidRPr="00CA30BA">
        <w:rPr>
          <w:color w:val="000000"/>
          <w:lang w:val="ru-RU"/>
        </w:rPr>
        <w:t>эле</w:t>
      </w:r>
      <w:r w:rsidRPr="000A3D29">
        <w:rPr>
          <w:color w:val="000000"/>
        </w:rPr>
        <w:t xml:space="preserve"> </w:t>
      </w:r>
      <w:r>
        <w:rPr>
          <w:color w:val="000000"/>
          <w:lang w:val="kk-KZ"/>
        </w:rPr>
        <w:t xml:space="preserve">ишке ашырылбаган пайдага </w:t>
      </w:r>
      <w:r w:rsidRPr="00CA30BA">
        <w:rPr>
          <w:color w:val="000000"/>
          <w:lang w:val="ru-RU"/>
        </w:rPr>
        <w:t>карата</w:t>
      </w:r>
      <w:r w:rsidRPr="000A3D29">
        <w:rPr>
          <w:color w:val="000000"/>
        </w:rPr>
        <w:t xml:space="preserve"> </w:t>
      </w:r>
      <w:r w:rsidRPr="00CA30BA">
        <w:rPr>
          <w:color w:val="000000"/>
          <w:lang w:val="ru-RU"/>
        </w:rPr>
        <w:t>аткарыла</w:t>
      </w:r>
      <w:r w:rsidRPr="000A3D29">
        <w:rPr>
          <w:color w:val="000000"/>
        </w:rPr>
        <w:t xml:space="preserve"> </w:t>
      </w:r>
      <w:r w:rsidRPr="00CA30BA">
        <w:rPr>
          <w:color w:val="000000"/>
          <w:lang w:val="ru-RU"/>
        </w:rPr>
        <w:t>турган</w:t>
      </w:r>
      <w:r w:rsidRPr="000A3D29">
        <w:rPr>
          <w:color w:val="000000"/>
        </w:rPr>
        <w:t xml:space="preserve"> </w:t>
      </w:r>
      <w:r w:rsidRPr="00CA30BA">
        <w:rPr>
          <w:color w:val="000000"/>
          <w:lang w:val="ru-RU"/>
        </w:rPr>
        <w:t>иштер</w:t>
      </w:r>
      <w:r w:rsidRPr="000A3D29">
        <w:rPr>
          <w:color w:val="000000"/>
        </w:rPr>
        <w:t>;</w:t>
      </w:r>
    </w:p>
    <w:p w:rsidR="00753898" w:rsidRDefault="00755DE6">
      <w:pPr>
        <w:pStyle w:val="level2"/>
        <w:numPr>
          <w:ilvl w:val="2"/>
          <w:numId w:val="21"/>
        </w:numPr>
        <w:tabs>
          <w:tab w:val="clear" w:pos="360"/>
          <w:tab w:val="clear" w:pos="576"/>
          <w:tab w:val="clear" w:pos="1008"/>
        </w:tabs>
        <w:spacing w:before="120" w:after="0" w:line="240" w:lineRule="exact"/>
        <w:ind w:left="547" w:hanging="547"/>
        <w:rPr>
          <w:spacing w:val="-4"/>
        </w:rPr>
      </w:pPr>
      <w:r w:rsidRPr="00CA30BA">
        <w:rPr>
          <w:color w:val="000000"/>
          <w:lang w:val="ru-RU"/>
        </w:rPr>
        <w:t>мыйзамга</w:t>
      </w:r>
      <w:r w:rsidRPr="000A3D29">
        <w:rPr>
          <w:color w:val="000000"/>
        </w:rPr>
        <w:t xml:space="preserve"> </w:t>
      </w:r>
      <w:r w:rsidRPr="00CA30BA">
        <w:rPr>
          <w:color w:val="000000"/>
          <w:lang w:val="ru-RU"/>
        </w:rPr>
        <w:t>ылайык</w:t>
      </w:r>
      <w:r w:rsidRPr="000A3D29">
        <w:rPr>
          <w:color w:val="000000"/>
        </w:rPr>
        <w:t xml:space="preserve"> </w:t>
      </w:r>
      <w:r w:rsidRPr="00CA30BA">
        <w:rPr>
          <w:color w:val="000000"/>
          <w:lang w:val="ru-RU"/>
        </w:rPr>
        <w:t>отчет</w:t>
      </w:r>
      <w:r w:rsidRPr="000A3D29">
        <w:rPr>
          <w:color w:val="000000"/>
        </w:rPr>
        <w:t xml:space="preserve"> </w:t>
      </w:r>
      <w:r w:rsidRPr="00CA30BA">
        <w:rPr>
          <w:color w:val="000000"/>
          <w:lang w:val="ru-RU"/>
        </w:rPr>
        <w:t>берүү</w:t>
      </w:r>
      <w:r w:rsidRPr="000A3D29">
        <w:rPr>
          <w:color w:val="000000"/>
        </w:rPr>
        <w:t xml:space="preserve"> </w:t>
      </w:r>
      <w:r w:rsidRPr="00CA30BA">
        <w:rPr>
          <w:color w:val="000000"/>
          <w:lang w:val="ru-RU"/>
        </w:rPr>
        <w:t>боюнча</w:t>
      </w:r>
      <w:r w:rsidRPr="000A3D29">
        <w:rPr>
          <w:color w:val="000000"/>
        </w:rPr>
        <w:t xml:space="preserve"> </w:t>
      </w:r>
      <w:r w:rsidRPr="00CA30BA">
        <w:rPr>
          <w:color w:val="000000"/>
          <w:lang w:val="ru-RU"/>
        </w:rPr>
        <w:t>башка</w:t>
      </w:r>
      <w:r w:rsidRPr="000A3D29">
        <w:rPr>
          <w:color w:val="000000"/>
        </w:rPr>
        <w:t xml:space="preserve"> </w:t>
      </w:r>
      <w:r w:rsidRPr="00CA30BA">
        <w:rPr>
          <w:color w:val="000000"/>
          <w:lang w:val="ru-RU"/>
        </w:rPr>
        <w:t>милдеттерди</w:t>
      </w:r>
      <w:r w:rsidRPr="000A3D29">
        <w:rPr>
          <w:color w:val="000000"/>
        </w:rPr>
        <w:t xml:space="preserve"> </w:t>
      </w:r>
      <w:r w:rsidRPr="00CA30BA">
        <w:rPr>
          <w:color w:val="000000"/>
          <w:lang w:val="ru-RU"/>
        </w:rPr>
        <w:t>аткаруу</w:t>
      </w:r>
      <w:r w:rsidRPr="000A3D29">
        <w:rPr>
          <w:color w:val="000000"/>
        </w:rPr>
        <w:t xml:space="preserve"> </w:t>
      </w:r>
      <w:r w:rsidRPr="00CA30BA">
        <w:rPr>
          <w:color w:val="000000"/>
          <w:lang w:val="ru-RU"/>
        </w:rPr>
        <w:t>жөнүндө</w:t>
      </w:r>
      <w:r w:rsidRPr="000A3D29">
        <w:rPr>
          <w:color w:val="000000"/>
        </w:rPr>
        <w:t xml:space="preserve"> </w:t>
      </w:r>
      <w:r w:rsidRPr="00CA30BA">
        <w:rPr>
          <w:color w:val="000000"/>
          <w:lang w:val="ru-RU"/>
        </w:rPr>
        <w:t>көрсөтмөлөр</w:t>
      </w:r>
      <w:r w:rsidRPr="000A3D29">
        <w:rPr>
          <w:color w:val="000000"/>
        </w:rPr>
        <w:t xml:space="preserve">, </w:t>
      </w:r>
      <w:r w:rsidRPr="00CA30BA">
        <w:rPr>
          <w:color w:val="000000"/>
          <w:lang w:val="ru-RU"/>
        </w:rPr>
        <w:t>мисалы</w:t>
      </w:r>
      <w:r w:rsidRPr="000A3D29">
        <w:rPr>
          <w:color w:val="000000"/>
        </w:rPr>
        <w:t xml:space="preserve"> </w:t>
      </w:r>
      <w:r w:rsidRPr="00CA30BA">
        <w:rPr>
          <w:color w:val="000000"/>
          <w:lang w:val="ru-RU"/>
        </w:rPr>
        <w:t>ички</w:t>
      </w:r>
      <w:r w:rsidRPr="000A3D29">
        <w:rPr>
          <w:color w:val="000000"/>
        </w:rPr>
        <w:t xml:space="preserve"> </w:t>
      </w:r>
      <w:r w:rsidRPr="00CA30BA">
        <w:rPr>
          <w:color w:val="000000"/>
          <w:lang w:val="ru-RU"/>
        </w:rPr>
        <w:t>контролд</w:t>
      </w:r>
      <w:r>
        <w:rPr>
          <w:color w:val="000000"/>
          <w:lang w:val="ru-RU"/>
        </w:rPr>
        <w:t>оо</w:t>
      </w:r>
      <w:r w:rsidRPr="00EA69ED">
        <w:rPr>
          <w:color w:val="000000"/>
        </w:rPr>
        <w:t xml:space="preserve"> </w:t>
      </w:r>
      <w:r w:rsidRPr="00CA30BA">
        <w:rPr>
          <w:color w:val="000000"/>
          <w:lang w:val="ru-RU"/>
        </w:rPr>
        <w:t>системасынын</w:t>
      </w:r>
      <w:r w:rsidRPr="000A3D29">
        <w:rPr>
          <w:color w:val="000000"/>
        </w:rPr>
        <w:t xml:space="preserve"> </w:t>
      </w:r>
      <w:r w:rsidRPr="00CA30BA">
        <w:rPr>
          <w:color w:val="000000"/>
          <w:lang w:val="ru-RU"/>
        </w:rPr>
        <w:t>натыйжалуулугун</w:t>
      </w:r>
      <w:r w:rsidRPr="000A3D29">
        <w:rPr>
          <w:color w:val="000000"/>
        </w:rPr>
        <w:t xml:space="preserve"> </w:t>
      </w:r>
      <w:r w:rsidRPr="00CA30BA">
        <w:rPr>
          <w:color w:val="000000"/>
          <w:lang w:val="ru-RU"/>
        </w:rPr>
        <w:t>баалоодо</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жетекчилиги</w:t>
      </w:r>
      <w:r w:rsidRPr="000A3D29">
        <w:rPr>
          <w:color w:val="000000"/>
        </w:rPr>
        <w:t xml:space="preserve"> </w:t>
      </w:r>
      <w:r w:rsidRPr="00CA30BA">
        <w:rPr>
          <w:color w:val="000000"/>
          <w:lang w:val="ru-RU"/>
        </w:rPr>
        <w:t>тарабынан</w:t>
      </w:r>
      <w:r w:rsidRPr="000A3D29">
        <w:rPr>
          <w:color w:val="000000"/>
        </w:rPr>
        <w:t xml:space="preserve"> </w:t>
      </w:r>
      <w:r w:rsidRPr="00CA30BA">
        <w:rPr>
          <w:color w:val="000000"/>
          <w:lang w:val="ru-RU"/>
        </w:rPr>
        <w:t>колдонулган</w:t>
      </w:r>
      <w:r w:rsidRPr="000A3D29">
        <w:rPr>
          <w:color w:val="000000"/>
        </w:rPr>
        <w:t xml:space="preserve"> </w:t>
      </w:r>
      <w:r w:rsidRPr="00CA30BA">
        <w:rPr>
          <w:color w:val="000000"/>
          <w:lang w:val="ru-RU"/>
        </w:rPr>
        <w:t>өбөлгөлөр</w:t>
      </w:r>
      <w:r w:rsidRPr="000A3D29">
        <w:rPr>
          <w:color w:val="000000"/>
        </w:rPr>
        <w:t xml:space="preserve"> </w:t>
      </w:r>
      <w:r w:rsidRPr="00CA30BA">
        <w:rPr>
          <w:color w:val="000000"/>
          <w:lang w:val="ru-RU"/>
        </w:rPr>
        <w:t>тууралуу</w:t>
      </w:r>
      <w:r w:rsidRPr="000A3D29">
        <w:rPr>
          <w:color w:val="000000"/>
        </w:rPr>
        <w:t xml:space="preserve"> </w:t>
      </w:r>
      <w:r w:rsidRPr="00CA30BA">
        <w:rPr>
          <w:color w:val="000000"/>
          <w:lang w:val="ru-RU"/>
        </w:rPr>
        <w:t>отчет</w:t>
      </w:r>
      <w:r w:rsidRPr="000A3D29">
        <w:rPr>
          <w:color w:val="000000"/>
        </w:rPr>
        <w:t>;</w:t>
      </w:r>
    </w:p>
    <w:p w:rsidR="00753898" w:rsidRDefault="00755DE6">
      <w:pPr>
        <w:pStyle w:val="level2"/>
        <w:numPr>
          <w:ilvl w:val="2"/>
          <w:numId w:val="21"/>
        </w:numPr>
        <w:tabs>
          <w:tab w:val="clear" w:pos="360"/>
          <w:tab w:val="clear" w:pos="576"/>
          <w:tab w:val="clear" w:pos="1008"/>
        </w:tabs>
        <w:spacing w:before="120" w:after="0" w:line="240" w:lineRule="exact"/>
        <w:ind w:left="547" w:hanging="547"/>
        <w:rPr>
          <w:spacing w:val="-4"/>
        </w:rPr>
      </w:pPr>
      <w:r w:rsidRPr="00CA30BA">
        <w:rPr>
          <w:color w:val="000000"/>
          <w:lang w:val="ru-RU"/>
        </w:rPr>
        <w:t>компоненттердин</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маалыматынын</w:t>
      </w:r>
      <w:r w:rsidRPr="000A3D29">
        <w:rPr>
          <w:color w:val="000000"/>
        </w:rPr>
        <w:t xml:space="preserve"> </w:t>
      </w:r>
      <w:r w:rsidRPr="00CA30BA">
        <w:rPr>
          <w:color w:val="000000"/>
          <w:lang w:val="ru-RU"/>
        </w:rPr>
        <w:t>үстүнөн</w:t>
      </w:r>
      <w:r w:rsidRPr="000A3D29">
        <w:rPr>
          <w:color w:val="000000"/>
        </w:rPr>
        <w:t xml:space="preserve"> </w:t>
      </w:r>
      <w:r w:rsidRPr="00CA30BA">
        <w:rPr>
          <w:color w:val="000000"/>
          <w:lang w:val="ru-RU"/>
        </w:rPr>
        <w:t>иштөө</w:t>
      </w:r>
      <w:r w:rsidRPr="000A3D29">
        <w:rPr>
          <w:color w:val="000000"/>
        </w:rPr>
        <w:t xml:space="preserve"> </w:t>
      </w:r>
      <w:r w:rsidRPr="00CA30BA">
        <w:rPr>
          <w:color w:val="000000"/>
          <w:lang w:val="ru-RU"/>
        </w:rPr>
        <w:t>аяктагандыгынын</w:t>
      </w:r>
      <w:r w:rsidRPr="000A3D29">
        <w:rPr>
          <w:color w:val="000000"/>
        </w:rPr>
        <w:t xml:space="preserve"> </w:t>
      </w:r>
      <w:r w:rsidRPr="00CA30BA">
        <w:rPr>
          <w:color w:val="000000"/>
          <w:lang w:val="ru-RU"/>
        </w:rPr>
        <w:t>жана</w:t>
      </w:r>
      <w:r w:rsidRPr="000A3D29">
        <w:rPr>
          <w:color w:val="000000"/>
        </w:rPr>
        <w:t xml:space="preserve"> </w:t>
      </w:r>
      <w:r w:rsidRPr="00CA30BA">
        <w:rPr>
          <w:color w:val="000000"/>
          <w:lang w:val="ru-RU"/>
        </w:rPr>
        <w:t>финансылык</w:t>
      </w:r>
      <w:r w:rsidRPr="000A3D29">
        <w:rPr>
          <w:color w:val="000000"/>
        </w:rPr>
        <w:t xml:space="preserve"> </w:t>
      </w:r>
      <w:r w:rsidRPr="00CA30BA">
        <w:rPr>
          <w:color w:val="000000"/>
          <w:lang w:val="ru-RU"/>
        </w:rPr>
        <w:t>отчеттуулукка</w:t>
      </w:r>
      <w:r w:rsidRPr="000A3D29">
        <w:rPr>
          <w:color w:val="000000"/>
        </w:rPr>
        <w:t xml:space="preserve"> </w:t>
      </w:r>
      <w:r w:rsidRPr="00CA30BA">
        <w:rPr>
          <w:color w:val="000000"/>
          <w:lang w:val="ru-RU"/>
        </w:rPr>
        <w:t>карата</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аудиторунун</w:t>
      </w:r>
      <w:r w:rsidRPr="000A3D29">
        <w:rPr>
          <w:color w:val="000000"/>
        </w:rPr>
        <w:t xml:space="preserve"> </w:t>
      </w:r>
      <w:r w:rsidRPr="00CA30BA">
        <w:rPr>
          <w:color w:val="000000"/>
          <w:lang w:val="ru-RU"/>
        </w:rPr>
        <w:t>командасынын</w:t>
      </w:r>
      <w:r w:rsidRPr="000A3D29">
        <w:rPr>
          <w:color w:val="000000"/>
        </w:rPr>
        <w:t xml:space="preserve"> </w:t>
      </w:r>
      <w:r w:rsidRPr="00CA30BA">
        <w:rPr>
          <w:color w:val="000000"/>
          <w:lang w:val="ru-RU"/>
        </w:rPr>
        <w:t>тыянагынын</w:t>
      </w:r>
      <w:r w:rsidRPr="000A3D29">
        <w:rPr>
          <w:color w:val="000000"/>
        </w:rPr>
        <w:t xml:space="preserve"> </w:t>
      </w:r>
      <w:r w:rsidRPr="00CA30BA">
        <w:rPr>
          <w:color w:val="000000"/>
          <w:lang w:val="ru-RU"/>
        </w:rPr>
        <w:t>ортосунда</w:t>
      </w:r>
      <w:r w:rsidRPr="000A3D29">
        <w:rPr>
          <w:color w:val="000000"/>
        </w:rPr>
        <w:t xml:space="preserve"> </w:t>
      </w:r>
      <w:r w:rsidRPr="00CA30BA">
        <w:rPr>
          <w:color w:val="000000"/>
          <w:lang w:val="ru-RU"/>
        </w:rPr>
        <w:t>белгилүү</w:t>
      </w:r>
      <w:r w:rsidRPr="000A3D29">
        <w:rPr>
          <w:color w:val="000000"/>
        </w:rPr>
        <w:t xml:space="preserve"> </w:t>
      </w:r>
      <w:r w:rsidRPr="00CA30BA">
        <w:rPr>
          <w:color w:val="000000"/>
          <w:lang w:val="ru-RU"/>
        </w:rPr>
        <w:t>бир</w:t>
      </w:r>
      <w:r w:rsidRPr="000A3D29">
        <w:rPr>
          <w:color w:val="000000"/>
        </w:rPr>
        <w:t xml:space="preserve"> </w:t>
      </w:r>
      <w:r w:rsidRPr="00CA30BA">
        <w:rPr>
          <w:color w:val="000000"/>
          <w:lang w:val="ru-RU"/>
        </w:rPr>
        <w:t>убакыт</w:t>
      </w:r>
      <w:r w:rsidRPr="000A3D29">
        <w:rPr>
          <w:color w:val="000000"/>
        </w:rPr>
        <w:t xml:space="preserve"> </w:t>
      </w:r>
      <w:r w:rsidRPr="00CA30BA">
        <w:rPr>
          <w:color w:val="000000"/>
          <w:lang w:val="ru-RU"/>
        </w:rPr>
        <w:t>өттү</w:t>
      </w:r>
      <w:r w:rsidRPr="000A3D29">
        <w:rPr>
          <w:color w:val="000000"/>
        </w:rPr>
        <w:t xml:space="preserve"> </w:t>
      </w:r>
      <w:r w:rsidRPr="00CA30BA">
        <w:rPr>
          <w:color w:val="000000"/>
          <w:lang w:val="ru-RU"/>
        </w:rPr>
        <w:t>деген</w:t>
      </w:r>
      <w:r w:rsidRPr="000A3D29">
        <w:rPr>
          <w:color w:val="000000"/>
        </w:rPr>
        <w:t xml:space="preserve"> </w:t>
      </w:r>
      <w:r w:rsidRPr="00CA30BA">
        <w:rPr>
          <w:color w:val="000000"/>
          <w:lang w:val="ru-RU"/>
        </w:rPr>
        <w:t>ыктымалдык</w:t>
      </w:r>
      <w:r w:rsidRPr="000A3D29">
        <w:rPr>
          <w:color w:val="000000"/>
        </w:rPr>
        <w:t xml:space="preserve"> </w:t>
      </w:r>
      <w:r w:rsidRPr="00CA30BA">
        <w:rPr>
          <w:color w:val="000000"/>
          <w:lang w:val="ru-RU"/>
        </w:rPr>
        <w:t>бар</w:t>
      </w:r>
      <w:r w:rsidRPr="000A3D29">
        <w:rPr>
          <w:color w:val="000000"/>
        </w:rPr>
        <w:t xml:space="preserve"> </w:t>
      </w:r>
      <w:r w:rsidRPr="00CA30BA">
        <w:rPr>
          <w:color w:val="000000"/>
          <w:lang w:val="ru-RU"/>
        </w:rPr>
        <w:t>болсо</w:t>
      </w:r>
      <w:r w:rsidRPr="000A3D29">
        <w:rPr>
          <w:color w:val="000000"/>
        </w:rPr>
        <w:t xml:space="preserve">, - </w:t>
      </w:r>
      <w:r w:rsidRPr="00CA30BA">
        <w:rPr>
          <w:color w:val="000000"/>
          <w:lang w:val="ru-RU"/>
        </w:rPr>
        <w:t>отчеттук</w:t>
      </w:r>
      <w:r w:rsidRPr="000A3D29">
        <w:rPr>
          <w:color w:val="000000"/>
        </w:rPr>
        <w:t xml:space="preserve"> </w:t>
      </w:r>
      <w:r w:rsidRPr="00CA30BA">
        <w:rPr>
          <w:color w:val="000000"/>
          <w:lang w:val="ru-RU"/>
        </w:rPr>
        <w:t>күндөн</w:t>
      </w:r>
      <w:r w:rsidRPr="000A3D29">
        <w:rPr>
          <w:color w:val="000000"/>
        </w:rPr>
        <w:t xml:space="preserve"> </w:t>
      </w:r>
      <w:r w:rsidRPr="00CA30BA">
        <w:rPr>
          <w:color w:val="000000"/>
          <w:lang w:val="ru-RU"/>
        </w:rPr>
        <w:t>кийинки</w:t>
      </w:r>
      <w:r w:rsidRPr="000A3D29">
        <w:rPr>
          <w:color w:val="000000"/>
        </w:rPr>
        <w:t xml:space="preserve"> </w:t>
      </w:r>
      <w:r w:rsidRPr="00CA30BA">
        <w:rPr>
          <w:color w:val="000000"/>
          <w:lang w:val="ru-RU"/>
        </w:rPr>
        <w:t>окуяларга</w:t>
      </w:r>
      <w:r w:rsidRPr="000A3D29">
        <w:rPr>
          <w:color w:val="000000"/>
        </w:rPr>
        <w:t xml:space="preserve"> </w:t>
      </w:r>
      <w:r>
        <w:rPr>
          <w:color w:val="000000"/>
          <w:lang w:val="kk-KZ"/>
        </w:rPr>
        <w:t xml:space="preserve">талдоо </w:t>
      </w:r>
      <w:r w:rsidRPr="00CA30BA">
        <w:rPr>
          <w:color w:val="000000"/>
          <w:lang w:val="ru-RU"/>
        </w:rPr>
        <w:t>жүргүзүү</w:t>
      </w:r>
      <w:r w:rsidRPr="000A3D29">
        <w:rPr>
          <w:color w:val="000000"/>
        </w:rPr>
        <w:t xml:space="preserve"> </w:t>
      </w:r>
      <w:r w:rsidRPr="00CA30BA">
        <w:rPr>
          <w:color w:val="000000"/>
          <w:lang w:val="ru-RU"/>
        </w:rPr>
        <w:t>боюнча</w:t>
      </w:r>
      <w:r w:rsidRPr="000A3D29">
        <w:rPr>
          <w:color w:val="000000"/>
        </w:rPr>
        <w:t xml:space="preserve"> </w:t>
      </w:r>
      <w:r w:rsidRPr="00CA30BA">
        <w:rPr>
          <w:color w:val="000000"/>
          <w:lang w:val="ru-RU"/>
        </w:rPr>
        <w:t>атайын</w:t>
      </w:r>
      <w:r w:rsidRPr="000A3D29">
        <w:rPr>
          <w:color w:val="000000"/>
        </w:rPr>
        <w:t xml:space="preserve"> </w:t>
      </w:r>
      <w:r w:rsidRPr="00CA30BA">
        <w:rPr>
          <w:color w:val="000000"/>
          <w:lang w:val="ru-RU"/>
        </w:rPr>
        <w:t>нускамалар</w:t>
      </w:r>
      <w:r w:rsidR="00753898">
        <w:rPr>
          <w:spacing w:val="-4"/>
        </w:rPr>
        <w:t>.</w:t>
      </w:r>
    </w:p>
    <w:p w:rsidR="00753898" w:rsidRPr="00755DE6" w:rsidRDefault="00755DE6">
      <w:pPr>
        <w:pStyle w:val="30"/>
        <w:tabs>
          <w:tab w:val="right" w:pos="6840"/>
        </w:tabs>
        <w:spacing w:before="100" w:after="0" w:line="240" w:lineRule="exact"/>
        <w:rPr>
          <w:b w:val="0"/>
          <w:spacing w:val="-4"/>
          <w:sz w:val="20"/>
          <w:szCs w:val="20"/>
          <w:lang w:val="ru-RU"/>
        </w:rPr>
      </w:pPr>
      <w:r w:rsidRPr="00CA30BA">
        <w:rPr>
          <w:color w:val="000000"/>
          <w:sz w:val="20"/>
          <w:szCs w:val="20"/>
          <w:lang w:val="ky-KG"/>
        </w:rPr>
        <w:t>Компоненттин аудитору аткарган ишке тиешелүү маселелер</w:t>
      </w:r>
      <w:r w:rsidR="00753898" w:rsidRPr="00755DE6">
        <w:rPr>
          <w:b w:val="0"/>
          <w:spacing w:val="-4"/>
          <w:sz w:val="20"/>
          <w:szCs w:val="20"/>
          <w:lang w:val="ru-RU"/>
        </w:rPr>
        <w:t>:</w:t>
      </w:r>
    </w:p>
    <w:p w:rsidR="00753898" w:rsidRPr="00755DE6" w:rsidRDefault="00755DE6">
      <w:pPr>
        <w:pStyle w:val="level2"/>
        <w:numPr>
          <w:ilvl w:val="2"/>
          <w:numId w:val="22"/>
        </w:numPr>
        <w:tabs>
          <w:tab w:val="clear" w:pos="360"/>
          <w:tab w:val="clear" w:pos="576"/>
          <w:tab w:val="clear" w:pos="1008"/>
          <w:tab w:val="clear" w:pos="2160"/>
        </w:tabs>
        <w:spacing w:before="120" w:after="0" w:line="240" w:lineRule="exact"/>
        <w:ind w:left="547" w:hanging="547"/>
        <w:rPr>
          <w:spacing w:val="-4"/>
          <w:lang w:val="ru-RU"/>
        </w:rPr>
      </w:pPr>
      <w:r w:rsidRPr="00CA30BA">
        <w:rPr>
          <w:color w:val="000000"/>
          <w:lang w:val="ru-RU"/>
        </w:rPr>
        <w:t>бардык</w:t>
      </w:r>
      <w:r w:rsidRPr="00755DE6">
        <w:rPr>
          <w:color w:val="000000"/>
          <w:lang w:val="ru-RU"/>
        </w:rPr>
        <w:t xml:space="preserve"> </w:t>
      </w:r>
      <w:r w:rsidRPr="00CA30BA">
        <w:rPr>
          <w:color w:val="000000"/>
          <w:lang w:val="ru-RU"/>
        </w:rPr>
        <w:t>же</w:t>
      </w:r>
      <w:r w:rsidRPr="00755DE6">
        <w:rPr>
          <w:color w:val="000000"/>
          <w:lang w:val="ru-RU"/>
        </w:rPr>
        <w:t xml:space="preserve"> </w:t>
      </w:r>
      <w:r w:rsidRPr="00CA30BA">
        <w:rPr>
          <w:color w:val="000000"/>
          <w:lang w:val="ru-RU"/>
        </w:rPr>
        <w:t>айрым</w:t>
      </w:r>
      <w:r w:rsidRPr="00755DE6">
        <w:rPr>
          <w:color w:val="000000"/>
          <w:lang w:val="ru-RU"/>
        </w:rPr>
        <w:t xml:space="preserve"> </w:t>
      </w:r>
      <w:r w:rsidRPr="00CA30BA">
        <w:rPr>
          <w:color w:val="000000"/>
          <w:lang w:val="ru-RU"/>
        </w:rPr>
        <w:t>компоненттери</w:t>
      </w:r>
      <w:r w:rsidRPr="00755DE6">
        <w:rPr>
          <w:color w:val="000000"/>
          <w:lang w:val="ru-RU"/>
        </w:rPr>
        <w:t xml:space="preserve"> </w:t>
      </w:r>
      <w:r w:rsidRPr="00CA30BA">
        <w:rPr>
          <w:color w:val="000000"/>
          <w:lang w:val="ru-RU"/>
        </w:rPr>
        <w:t>үчүн</w:t>
      </w:r>
      <w:r w:rsidRPr="00755DE6">
        <w:rPr>
          <w:color w:val="000000"/>
          <w:lang w:val="ru-RU"/>
        </w:rPr>
        <w:t xml:space="preserve"> </w:t>
      </w:r>
      <w:r w:rsidRPr="00CA30BA">
        <w:rPr>
          <w:color w:val="000000"/>
          <w:lang w:val="ru-RU"/>
        </w:rPr>
        <w:t>жалпы</w:t>
      </w:r>
      <w:r w:rsidRPr="00755DE6">
        <w:rPr>
          <w:color w:val="000000"/>
          <w:lang w:val="ru-RU"/>
        </w:rPr>
        <w:t xml:space="preserve"> </w:t>
      </w:r>
      <w:r w:rsidRPr="00CA30BA">
        <w:rPr>
          <w:color w:val="000000"/>
          <w:lang w:val="ru-RU"/>
        </w:rPr>
        <w:t>иштетүү</w:t>
      </w:r>
      <w:r w:rsidRPr="00755DE6">
        <w:rPr>
          <w:color w:val="000000"/>
          <w:lang w:val="ru-RU"/>
        </w:rPr>
        <w:t xml:space="preserve"> </w:t>
      </w:r>
      <w:r w:rsidRPr="00CA30BA">
        <w:rPr>
          <w:color w:val="000000"/>
          <w:lang w:val="ru-RU"/>
        </w:rPr>
        <w:t>системасынын</w:t>
      </w:r>
      <w:r w:rsidRPr="00755DE6">
        <w:rPr>
          <w:color w:val="000000"/>
          <w:lang w:val="ru-RU"/>
        </w:rPr>
        <w:t xml:space="preserve"> </w:t>
      </w:r>
      <w:r w:rsidRPr="00CA30BA">
        <w:rPr>
          <w:color w:val="000000"/>
          <w:lang w:val="ru-RU"/>
        </w:rPr>
        <w:t>контролдук</w:t>
      </w:r>
      <w:r w:rsidRPr="00755DE6">
        <w:rPr>
          <w:color w:val="000000"/>
          <w:lang w:val="ru-RU"/>
        </w:rPr>
        <w:t xml:space="preserve"> </w:t>
      </w:r>
      <w:r w:rsidRPr="00CA30BA">
        <w:rPr>
          <w:color w:val="000000"/>
          <w:lang w:val="ru-RU"/>
        </w:rPr>
        <w:t>кыймылына</w:t>
      </w:r>
      <w:r w:rsidRPr="00755DE6">
        <w:rPr>
          <w:color w:val="000000"/>
          <w:lang w:val="ru-RU"/>
        </w:rPr>
        <w:t xml:space="preserve"> </w:t>
      </w:r>
      <w:r w:rsidRPr="00CA30BA">
        <w:rPr>
          <w:color w:val="000000"/>
          <w:lang w:val="ru-RU"/>
        </w:rPr>
        <w:t>топтун</w:t>
      </w:r>
      <w:r w:rsidRPr="00755DE6">
        <w:rPr>
          <w:color w:val="000000"/>
          <w:lang w:val="ru-RU"/>
        </w:rPr>
        <w:t xml:space="preserve"> </w:t>
      </w:r>
      <w:r w:rsidRPr="00CA30BA">
        <w:rPr>
          <w:color w:val="000000"/>
          <w:lang w:val="ru-RU"/>
        </w:rPr>
        <w:t>аудиторунун</w:t>
      </w:r>
      <w:r w:rsidRPr="00755DE6">
        <w:rPr>
          <w:color w:val="000000"/>
          <w:lang w:val="ru-RU"/>
        </w:rPr>
        <w:t xml:space="preserve"> </w:t>
      </w:r>
      <w:r w:rsidRPr="00CA30BA">
        <w:rPr>
          <w:color w:val="000000"/>
          <w:lang w:val="ru-RU"/>
        </w:rPr>
        <w:t>командасынын</w:t>
      </w:r>
      <w:r w:rsidRPr="00755DE6">
        <w:rPr>
          <w:color w:val="000000"/>
          <w:lang w:val="ru-RU"/>
        </w:rPr>
        <w:t xml:space="preserve"> </w:t>
      </w:r>
      <w:r w:rsidRPr="00CA30BA">
        <w:rPr>
          <w:color w:val="000000"/>
          <w:lang w:val="ru-RU"/>
        </w:rPr>
        <w:t>өткөргөн</w:t>
      </w:r>
      <w:r w:rsidRPr="00755DE6">
        <w:rPr>
          <w:color w:val="000000"/>
          <w:lang w:val="ru-RU"/>
        </w:rPr>
        <w:t xml:space="preserve"> </w:t>
      </w:r>
      <w:r w:rsidRPr="00CA30BA">
        <w:rPr>
          <w:color w:val="000000"/>
          <w:lang w:val="ru-RU"/>
        </w:rPr>
        <w:t>тестинин</w:t>
      </w:r>
      <w:r w:rsidRPr="00755DE6">
        <w:rPr>
          <w:color w:val="000000"/>
          <w:lang w:val="ru-RU"/>
        </w:rPr>
        <w:t xml:space="preserve"> </w:t>
      </w:r>
      <w:r w:rsidRPr="00CA30BA">
        <w:rPr>
          <w:color w:val="000000"/>
          <w:lang w:val="ru-RU"/>
        </w:rPr>
        <w:t>натыйжалары</w:t>
      </w:r>
      <w:r w:rsidRPr="00755DE6">
        <w:rPr>
          <w:color w:val="000000"/>
          <w:lang w:val="ru-RU"/>
        </w:rPr>
        <w:t xml:space="preserve"> </w:t>
      </w:r>
      <w:r w:rsidRPr="00CA30BA">
        <w:rPr>
          <w:color w:val="000000"/>
          <w:lang w:val="ru-RU"/>
        </w:rPr>
        <w:t>жана</w:t>
      </w:r>
      <w:r w:rsidRPr="00755DE6">
        <w:rPr>
          <w:color w:val="000000"/>
          <w:lang w:val="ru-RU"/>
        </w:rPr>
        <w:t xml:space="preserve"> </w:t>
      </w:r>
      <w:r w:rsidRPr="00CA30BA">
        <w:rPr>
          <w:color w:val="000000"/>
          <w:lang w:val="ru-RU"/>
        </w:rPr>
        <w:t>компоненттердин</w:t>
      </w:r>
      <w:r w:rsidRPr="00755DE6">
        <w:rPr>
          <w:color w:val="000000"/>
          <w:lang w:val="ru-RU"/>
        </w:rPr>
        <w:t xml:space="preserve"> </w:t>
      </w:r>
      <w:r w:rsidRPr="00CA30BA">
        <w:rPr>
          <w:color w:val="000000"/>
          <w:lang w:val="ru-RU"/>
        </w:rPr>
        <w:t>аудитору</w:t>
      </w:r>
      <w:r w:rsidRPr="00755DE6">
        <w:rPr>
          <w:color w:val="000000"/>
          <w:lang w:val="ru-RU"/>
        </w:rPr>
        <w:t xml:space="preserve"> </w:t>
      </w:r>
      <w:r w:rsidRPr="00CA30BA">
        <w:rPr>
          <w:color w:val="000000"/>
          <w:lang w:val="ru-RU"/>
        </w:rPr>
        <w:t>тарабынан</w:t>
      </w:r>
      <w:r w:rsidRPr="00755DE6">
        <w:rPr>
          <w:color w:val="000000"/>
          <w:lang w:val="ru-RU"/>
        </w:rPr>
        <w:t xml:space="preserve"> </w:t>
      </w:r>
      <w:r w:rsidRPr="00CA30BA">
        <w:rPr>
          <w:color w:val="000000"/>
          <w:lang w:val="ru-RU"/>
        </w:rPr>
        <w:t>аткарыла</w:t>
      </w:r>
      <w:r w:rsidRPr="00755DE6">
        <w:rPr>
          <w:color w:val="000000"/>
          <w:lang w:val="ru-RU"/>
        </w:rPr>
        <w:t xml:space="preserve"> </w:t>
      </w:r>
      <w:r w:rsidRPr="00CA30BA">
        <w:rPr>
          <w:color w:val="000000"/>
          <w:lang w:val="ru-RU"/>
        </w:rPr>
        <w:t>турган</w:t>
      </w:r>
      <w:r w:rsidRPr="00755DE6">
        <w:rPr>
          <w:color w:val="000000"/>
          <w:lang w:val="ru-RU"/>
        </w:rPr>
        <w:t xml:space="preserve"> </w:t>
      </w:r>
      <w:r w:rsidRPr="00CA30BA">
        <w:rPr>
          <w:color w:val="000000"/>
          <w:lang w:val="ru-RU"/>
        </w:rPr>
        <w:t>контрол</w:t>
      </w:r>
      <w:r>
        <w:rPr>
          <w:color w:val="000000"/>
          <w:lang w:val="ru-RU"/>
        </w:rPr>
        <w:t>доо</w:t>
      </w:r>
      <w:r w:rsidRPr="00755DE6">
        <w:rPr>
          <w:color w:val="000000"/>
          <w:lang w:val="ru-RU"/>
        </w:rPr>
        <w:t xml:space="preserve"> </w:t>
      </w:r>
      <w:r w:rsidRPr="00CA30BA">
        <w:rPr>
          <w:color w:val="000000"/>
          <w:lang w:val="ru-RU"/>
        </w:rPr>
        <w:t>каражаттарына</w:t>
      </w:r>
      <w:r w:rsidRPr="00755DE6">
        <w:rPr>
          <w:color w:val="000000"/>
          <w:lang w:val="ru-RU"/>
        </w:rPr>
        <w:t xml:space="preserve"> </w:t>
      </w:r>
      <w:r w:rsidRPr="00CA30BA">
        <w:rPr>
          <w:color w:val="000000"/>
          <w:lang w:val="ru-RU"/>
        </w:rPr>
        <w:t>тесттер</w:t>
      </w:r>
      <w:r w:rsidRPr="00755DE6">
        <w:rPr>
          <w:color w:val="000000"/>
          <w:lang w:val="ru-RU"/>
        </w:rPr>
        <w:t>;</w:t>
      </w:r>
    </w:p>
    <w:p w:rsidR="00753898" w:rsidRPr="00755DE6" w:rsidRDefault="00755DE6">
      <w:pPr>
        <w:pStyle w:val="level2"/>
        <w:numPr>
          <w:ilvl w:val="2"/>
          <w:numId w:val="22"/>
        </w:numPr>
        <w:tabs>
          <w:tab w:val="clear" w:pos="360"/>
          <w:tab w:val="clear" w:pos="576"/>
          <w:tab w:val="clear" w:pos="1008"/>
          <w:tab w:val="clear" w:pos="2160"/>
        </w:tabs>
        <w:spacing w:before="120" w:after="0" w:line="240" w:lineRule="exact"/>
        <w:ind w:left="547" w:hanging="547"/>
        <w:rPr>
          <w:i/>
          <w:spacing w:val="-4"/>
          <w:lang w:val="ru-RU"/>
        </w:rPr>
      </w:pPr>
      <w:r w:rsidRPr="00CA30BA">
        <w:rPr>
          <w:i/>
          <w:iCs/>
          <w:color w:val="000000"/>
          <w:lang w:val="ru-RU"/>
        </w:rPr>
        <w:t>компоненттин</w:t>
      </w:r>
      <w:r w:rsidRPr="00755DE6">
        <w:rPr>
          <w:i/>
          <w:iCs/>
          <w:color w:val="000000"/>
          <w:lang w:val="ru-RU"/>
        </w:rPr>
        <w:t xml:space="preserve"> </w:t>
      </w:r>
      <w:r w:rsidRPr="00CA30BA">
        <w:rPr>
          <w:i/>
          <w:iCs/>
          <w:color w:val="000000"/>
          <w:lang w:val="ru-RU"/>
        </w:rPr>
        <w:t>аудитору</w:t>
      </w:r>
      <w:r w:rsidRPr="00755DE6">
        <w:rPr>
          <w:i/>
          <w:iCs/>
          <w:color w:val="000000"/>
          <w:lang w:val="ru-RU"/>
        </w:rPr>
        <w:t xml:space="preserve"> </w:t>
      </w:r>
      <w:r w:rsidRPr="00CA30BA">
        <w:rPr>
          <w:i/>
          <w:iCs/>
          <w:color w:val="000000"/>
          <w:lang w:val="ru-RU"/>
        </w:rPr>
        <w:t>аткарган</w:t>
      </w:r>
      <w:r w:rsidRPr="00755DE6">
        <w:rPr>
          <w:i/>
          <w:iCs/>
          <w:color w:val="000000"/>
          <w:lang w:val="ru-RU"/>
        </w:rPr>
        <w:t xml:space="preserve"> </w:t>
      </w:r>
      <w:r w:rsidRPr="00CA30BA">
        <w:rPr>
          <w:i/>
          <w:iCs/>
          <w:color w:val="000000"/>
          <w:lang w:val="ru-RU"/>
        </w:rPr>
        <w:t>жумушка</w:t>
      </w:r>
      <w:r w:rsidRPr="00755DE6">
        <w:rPr>
          <w:i/>
          <w:iCs/>
          <w:color w:val="000000"/>
          <w:lang w:val="ru-RU"/>
        </w:rPr>
        <w:t xml:space="preserve"> </w:t>
      </w:r>
      <w:r w:rsidRPr="00CA30BA">
        <w:rPr>
          <w:i/>
          <w:iCs/>
          <w:color w:val="000000"/>
          <w:lang w:val="ru-RU"/>
        </w:rPr>
        <w:t>байланыштуу</w:t>
      </w:r>
      <w:r w:rsidRPr="00755DE6">
        <w:rPr>
          <w:i/>
          <w:iCs/>
          <w:color w:val="000000"/>
          <w:lang w:val="ru-RU"/>
        </w:rPr>
        <w:t xml:space="preserve"> </w:t>
      </w:r>
      <w:r w:rsidRPr="00CA30BA">
        <w:rPr>
          <w:i/>
          <w:iCs/>
          <w:color w:val="000000"/>
          <w:lang w:val="ru-RU"/>
        </w:rPr>
        <w:t>ак</w:t>
      </w:r>
      <w:r w:rsidRPr="00755DE6">
        <w:rPr>
          <w:i/>
          <w:iCs/>
          <w:color w:val="000000"/>
          <w:lang w:val="ru-RU"/>
        </w:rPr>
        <w:t xml:space="preserve"> </w:t>
      </w:r>
      <w:r w:rsidRPr="00CA30BA">
        <w:rPr>
          <w:i/>
          <w:iCs/>
          <w:color w:val="000000"/>
          <w:lang w:val="ru-RU"/>
        </w:rPr>
        <w:t>ниетсиз</w:t>
      </w:r>
      <w:r w:rsidRPr="00755DE6">
        <w:rPr>
          <w:i/>
          <w:iCs/>
          <w:color w:val="000000"/>
          <w:lang w:val="ru-RU"/>
        </w:rPr>
        <w:t xml:space="preserve"> </w:t>
      </w:r>
      <w:r w:rsidRPr="00CA30BA">
        <w:rPr>
          <w:i/>
          <w:iCs/>
          <w:color w:val="000000"/>
          <w:lang w:val="ru-RU"/>
        </w:rPr>
        <w:t>аракеттен</w:t>
      </w:r>
      <w:r w:rsidRPr="00755DE6">
        <w:rPr>
          <w:i/>
          <w:iCs/>
          <w:color w:val="000000"/>
          <w:lang w:val="ru-RU"/>
        </w:rPr>
        <w:t xml:space="preserve"> </w:t>
      </w:r>
      <w:r w:rsidRPr="00CA30BA">
        <w:rPr>
          <w:i/>
          <w:iCs/>
          <w:color w:val="000000"/>
          <w:lang w:val="ru-RU"/>
        </w:rPr>
        <w:t>же</w:t>
      </w:r>
      <w:r w:rsidRPr="00755DE6">
        <w:rPr>
          <w:i/>
          <w:iCs/>
          <w:color w:val="000000"/>
          <w:lang w:val="ru-RU"/>
        </w:rPr>
        <w:t xml:space="preserve"> </w:t>
      </w:r>
      <w:r w:rsidRPr="00CA30BA">
        <w:rPr>
          <w:i/>
          <w:iCs/>
          <w:color w:val="000000"/>
          <w:lang w:val="ru-RU"/>
        </w:rPr>
        <w:t>ката</w:t>
      </w:r>
      <w:r>
        <w:rPr>
          <w:i/>
          <w:iCs/>
          <w:color w:val="000000"/>
          <w:lang w:val="ru-RU"/>
        </w:rPr>
        <w:t>дан</w:t>
      </w:r>
      <w:r w:rsidRPr="00755DE6">
        <w:rPr>
          <w:i/>
          <w:iCs/>
          <w:color w:val="000000"/>
          <w:lang w:val="ru-RU"/>
        </w:rPr>
        <w:t xml:space="preserve"> </w:t>
      </w:r>
      <w:r w:rsidRPr="00CA30BA">
        <w:rPr>
          <w:i/>
          <w:iCs/>
          <w:color w:val="000000"/>
          <w:lang w:val="ru-RU"/>
        </w:rPr>
        <w:t>улам</w:t>
      </w:r>
      <w:r w:rsidRPr="00755DE6">
        <w:rPr>
          <w:i/>
          <w:iCs/>
          <w:color w:val="000000"/>
          <w:lang w:val="ru-RU"/>
        </w:rPr>
        <w:t xml:space="preserve"> </w:t>
      </w:r>
      <w:r w:rsidRPr="00CA30BA">
        <w:rPr>
          <w:i/>
          <w:iCs/>
          <w:color w:val="000000"/>
          <w:lang w:val="ru-RU"/>
        </w:rPr>
        <w:t>топтун</w:t>
      </w:r>
      <w:r w:rsidRPr="00755DE6">
        <w:rPr>
          <w:i/>
          <w:iCs/>
          <w:color w:val="000000"/>
          <w:lang w:val="ru-RU"/>
        </w:rPr>
        <w:t xml:space="preserve"> </w:t>
      </w:r>
      <w:r w:rsidRPr="00CA30BA">
        <w:rPr>
          <w:i/>
          <w:iCs/>
          <w:color w:val="000000"/>
          <w:lang w:val="ru-RU"/>
        </w:rPr>
        <w:t>финансылык</w:t>
      </w:r>
      <w:r w:rsidRPr="00755DE6">
        <w:rPr>
          <w:i/>
          <w:iCs/>
          <w:color w:val="000000"/>
          <w:lang w:val="ru-RU"/>
        </w:rPr>
        <w:t xml:space="preserve"> </w:t>
      </w:r>
      <w:r w:rsidRPr="00CA30BA">
        <w:rPr>
          <w:i/>
          <w:iCs/>
          <w:color w:val="000000"/>
          <w:lang w:val="ru-RU"/>
        </w:rPr>
        <w:t>отчеттуулугун</w:t>
      </w:r>
      <w:r w:rsidRPr="00755DE6">
        <w:rPr>
          <w:i/>
          <w:iCs/>
          <w:color w:val="000000"/>
          <w:lang w:val="ru-RU"/>
        </w:rPr>
        <w:t xml:space="preserve"> </w:t>
      </w:r>
      <w:r w:rsidRPr="00CA30BA">
        <w:rPr>
          <w:i/>
          <w:iCs/>
          <w:color w:val="000000"/>
          <w:lang w:val="ru-RU"/>
        </w:rPr>
        <w:t>олуттуу</w:t>
      </w:r>
      <w:r w:rsidRPr="00755DE6">
        <w:rPr>
          <w:i/>
          <w:iCs/>
          <w:color w:val="000000"/>
          <w:lang w:val="ru-RU"/>
        </w:rPr>
        <w:t xml:space="preserve"> </w:t>
      </w:r>
      <w:r w:rsidRPr="00CA30BA">
        <w:rPr>
          <w:i/>
          <w:iCs/>
          <w:color w:val="000000"/>
          <w:lang w:val="ru-RU"/>
        </w:rPr>
        <w:t>бурмалоонун</w:t>
      </w:r>
      <w:r w:rsidRPr="00755DE6">
        <w:rPr>
          <w:i/>
          <w:iCs/>
          <w:color w:val="000000"/>
          <w:lang w:val="ru-RU"/>
        </w:rPr>
        <w:t xml:space="preserve"> </w:t>
      </w:r>
      <w:r w:rsidRPr="00CA30BA">
        <w:rPr>
          <w:i/>
          <w:iCs/>
          <w:color w:val="000000"/>
          <w:lang w:val="ru-RU"/>
        </w:rPr>
        <w:t>аныкталган</w:t>
      </w:r>
      <w:r w:rsidRPr="00755DE6">
        <w:rPr>
          <w:i/>
          <w:iCs/>
          <w:color w:val="000000"/>
          <w:lang w:val="ru-RU"/>
        </w:rPr>
        <w:t xml:space="preserve"> </w:t>
      </w:r>
      <w:r w:rsidRPr="00CA30BA">
        <w:rPr>
          <w:i/>
          <w:iCs/>
          <w:color w:val="000000"/>
          <w:lang w:val="ru-RU"/>
        </w:rPr>
        <w:t>маанилүү</w:t>
      </w:r>
      <w:r w:rsidRPr="00755DE6">
        <w:rPr>
          <w:i/>
          <w:iCs/>
          <w:color w:val="000000"/>
          <w:lang w:val="ru-RU"/>
        </w:rPr>
        <w:t xml:space="preserve"> </w:t>
      </w:r>
      <w:r w:rsidRPr="00CA30BA">
        <w:rPr>
          <w:i/>
          <w:iCs/>
          <w:color w:val="000000"/>
          <w:lang w:val="ru-RU"/>
        </w:rPr>
        <w:t>тобокелдиктери</w:t>
      </w:r>
      <w:r w:rsidRPr="00755DE6">
        <w:rPr>
          <w:i/>
          <w:iCs/>
          <w:color w:val="000000"/>
          <w:lang w:val="ru-RU"/>
        </w:rPr>
        <w:t xml:space="preserve"> </w:t>
      </w:r>
      <w:r w:rsidRPr="00CA30BA">
        <w:rPr>
          <w:i/>
          <w:iCs/>
          <w:color w:val="000000"/>
          <w:lang w:val="ru-RU"/>
        </w:rPr>
        <w:t>жана</w:t>
      </w:r>
      <w:r w:rsidRPr="00755DE6">
        <w:rPr>
          <w:i/>
          <w:iCs/>
          <w:color w:val="000000"/>
          <w:lang w:val="ru-RU"/>
        </w:rPr>
        <w:t xml:space="preserve"> </w:t>
      </w:r>
      <w:r w:rsidRPr="00CA30BA">
        <w:rPr>
          <w:i/>
          <w:iCs/>
          <w:color w:val="000000"/>
          <w:lang w:val="ru-RU"/>
        </w:rPr>
        <w:t>компоненттин</w:t>
      </w:r>
      <w:r w:rsidRPr="00755DE6">
        <w:rPr>
          <w:i/>
          <w:iCs/>
          <w:color w:val="000000"/>
          <w:lang w:val="ru-RU"/>
        </w:rPr>
        <w:t xml:space="preserve"> </w:t>
      </w:r>
      <w:r w:rsidRPr="00CA30BA">
        <w:rPr>
          <w:i/>
          <w:iCs/>
          <w:color w:val="000000"/>
          <w:lang w:val="ru-RU"/>
        </w:rPr>
        <w:t>аудиторуна</w:t>
      </w:r>
      <w:r w:rsidRPr="00755DE6">
        <w:rPr>
          <w:i/>
          <w:iCs/>
          <w:color w:val="000000"/>
          <w:lang w:val="ru-RU"/>
        </w:rPr>
        <w:t xml:space="preserve"> </w:t>
      </w:r>
      <w:r w:rsidRPr="00CA30BA">
        <w:rPr>
          <w:i/>
          <w:iCs/>
          <w:color w:val="000000"/>
          <w:lang w:val="ru-RU"/>
        </w:rPr>
        <w:t>компонентте</w:t>
      </w:r>
      <w:r w:rsidRPr="00755DE6">
        <w:rPr>
          <w:i/>
          <w:iCs/>
          <w:color w:val="000000"/>
          <w:lang w:val="ru-RU"/>
        </w:rPr>
        <w:t xml:space="preserve"> </w:t>
      </w:r>
      <w:r w:rsidRPr="00CA30BA">
        <w:rPr>
          <w:i/>
          <w:iCs/>
          <w:color w:val="000000"/>
          <w:lang w:val="ru-RU"/>
        </w:rPr>
        <w:t>аныкталган</w:t>
      </w:r>
      <w:r w:rsidRPr="00755DE6">
        <w:rPr>
          <w:i/>
          <w:iCs/>
          <w:color w:val="000000"/>
          <w:lang w:val="ru-RU"/>
        </w:rPr>
        <w:t xml:space="preserve"> </w:t>
      </w:r>
      <w:r w:rsidRPr="00CA30BA">
        <w:rPr>
          <w:i/>
          <w:iCs/>
          <w:color w:val="000000"/>
          <w:lang w:val="ru-RU"/>
        </w:rPr>
        <w:t>ак</w:t>
      </w:r>
      <w:r w:rsidRPr="00755DE6">
        <w:rPr>
          <w:i/>
          <w:iCs/>
          <w:color w:val="000000"/>
          <w:lang w:val="ru-RU"/>
        </w:rPr>
        <w:t xml:space="preserve"> </w:t>
      </w:r>
      <w:r w:rsidRPr="00CA30BA">
        <w:rPr>
          <w:i/>
          <w:iCs/>
          <w:color w:val="000000"/>
          <w:lang w:val="ru-RU"/>
        </w:rPr>
        <w:t>ниетсиз</w:t>
      </w:r>
      <w:r w:rsidRPr="00755DE6">
        <w:rPr>
          <w:i/>
          <w:iCs/>
          <w:color w:val="000000"/>
          <w:lang w:val="ru-RU"/>
        </w:rPr>
        <w:t xml:space="preserve"> </w:t>
      </w:r>
      <w:r w:rsidRPr="00CA30BA">
        <w:rPr>
          <w:i/>
          <w:iCs/>
          <w:color w:val="000000"/>
          <w:lang w:val="ru-RU"/>
        </w:rPr>
        <w:t>аракеттердин</w:t>
      </w:r>
      <w:r w:rsidRPr="00755DE6">
        <w:rPr>
          <w:i/>
          <w:iCs/>
          <w:color w:val="000000"/>
          <w:lang w:val="ru-RU"/>
        </w:rPr>
        <w:t xml:space="preserve"> </w:t>
      </w:r>
      <w:r w:rsidRPr="00CA30BA">
        <w:rPr>
          <w:i/>
          <w:iCs/>
          <w:color w:val="000000"/>
          <w:lang w:val="ru-RU"/>
        </w:rPr>
        <w:t>жана</w:t>
      </w:r>
      <w:r w:rsidRPr="00755DE6">
        <w:rPr>
          <w:i/>
          <w:iCs/>
          <w:color w:val="000000"/>
          <w:lang w:val="ru-RU"/>
        </w:rPr>
        <w:t xml:space="preserve"> </w:t>
      </w:r>
      <w:r w:rsidRPr="00CA30BA">
        <w:rPr>
          <w:i/>
          <w:iCs/>
          <w:color w:val="000000"/>
          <w:lang w:val="ru-RU"/>
        </w:rPr>
        <w:t>каталардын</w:t>
      </w:r>
      <w:r w:rsidRPr="00755DE6">
        <w:rPr>
          <w:i/>
          <w:iCs/>
          <w:color w:val="000000"/>
          <w:lang w:val="ru-RU"/>
        </w:rPr>
        <w:t xml:space="preserve"> </w:t>
      </w:r>
      <w:r w:rsidRPr="00CA30BA">
        <w:rPr>
          <w:i/>
          <w:iCs/>
          <w:color w:val="000000"/>
          <w:lang w:val="ru-RU"/>
        </w:rPr>
        <w:t>натыйжасында</w:t>
      </w:r>
      <w:r w:rsidRPr="00755DE6">
        <w:rPr>
          <w:i/>
          <w:iCs/>
          <w:color w:val="000000"/>
          <w:lang w:val="ru-RU"/>
        </w:rPr>
        <w:t xml:space="preserve"> </w:t>
      </w:r>
      <w:r w:rsidRPr="00CA30BA">
        <w:rPr>
          <w:i/>
          <w:iCs/>
          <w:color w:val="000000"/>
          <w:lang w:val="ru-RU"/>
        </w:rPr>
        <w:t>топтун</w:t>
      </w:r>
      <w:r w:rsidRPr="00755DE6">
        <w:rPr>
          <w:i/>
          <w:iCs/>
          <w:color w:val="000000"/>
          <w:lang w:val="ru-RU"/>
        </w:rPr>
        <w:t xml:space="preserve"> </w:t>
      </w:r>
      <w:r w:rsidRPr="00CA30BA">
        <w:rPr>
          <w:i/>
          <w:iCs/>
          <w:color w:val="000000"/>
          <w:lang w:val="ru-RU"/>
        </w:rPr>
        <w:t>финансылык</w:t>
      </w:r>
      <w:r w:rsidRPr="00755DE6">
        <w:rPr>
          <w:i/>
          <w:iCs/>
          <w:color w:val="000000"/>
          <w:lang w:val="ru-RU"/>
        </w:rPr>
        <w:t xml:space="preserve"> </w:t>
      </w:r>
      <w:r w:rsidRPr="00CA30BA">
        <w:rPr>
          <w:i/>
          <w:iCs/>
          <w:color w:val="000000"/>
          <w:lang w:val="ru-RU"/>
        </w:rPr>
        <w:t>отчеттуулугун</w:t>
      </w:r>
      <w:r w:rsidRPr="00755DE6">
        <w:rPr>
          <w:i/>
          <w:iCs/>
          <w:color w:val="000000"/>
          <w:lang w:val="ru-RU"/>
        </w:rPr>
        <w:t xml:space="preserve"> </w:t>
      </w:r>
      <w:r w:rsidRPr="00CA30BA">
        <w:rPr>
          <w:i/>
          <w:iCs/>
          <w:color w:val="000000"/>
          <w:lang w:val="ru-RU"/>
        </w:rPr>
        <w:t>олуттуу</w:t>
      </w:r>
      <w:r w:rsidRPr="00755DE6">
        <w:rPr>
          <w:i/>
          <w:iCs/>
          <w:color w:val="000000"/>
          <w:lang w:val="ru-RU"/>
        </w:rPr>
        <w:t xml:space="preserve"> </w:t>
      </w:r>
      <w:r w:rsidRPr="00CA30BA">
        <w:rPr>
          <w:i/>
          <w:iCs/>
          <w:color w:val="000000"/>
          <w:lang w:val="ru-RU"/>
        </w:rPr>
        <w:t>бурмалоонун</w:t>
      </w:r>
      <w:r w:rsidRPr="00755DE6">
        <w:rPr>
          <w:i/>
          <w:iCs/>
          <w:color w:val="000000"/>
          <w:lang w:val="ru-RU"/>
        </w:rPr>
        <w:t xml:space="preserve"> </w:t>
      </w:r>
      <w:r w:rsidRPr="00CA30BA">
        <w:rPr>
          <w:i/>
          <w:iCs/>
          <w:color w:val="000000"/>
          <w:lang w:val="ru-RU"/>
        </w:rPr>
        <w:t>бардык</w:t>
      </w:r>
      <w:r w:rsidRPr="00755DE6">
        <w:rPr>
          <w:i/>
          <w:iCs/>
          <w:color w:val="000000"/>
          <w:lang w:val="ru-RU"/>
        </w:rPr>
        <w:t xml:space="preserve"> </w:t>
      </w:r>
      <w:r w:rsidRPr="00CA30BA">
        <w:rPr>
          <w:i/>
          <w:iCs/>
          <w:color w:val="000000"/>
          <w:lang w:val="ru-RU"/>
        </w:rPr>
        <w:t>тобокелдиктери</w:t>
      </w:r>
      <w:r w:rsidRPr="00755DE6">
        <w:rPr>
          <w:i/>
          <w:iCs/>
          <w:color w:val="000000"/>
          <w:lang w:val="ru-RU"/>
        </w:rPr>
        <w:t xml:space="preserve"> </w:t>
      </w:r>
      <w:r w:rsidRPr="00CA30BA">
        <w:rPr>
          <w:i/>
          <w:iCs/>
          <w:color w:val="000000"/>
          <w:lang w:val="ru-RU"/>
        </w:rPr>
        <w:t>жана</w:t>
      </w:r>
      <w:r w:rsidRPr="00755DE6">
        <w:rPr>
          <w:i/>
          <w:iCs/>
          <w:color w:val="000000"/>
          <w:lang w:val="ru-RU"/>
        </w:rPr>
        <w:t xml:space="preserve"> </w:t>
      </w:r>
      <w:r w:rsidRPr="00CA30BA">
        <w:rPr>
          <w:i/>
          <w:iCs/>
          <w:color w:val="000000"/>
          <w:lang w:val="ru-RU"/>
        </w:rPr>
        <w:t>компоненттин</w:t>
      </w:r>
      <w:r w:rsidRPr="00755DE6">
        <w:rPr>
          <w:i/>
          <w:iCs/>
          <w:color w:val="000000"/>
          <w:lang w:val="ru-RU"/>
        </w:rPr>
        <w:t xml:space="preserve"> </w:t>
      </w:r>
      <w:r w:rsidRPr="00CA30BA">
        <w:rPr>
          <w:i/>
          <w:iCs/>
          <w:color w:val="000000"/>
          <w:lang w:val="ru-RU"/>
        </w:rPr>
        <w:t>аудитору</w:t>
      </w:r>
      <w:r w:rsidRPr="00755DE6">
        <w:rPr>
          <w:i/>
          <w:iCs/>
          <w:color w:val="000000"/>
          <w:lang w:val="ru-RU"/>
        </w:rPr>
        <w:t xml:space="preserve"> </w:t>
      </w:r>
      <w:r w:rsidRPr="00CA30BA">
        <w:rPr>
          <w:i/>
          <w:iCs/>
          <w:color w:val="000000"/>
          <w:lang w:val="ru-RU"/>
        </w:rPr>
        <w:t>мындай</w:t>
      </w:r>
      <w:r w:rsidRPr="00755DE6">
        <w:rPr>
          <w:i/>
          <w:iCs/>
          <w:color w:val="000000"/>
          <w:lang w:val="ru-RU"/>
        </w:rPr>
        <w:t xml:space="preserve"> </w:t>
      </w:r>
      <w:r w:rsidRPr="00CA30BA">
        <w:rPr>
          <w:i/>
          <w:iCs/>
          <w:color w:val="000000"/>
          <w:lang w:val="ru-RU"/>
        </w:rPr>
        <w:t>тобокелдиктерге</w:t>
      </w:r>
      <w:r w:rsidRPr="00755DE6">
        <w:rPr>
          <w:i/>
          <w:iCs/>
          <w:color w:val="000000"/>
          <w:lang w:val="ru-RU"/>
        </w:rPr>
        <w:t xml:space="preserve"> </w:t>
      </w:r>
      <w:r w:rsidRPr="00CA30BA">
        <w:rPr>
          <w:i/>
          <w:iCs/>
          <w:color w:val="000000"/>
          <w:lang w:val="ru-RU"/>
        </w:rPr>
        <w:t>жооп</w:t>
      </w:r>
      <w:r w:rsidRPr="00755DE6">
        <w:rPr>
          <w:i/>
          <w:iCs/>
          <w:color w:val="000000"/>
          <w:lang w:val="ru-RU"/>
        </w:rPr>
        <w:t xml:space="preserve"> </w:t>
      </w:r>
      <w:r w:rsidRPr="00CA30BA">
        <w:rPr>
          <w:i/>
          <w:iCs/>
          <w:color w:val="000000"/>
          <w:lang w:val="ru-RU"/>
        </w:rPr>
        <w:t>катары</w:t>
      </w:r>
      <w:r w:rsidRPr="00755DE6">
        <w:rPr>
          <w:i/>
          <w:iCs/>
          <w:color w:val="000000"/>
          <w:lang w:val="ru-RU"/>
        </w:rPr>
        <w:t xml:space="preserve"> </w:t>
      </w:r>
      <w:r w:rsidRPr="00CA30BA">
        <w:rPr>
          <w:i/>
          <w:iCs/>
          <w:color w:val="000000"/>
          <w:lang w:val="ru-RU"/>
        </w:rPr>
        <w:t>к</w:t>
      </w:r>
      <w:r>
        <w:rPr>
          <w:i/>
          <w:iCs/>
          <w:color w:val="000000"/>
          <w:lang w:val="ru-RU"/>
        </w:rPr>
        <w:t>өргөн</w:t>
      </w:r>
      <w:r w:rsidRPr="00755DE6">
        <w:rPr>
          <w:i/>
          <w:iCs/>
          <w:color w:val="000000"/>
          <w:lang w:val="ru-RU"/>
        </w:rPr>
        <w:t xml:space="preserve"> </w:t>
      </w:r>
      <w:r w:rsidRPr="00CA30BA">
        <w:rPr>
          <w:i/>
          <w:iCs/>
          <w:color w:val="000000"/>
          <w:lang w:val="ru-RU"/>
        </w:rPr>
        <w:t>чаралары</w:t>
      </w:r>
      <w:r w:rsidRPr="00755DE6">
        <w:rPr>
          <w:i/>
          <w:iCs/>
          <w:color w:val="000000"/>
          <w:lang w:val="ru-RU"/>
        </w:rPr>
        <w:t xml:space="preserve"> </w:t>
      </w:r>
      <w:r w:rsidRPr="00CA30BA">
        <w:rPr>
          <w:i/>
          <w:iCs/>
          <w:color w:val="000000"/>
          <w:lang w:val="ru-RU"/>
        </w:rPr>
        <w:t>жөнүндө</w:t>
      </w:r>
      <w:r w:rsidRPr="00755DE6">
        <w:rPr>
          <w:i/>
          <w:iCs/>
          <w:color w:val="000000"/>
          <w:lang w:val="ru-RU"/>
        </w:rPr>
        <w:t xml:space="preserve"> </w:t>
      </w:r>
      <w:r w:rsidRPr="00CA30BA">
        <w:rPr>
          <w:i/>
          <w:iCs/>
          <w:color w:val="000000"/>
          <w:lang w:val="ru-RU"/>
        </w:rPr>
        <w:t>өз</w:t>
      </w:r>
      <w:r w:rsidRPr="00755DE6">
        <w:rPr>
          <w:i/>
          <w:iCs/>
          <w:color w:val="000000"/>
          <w:lang w:val="ru-RU"/>
        </w:rPr>
        <w:t xml:space="preserve"> </w:t>
      </w:r>
      <w:r w:rsidRPr="00CA30BA">
        <w:rPr>
          <w:i/>
          <w:iCs/>
          <w:color w:val="000000"/>
          <w:lang w:val="ru-RU"/>
        </w:rPr>
        <w:t>убагында</w:t>
      </w:r>
      <w:r w:rsidRPr="00755DE6">
        <w:rPr>
          <w:i/>
          <w:iCs/>
          <w:color w:val="000000"/>
          <w:lang w:val="ru-RU"/>
        </w:rPr>
        <w:t xml:space="preserve"> </w:t>
      </w:r>
      <w:r w:rsidRPr="00CA30BA">
        <w:rPr>
          <w:i/>
          <w:iCs/>
          <w:color w:val="000000"/>
          <w:lang w:val="ru-RU"/>
        </w:rPr>
        <w:t>малымдоого</w:t>
      </w:r>
      <w:r w:rsidRPr="00755DE6">
        <w:rPr>
          <w:i/>
          <w:iCs/>
          <w:color w:val="000000"/>
          <w:lang w:val="ru-RU"/>
        </w:rPr>
        <w:t xml:space="preserve"> </w:t>
      </w:r>
      <w:r w:rsidRPr="00CA30BA">
        <w:rPr>
          <w:i/>
          <w:iCs/>
          <w:color w:val="000000"/>
          <w:lang w:val="ru-RU"/>
        </w:rPr>
        <w:t>тапшырма</w:t>
      </w:r>
      <w:r w:rsidRPr="00755DE6">
        <w:rPr>
          <w:i/>
          <w:iCs/>
          <w:color w:val="000000"/>
          <w:lang w:val="ru-RU"/>
        </w:rPr>
        <w:t xml:space="preserve"> </w:t>
      </w:r>
      <w:r w:rsidRPr="00CA30BA">
        <w:rPr>
          <w:i/>
          <w:iCs/>
          <w:color w:val="000000"/>
          <w:lang w:val="ru-RU"/>
        </w:rPr>
        <w:t>берүү</w:t>
      </w:r>
      <w:r>
        <w:rPr>
          <w:i/>
          <w:iCs/>
          <w:color w:val="000000"/>
          <w:lang w:val="ru-RU"/>
        </w:rPr>
        <w:t>:</w:t>
      </w:r>
    </w:p>
    <w:p w:rsidR="00753898" w:rsidRPr="00755DE6" w:rsidRDefault="00755DE6">
      <w:pPr>
        <w:pStyle w:val="level2"/>
        <w:numPr>
          <w:ilvl w:val="2"/>
          <w:numId w:val="22"/>
        </w:numPr>
        <w:tabs>
          <w:tab w:val="clear" w:pos="360"/>
          <w:tab w:val="clear" w:pos="576"/>
          <w:tab w:val="clear" w:pos="1008"/>
          <w:tab w:val="clear" w:pos="2160"/>
        </w:tabs>
        <w:spacing w:before="120" w:after="0" w:line="240" w:lineRule="exact"/>
        <w:ind w:left="547" w:hanging="547"/>
        <w:rPr>
          <w:spacing w:val="-4"/>
          <w:lang w:val="ru-RU"/>
        </w:rPr>
      </w:pPr>
      <w:r w:rsidRPr="00CA30BA">
        <w:rPr>
          <w:color w:val="000000"/>
          <w:lang w:val="ru-RU"/>
        </w:rPr>
        <w:t>компоненттердеги</w:t>
      </w:r>
      <w:r w:rsidRPr="00755DE6">
        <w:rPr>
          <w:color w:val="000000"/>
          <w:lang w:val="ru-RU"/>
        </w:rPr>
        <w:t xml:space="preserve"> </w:t>
      </w:r>
      <w:r w:rsidRPr="00CA30BA">
        <w:rPr>
          <w:color w:val="000000"/>
          <w:lang w:val="ru-RU"/>
        </w:rPr>
        <w:t>же</w:t>
      </w:r>
      <w:r w:rsidRPr="00755DE6">
        <w:rPr>
          <w:color w:val="000000"/>
          <w:lang w:val="ru-RU"/>
        </w:rPr>
        <w:t xml:space="preserve"> </w:t>
      </w:r>
      <w:r w:rsidRPr="00CA30BA">
        <w:rPr>
          <w:color w:val="000000"/>
          <w:lang w:val="ru-RU"/>
        </w:rPr>
        <w:t>компоненттерге</w:t>
      </w:r>
      <w:r w:rsidRPr="00755DE6">
        <w:rPr>
          <w:color w:val="000000"/>
          <w:lang w:val="ru-RU"/>
        </w:rPr>
        <w:t xml:space="preserve"> </w:t>
      </w:r>
      <w:r w:rsidRPr="00CA30BA">
        <w:rPr>
          <w:color w:val="000000"/>
          <w:lang w:val="ru-RU"/>
        </w:rPr>
        <w:t>тиешелүү</w:t>
      </w:r>
      <w:r w:rsidRPr="00755DE6">
        <w:rPr>
          <w:color w:val="000000"/>
          <w:lang w:val="ru-RU"/>
        </w:rPr>
        <w:t xml:space="preserve"> </w:t>
      </w:r>
      <w:r w:rsidRPr="00CA30BA">
        <w:rPr>
          <w:color w:val="000000"/>
          <w:lang w:val="ru-RU"/>
        </w:rPr>
        <w:t>контрол</w:t>
      </w:r>
      <w:r>
        <w:rPr>
          <w:color w:val="000000"/>
          <w:lang w:val="ru-RU"/>
        </w:rPr>
        <w:t>доо</w:t>
      </w:r>
      <w:r w:rsidRPr="00755DE6">
        <w:rPr>
          <w:color w:val="000000"/>
          <w:lang w:val="ru-RU"/>
        </w:rPr>
        <w:t xml:space="preserve"> </w:t>
      </w:r>
      <w:r w:rsidRPr="00CA30BA">
        <w:rPr>
          <w:color w:val="000000"/>
          <w:lang w:val="ru-RU"/>
        </w:rPr>
        <w:t>каражаттары</w:t>
      </w:r>
      <w:r w:rsidRPr="00755DE6">
        <w:rPr>
          <w:color w:val="000000"/>
          <w:lang w:val="ru-RU"/>
        </w:rPr>
        <w:t xml:space="preserve"> </w:t>
      </w:r>
      <w:r w:rsidRPr="00CA30BA">
        <w:rPr>
          <w:color w:val="000000"/>
          <w:lang w:val="ru-RU"/>
        </w:rPr>
        <w:t>боюнча</w:t>
      </w:r>
      <w:r w:rsidRPr="00755DE6">
        <w:rPr>
          <w:color w:val="000000"/>
          <w:lang w:val="ru-RU"/>
        </w:rPr>
        <w:t xml:space="preserve"> </w:t>
      </w:r>
      <w:r w:rsidRPr="00CA30BA">
        <w:rPr>
          <w:color w:val="000000"/>
          <w:lang w:val="ru-RU"/>
        </w:rPr>
        <w:t>аткарылган</w:t>
      </w:r>
      <w:r w:rsidRPr="00755DE6">
        <w:rPr>
          <w:color w:val="000000"/>
          <w:lang w:val="ru-RU"/>
        </w:rPr>
        <w:t xml:space="preserve"> </w:t>
      </w:r>
      <w:r w:rsidRPr="00CA30BA">
        <w:rPr>
          <w:color w:val="000000"/>
          <w:lang w:val="ru-RU"/>
        </w:rPr>
        <w:t>иштердин</w:t>
      </w:r>
      <w:r w:rsidRPr="00755DE6">
        <w:rPr>
          <w:color w:val="000000"/>
          <w:lang w:val="ru-RU"/>
        </w:rPr>
        <w:t xml:space="preserve"> </w:t>
      </w:r>
      <w:r w:rsidRPr="00CA30BA">
        <w:rPr>
          <w:color w:val="000000"/>
          <w:lang w:val="ru-RU"/>
        </w:rPr>
        <w:t>негизиндеги</w:t>
      </w:r>
      <w:r w:rsidRPr="00755DE6">
        <w:rPr>
          <w:color w:val="000000"/>
          <w:lang w:val="ru-RU"/>
        </w:rPr>
        <w:t xml:space="preserve"> </w:t>
      </w:r>
      <w:r w:rsidRPr="00CA30BA">
        <w:rPr>
          <w:color w:val="000000"/>
          <w:lang w:val="ru-RU"/>
        </w:rPr>
        <w:t>ички</w:t>
      </w:r>
      <w:r w:rsidRPr="00755DE6">
        <w:rPr>
          <w:color w:val="000000"/>
          <w:lang w:val="ru-RU"/>
        </w:rPr>
        <w:t xml:space="preserve"> </w:t>
      </w:r>
      <w:r w:rsidRPr="00CA30BA">
        <w:rPr>
          <w:color w:val="000000"/>
          <w:lang w:val="ru-RU"/>
        </w:rPr>
        <w:t>аудит</w:t>
      </w:r>
      <w:r w:rsidRPr="00755DE6">
        <w:rPr>
          <w:color w:val="000000"/>
          <w:lang w:val="ru-RU"/>
        </w:rPr>
        <w:t xml:space="preserve"> </w:t>
      </w:r>
      <w:r w:rsidRPr="00CA30BA">
        <w:rPr>
          <w:color w:val="000000"/>
          <w:lang w:val="ru-RU"/>
        </w:rPr>
        <w:t>кызматы</w:t>
      </w:r>
      <w:r w:rsidRPr="00755DE6">
        <w:rPr>
          <w:color w:val="000000"/>
          <w:lang w:val="ru-RU"/>
        </w:rPr>
        <w:t xml:space="preserve"> </w:t>
      </w:r>
      <w:r w:rsidRPr="00CA30BA">
        <w:rPr>
          <w:color w:val="000000"/>
          <w:lang w:val="ru-RU"/>
        </w:rPr>
        <w:t>тарабынан</w:t>
      </w:r>
      <w:r w:rsidRPr="00755DE6">
        <w:rPr>
          <w:color w:val="000000"/>
          <w:lang w:val="ru-RU"/>
        </w:rPr>
        <w:t xml:space="preserve"> </w:t>
      </w:r>
      <w:r w:rsidRPr="00CA30BA">
        <w:rPr>
          <w:color w:val="000000"/>
          <w:lang w:val="ru-RU"/>
        </w:rPr>
        <w:t>чыгарылган</w:t>
      </w:r>
      <w:r w:rsidRPr="00755DE6">
        <w:rPr>
          <w:color w:val="000000"/>
          <w:lang w:val="ru-RU"/>
        </w:rPr>
        <w:t xml:space="preserve"> </w:t>
      </w:r>
      <w:r w:rsidRPr="00CA30BA">
        <w:rPr>
          <w:color w:val="000000"/>
          <w:lang w:val="ru-RU"/>
        </w:rPr>
        <w:t>тыянактар</w:t>
      </w:r>
      <w:r w:rsidRPr="00755DE6">
        <w:rPr>
          <w:color w:val="000000"/>
          <w:lang w:val="ru-RU"/>
        </w:rPr>
        <w:t>;</w:t>
      </w:r>
    </w:p>
    <w:p w:rsidR="00753898" w:rsidRPr="00755DE6" w:rsidRDefault="00755DE6">
      <w:pPr>
        <w:pStyle w:val="level2"/>
        <w:numPr>
          <w:ilvl w:val="2"/>
          <w:numId w:val="22"/>
        </w:numPr>
        <w:tabs>
          <w:tab w:val="clear" w:pos="360"/>
          <w:tab w:val="clear" w:pos="576"/>
          <w:tab w:val="clear" w:pos="1008"/>
          <w:tab w:val="clear" w:pos="2160"/>
        </w:tabs>
        <w:spacing w:before="120" w:after="0" w:line="240" w:lineRule="exact"/>
        <w:ind w:left="547" w:hanging="547"/>
        <w:rPr>
          <w:spacing w:val="-4"/>
          <w:lang w:val="ru-RU"/>
        </w:rPr>
      </w:pPr>
      <w:r w:rsidRPr="00CA30BA">
        <w:rPr>
          <w:color w:val="000000"/>
          <w:lang w:val="ru-RU"/>
        </w:rPr>
        <w:t>топтун</w:t>
      </w:r>
      <w:r w:rsidRPr="00755DE6">
        <w:rPr>
          <w:color w:val="000000"/>
          <w:lang w:val="ru-RU"/>
        </w:rPr>
        <w:t xml:space="preserve"> </w:t>
      </w:r>
      <w:r w:rsidRPr="00CA30BA">
        <w:rPr>
          <w:color w:val="000000"/>
          <w:lang w:val="ru-RU"/>
        </w:rPr>
        <w:t>аудиторунун</w:t>
      </w:r>
      <w:r w:rsidRPr="00755DE6">
        <w:rPr>
          <w:color w:val="000000"/>
          <w:lang w:val="ru-RU"/>
        </w:rPr>
        <w:t xml:space="preserve"> </w:t>
      </w:r>
      <w:r w:rsidRPr="00CA30BA">
        <w:rPr>
          <w:color w:val="000000"/>
          <w:lang w:val="ru-RU"/>
        </w:rPr>
        <w:t>командасы</w:t>
      </w:r>
      <w:r w:rsidRPr="00755DE6">
        <w:rPr>
          <w:color w:val="000000"/>
          <w:lang w:val="ru-RU"/>
        </w:rPr>
        <w:t xml:space="preserve"> </w:t>
      </w:r>
      <w:r w:rsidRPr="00CA30BA">
        <w:rPr>
          <w:color w:val="000000"/>
          <w:lang w:val="ru-RU"/>
        </w:rPr>
        <w:t>башында</w:t>
      </w:r>
      <w:r w:rsidRPr="00755DE6">
        <w:rPr>
          <w:color w:val="000000"/>
          <w:lang w:val="ru-RU"/>
        </w:rPr>
        <w:t xml:space="preserve"> </w:t>
      </w:r>
      <w:r w:rsidRPr="00CA30BA">
        <w:rPr>
          <w:color w:val="000000"/>
          <w:lang w:val="ru-RU"/>
        </w:rPr>
        <w:t>топтук</w:t>
      </w:r>
      <w:r w:rsidRPr="00755DE6">
        <w:rPr>
          <w:color w:val="000000"/>
          <w:lang w:val="ru-RU"/>
        </w:rPr>
        <w:t xml:space="preserve"> </w:t>
      </w:r>
      <w:r w:rsidRPr="00CA30BA">
        <w:rPr>
          <w:color w:val="000000"/>
          <w:lang w:val="ru-RU"/>
        </w:rPr>
        <w:t>тобокелдикти</w:t>
      </w:r>
      <w:r w:rsidRPr="00755DE6">
        <w:rPr>
          <w:color w:val="000000"/>
          <w:lang w:val="ru-RU"/>
        </w:rPr>
        <w:t xml:space="preserve"> </w:t>
      </w:r>
      <w:r w:rsidRPr="00CA30BA">
        <w:rPr>
          <w:color w:val="000000"/>
          <w:lang w:val="ru-RU"/>
        </w:rPr>
        <w:t>баалоо</w:t>
      </w:r>
      <w:r w:rsidRPr="00755DE6">
        <w:rPr>
          <w:color w:val="000000"/>
          <w:lang w:val="ru-RU"/>
        </w:rPr>
        <w:t xml:space="preserve"> </w:t>
      </w:r>
      <w:r w:rsidRPr="00CA30BA">
        <w:rPr>
          <w:color w:val="000000"/>
          <w:lang w:val="ru-RU"/>
        </w:rPr>
        <w:t>жүргүзгөн</w:t>
      </w:r>
      <w:r w:rsidRPr="00755DE6">
        <w:rPr>
          <w:color w:val="000000"/>
          <w:lang w:val="ru-RU"/>
        </w:rPr>
        <w:t xml:space="preserve"> </w:t>
      </w:r>
      <w:r w:rsidRPr="00CA30BA">
        <w:rPr>
          <w:color w:val="000000"/>
          <w:lang w:val="ru-RU"/>
        </w:rPr>
        <w:t>аудитордук</w:t>
      </w:r>
      <w:r w:rsidRPr="00755DE6">
        <w:rPr>
          <w:color w:val="000000"/>
          <w:lang w:val="ru-RU"/>
        </w:rPr>
        <w:t xml:space="preserve"> </w:t>
      </w:r>
      <w:r w:rsidRPr="00CA30BA">
        <w:rPr>
          <w:color w:val="000000"/>
          <w:lang w:val="ru-RU"/>
        </w:rPr>
        <w:t>далилдерге</w:t>
      </w:r>
      <w:r w:rsidRPr="00755DE6">
        <w:rPr>
          <w:color w:val="000000"/>
          <w:lang w:val="ru-RU"/>
        </w:rPr>
        <w:t xml:space="preserve"> </w:t>
      </w:r>
      <w:r w:rsidRPr="00CA30BA">
        <w:rPr>
          <w:color w:val="000000"/>
          <w:lang w:val="ru-RU"/>
        </w:rPr>
        <w:t>карама</w:t>
      </w:r>
      <w:r w:rsidRPr="00755DE6">
        <w:rPr>
          <w:color w:val="000000"/>
          <w:lang w:val="ru-RU"/>
        </w:rPr>
        <w:t>-</w:t>
      </w:r>
      <w:r w:rsidRPr="00CA30BA">
        <w:rPr>
          <w:color w:val="000000"/>
          <w:lang w:val="ru-RU"/>
        </w:rPr>
        <w:t>каршы</w:t>
      </w:r>
      <w:r w:rsidRPr="00755DE6">
        <w:rPr>
          <w:color w:val="000000"/>
          <w:lang w:val="ru-RU"/>
        </w:rPr>
        <w:t xml:space="preserve"> </w:t>
      </w:r>
      <w:r w:rsidRPr="00CA30BA">
        <w:rPr>
          <w:color w:val="000000"/>
          <w:lang w:val="ru-RU"/>
        </w:rPr>
        <w:t>келген</w:t>
      </w:r>
      <w:r w:rsidRPr="00755DE6">
        <w:rPr>
          <w:color w:val="000000"/>
          <w:lang w:val="ru-RU"/>
        </w:rPr>
        <w:t xml:space="preserve"> </w:t>
      </w:r>
      <w:r w:rsidRPr="00CA30BA">
        <w:rPr>
          <w:color w:val="000000"/>
          <w:lang w:val="ru-RU"/>
        </w:rPr>
        <w:t>компоненттердин</w:t>
      </w:r>
      <w:r w:rsidRPr="00755DE6">
        <w:rPr>
          <w:color w:val="000000"/>
          <w:lang w:val="ru-RU"/>
        </w:rPr>
        <w:t xml:space="preserve"> </w:t>
      </w:r>
      <w:r w:rsidRPr="00CA30BA">
        <w:rPr>
          <w:color w:val="000000"/>
          <w:lang w:val="ru-RU"/>
        </w:rPr>
        <w:t>финансылык</w:t>
      </w:r>
      <w:r w:rsidRPr="00755DE6">
        <w:rPr>
          <w:color w:val="000000"/>
          <w:lang w:val="ru-RU"/>
        </w:rPr>
        <w:t xml:space="preserve"> </w:t>
      </w:r>
      <w:r w:rsidRPr="00CA30BA">
        <w:rPr>
          <w:color w:val="000000"/>
          <w:lang w:val="ru-RU"/>
        </w:rPr>
        <w:t>маалыматы</w:t>
      </w:r>
      <w:r w:rsidRPr="00755DE6">
        <w:rPr>
          <w:color w:val="000000"/>
          <w:lang w:val="ru-RU"/>
        </w:rPr>
        <w:t xml:space="preserve"> </w:t>
      </w:r>
      <w:r w:rsidRPr="00CA30BA">
        <w:rPr>
          <w:color w:val="000000"/>
          <w:lang w:val="ru-RU"/>
        </w:rPr>
        <w:t>боюнча</w:t>
      </w:r>
      <w:r w:rsidRPr="00755DE6">
        <w:rPr>
          <w:color w:val="000000"/>
          <w:lang w:val="ru-RU"/>
        </w:rPr>
        <w:t xml:space="preserve"> </w:t>
      </w:r>
      <w:r w:rsidRPr="00CA30BA">
        <w:rPr>
          <w:color w:val="000000"/>
          <w:lang w:val="ru-RU"/>
        </w:rPr>
        <w:t>аткарылган</w:t>
      </w:r>
      <w:r w:rsidRPr="00755DE6">
        <w:rPr>
          <w:color w:val="000000"/>
          <w:lang w:val="ru-RU"/>
        </w:rPr>
        <w:t xml:space="preserve"> </w:t>
      </w:r>
      <w:r w:rsidRPr="00CA30BA">
        <w:rPr>
          <w:color w:val="000000"/>
          <w:lang w:val="ru-RU"/>
        </w:rPr>
        <w:t>иштин</w:t>
      </w:r>
      <w:r w:rsidRPr="00755DE6">
        <w:rPr>
          <w:color w:val="000000"/>
          <w:lang w:val="ru-RU"/>
        </w:rPr>
        <w:t xml:space="preserve"> </w:t>
      </w:r>
      <w:r w:rsidRPr="00CA30BA">
        <w:rPr>
          <w:color w:val="000000"/>
          <w:lang w:val="ru-RU"/>
        </w:rPr>
        <w:t>натыйжасында</w:t>
      </w:r>
      <w:r w:rsidRPr="00755DE6">
        <w:rPr>
          <w:color w:val="000000"/>
          <w:lang w:val="ru-RU"/>
        </w:rPr>
        <w:t xml:space="preserve"> </w:t>
      </w:r>
      <w:r w:rsidRPr="00CA30BA">
        <w:rPr>
          <w:color w:val="000000"/>
          <w:lang w:val="ru-RU"/>
        </w:rPr>
        <w:t>алынган</w:t>
      </w:r>
      <w:r w:rsidRPr="00755DE6">
        <w:rPr>
          <w:color w:val="000000"/>
          <w:lang w:val="ru-RU"/>
        </w:rPr>
        <w:t xml:space="preserve"> </w:t>
      </w:r>
      <w:r w:rsidRPr="00CA30BA">
        <w:rPr>
          <w:color w:val="000000"/>
          <w:lang w:val="ru-RU"/>
        </w:rPr>
        <w:t>аудитордук</w:t>
      </w:r>
      <w:r w:rsidRPr="00755DE6">
        <w:rPr>
          <w:color w:val="000000"/>
          <w:lang w:val="ru-RU"/>
        </w:rPr>
        <w:t xml:space="preserve"> </w:t>
      </w:r>
      <w:r w:rsidRPr="00CA30BA">
        <w:rPr>
          <w:color w:val="000000"/>
          <w:lang w:val="ru-RU"/>
        </w:rPr>
        <w:t>далилдер</w:t>
      </w:r>
      <w:r w:rsidRPr="00755DE6">
        <w:rPr>
          <w:color w:val="000000"/>
          <w:lang w:val="ru-RU"/>
        </w:rPr>
        <w:t xml:space="preserve"> </w:t>
      </w:r>
      <w:r w:rsidRPr="00CA30BA">
        <w:rPr>
          <w:color w:val="000000"/>
          <w:lang w:val="ru-RU"/>
        </w:rPr>
        <w:t>жөнүндө</w:t>
      </w:r>
      <w:r w:rsidRPr="00755DE6">
        <w:rPr>
          <w:color w:val="000000"/>
          <w:lang w:val="ru-RU"/>
        </w:rPr>
        <w:t xml:space="preserve"> </w:t>
      </w:r>
      <w:r w:rsidRPr="00CA30BA">
        <w:rPr>
          <w:color w:val="000000"/>
          <w:lang w:val="ru-RU"/>
        </w:rPr>
        <w:t>өз</w:t>
      </w:r>
      <w:r w:rsidRPr="00755DE6">
        <w:rPr>
          <w:color w:val="000000"/>
          <w:lang w:val="ru-RU"/>
        </w:rPr>
        <w:t xml:space="preserve"> </w:t>
      </w:r>
      <w:r w:rsidRPr="00CA30BA">
        <w:rPr>
          <w:color w:val="000000"/>
          <w:lang w:val="ru-RU"/>
        </w:rPr>
        <w:t>убагында</w:t>
      </w:r>
      <w:r w:rsidRPr="00755DE6">
        <w:rPr>
          <w:color w:val="000000"/>
          <w:lang w:val="ru-RU"/>
        </w:rPr>
        <w:t xml:space="preserve"> </w:t>
      </w:r>
      <w:r w:rsidRPr="00CA30BA">
        <w:rPr>
          <w:color w:val="000000"/>
          <w:lang w:val="ru-RU"/>
        </w:rPr>
        <w:t>маалымдоого</w:t>
      </w:r>
      <w:r w:rsidRPr="00755DE6">
        <w:rPr>
          <w:color w:val="000000"/>
          <w:lang w:val="ru-RU"/>
        </w:rPr>
        <w:t xml:space="preserve"> </w:t>
      </w:r>
      <w:r w:rsidRPr="00CA30BA">
        <w:rPr>
          <w:color w:val="000000"/>
          <w:lang w:val="ru-RU"/>
        </w:rPr>
        <w:t>тапшырма</w:t>
      </w:r>
      <w:r w:rsidRPr="00755DE6">
        <w:rPr>
          <w:color w:val="000000"/>
          <w:lang w:val="ru-RU"/>
        </w:rPr>
        <w:t xml:space="preserve"> </w:t>
      </w:r>
      <w:r w:rsidRPr="00CA30BA">
        <w:rPr>
          <w:color w:val="000000"/>
          <w:lang w:val="ru-RU"/>
        </w:rPr>
        <w:t>берүү</w:t>
      </w:r>
      <w:r w:rsidRPr="00755DE6">
        <w:rPr>
          <w:color w:val="000000"/>
          <w:lang w:val="ru-RU"/>
        </w:rPr>
        <w:t>;</w:t>
      </w:r>
    </w:p>
    <w:p w:rsidR="00753898" w:rsidRPr="00755DE6" w:rsidRDefault="00755DE6">
      <w:pPr>
        <w:pStyle w:val="level2"/>
        <w:numPr>
          <w:ilvl w:val="2"/>
          <w:numId w:val="22"/>
        </w:numPr>
        <w:tabs>
          <w:tab w:val="clear" w:pos="360"/>
          <w:tab w:val="clear" w:pos="576"/>
          <w:tab w:val="clear" w:pos="1008"/>
          <w:tab w:val="clear" w:pos="2160"/>
        </w:tabs>
        <w:spacing w:before="120" w:after="0" w:line="240" w:lineRule="exact"/>
        <w:ind w:left="547" w:hanging="547"/>
        <w:rPr>
          <w:spacing w:val="-4"/>
          <w:lang w:val="ru-RU"/>
        </w:rPr>
      </w:pPr>
      <w:r w:rsidRPr="00CA30BA">
        <w:rPr>
          <w:color w:val="000000"/>
          <w:lang w:val="ru-RU"/>
        </w:rPr>
        <w:t>финансылык</w:t>
      </w:r>
      <w:r w:rsidRPr="00755DE6">
        <w:rPr>
          <w:color w:val="000000"/>
          <w:lang w:val="ru-RU"/>
        </w:rPr>
        <w:t xml:space="preserve"> </w:t>
      </w:r>
      <w:r w:rsidRPr="00CA30BA">
        <w:rPr>
          <w:color w:val="000000"/>
          <w:lang w:val="ru-RU"/>
        </w:rPr>
        <w:t>отчеттуулукту</w:t>
      </w:r>
      <w:r w:rsidRPr="00755DE6">
        <w:rPr>
          <w:color w:val="000000"/>
          <w:lang w:val="ru-RU"/>
        </w:rPr>
        <w:t xml:space="preserve"> </w:t>
      </w:r>
      <w:r w:rsidRPr="00CA30BA">
        <w:rPr>
          <w:color w:val="000000"/>
          <w:lang w:val="ru-RU"/>
        </w:rPr>
        <w:t>даярдоонун</w:t>
      </w:r>
      <w:r w:rsidRPr="00755DE6">
        <w:rPr>
          <w:color w:val="000000"/>
          <w:lang w:val="ru-RU"/>
        </w:rPr>
        <w:t xml:space="preserve"> </w:t>
      </w:r>
      <w:r w:rsidRPr="00CA30BA">
        <w:rPr>
          <w:color w:val="000000"/>
          <w:lang w:val="ru-RU"/>
        </w:rPr>
        <w:t>колдонулуучу</w:t>
      </w:r>
      <w:r w:rsidRPr="00755DE6">
        <w:rPr>
          <w:color w:val="000000"/>
          <w:lang w:val="ru-RU"/>
        </w:rPr>
        <w:t xml:space="preserve"> </w:t>
      </w:r>
      <w:r w:rsidRPr="00CA30BA">
        <w:rPr>
          <w:color w:val="000000"/>
          <w:lang w:val="ru-RU"/>
        </w:rPr>
        <w:t>концепциясын</w:t>
      </w:r>
      <w:r w:rsidRPr="00755DE6">
        <w:rPr>
          <w:color w:val="000000"/>
          <w:lang w:val="ru-RU"/>
        </w:rPr>
        <w:t xml:space="preserve"> </w:t>
      </w:r>
      <w:r w:rsidRPr="00CA30BA">
        <w:rPr>
          <w:color w:val="000000"/>
          <w:lang w:val="ru-RU"/>
        </w:rPr>
        <w:t>компоненттин</w:t>
      </w:r>
      <w:r w:rsidRPr="00755DE6">
        <w:rPr>
          <w:color w:val="000000"/>
          <w:lang w:val="ru-RU"/>
        </w:rPr>
        <w:t xml:space="preserve"> </w:t>
      </w:r>
      <w:r w:rsidRPr="00CA30BA">
        <w:rPr>
          <w:color w:val="000000"/>
          <w:lang w:val="ru-RU"/>
        </w:rPr>
        <w:t>жетекчилигинин</w:t>
      </w:r>
      <w:r w:rsidRPr="00755DE6">
        <w:rPr>
          <w:color w:val="000000"/>
          <w:lang w:val="ru-RU"/>
        </w:rPr>
        <w:t xml:space="preserve"> </w:t>
      </w:r>
      <w:r w:rsidRPr="00CA30BA">
        <w:rPr>
          <w:color w:val="000000"/>
          <w:lang w:val="ru-RU"/>
        </w:rPr>
        <w:t>сактоосу</w:t>
      </w:r>
      <w:r w:rsidRPr="00755DE6">
        <w:rPr>
          <w:color w:val="000000"/>
          <w:lang w:val="ru-RU"/>
        </w:rPr>
        <w:t xml:space="preserve"> </w:t>
      </w:r>
      <w:r w:rsidRPr="00CA30BA">
        <w:rPr>
          <w:color w:val="000000"/>
          <w:lang w:val="ru-RU"/>
        </w:rPr>
        <w:t>жөнүндө</w:t>
      </w:r>
      <w:r w:rsidRPr="00755DE6">
        <w:rPr>
          <w:color w:val="000000"/>
          <w:lang w:val="ru-RU"/>
        </w:rPr>
        <w:t xml:space="preserve"> </w:t>
      </w:r>
      <w:r w:rsidRPr="00CA30BA">
        <w:rPr>
          <w:color w:val="000000"/>
          <w:lang w:val="ru-RU"/>
        </w:rPr>
        <w:t>жазуу</w:t>
      </w:r>
      <w:r w:rsidRPr="00755DE6">
        <w:rPr>
          <w:color w:val="000000"/>
          <w:lang w:val="ru-RU"/>
        </w:rPr>
        <w:t xml:space="preserve"> </w:t>
      </w:r>
      <w:r w:rsidRPr="00CA30BA">
        <w:rPr>
          <w:color w:val="000000"/>
          <w:lang w:val="ru-RU"/>
        </w:rPr>
        <w:t>жүзүндөгү</w:t>
      </w:r>
      <w:r w:rsidRPr="00755DE6">
        <w:rPr>
          <w:color w:val="000000"/>
          <w:lang w:val="ru-RU"/>
        </w:rPr>
        <w:t xml:space="preserve"> </w:t>
      </w:r>
      <w:r>
        <w:rPr>
          <w:color w:val="000000"/>
          <w:lang w:val="kk-KZ"/>
        </w:rPr>
        <w:t xml:space="preserve">билдирүүлөрдү </w:t>
      </w:r>
      <w:r w:rsidRPr="00CA30BA">
        <w:rPr>
          <w:color w:val="000000"/>
          <w:lang w:val="ru-RU"/>
        </w:rPr>
        <w:t>же</w:t>
      </w:r>
      <w:r w:rsidRPr="00755DE6">
        <w:rPr>
          <w:color w:val="000000"/>
          <w:lang w:val="ru-RU"/>
        </w:rPr>
        <w:t xml:space="preserve"> </w:t>
      </w:r>
      <w:r w:rsidRPr="00CA30BA">
        <w:rPr>
          <w:color w:val="000000"/>
          <w:lang w:val="ru-RU"/>
        </w:rPr>
        <w:t>компоненттин</w:t>
      </w:r>
      <w:r w:rsidRPr="00755DE6">
        <w:rPr>
          <w:color w:val="000000"/>
          <w:lang w:val="ru-RU"/>
        </w:rPr>
        <w:t xml:space="preserve"> </w:t>
      </w:r>
      <w:r w:rsidRPr="00CA30BA">
        <w:rPr>
          <w:color w:val="000000"/>
          <w:lang w:val="ru-RU"/>
        </w:rPr>
        <w:t>финансылык</w:t>
      </w:r>
      <w:r w:rsidRPr="00755DE6">
        <w:rPr>
          <w:color w:val="000000"/>
          <w:lang w:val="ru-RU"/>
        </w:rPr>
        <w:t xml:space="preserve"> </w:t>
      </w:r>
      <w:r w:rsidRPr="00CA30BA">
        <w:rPr>
          <w:color w:val="000000"/>
          <w:lang w:val="ru-RU"/>
        </w:rPr>
        <w:t>маалыматына</w:t>
      </w:r>
      <w:r w:rsidRPr="00755DE6">
        <w:rPr>
          <w:color w:val="000000"/>
          <w:lang w:val="ru-RU"/>
        </w:rPr>
        <w:t xml:space="preserve"> </w:t>
      </w:r>
      <w:r w:rsidRPr="00CA30BA">
        <w:rPr>
          <w:color w:val="000000"/>
          <w:lang w:val="ru-RU"/>
        </w:rPr>
        <w:t>карата</w:t>
      </w:r>
      <w:r w:rsidRPr="00755DE6">
        <w:rPr>
          <w:color w:val="000000"/>
          <w:lang w:val="ru-RU"/>
        </w:rPr>
        <w:t xml:space="preserve"> </w:t>
      </w:r>
      <w:r w:rsidRPr="00CA30BA">
        <w:rPr>
          <w:color w:val="000000"/>
          <w:lang w:val="ru-RU"/>
        </w:rPr>
        <w:lastRenderedPageBreak/>
        <w:t>колдонулуучу</w:t>
      </w:r>
      <w:r w:rsidRPr="00755DE6">
        <w:rPr>
          <w:color w:val="000000"/>
          <w:lang w:val="ru-RU"/>
        </w:rPr>
        <w:t xml:space="preserve"> </w:t>
      </w:r>
      <w:r w:rsidRPr="00CA30BA">
        <w:rPr>
          <w:color w:val="000000"/>
          <w:lang w:val="ru-RU"/>
        </w:rPr>
        <w:t>эсеп</w:t>
      </w:r>
      <w:r w:rsidRPr="00755DE6">
        <w:rPr>
          <w:color w:val="000000"/>
          <w:lang w:val="ru-RU"/>
        </w:rPr>
        <w:t xml:space="preserve"> </w:t>
      </w:r>
      <w:r w:rsidRPr="00CA30BA">
        <w:rPr>
          <w:color w:val="000000"/>
          <w:lang w:val="ru-RU"/>
        </w:rPr>
        <w:t>саясаты</w:t>
      </w:r>
      <w:r w:rsidRPr="00755DE6">
        <w:rPr>
          <w:color w:val="000000"/>
          <w:lang w:val="ru-RU"/>
        </w:rPr>
        <w:t xml:space="preserve"> </w:t>
      </w:r>
      <w:r w:rsidRPr="00CA30BA">
        <w:rPr>
          <w:color w:val="000000"/>
          <w:lang w:val="ru-RU"/>
        </w:rPr>
        <w:t>менен</w:t>
      </w:r>
      <w:r w:rsidRPr="00755DE6">
        <w:rPr>
          <w:color w:val="000000"/>
          <w:lang w:val="ru-RU"/>
        </w:rPr>
        <w:t xml:space="preserve"> </w:t>
      </w:r>
      <w:r w:rsidRPr="00CA30BA">
        <w:rPr>
          <w:color w:val="000000"/>
          <w:lang w:val="ru-RU"/>
        </w:rPr>
        <w:t>топтун</w:t>
      </w:r>
      <w:r w:rsidRPr="00755DE6">
        <w:rPr>
          <w:color w:val="000000"/>
          <w:lang w:val="ru-RU"/>
        </w:rPr>
        <w:t xml:space="preserve"> </w:t>
      </w:r>
      <w:r w:rsidRPr="00CA30BA">
        <w:rPr>
          <w:color w:val="000000"/>
          <w:lang w:val="ru-RU"/>
        </w:rPr>
        <w:t>финансылык</w:t>
      </w:r>
      <w:r w:rsidRPr="00755DE6">
        <w:rPr>
          <w:color w:val="000000"/>
          <w:lang w:val="ru-RU"/>
        </w:rPr>
        <w:t xml:space="preserve"> </w:t>
      </w:r>
      <w:r w:rsidRPr="00CA30BA">
        <w:rPr>
          <w:color w:val="000000"/>
          <w:lang w:val="ru-RU"/>
        </w:rPr>
        <w:t>отчеттуулугуна</w:t>
      </w:r>
      <w:r w:rsidRPr="00755DE6">
        <w:rPr>
          <w:color w:val="000000"/>
          <w:lang w:val="ru-RU"/>
        </w:rPr>
        <w:t xml:space="preserve"> </w:t>
      </w:r>
      <w:r w:rsidRPr="00CA30BA">
        <w:rPr>
          <w:color w:val="000000"/>
          <w:lang w:val="ru-RU"/>
        </w:rPr>
        <w:t>колдонулуучу</w:t>
      </w:r>
      <w:r w:rsidRPr="00755DE6">
        <w:rPr>
          <w:color w:val="000000"/>
          <w:lang w:val="ru-RU"/>
        </w:rPr>
        <w:t xml:space="preserve"> </w:t>
      </w:r>
      <w:r w:rsidRPr="00CA30BA">
        <w:rPr>
          <w:color w:val="000000"/>
          <w:lang w:val="ru-RU"/>
        </w:rPr>
        <w:t>эсеп</w:t>
      </w:r>
      <w:r w:rsidRPr="00755DE6">
        <w:rPr>
          <w:color w:val="000000"/>
          <w:lang w:val="ru-RU"/>
        </w:rPr>
        <w:t xml:space="preserve"> </w:t>
      </w:r>
      <w:r w:rsidRPr="00CA30BA">
        <w:rPr>
          <w:color w:val="000000"/>
          <w:lang w:val="ru-RU"/>
        </w:rPr>
        <w:t>саясатынын</w:t>
      </w:r>
      <w:r w:rsidRPr="00755DE6">
        <w:rPr>
          <w:color w:val="000000"/>
          <w:lang w:val="ru-RU"/>
        </w:rPr>
        <w:t xml:space="preserve"> </w:t>
      </w:r>
      <w:r w:rsidRPr="00CA30BA">
        <w:rPr>
          <w:color w:val="000000"/>
          <w:lang w:val="ru-RU"/>
        </w:rPr>
        <w:t>ортосундагы</w:t>
      </w:r>
      <w:r w:rsidRPr="00755DE6">
        <w:rPr>
          <w:color w:val="000000"/>
          <w:lang w:val="ru-RU"/>
        </w:rPr>
        <w:t xml:space="preserve"> </w:t>
      </w:r>
      <w:r w:rsidRPr="00CA30BA">
        <w:rPr>
          <w:color w:val="000000"/>
          <w:lang w:val="ru-RU"/>
        </w:rPr>
        <w:t>айырмачылыктар</w:t>
      </w:r>
      <w:r w:rsidRPr="00755DE6">
        <w:rPr>
          <w:color w:val="000000"/>
          <w:lang w:val="ru-RU"/>
        </w:rPr>
        <w:t xml:space="preserve"> </w:t>
      </w:r>
      <w:r w:rsidRPr="00CA30BA">
        <w:rPr>
          <w:color w:val="000000"/>
          <w:lang w:val="ru-RU"/>
        </w:rPr>
        <w:t>ачы</w:t>
      </w:r>
      <w:r>
        <w:rPr>
          <w:color w:val="000000"/>
          <w:lang w:val="ru-RU"/>
        </w:rPr>
        <w:t>п</w:t>
      </w:r>
      <w:r w:rsidRPr="00755DE6">
        <w:rPr>
          <w:color w:val="000000"/>
          <w:lang w:val="ru-RU"/>
        </w:rPr>
        <w:t xml:space="preserve"> </w:t>
      </w:r>
      <w:r>
        <w:rPr>
          <w:color w:val="000000"/>
          <w:lang w:val="ru-RU"/>
        </w:rPr>
        <w:t>көрсөтүлгөндүгү</w:t>
      </w:r>
      <w:r w:rsidRPr="00755DE6">
        <w:rPr>
          <w:color w:val="000000"/>
          <w:lang w:val="ru-RU"/>
        </w:rPr>
        <w:t xml:space="preserve"> </w:t>
      </w:r>
      <w:r w:rsidRPr="00CA30BA">
        <w:rPr>
          <w:color w:val="000000"/>
          <w:lang w:val="ru-RU"/>
        </w:rPr>
        <w:t>жөнүндө</w:t>
      </w:r>
      <w:r w:rsidRPr="00755DE6">
        <w:rPr>
          <w:color w:val="000000"/>
          <w:lang w:val="ru-RU"/>
        </w:rPr>
        <w:t xml:space="preserve"> </w:t>
      </w:r>
      <w:r>
        <w:rPr>
          <w:color w:val="000000"/>
          <w:lang w:val="ru-RU"/>
        </w:rPr>
        <w:t>билдирүү</w:t>
      </w:r>
      <w:r w:rsidRPr="00755DE6">
        <w:rPr>
          <w:color w:val="000000"/>
          <w:lang w:val="ru-RU"/>
        </w:rPr>
        <w:t xml:space="preserve"> </w:t>
      </w:r>
      <w:r w:rsidRPr="00CA30BA">
        <w:rPr>
          <w:color w:val="000000"/>
          <w:lang w:val="ru-RU"/>
        </w:rPr>
        <w:t>берүүгө</w:t>
      </w:r>
      <w:r w:rsidRPr="00755DE6">
        <w:rPr>
          <w:color w:val="000000"/>
          <w:lang w:val="ru-RU"/>
        </w:rPr>
        <w:t xml:space="preserve"> </w:t>
      </w:r>
      <w:r w:rsidRPr="00CA30BA">
        <w:rPr>
          <w:color w:val="000000"/>
          <w:lang w:val="ru-RU"/>
        </w:rPr>
        <w:t>суроо</w:t>
      </w:r>
      <w:r w:rsidRPr="00755DE6">
        <w:rPr>
          <w:color w:val="000000"/>
          <w:lang w:val="ru-RU"/>
        </w:rPr>
        <w:t>-</w:t>
      </w:r>
      <w:r w:rsidRPr="00CA30BA">
        <w:rPr>
          <w:color w:val="000000"/>
          <w:lang w:val="ru-RU"/>
        </w:rPr>
        <w:t>талап</w:t>
      </w:r>
      <w:r w:rsidRPr="00755DE6">
        <w:rPr>
          <w:color w:val="000000"/>
          <w:lang w:val="ru-RU"/>
        </w:rPr>
        <w:t>;</w:t>
      </w:r>
    </w:p>
    <w:p w:rsidR="00753898" w:rsidRPr="00755DE6" w:rsidRDefault="00755DE6">
      <w:pPr>
        <w:pStyle w:val="level2"/>
        <w:numPr>
          <w:ilvl w:val="2"/>
          <w:numId w:val="22"/>
        </w:numPr>
        <w:tabs>
          <w:tab w:val="clear" w:pos="360"/>
          <w:tab w:val="clear" w:pos="576"/>
          <w:tab w:val="clear" w:pos="1008"/>
          <w:tab w:val="clear" w:pos="2160"/>
        </w:tabs>
        <w:spacing w:before="120" w:after="0" w:line="240" w:lineRule="exact"/>
        <w:ind w:left="547" w:hanging="547"/>
        <w:rPr>
          <w:spacing w:val="-4"/>
          <w:lang w:val="ru-RU"/>
        </w:rPr>
      </w:pPr>
      <w:r w:rsidRPr="00CA30BA">
        <w:rPr>
          <w:color w:val="000000"/>
          <w:lang w:val="ru-RU"/>
        </w:rPr>
        <w:t>компоненттин аудитору тарабынан документтик таризделиши керек болгон маселелер.</w:t>
      </w:r>
    </w:p>
    <w:p w:rsidR="00753898" w:rsidRPr="00D67666" w:rsidRDefault="00D67666">
      <w:pPr>
        <w:pStyle w:val="30"/>
        <w:spacing w:before="180" w:after="0" w:line="240" w:lineRule="exact"/>
        <w:rPr>
          <w:b w:val="0"/>
          <w:bCs w:val="0"/>
          <w:sz w:val="20"/>
          <w:szCs w:val="20"/>
        </w:rPr>
      </w:pPr>
      <w:r w:rsidRPr="00D67666">
        <w:rPr>
          <w:b w:val="0"/>
          <w:bCs w:val="0"/>
          <w:color w:val="000000"/>
          <w:sz w:val="20"/>
          <w:szCs w:val="20"/>
          <w:lang w:val="ky-KG"/>
        </w:rPr>
        <w:t>Башка маалыматтар</w:t>
      </w:r>
    </w:p>
    <w:p w:rsidR="00753898" w:rsidRDefault="00D67666">
      <w:pPr>
        <w:pStyle w:val="level2"/>
        <w:numPr>
          <w:ilvl w:val="2"/>
          <w:numId w:val="22"/>
        </w:numPr>
        <w:tabs>
          <w:tab w:val="clear" w:pos="360"/>
          <w:tab w:val="clear" w:pos="576"/>
          <w:tab w:val="clear" w:pos="1008"/>
          <w:tab w:val="clear" w:pos="2160"/>
        </w:tabs>
        <w:spacing w:before="120" w:after="0" w:line="240" w:lineRule="exact"/>
        <w:ind w:left="547" w:hanging="547"/>
        <w:rPr>
          <w:spacing w:val="-4"/>
        </w:rPr>
      </w:pPr>
      <w:r w:rsidRPr="00CA30BA">
        <w:rPr>
          <w:color w:val="000000"/>
          <w:lang w:val="ru-RU"/>
        </w:rPr>
        <w:t>төмөнкүлөр</w:t>
      </w:r>
      <w:r w:rsidRPr="000A3D29">
        <w:rPr>
          <w:color w:val="000000"/>
        </w:rPr>
        <w:t xml:space="preserve"> </w:t>
      </w:r>
      <w:r w:rsidRPr="00CA30BA">
        <w:rPr>
          <w:color w:val="000000"/>
          <w:lang w:val="ru-RU"/>
        </w:rPr>
        <w:t>тууралуу</w:t>
      </w:r>
      <w:r w:rsidRPr="000A3D29">
        <w:rPr>
          <w:color w:val="000000"/>
        </w:rPr>
        <w:t xml:space="preserve"> </w:t>
      </w:r>
      <w:r w:rsidRPr="00CA30BA">
        <w:rPr>
          <w:color w:val="000000"/>
          <w:lang w:val="ru-RU"/>
        </w:rPr>
        <w:t>топтун</w:t>
      </w:r>
      <w:r w:rsidRPr="000A3D29">
        <w:rPr>
          <w:color w:val="000000"/>
        </w:rPr>
        <w:t xml:space="preserve"> </w:t>
      </w:r>
      <w:r w:rsidRPr="00CA30BA">
        <w:rPr>
          <w:color w:val="000000"/>
          <w:lang w:val="ru-RU"/>
        </w:rPr>
        <w:t>аудиторунун</w:t>
      </w:r>
      <w:r w:rsidRPr="000A3D29">
        <w:rPr>
          <w:color w:val="000000"/>
        </w:rPr>
        <w:t xml:space="preserve"> </w:t>
      </w:r>
      <w:r w:rsidRPr="00CA30BA">
        <w:rPr>
          <w:color w:val="000000"/>
          <w:lang w:val="ru-RU"/>
        </w:rPr>
        <w:t>командасына</w:t>
      </w:r>
      <w:r w:rsidRPr="000A3D29">
        <w:rPr>
          <w:color w:val="000000"/>
        </w:rPr>
        <w:t xml:space="preserve"> </w:t>
      </w:r>
      <w:r w:rsidRPr="00CA30BA">
        <w:rPr>
          <w:color w:val="000000"/>
          <w:lang w:val="ru-RU"/>
        </w:rPr>
        <w:t>өз</w:t>
      </w:r>
      <w:r w:rsidRPr="000A3D29">
        <w:rPr>
          <w:color w:val="000000"/>
        </w:rPr>
        <w:t xml:space="preserve"> </w:t>
      </w:r>
      <w:r w:rsidRPr="00CA30BA">
        <w:rPr>
          <w:color w:val="000000"/>
          <w:lang w:val="ru-RU"/>
        </w:rPr>
        <w:t>убагында</w:t>
      </w:r>
      <w:r w:rsidRPr="000A3D29">
        <w:rPr>
          <w:color w:val="000000"/>
        </w:rPr>
        <w:t xml:space="preserve"> </w:t>
      </w:r>
      <w:r w:rsidRPr="00CA30BA">
        <w:rPr>
          <w:color w:val="000000"/>
          <w:lang w:val="ru-RU"/>
        </w:rPr>
        <w:t>маалымдоого</w:t>
      </w:r>
      <w:r w:rsidRPr="000A3D29">
        <w:rPr>
          <w:color w:val="000000"/>
        </w:rPr>
        <w:t xml:space="preserve"> </w:t>
      </w:r>
      <w:r w:rsidRPr="00CA30BA">
        <w:rPr>
          <w:color w:val="000000"/>
          <w:lang w:val="ru-RU"/>
        </w:rPr>
        <w:t>тапшырма</w:t>
      </w:r>
      <w:r w:rsidRPr="000A3D29">
        <w:rPr>
          <w:color w:val="000000"/>
        </w:rPr>
        <w:t>:</w:t>
      </w:r>
    </w:p>
    <w:p w:rsidR="00753898" w:rsidRDefault="00753898">
      <w:pPr>
        <w:pStyle w:val="level2"/>
        <w:numPr>
          <w:ilvl w:val="0"/>
          <w:numId w:val="24"/>
        </w:numPr>
        <w:tabs>
          <w:tab w:val="clear" w:pos="360"/>
          <w:tab w:val="clear" w:pos="576"/>
          <w:tab w:val="clear" w:pos="1008"/>
          <w:tab w:val="clear" w:pos="1080"/>
        </w:tabs>
        <w:spacing w:before="120" w:after="0" w:line="240" w:lineRule="exact"/>
        <w:ind w:left="1094" w:hanging="547"/>
      </w:pPr>
      <w:r>
        <w:t xml:space="preserve"> </w:t>
      </w:r>
      <w:r>
        <w:tab/>
      </w:r>
      <w:r w:rsidR="00D67666" w:rsidRPr="00CA30BA">
        <w:rPr>
          <w:color w:val="000000"/>
          <w:lang w:val="ru-RU"/>
        </w:rPr>
        <w:t>бухгалтердик</w:t>
      </w:r>
      <w:r w:rsidR="00D67666" w:rsidRPr="000A3D29">
        <w:rPr>
          <w:color w:val="000000"/>
        </w:rPr>
        <w:t xml:space="preserve"> </w:t>
      </w:r>
      <w:r w:rsidR="00D67666" w:rsidRPr="00CA30BA">
        <w:rPr>
          <w:color w:val="000000"/>
          <w:lang w:val="ru-RU"/>
        </w:rPr>
        <w:t>эсепке</w:t>
      </w:r>
      <w:r w:rsidR="00D67666" w:rsidRPr="000A3D29">
        <w:rPr>
          <w:color w:val="000000"/>
        </w:rPr>
        <w:t xml:space="preserve">, </w:t>
      </w:r>
      <w:r w:rsidR="00D67666" w:rsidRPr="00CA30BA">
        <w:rPr>
          <w:color w:val="000000"/>
          <w:lang w:val="ru-RU"/>
        </w:rPr>
        <w:t>финансылык</w:t>
      </w:r>
      <w:r w:rsidR="00D67666" w:rsidRPr="000A3D29">
        <w:rPr>
          <w:color w:val="000000"/>
        </w:rPr>
        <w:t xml:space="preserve"> </w:t>
      </w:r>
      <w:r w:rsidR="00D67666" w:rsidRPr="00CA30BA">
        <w:rPr>
          <w:color w:val="000000"/>
          <w:lang w:val="ru-RU"/>
        </w:rPr>
        <w:t>отчеттуулукка</w:t>
      </w:r>
      <w:r w:rsidR="00D67666" w:rsidRPr="000A3D29">
        <w:rPr>
          <w:color w:val="000000"/>
        </w:rPr>
        <w:t xml:space="preserve"> </w:t>
      </w:r>
      <w:r w:rsidR="00D67666" w:rsidRPr="00CA30BA">
        <w:rPr>
          <w:color w:val="000000"/>
          <w:lang w:val="ru-RU"/>
        </w:rPr>
        <w:t>жана</w:t>
      </w:r>
      <w:r w:rsidR="00D67666" w:rsidRPr="000A3D29">
        <w:rPr>
          <w:color w:val="000000"/>
        </w:rPr>
        <w:t xml:space="preserve"> </w:t>
      </w:r>
      <w:r w:rsidR="00D67666" w:rsidRPr="00CA30BA">
        <w:rPr>
          <w:color w:val="000000"/>
          <w:lang w:val="ru-RU"/>
        </w:rPr>
        <w:t>аудитке</w:t>
      </w:r>
      <w:r w:rsidR="00D67666" w:rsidRPr="000A3D29">
        <w:rPr>
          <w:color w:val="000000"/>
        </w:rPr>
        <w:t xml:space="preserve"> </w:t>
      </w:r>
      <w:r w:rsidR="00D67666" w:rsidRPr="00CA30BA">
        <w:rPr>
          <w:color w:val="000000"/>
          <w:lang w:val="ru-RU"/>
        </w:rPr>
        <w:t>байланыштуу</w:t>
      </w:r>
      <w:r w:rsidR="00D67666" w:rsidRPr="000A3D29">
        <w:rPr>
          <w:color w:val="000000"/>
        </w:rPr>
        <w:t xml:space="preserve"> </w:t>
      </w:r>
      <w:r w:rsidR="00D67666" w:rsidRPr="00CA30BA">
        <w:rPr>
          <w:color w:val="000000"/>
          <w:lang w:val="ru-RU"/>
        </w:rPr>
        <w:t>маанилүү</w:t>
      </w:r>
      <w:r w:rsidR="00D67666" w:rsidRPr="000A3D29">
        <w:rPr>
          <w:color w:val="000000"/>
        </w:rPr>
        <w:t xml:space="preserve"> </w:t>
      </w:r>
      <w:r w:rsidR="00D67666" w:rsidRPr="00CA30BA">
        <w:rPr>
          <w:color w:val="000000"/>
          <w:lang w:val="ru-RU"/>
        </w:rPr>
        <w:t>маселелер</w:t>
      </w:r>
      <w:r w:rsidR="00D67666" w:rsidRPr="000A3D29">
        <w:rPr>
          <w:color w:val="000000"/>
        </w:rPr>
        <w:t xml:space="preserve">, </w:t>
      </w:r>
      <w:r w:rsidR="00D67666" w:rsidRPr="00CA30BA">
        <w:rPr>
          <w:color w:val="000000"/>
          <w:lang w:val="ru-RU"/>
        </w:rPr>
        <w:t>анын</w:t>
      </w:r>
      <w:r w:rsidR="00D67666" w:rsidRPr="000A3D29">
        <w:rPr>
          <w:color w:val="000000"/>
        </w:rPr>
        <w:t xml:space="preserve"> </w:t>
      </w:r>
      <w:r w:rsidR="00D67666" w:rsidRPr="00CA30BA">
        <w:rPr>
          <w:color w:val="000000"/>
          <w:lang w:val="ru-RU"/>
        </w:rPr>
        <w:t>ичинде</w:t>
      </w:r>
      <w:r w:rsidR="00D67666" w:rsidRPr="000A3D29">
        <w:rPr>
          <w:color w:val="000000"/>
        </w:rPr>
        <w:t xml:space="preserve"> </w:t>
      </w:r>
      <w:r w:rsidR="00D67666" w:rsidRPr="00CA30BA">
        <w:rPr>
          <w:color w:val="000000"/>
          <w:lang w:val="ru-RU"/>
        </w:rPr>
        <w:t>баал</w:t>
      </w:r>
      <w:r w:rsidR="00D67666">
        <w:rPr>
          <w:color w:val="000000"/>
          <w:lang w:val="ru-RU"/>
        </w:rPr>
        <w:t>ануучу</w:t>
      </w:r>
      <w:r w:rsidR="00D67666" w:rsidRPr="000A3D29">
        <w:rPr>
          <w:color w:val="000000"/>
        </w:rPr>
        <w:t xml:space="preserve"> </w:t>
      </w:r>
      <w:r w:rsidR="00D67666" w:rsidRPr="00CA30BA">
        <w:rPr>
          <w:color w:val="000000"/>
          <w:lang w:val="ru-RU"/>
        </w:rPr>
        <w:t>маанилер</w:t>
      </w:r>
      <w:r w:rsidR="00D67666" w:rsidRPr="000A3D29">
        <w:rPr>
          <w:color w:val="000000"/>
        </w:rPr>
        <w:t xml:space="preserve"> </w:t>
      </w:r>
      <w:r w:rsidR="00D67666" w:rsidRPr="00CA30BA">
        <w:rPr>
          <w:color w:val="000000"/>
          <w:lang w:val="ru-RU"/>
        </w:rPr>
        <w:t>жана</w:t>
      </w:r>
      <w:r w:rsidR="00D67666" w:rsidRPr="000A3D29">
        <w:rPr>
          <w:color w:val="000000"/>
        </w:rPr>
        <w:t xml:space="preserve"> </w:t>
      </w:r>
      <w:r w:rsidR="00D67666" w:rsidRPr="00CA30BA">
        <w:rPr>
          <w:color w:val="000000"/>
          <w:lang w:val="ru-RU"/>
        </w:rPr>
        <w:t>тиешелүү</w:t>
      </w:r>
      <w:r w:rsidR="00D67666" w:rsidRPr="000A3D29">
        <w:rPr>
          <w:color w:val="000000"/>
        </w:rPr>
        <w:t xml:space="preserve"> </w:t>
      </w:r>
      <w:r w:rsidR="00D67666" w:rsidRPr="00CA30BA">
        <w:rPr>
          <w:color w:val="000000"/>
          <w:lang w:val="ru-RU"/>
        </w:rPr>
        <w:t>талкуулар</w:t>
      </w:r>
      <w:r w:rsidR="00D67666" w:rsidRPr="000A3D29">
        <w:rPr>
          <w:color w:val="000000"/>
        </w:rPr>
        <w:t>;</w:t>
      </w:r>
    </w:p>
    <w:p w:rsidR="00753898" w:rsidRDefault="00753898">
      <w:pPr>
        <w:pStyle w:val="level2"/>
        <w:numPr>
          <w:ilvl w:val="0"/>
          <w:numId w:val="24"/>
        </w:numPr>
        <w:tabs>
          <w:tab w:val="clear" w:pos="360"/>
          <w:tab w:val="clear" w:pos="576"/>
          <w:tab w:val="clear" w:pos="1008"/>
          <w:tab w:val="clear" w:pos="1080"/>
        </w:tabs>
        <w:spacing w:before="120" w:after="0" w:line="240" w:lineRule="exact"/>
        <w:ind w:left="1094" w:hanging="547"/>
      </w:pPr>
      <w:r>
        <w:t xml:space="preserve"> </w:t>
      </w:r>
      <w:r>
        <w:tab/>
      </w:r>
      <w:r w:rsidR="00D67666" w:rsidRPr="00CA30BA">
        <w:rPr>
          <w:color w:val="000000"/>
          <w:lang w:val="ru-RU"/>
        </w:rPr>
        <w:t>иш</w:t>
      </w:r>
      <w:r w:rsidR="00D67666">
        <w:rPr>
          <w:color w:val="000000"/>
          <w:lang w:val="ru-RU"/>
        </w:rPr>
        <w:t>мердүүлүктүн</w:t>
      </w:r>
      <w:r w:rsidR="00D67666" w:rsidRPr="00686F68">
        <w:rPr>
          <w:color w:val="000000"/>
        </w:rPr>
        <w:t xml:space="preserve"> </w:t>
      </w:r>
      <w:r w:rsidR="00D67666" w:rsidRPr="00CA30BA">
        <w:rPr>
          <w:color w:val="000000"/>
          <w:lang w:val="ru-RU"/>
        </w:rPr>
        <w:t>үзгүлтүксүздүгүнүн</w:t>
      </w:r>
      <w:r w:rsidR="00D67666" w:rsidRPr="000A3D29">
        <w:rPr>
          <w:color w:val="000000"/>
        </w:rPr>
        <w:t xml:space="preserve"> </w:t>
      </w:r>
      <w:r w:rsidR="00D67666" w:rsidRPr="00CA30BA">
        <w:rPr>
          <w:color w:val="000000"/>
          <w:lang w:val="ru-RU"/>
        </w:rPr>
        <w:t>көз</w:t>
      </w:r>
      <w:r w:rsidR="00D67666" w:rsidRPr="000A3D29">
        <w:rPr>
          <w:color w:val="000000"/>
        </w:rPr>
        <w:t xml:space="preserve"> </w:t>
      </w:r>
      <w:r w:rsidR="00D67666" w:rsidRPr="00CA30BA">
        <w:rPr>
          <w:color w:val="000000"/>
          <w:lang w:val="ru-RU"/>
        </w:rPr>
        <w:t>карашында</w:t>
      </w:r>
      <w:r w:rsidR="00D67666" w:rsidRPr="000A3D29">
        <w:rPr>
          <w:color w:val="000000"/>
        </w:rPr>
        <w:t xml:space="preserve"> </w:t>
      </w:r>
      <w:r w:rsidR="00D67666" w:rsidRPr="00CA30BA">
        <w:rPr>
          <w:color w:val="000000"/>
          <w:lang w:val="ru-RU"/>
        </w:rPr>
        <w:t>компоненттин</w:t>
      </w:r>
      <w:r w:rsidR="00D67666" w:rsidRPr="000A3D29">
        <w:rPr>
          <w:color w:val="000000"/>
        </w:rPr>
        <w:t xml:space="preserve"> </w:t>
      </w:r>
      <w:r w:rsidR="00D67666" w:rsidRPr="00CA30BA">
        <w:rPr>
          <w:color w:val="000000"/>
          <w:lang w:val="ru-RU"/>
        </w:rPr>
        <w:t>статусуна</w:t>
      </w:r>
      <w:r w:rsidR="00D67666" w:rsidRPr="000A3D29">
        <w:rPr>
          <w:color w:val="000000"/>
        </w:rPr>
        <w:t xml:space="preserve"> </w:t>
      </w:r>
      <w:r w:rsidR="00D67666" w:rsidRPr="00CA30BA">
        <w:rPr>
          <w:color w:val="000000"/>
          <w:lang w:val="ru-RU"/>
        </w:rPr>
        <w:t>карата</w:t>
      </w:r>
      <w:r w:rsidR="00D67666" w:rsidRPr="000A3D29">
        <w:rPr>
          <w:color w:val="000000"/>
        </w:rPr>
        <w:t xml:space="preserve"> </w:t>
      </w:r>
      <w:r w:rsidR="00D67666" w:rsidRPr="00CA30BA">
        <w:rPr>
          <w:color w:val="000000"/>
          <w:lang w:val="ru-RU"/>
        </w:rPr>
        <w:t>тиешелүү</w:t>
      </w:r>
      <w:r w:rsidR="00D67666" w:rsidRPr="000A3D29">
        <w:rPr>
          <w:color w:val="000000"/>
        </w:rPr>
        <w:t xml:space="preserve"> </w:t>
      </w:r>
      <w:r w:rsidR="00D67666" w:rsidRPr="00CA30BA">
        <w:rPr>
          <w:color w:val="000000"/>
          <w:lang w:val="ru-RU"/>
        </w:rPr>
        <w:t>маселелер</w:t>
      </w:r>
      <w:r w:rsidR="00D67666" w:rsidRPr="000A3D29">
        <w:rPr>
          <w:color w:val="000000"/>
        </w:rPr>
        <w:t>;</w:t>
      </w:r>
    </w:p>
    <w:p w:rsidR="00753898" w:rsidRPr="00D67666" w:rsidRDefault="00753898">
      <w:pPr>
        <w:pStyle w:val="level2"/>
        <w:numPr>
          <w:ilvl w:val="0"/>
          <w:numId w:val="24"/>
        </w:numPr>
        <w:tabs>
          <w:tab w:val="clear" w:pos="360"/>
          <w:tab w:val="clear" w:pos="576"/>
          <w:tab w:val="clear" w:pos="1008"/>
          <w:tab w:val="clear" w:pos="1080"/>
        </w:tabs>
        <w:spacing w:before="120" w:after="0" w:line="240" w:lineRule="exact"/>
        <w:ind w:left="1094" w:hanging="547"/>
        <w:rPr>
          <w:lang w:val="ru-RU"/>
        </w:rPr>
      </w:pPr>
      <w:r>
        <w:t xml:space="preserve"> </w:t>
      </w:r>
      <w:r>
        <w:tab/>
      </w:r>
      <w:r w:rsidR="00D67666" w:rsidRPr="00CA30BA">
        <w:rPr>
          <w:color w:val="000000"/>
          <w:lang w:val="ru-RU"/>
        </w:rPr>
        <w:t>соттук териштирүүлөр жана доо</w:t>
      </w:r>
      <w:r w:rsidR="00D67666">
        <w:rPr>
          <w:color w:val="000000"/>
          <w:lang w:val="ru-RU"/>
        </w:rPr>
        <w:t>маттар м</w:t>
      </w:r>
      <w:r w:rsidR="00D67666" w:rsidRPr="00CA30BA">
        <w:rPr>
          <w:color w:val="000000"/>
          <w:lang w:val="ru-RU"/>
        </w:rPr>
        <w:t>енен байланышкан маселелер;</w:t>
      </w:r>
    </w:p>
    <w:p w:rsidR="00753898" w:rsidRPr="00D67666" w:rsidRDefault="00753898">
      <w:pPr>
        <w:pStyle w:val="level2"/>
        <w:numPr>
          <w:ilvl w:val="0"/>
          <w:numId w:val="24"/>
        </w:numPr>
        <w:tabs>
          <w:tab w:val="clear" w:pos="360"/>
          <w:tab w:val="clear" w:pos="576"/>
          <w:tab w:val="clear" w:pos="1008"/>
          <w:tab w:val="clear" w:pos="1080"/>
        </w:tabs>
        <w:spacing w:before="120" w:after="0" w:line="240" w:lineRule="exact"/>
        <w:ind w:left="1094" w:hanging="547"/>
        <w:rPr>
          <w:lang w:val="ru-RU"/>
        </w:rPr>
      </w:pPr>
      <w:r w:rsidRPr="00D67666">
        <w:rPr>
          <w:lang w:val="ru-RU"/>
        </w:rPr>
        <w:t xml:space="preserve"> </w:t>
      </w:r>
      <w:r w:rsidRPr="00D67666">
        <w:rPr>
          <w:lang w:val="ru-RU"/>
        </w:rPr>
        <w:tab/>
      </w:r>
      <w:r w:rsidR="00D67666" w:rsidRPr="00CA30BA">
        <w:rPr>
          <w:color w:val="000000"/>
          <w:lang w:val="ru-RU"/>
        </w:rPr>
        <w:t>компоненттин</w:t>
      </w:r>
      <w:r w:rsidR="00D67666" w:rsidRPr="00D67666">
        <w:rPr>
          <w:color w:val="000000"/>
          <w:lang w:val="ru-RU"/>
        </w:rPr>
        <w:t xml:space="preserve"> </w:t>
      </w:r>
      <w:r w:rsidR="00D67666" w:rsidRPr="00CA30BA">
        <w:rPr>
          <w:color w:val="000000"/>
          <w:lang w:val="ru-RU"/>
        </w:rPr>
        <w:t>финансылык</w:t>
      </w:r>
      <w:r w:rsidR="00D67666" w:rsidRPr="00D67666">
        <w:rPr>
          <w:color w:val="000000"/>
          <w:lang w:val="ru-RU"/>
        </w:rPr>
        <w:t xml:space="preserve"> </w:t>
      </w:r>
      <w:r w:rsidR="00D67666" w:rsidRPr="00CA30BA">
        <w:rPr>
          <w:color w:val="000000"/>
          <w:lang w:val="ru-RU"/>
        </w:rPr>
        <w:t>маалыматына</w:t>
      </w:r>
      <w:r w:rsidR="00D67666" w:rsidRPr="00D67666">
        <w:rPr>
          <w:color w:val="000000"/>
          <w:lang w:val="ru-RU"/>
        </w:rPr>
        <w:t xml:space="preserve"> </w:t>
      </w:r>
      <w:r w:rsidR="00D67666" w:rsidRPr="00CA30BA">
        <w:rPr>
          <w:color w:val="000000"/>
          <w:lang w:val="ru-RU"/>
        </w:rPr>
        <w:t>карата</w:t>
      </w:r>
      <w:r w:rsidR="00D67666" w:rsidRPr="00D67666">
        <w:rPr>
          <w:color w:val="000000"/>
          <w:lang w:val="ru-RU"/>
        </w:rPr>
        <w:t xml:space="preserve"> </w:t>
      </w:r>
      <w:r w:rsidR="00D67666" w:rsidRPr="00CA30BA">
        <w:rPr>
          <w:color w:val="000000"/>
          <w:lang w:val="ru-RU"/>
        </w:rPr>
        <w:t>ишти</w:t>
      </w:r>
      <w:r w:rsidR="00D67666" w:rsidRPr="00D67666">
        <w:rPr>
          <w:color w:val="000000"/>
          <w:lang w:val="ru-RU"/>
        </w:rPr>
        <w:t xml:space="preserve"> </w:t>
      </w:r>
      <w:r w:rsidR="00D67666" w:rsidRPr="00CA30BA">
        <w:rPr>
          <w:color w:val="000000"/>
          <w:lang w:val="ru-RU"/>
        </w:rPr>
        <w:t>аткаруунун</w:t>
      </w:r>
      <w:r w:rsidR="00D67666" w:rsidRPr="00D67666">
        <w:rPr>
          <w:color w:val="000000"/>
          <w:lang w:val="ru-RU"/>
        </w:rPr>
        <w:t xml:space="preserve"> </w:t>
      </w:r>
      <w:r w:rsidR="00D67666" w:rsidRPr="00CA30BA">
        <w:rPr>
          <w:color w:val="000000"/>
          <w:lang w:val="ru-RU"/>
        </w:rPr>
        <w:t>жүрүшүндө</w:t>
      </w:r>
      <w:r w:rsidR="00D67666" w:rsidRPr="00D67666">
        <w:rPr>
          <w:color w:val="000000"/>
          <w:lang w:val="ru-RU"/>
        </w:rPr>
        <w:t xml:space="preserve"> </w:t>
      </w:r>
      <w:r w:rsidR="00D67666" w:rsidRPr="00CA30BA">
        <w:rPr>
          <w:color w:val="000000"/>
          <w:lang w:val="ru-RU"/>
        </w:rPr>
        <w:t>компоненттин</w:t>
      </w:r>
      <w:r w:rsidR="00D67666" w:rsidRPr="00D67666">
        <w:rPr>
          <w:color w:val="000000"/>
          <w:lang w:val="ru-RU"/>
        </w:rPr>
        <w:t xml:space="preserve"> </w:t>
      </w:r>
      <w:r w:rsidR="00D67666" w:rsidRPr="00CA30BA">
        <w:rPr>
          <w:color w:val="000000"/>
          <w:lang w:val="ru-RU"/>
        </w:rPr>
        <w:t>аудитору</w:t>
      </w:r>
      <w:r w:rsidR="00D67666" w:rsidRPr="00D67666">
        <w:rPr>
          <w:color w:val="000000"/>
          <w:lang w:val="ru-RU"/>
        </w:rPr>
        <w:t xml:space="preserve"> </w:t>
      </w:r>
      <w:r w:rsidR="00D67666" w:rsidRPr="00CA30BA">
        <w:rPr>
          <w:color w:val="000000"/>
          <w:lang w:val="ru-RU"/>
        </w:rPr>
        <w:t>тарабынан</w:t>
      </w:r>
      <w:r w:rsidR="00D67666" w:rsidRPr="00D67666">
        <w:rPr>
          <w:color w:val="000000"/>
          <w:lang w:val="ru-RU"/>
        </w:rPr>
        <w:t xml:space="preserve"> </w:t>
      </w:r>
      <w:r w:rsidR="00D67666" w:rsidRPr="00CA30BA">
        <w:rPr>
          <w:color w:val="000000"/>
          <w:lang w:val="ru-RU"/>
        </w:rPr>
        <w:t>аныкталган</w:t>
      </w:r>
      <w:r w:rsidR="00D67666" w:rsidRPr="00D67666">
        <w:rPr>
          <w:color w:val="000000"/>
          <w:lang w:val="ru-RU"/>
        </w:rPr>
        <w:t xml:space="preserve"> </w:t>
      </w:r>
      <w:r w:rsidR="00D67666" w:rsidRPr="00CA30BA">
        <w:rPr>
          <w:color w:val="000000"/>
          <w:lang w:val="ru-RU"/>
        </w:rPr>
        <w:t>ички</w:t>
      </w:r>
      <w:r w:rsidR="00D67666" w:rsidRPr="00D67666">
        <w:rPr>
          <w:color w:val="000000"/>
          <w:lang w:val="ru-RU"/>
        </w:rPr>
        <w:t xml:space="preserve"> </w:t>
      </w:r>
      <w:r w:rsidR="00D67666" w:rsidRPr="00CA30BA">
        <w:rPr>
          <w:color w:val="000000"/>
          <w:lang w:val="ru-RU"/>
        </w:rPr>
        <w:t>контрол</w:t>
      </w:r>
      <w:r w:rsidR="00D67666">
        <w:rPr>
          <w:color w:val="000000"/>
          <w:lang w:val="ru-RU"/>
        </w:rPr>
        <w:t>доо</w:t>
      </w:r>
      <w:r w:rsidR="00D67666" w:rsidRPr="00D67666">
        <w:rPr>
          <w:color w:val="000000"/>
          <w:lang w:val="ru-RU"/>
        </w:rPr>
        <w:t xml:space="preserve"> </w:t>
      </w:r>
      <w:r w:rsidR="00D67666" w:rsidRPr="00CA30BA">
        <w:rPr>
          <w:color w:val="000000"/>
          <w:lang w:val="ru-RU"/>
        </w:rPr>
        <w:t>системасынын</w:t>
      </w:r>
      <w:r w:rsidR="00D67666" w:rsidRPr="00D67666">
        <w:rPr>
          <w:color w:val="000000"/>
          <w:lang w:val="ru-RU"/>
        </w:rPr>
        <w:t xml:space="preserve"> </w:t>
      </w:r>
      <w:r w:rsidR="00D67666" w:rsidRPr="00CA30BA">
        <w:rPr>
          <w:color w:val="000000"/>
          <w:lang w:val="ru-RU"/>
        </w:rPr>
        <w:t>олуттуу</w:t>
      </w:r>
      <w:r w:rsidR="00D67666" w:rsidRPr="00D67666">
        <w:rPr>
          <w:color w:val="000000"/>
          <w:lang w:val="ru-RU"/>
        </w:rPr>
        <w:t xml:space="preserve"> </w:t>
      </w:r>
      <w:r w:rsidR="00D67666" w:rsidRPr="00CA30BA">
        <w:rPr>
          <w:color w:val="000000"/>
          <w:lang w:val="ru-RU"/>
        </w:rPr>
        <w:t>кемчиликтери</w:t>
      </w:r>
      <w:r w:rsidR="00D67666" w:rsidRPr="00D67666">
        <w:rPr>
          <w:color w:val="000000"/>
          <w:lang w:val="ru-RU"/>
        </w:rPr>
        <w:t xml:space="preserve"> </w:t>
      </w:r>
      <w:r w:rsidR="00D67666" w:rsidRPr="00CA30BA">
        <w:rPr>
          <w:color w:val="000000"/>
          <w:lang w:val="ru-RU"/>
        </w:rPr>
        <w:t>жана</w:t>
      </w:r>
      <w:r w:rsidR="00D67666" w:rsidRPr="00D67666">
        <w:rPr>
          <w:color w:val="000000"/>
          <w:lang w:val="ru-RU"/>
        </w:rPr>
        <w:t xml:space="preserve"> </w:t>
      </w:r>
      <w:r w:rsidR="00D67666" w:rsidRPr="00CA30BA">
        <w:rPr>
          <w:color w:val="000000"/>
          <w:lang w:val="ru-RU"/>
        </w:rPr>
        <w:t>ак</w:t>
      </w:r>
      <w:r w:rsidR="00D67666" w:rsidRPr="00D67666">
        <w:rPr>
          <w:color w:val="000000"/>
          <w:lang w:val="ru-RU"/>
        </w:rPr>
        <w:t xml:space="preserve"> </w:t>
      </w:r>
      <w:r w:rsidR="00D67666" w:rsidRPr="00CA30BA">
        <w:rPr>
          <w:color w:val="000000"/>
          <w:lang w:val="ru-RU"/>
        </w:rPr>
        <w:t>ниетсиз</w:t>
      </w:r>
      <w:r w:rsidR="00D67666" w:rsidRPr="00D67666">
        <w:rPr>
          <w:color w:val="000000"/>
          <w:lang w:val="ru-RU"/>
        </w:rPr>
        <w:t xml:space="preserve"> </w:t>
      </w:r>
      <w:r w:rsidR="00D67666" w:rsidRPr="00CA30BA">
        <w:rPr>
          <w:color w:val="000000"/>
          <w:lang w:val="ru-RU"/>
        </w:rPr>
        <w:t>аракеттин</w:t>
      </w:r>
      <w:r w:rsidR="00D67666" w:rsidRPr="00D67666">
        <w:rPr>
          <w:color w:val="000000"/>
          <w:lang w:val="ru-RU"/>
        </w:rPr>
        <w:t xml:space="preserve"> </w:t>
      </w:r>
      <w:r w:rsidR="00D67666" w:rsidRPr="00CA30BA">
        <w:rPr>
          <w:color w:val="000000"/>
          <w:lang w:val="ru-RU"/>
        </w:rPr>
        <w:t>жасалышын</w:t>
      </w:r>
      <w:r w:rsidR="00D67666" w:rsidRPr="00D67666">
        <w:rPr>
          <w:color w:val="000000"/>
          <w:lang w:val="ru-RU"/>
        </w:rPr>
        <w:t xml:space="preserve"> </w:t>
      </w:r>
      <w:r w:rsidR="00D67666" w:rsidRPr="00CA30BA">
        <w:rPr>
          <w:color w:val="000000"/>
          <w:lang w:val="ru-RU"/>
        </w:rPr>
        <w:t>көрсөткөн</w:t>
      </w:r>
      <w:r w:rsidR="00D67666" w:rsidRPr="00D67666">
        <w:rPr>
          <w:color w:val="000000"/>
          <w:lang w:val="ru-RU"/>
        </w:rPr>
        <w:t xml:space="preserve"> </w:t>
      </w:r>
      <w:r w:rsidR="00D67666" w:rsidRPr="00CA30BA">
        <w:rPr>
          <w:color w:val="000000"/>
          <w:lang w:val="ru-RU"/>
        </w:rPr>
        <w:t>маалымат</w:t>
      </w:r>
      <w:r w:rsidR="00D67666" w:rsidRPr="00D67666">
        <w:rPr>
          <w:color w:val="000000"/>
          <w:lang w:val="ru-RU"/>
        </w:rPr>
        <w:t>;</w:t>
      </w:r>
    </w:p>
    <w:p w:rsidR="00753898" w:rsidRPr="00D67666" w:rsidRDefault="00D67666">
      <w:pPr>
        <w:pStyle w:val="level2"/>
        <w:numPr>
          <w:ilvl w:val="2"/>
          <w:numId w:val="23"/>
        </w:numPr>
        <w:tabs>
          <w:tab w:val="clear" w:pos="360"/>
          <w:tab w:val="clear" w:pos="576"/>
          <w:tab w:val="clear" w:pos="1008"/>
          <w:tab w:val="clear" w:pos="2160"/>
        </w:tabs>
        <w:spacing w:before="120" w:after="0" w:line="240" w:lineRule="exact"/>
        <w:ind w:left="547" w:hanging="547"/>
        <w:rPr>
          <w:lang w:val="ru-RU"/>
        </w:rPr>
      </w:pPr>
      <w:r w:rsidRPr="00CA30BA">
        <w:rPr>
          <w:color w:val="000000"/>
          <w:lang w:val="ru-RU"/>
        </w:rPr>
        <w:t>бардык</w:t>
      </w:r>
      <w:r w:rsidRPr="00D67666">
        <w:rPr>
          <w:color w:val="000000"/>
          <w:lang w:val="ru-RU"/>
        </w:rPr>
        <w:t xml:space="preserve"> </w:t>
      </w:r>
      <w:r w:rsidRPr="00CA30BA">
        <w:rPr>
          <w:color w:val="000000"/>
          <w:lang w:val="ru-RU"/>
        </w:rPr>
        <w:t>маанилүү</w:t>
      </w:r>
      <w:r w:rsidRPr="00D67666">
        <w:rPr>
          <w:color w:val="000000"/>
          <w:lang w:val="ru-RU"/>
        </w:rPr>
        <w:t xml:space="preserve"> </w:t>
      </w:r>
      <w:r w:rsidRPr="00CA30BA">
        <w:rPr>
          <w:color w:val="000000"/>
          <w:lang w:val="ru-RU"/>
        </w:rPr>
        <w:t>же</w:t>
      </w:r>
      <w:r w:rsidRPr="00D67666">
        <w:rPr>
          <w:color w:val="000000"/>
          <w:lang w:val="ru-RU"/>
        </w:rPr>
        <w:t xml:space="preserve"> </w:t>
      </w:r>
      <w:r w:rsidRPr="00CA30BA">
        <w:rPr>
          <w:color w:val="000000"/>
          <w:lang w:val="ru-RU"/>
        </w:rPr>
        <w:t>адаттан</w:t>
      </w:r>
      <w:r w:rsidRPr="00D67666">
        <w:rPr>
          <w:color w:val="000000"/>
          <w:lang w:val="ru-RU"/>
        </w:rPr>
        <w:t xml:space="preserve"> </w:t>
      </w:r>
      <w:r w:rsidRPr="00CA30BA">
        <w:rPr>
          <w:color w:val="000000"/>
          <w:lang w:val="ru-RU"/>
        </w:rPr>
        <w:t>тыш</w:t>
      </w:r>
      <w:r w:rsidRPr="00D67666">
        <w:rPr>
          <w:color w:val="000000"/>
          <w:lang w:val="ru-RU"/>
        </w:rPr>
        <w:t xml:space="preserve"> </w:t>
      </w:r>
      <w:r w:rsidRPr="00CA30BA">
        <w:rPr>
          <w:color w:val="000000"/>
          <w:lang w:val="ru-RU"/>
        </w:rPr>
        <w:t>окуялар</w:t>
      </w:r>
      <w:r w:rsidRPr="00D67666">
        <w:rPr>
          <w:color w:val="000000"/>
          <w:lang w:val="ru-RU"/>
        </w:rPr>
        <w:t xml:space="preserve"> </w:t>
      </w:r>
      <w:r w:rsidRPr="00CA30BA">
        <w:rPr>
          <w:color w:val="000000"/>
          <w:lang w:val="ru-RU"/>
        </w:rPr>
        <w:t>жөнүндө</w:t>
      </w:r>
      <w:r w:rsidRPr="00D67666">
        <w:rPr>
          <w:color w:val="000000"/>
          <w:lang w:val="ru-RU"/>
        </w:rPr>
        <w:t xml:space="preserve"> </w:t>
      </w:r>
      <w:r w:rsidRPr="00CA30BA">
        <w:rPr>
          <w:color w:val="000000"/>
          <w:lang w:val="ru-RU"/>
        </w:rPr>
        <w:t>топтун</w:t>
      </w:r>
      <w:r w:rsidRPr="00D67666">
        <w:rPr>
          <w:color w:val="000000"/>
          <w:lang w:val="ru-RU"/>
        </w:rPr>
        <w:t xml:space="preserve"> </w:t>
      </w:r>
      <w:r w:rsidRPr="00CA30BA">
        <w:rPr>
          <w:color w:val="000000"/>
          <w:lang w:val="ru-RU"/>
        </w:rPr>
        <w:t>аудиторунун</w:t>
      </w:r>
      <w:r w:rsidRPr="00D67666">
        <w:rPr>
          <w:color w:val="000000"/>
          <w:lang w:val="ru-RU"/>
        </w:rPr>
        <w:t xml:space="preserve"> </w:t>
      </w:r>
      <w:r w:rsidRPr="00CA30BA">
        <w:rPr>
          <w:color w:val="000000"/>
          <w:lang w:val="ru-RU"/>
        </w:rPr>
        <w:t>командасына</w:t>
      </w:r>
      <w:r w:rsidRPr="00D67666">
        <w:rPr>
          <w:color w:val="000000"/>
          <w:lang w:val="ru-RU"/>
        </w:rPr>
        <w:t xml:space="preserve"> </w:t>
      </w:r>
      <w:r w:rsidRPr="00CA30BA">
        <w:rPr>
          <w:color w:val="000000"/>
          <w:lang w:val="ru-RU"/>
        </w:rPr>
        <w:t>мүмкүн</w:t>
      </w:r>
      <w:r w:rsidRPr="00D67666">
        <w:rPr>
          <w:color w:val="000000"/>
          <w:lang w:val="ru-RU"/>
        </w:rPr>
        <w:t xml:space="preserve"> </w:t>
      </w:r>
      <w:r w:rsidRPr="00CA30BA">
        <w:rPr>
          <w:color w:val="000000"/>
          <w:lang w:val="ru-RU"/>
        </w:rPr>
        <w:t>болушунча</w:t>
      </w:r>
      <w:r w:rsidRPr="00D67666">
        <w:rPr>
          <w:color w:val="000000"/>
          <w:lang w:val="ru-RU"/>
        </w:rPr>
        <w:t xml:space="preserve"> </w:t>
      </w:r>
      <w:r w:rsidRPr="00CA30BA">
        <w:rPr>
          <w:color w:val="000000"/>
          <w:lang w:val="ru-RU"/>
        </w:rPr>
        <w:t>эрте</w:t>
      </w:r>
      <w:r w:rsidRPr="00D67666">
        <w:rPr>
          <w:color w:val="000000"/>
          <w:lang w:val="ru-RU"/>
        </w:rPr>
        <w:t xml:space="preserve"> </w:t>
      </w:r>
      <w:r w:rsidRPr="00CA30BA">
        <w:rPr>
          <w:color w:val="000000"/>
          <w:lang w:val="ru-RU"/>
        </w:rPr>
        <w:t>маалымдоо</w:t>
      </w:r>
      <w:r w:rsidRPr="00D67666">
        <w:rPr>
          <w:color w:val="000000"/>
          <w:lang w:val="ru-RU"/>
        </w:rPr>
        <w:t xml:space="preserve"> </w:t>
      </w:r>
      <w:r w:rsidRPr="00CA30BA">
        <w:rPr>
          <w:color w:val="000000"/>
          <w:lang w:val="ru-RU"/>
        </w:rPr>
        <w:t>жөнүндө</w:t>
      </w:r>
      <w:r w:rsidRPr="00D67666">
        <w:rPr>
          <w:color w:val="000000"/>
          <w:lang w:val="ru-RU"/>
        </w:rPr>
        <w:t xml:space="preserve"> </w:t>
      </w:r>
      <w:r w:rsidRPr="00CA30BA">
        <w:rPr>
          <w:color w:val="000000"/>
          <w:lang w:val="ru-RU"/>
        </w:rPr>
        <w:t>тапшырма</w:t>
      </w:r>
      <w:r w:rsidRPr="00D67666">
        <w:rPr>
          <w:color w:val="000000"/>
          <w:lang w:val="ru-RU"/>
        </w:rPr>
        <w:t>;</w:t>
      </w:r>
    </w:p>
    <w:p w:rsidR="00753898" w:rsidRPr="00D67666" w:rsidRDefault="00D67666">
      <w:pPr>
        <w:pStyle w:val="level2"/>
        <w:numPr>
          <w:ilvl w:val="2"/>
          <w:numId w:val="23"/>
        </w:numPr>
        <w:tabs>
          <w:tab w:val="clear" w:pos="360"/>
          <w:tab w:val="clear" w:pos="576"/>
          <w:tab w:val="clear" w:pos="1008"/>
          <w:tab w:val="clear" w:pos="2160"/>
        </w:tabs>
        <w:spacing w:before="120" w:after="0" w:line="240" w:lineRule="exact"/>
        <w:ind w:left="547" w:hanging="547"/>
        <w:rPr>
          <w:i/>
          <w:spacing w:val="-4"/>
          <w:lang w:val="ru-RU"/>
        </w:rPr>
      </w:pPr>
      <w:r w:rsidRPr="00CA30BA">
        <w:rPr>
          <w:i/>
          <w:iCs/>
          <w:color w:val="000000"/>
          <w:lang w:val="ru-RU"/>
        </w:rPr>
        <w:t>компоненттин</w:t>
      </w:r>
      <w:r w:rsidRPr="00D67666">
        <w:rPr>
          <w:i/>
          <w:iCs/>
          <w:color w:val="000000"/>
          <w:lang w:val="ru-RU"/>
        </w:rPr>
        <w:t xml:space="preserve"> </w:t>
      </w:r>
      <w:r w:rsidRPr="00CA30BA">
        <w:rPr>
          <w:i/>
          <w:iCs/>
          <w:color w:val="000000"/>
          <w:lang w:val="ru-RU"/>
        </w:rPr>
        <w:t>финансылык</w:t>
      </w:r>
      <w:r w:rsidRPr="00D67666">
        <w:rPr>
          <w:i/>
          <w:iCs/>
          <w:color w:val="000000"/>
          <w:lang w:val="ru-RU"/>
        </w:rPr>
        <w:t xml:space="preserve"> </w:t>
      </w:r>
      <w:r w:rsidRPr="00CA30BA">
        <w:rPr>
          <w:i/>
          <w:iCs/>
          <w:color w:val="000000"/>
          <w:lang w:val="ru-RU"/>
        </w:rPr>
        <w:t>маалыматына</w:t>
      </w:r>
      <w:r w:rsidRPr="00D67666">
        <w:rPr>
          <w:i/>
          <w:iCs/>
          <w:color w:val="000000"/>
          <w:lang w:val="ru-RU"/>
        </w:rPr>
        <w:t xml:space="preserve"> </w:t>
      </w:r>
      <w:r w:rsidRPr="00CA30BA">
        <w:rPr>
          <w:i/>
          <w:iCs/>
          <w:color w:val="000000"/>
          <w:lang w:val="ru-RU"/>
        </w:rPr>
        <w:t>карата</w:t>
      </w:r>
      <w:r w:rsidRPr="00D67666">
        <w:rPr>
          <w:i/>
          <w:iCs/>
          <w:color w:val="000000"/>
          <w:lang w:val="ru-RU"/>
        </w:rPr>
        <w:t xml:space="preserve"> </w:t>
      </w:r>
      <w:r w:rsidRPr="00CA30BA">
        <w:rPr>
          <w:i/>
          <w:iCs/>
          <w:color w:val="000000"/>
          <w:lang w:val="ru-RU"/>
        </w:rPr>
        <w:t>иш</w:t>
      </w:r>
      <w:r w:rsidRPr="00D67666">
        <w:rPr>
          <w:i/>
          <w:iCs/>
          <w:color w:val="000000"/>
          <w:lang w:val="ru-RU"/>
        </w:rPr>
        <w:t xml:space="preserve"> </w:t>
      </w:r>
      <w:r w:rsidRPr="00CA30BA">
        <w:rPr>
          <w:i/>
          <w:iCs/>
          <w:color w:val="000000"/>
          <w:lang w:val="ru-RU"/>
        </w:rPr>
        <w:t>аяктагандан</w:t>
      </w:r>
      <w:r w:rsidRPr="00D67666">
        <w:rPr>
          <w:i/>
          <w:iCs/>
          <w:color w:val="000000"/>
          <w:lang w:val="ru-RU"/>
        </w:rPr>
        <w:t xml:space="preserve"> </w:t>
      </w:r>
      <w:r w:rsidRPr="00CA30BA">
        <w:rPr>
          <w:i/>
          <w:iCs/>
          <w:color w:val="000000"/>
          <w:lang w:val="ru-RU"/>
        </w:rPr>
        <w:t>кийин</w:t>
      </w:r>
      <w:r w:rsidRPr="00D67666">
        <w:rPr>
          <w:i/>
          <w:iCs/>
          <w:color w:val="000000"/>
          <w:lang w:val="ru-RU"/>
        </w:rPr>
        <w:t xml:space="preserve"> 41-</w:t>
      </w:r>
      <w:r w:rsidRPr="00CA30BA">
        <w:rPr>
          <w:i/>
          <w:iCs/>
          <w:color w:val="000000"/>
          <w:lang w:val="ru-RU"/>
        </w:rPr>
        <w:t>пунктта</w:t>
      </w:r>
      <w:r w:rsidRPr="00D67666">
        <w:rPr>
          <w:i/>
          <w:iCs/>
          <w:color w:val="000000"/>
          <w:lang w:val="ru-RU"/>
        </w:rPr>
        <w:t xml:space="preserve"> </w:t>
      </w:r>
      <w:r w:rsidRPr="00CA30BA">
        <w:rPr>
          <w:i/>
          <w:iCs/>
          <w:color w:val="000000"/>
          <w:lang w:val="ru-RU"/>
        </w:rPr>
        <w:t>саналып</w:t>
      </w:r>
      <w:r w:rsidRPr="00D67666">
        <w:rPr>
          <w:i/>
          <w:iCs/>
          <w:color w:val="000000"/>
          <w:lang w:val="ru-RU"/>
        </w:rPr>
        <w:t xml:space="preserve"> </w:t>
      </w:r>
      <w:r w:rsidRPr="00CA30BA">
        <w:rPr>
          <w:i/>
          <w:iCs/>
          <w:color w:val="000000"/>
          <w:lang w:val="ru-RU"/>
        </w:rPr>
        <w:t>өткөн</w:t>
      </w:r>
      <w:r w:rsidRPr="00D67666">
        <w:rPr>
          <w:i/>
          <w:iCs/>
          <w:color w:val="000000"/>
          <w:lang w:val="ru-RU"/>
        </w:rPr>
        <w:t xml:space="preserve"> </w:t>
      </w:r>
      <w:r w:rsidRPr="00CA30BA">
        <w:rPr>
          <w:i/>
          <w:iCs/>
          <w:color w:val="000000"/>
          <w:lang w:val="ru-RU"/>
        </w:rPr>
        <w:t>маселелер</w:t>
      </w:r>
      <w:r w:rsidRPr="00D67666">
        <w:rPr>
          <w:i/>
          <w:iCs/>
          <w:color w:val="000000"/>
          <w:lang w:val="ru-RU"/>
        </w:rPr>
        <w:t xml:space="preserve"> </w:t>
      </w:r>
      <w:r w:rsidRPr="00CA30BA">
        <w:rPr>
          <w:i/>
          <w:iCs/>
          <w:color w:val="000000"/>
          <w:lang w:val="ru-RU"/>
        </w:rPr>
        <w:t>боюнча</w:t>
      </w:r>
      <w:r w:rsidRPr="00D67666">
        <w:rPr>
          <w:i/>
          <w:iCs/>
          <w:color w:val="000000"/>
          <w:lang w:val="ru-RU"/>
        </w:rPr>
        <w:t xml:space="preserve"> </w:t>
      </w:r>
      <w:r w:rsidRPr="00CA30BA">
        <w:rPr>
          <w:i/>
          <w:iCs/>
          <w:color w:val="000000"/>
          <w:lang w:val="ru-RU"/>
        </w:rPr>
        <w:t>аудитордун</w:t>
      </w:r>
      <w:r w:rsidRPr="00D67666">
        <w:rPr>
          <w:i/>
          <w:iCs/>
          <w:color w:val="000000"/>
          <w:lang w:val="ru-RU"/>
        </w:rPr>
        <w:t xml:space="preserve"> </w:t>
      </w:r>
      <w:r w:rsidRPr="00CA30BA">
        <w:rPr>
          <w:i/>
          <w:iCs/>
          <w:color w:val="000000"/>
          <w:lang w:val="ru-RU"/>
        </w:rPr>
        <w:t>командасына</w:t>
      </w:r>
      <w:r w:rsidRPr="00D67666">
        <w:rPr>
          <w:i/>
          <w:iCs/>
          <w:color w:val="000000"/>
          <w:lang w:val="ru-RU"/>
        </w:rPr>
        <w:t xml:space="preserve"> </w:t>
      </w:r>
      <w:r w:rsidRPr="00CA30BA">
        <w:rPr>
          <w:i/>
          <w:iCs/>
          <w:color w:val="000000"/>
          <w:lang w:val="ru-RU"/>
        </w:rPr>
        <w:t>маалымдоого</w:t>
      </w:r>
      <w:r w:rsidRPr="00D67666">
        <w:rPr>
          <w:i/>
          <w:iCs/>
          <w:color w:val="000000"/>
          <w:lang w:val="ru-RU"/>
        </w:rPr>
        <w:t xml:space="preserve"> </w:t>
      </w:r>
      <w:r w:rsidRPr="00CA30BA">
        <w:rPr>
          <w:i/>
          <w:iCs/>
          <w:color w:val="000000"/>
          <w:lang w:val="ru-RU"/>
        </w:rPr>
        <w:t>тапшырма</w:t>
      </w:r>
      <w:r w:rsidRPr="00D67666">
        <w:rPr>
          <w:i/>
          <w:iCs/>
          <w:color w:val="000000"/>
          <w:lang w:val="ru-RU"/>
        </w:rPr>
        <w:t xml:space="preserve"> </w:t>
      </w:r>
      <w:r w:rsidRPr="00CA30BA">
        <w:rPr>
          <w:i/>
          <w:iCs/>
          <w:color w:val="000000"/>
          <w:lang w:val="ru-RU"/>
        </w:rPr>
        <w:t>берүү</w:t>
      </w:r>
      <w:r w:rsidRPr="00D67666">
        <w:rPr>
          <w:i/>
          <w:iCs/>
          <w:color w:val="000000"/>
          <w:lang w:val="ru-RU"/>
        </w:rPr>
        <w:t>.</w:t>
      </w:r>
    </w:p>
    <w:p w:rsidR="00753898" w:rsidRPr="00D67666" w:rsidRDefault="00753898">
      <w:pPr>
        <w:pStyle w:val="40"/>
        <w:spacing w:before="0" w:after="0" w:line="240" w:lineRule="auto"/>
        <w:jc w:val="center"/>
        <w:rPr>
          <w:lang w:val="ru-RU"/>
        </w:rPr>
      </w:pPr>
    </w:p>
    <w:sectPr w:rsidR="00753898" w:rsidRPr="00D67666">
      <w:footerReference w:type="even" r:id="rId25"/>
      <w:footerReference w:type="default" r:id="rId26"/>
      <w:footnotePr>
        <w:numRestart w:val="eachSect"/>
      </w:footnotePr>
      <w:type w:val="continuous"/>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6CD" w:rsidRDefault="00F066CD">
      <w:pPr>
        <w:spacing w:line="14" w:lineRule="exact"/>
      </w:pPr>
    </w:p>
  </w:endnote>
  <w:endnote w:type="continuationSeparator" w:id="0">
    <w:p w:rsidR="00F066CD" w:rsidRDefault="00F066CD">
      <w:pPr>
        <w:pStyle w:val="a7"/>
        <w:tabs>
          <w:tab w:val="clear" w:pos="312"/>
        </w:tabs>
        <w:ind w:left="0" w:firstLine="0"/>
      </w:pPr>
      <w:r>
        <w:t>————</w:t>
      </w:r>
    </w:p>
  </w:endnote>
  <w:endnote w:type="continuationNotice" w:id="1">
    <w:p w:rsidR="00F066CD" w:rsidRDefault="00F066CD">
      <w:pPr>
        <w:pStyle w:val="a7"/>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embedRegular r:id="rId1" w:fontKey="{3A05B63A-FA9A-4C35-9F63-E2D09277573F}"/>
    <w:embedBold r:id="rId2" w:fontKey="{84560E11-6E57-4482-A4C3-539CCA8CAE10}"/>
    <w:embedItalic r:id="rId3" w:fontKey="{4F9A0C19-D569-44D0-92E7-65A96277CA86}"/>
    <w:embedBoldItalic r:id="rId4" w:fontKey="{E9D4D1FC-96BE-437D-B1A4-AED11150491E}"/>
  </w:font>
  <w:font w:name="Courier New">
    <w:panose1 w:val="02070309020205020404"/>
    <w:charset w:val="CC"/>
    <w:family w:val="modern"/>
    <w:pitch w:val="fixed"/>
    <w:sig w:usb0="E0002EFF" w:usb1="C0007843" w:usb2="00000009" w:usb3="00000000" w:csb0="000001FF" w:csb1="00000000"/>
    <w:embedRegular r:id="rId5" w:fontKey="{4F6DF365-2FA6-41BB-B712-36F6DB05FCC1}"/>
  </w:font>
  <w:font w:name="Wingdings">
    <w:panose1 w:val="05000000000000000000"/>
    <w:charset w:val="02"/>
    <w:family w:val="auto"/>
    <w:pitch w:val="variable"/>
    <w:sig w:usb0="00000000" w:usb1="10000000" w:usb2="00000000" w:usb3="00000000" w:csb0="80000000" w:csb1="00000000"/>
    <w:embedRegular r:id="rId6" w:fontKey="{D79A901E-153F-4789-87A1-99002570BFD2}"/>
  </w:font>
  <w:font w:name="Symbol">
    <w:panose1 w:val="05050102010706020507"/>
    <w:charset w:val="02"/>
    <w:family w:val="roman"/>
    <w:pitch w:val="variable"/>
    <w:sig w:usb0="00000000" w:usb1="10000000" w:usb2="00000000" w:usb3="00000000" w:csb0="80000000" w:csb1="00000000"/>
    <w:embedRegular r:id="rId7" w:fontKey="{159C2F94-3D57-4358-9D5A-00DC1F434227}"/>
  </w:font>
  <w:font w:name="Times">
    <w:panose1 w:val="02020603050405020304"/>
    <w:charset w:val="00"/>
    <w:family w:val="roman"/>
    <w:pitch w:val="variable"/>
    <w:sig w:usb0="E0002EFF" w:usb1="C000785B" w:usb2="00000009" w:usb3="00000000" w:csb0="000001FF" w:csb1="00000000"/>
    <w:embedRegular r:id="rId8" w:fontKey="{EA343D3C-6878-4F81-B15A-753270CC8D2B}"/>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embedRegular r:id="rId9" w:fontKey="{DE3E0417-4678-4E6F-BF9F-8FD9CB203D5B}"/>
    <w:embedBold r:id="rId10" w:fontKey="{E1CC5060-6E1E-4752-A0A2-6C2D4BDF310A}"/>
    <w:embedItalic r:id="rId11" w:fontKey="{3BDEBE56-DDD3-452F-98B6-8B0F3B40CD01}"/>
  </w:font>
  <w:font w:name="Calibri Light">
    <w:panose1 w:val="020F0302020204030204"/>
    <w:charset w:val="CC"/>
    <w:family w:val="swiss"/>
    <w:pitch w:val="variable"/>
    <w:sig w:usb0="E4002EFF" w:usb1="C000247B" w:usb2="00000009" w:usb3="00000000" w:csb0="000001FF" w:csb1="00000000"/>
    <w:embedRegular r:id="rId12" w:fontKey="{2EF74C94-9120-4E0D-8FA9-FD2DF28ED2EC}"/>
  </w:font>
  <w:font w:name="Tahoma">
    <w:panose1 w:val="020B0604030504040204"/>
    <w:charset w:val="CC"/>
    <w:family w:val="swiss"/>
    <w:pitch w:val="variable"/>
    <w:sig w:usb0="E1002EFF" w:usb1="C000605B" w:usb2="00000029" w:usb3="00000000" w:csb0="000101FF" w:csb1="00000000"/>
    <w:embedRegular r:id="rId13" w:fontKey="{179508B3-CE19-4D5B-8257-A391FC83BA9B}"/>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embedRegular r:id="rId14" w:fontKey="{93A7A10A-22CD-4651-A6B5-5CD1B76F6685}"/>
    <w:embedBold r:id="rId15" w:fontKey="{537C3B46-A633-425D-A1CC-68211796648D}"/>
    <w:embedItalic r:id="rId16" w:fontKey="{3A56E525-28B9-47E2-A9A1-BA1746018700}"/>
  </w:font>
  <w:font w:name="Arial Unicode MS">
    <w:panose1 w:val="020B0604020202020204"/>
    <w:charset w:val="00"/>
    <w:family w:val="roman"/>
    <w:pitch w:val="variable"/>
    <w:sig w:usb0="00000003" w:usb1="00000000" w:usb2="00000000" w:usb3="00000000" w:csb0="00000001"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628</w:t>
    </w:r>
    <w:r>
      <w:rPr>
        <w:sz w:val="16"/>
        <w:szCs w:val="16"/>
      </w:rPr>
      <w:fldChar w:fldCharType="end"/>
    </w:r>
  </w:p>
  <w:p w:rsidR="00765B86" w:rsidRDefault="00765B86">
    <w:pPr>
      <w:pStyle w:val="afb"/>
      <w:spacing w:before="120"/>
    </w:pPr>
    <w:r>
      <w:rPr>
        <w:sz w:val="16"/>
        <w:szCs w:val="16"/>
        <w:lang w:val="ru-RU"/>
      </w:rPr>
      <w:t>АЭС</w:t>
    </w:r>
    <w:r>
      <w:rPr>
        <w:sz w:val="16"/>
        <w:szCs w:val="16"/>
      </w:rPr>
      <w:t xml:space="preserve"> 600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683</w:t>
    </w:r>
    <w:r>
      <w:rPr>
        <w:sz w:val="16"/>
        <w:szCs w:val="16"/>
      </w:rPr>
      <w:fldChar w:fldCharType="end"/>
    </w:r>
  </w:p>
  <w:p w:rsidR="00765B86" w:rsidRDefault="00765B86">
    <w:pPr>
      <w:pStyle w:val="afb"/>
      <w:spacing w:before="120"/>
      <w:jc w:val="right"/>
    </w:pPr>
    <w:r>
      <w:rPr>
        <w:noProof/>
        <w:sz w:val="16"/>
        <w:szCs w:val="16"/>
        <w:lang w:bidi="ar-SA"/>
      </w:rPr>
      <w:pict>
        <v:group id="_x0000_s2085" style="position:absolute;left:0;text-align:left;margin-left:406.8pt;margin-top:367.2pt;width:1in;height:115.2pt;z-index:5;mso-position-horizontal-relative:page;mso-position-vertical-relative:page" coordorigin="8136,7344" coordsize="1440,2304">
          <v:shapetype id="_x0000_t202" coordsize="21600,21600" o:spt="202" path="m,l,21600r21600,l21600,xe">
            <v:stroke joinstyle="miter"/>
            <v:path gradientshapeok="t" o:connecttype="rect"/>
          </v:shapetype>
          <v:shape id="_x0000_s2086" type="#_x0000_t202" style="position:absolute;left:8136;top:7344;width:1440;height:2304;mso-position-horizontal-relative:page;mso-position-vertical-relative:page" fillcolor="black" stroked="f">
            <v:textbox style="layout-flow:vertical;mso-layout-flow-alt:bottom-to-top;mso-next-textbox:#_x0000_s2086" inset="3.6pt,,3.6pt">
              <w:txbxContent>
                <w:p w:rsidR="00765B86" w:rsidRDefault="00765B86" w:rsidP="005C5C04">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left:8227;top:8255;width:216;height:513">
            <v:imagedata r:id="rId1" o:title="ISA_for Handbook" croptop="7066f"/>
          </v:shape>
          <w10:wrap anchorx="page" anchory="page"/>
        </v:group>
      </w:pict>
    </w:r>
    <w:r w:rsidRPr="003F6D92">
      <w:rPr>
        <w:sz w:val="16"/>
        <w:szCs w:val="16"/>
        <w:lang w:val="ru-RU"/>
      </w:rPr>
      <w:t xml:space="preserve"> </w:t>
    </w:r>
    <w:r>
      <w:rPr>
        <w:sz w:val="16"/>
        <w:szCs w:val="16"/>
        <w:lang w:val="ru-RU"/>
      </w:rPr>
      <w:t>АЭС</w:t>
    </w:r>
    <w:r>
      <w:rPr>
        <w:sz w:val="16"/>
        <w:szCs w:val="16"/>
      </w:rPr>
      <w:t xml:space="preserve"> 600 </w:t>
    </w:r>
    <w:r>
      <w:rPr>
        <w:sz w:val="16"/>
        <w:szCs w:val="16"/>
        <w:lang w:val="ru-RU"/>
      </w:rPr>
      <w:t>3-ТИРКЕМЕ</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686</w:t>
    </w:r>
    <w:r>
      <w:rPr>
        <w:sz w:val="16"/>
        <w:szCs w:val="16"/>
      </w:rPr>
      <w:fldChar w:fldCharType="end"/>
    </w:r>
  </w:p>
  <w:p w:rsidR="00765B86" w:rsidRDefault="00765B86">
    <w:pPr>
      <w:pStyle w:val="afb"/>
      <w:spacing w:before="120"/>
    </w:pPr>
    <w:r>
      <w:rPr>
        <w:sz w:val="16"/>
        <w:szCs w:val="16"/>
        <w:lang w:val="ru-RU"/>
      </w:rPr>
      <w:t>АЭС</w:t>
    </w:r>
    <w:r>
      <w:rPr>
        <w:sz w:val="16"/>
        <w:szCs w:val="16"/>
      </w:rPr>
      <w:t xml:space="preserve"> 600 </w:t>
    </w:r>
    <w:r>
      <w:rPr>
        <w:sz w:val="16"/>
        <w:szCs w:val="16"/>
        <w:lang w:val="ru-RU"/>
      </w:rPr>
      <w:t>4-ТИРКЕМЕ</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687</w:t>
    </w:r>
    <w:r>
      <w:rPr>
        <w:sz w:val="16"/>
        <w:szCs w:val="16"/>
      </w:rPr>
      <w:fldChar w:fldCharType="end"/>
    </w:r>
  </w:p>
  <w:p w:rsidR="00765B86" w:rsidRDefault="00765B86">
    <w:pPr>
      <w:pStyle w:val="afb"/>
      <w:spacing w:before="120"/>
      <w:jc w:val="right"/>
    </w:pPr>
    <w:r>
      <w:rPr>
        <w:noProof/>
        <w:sz w:val="16"/>
        <w:szCs w:val="16"/>
        <w:lang w:bidi="ar-SA"/>
      </w:rPr>
      <w:pict>
        <v:group id="_x0000_s2088" style="position:absolute;left:0;text-align:left;margin-left:406.8pt;margin-top:367.2pt;width:1in;height:115.2pt;z-index:6;mso-position-horizontal-relative:page;mso-position-vertical-relative:page" coordorigin="8136,7344" coordsize="1440,2304">
          <v:shapetype id="_x0000_t202" coordsize="21600,21600" o:spt="202" path="m,l,21600r21600,l21600,xe">
            <v:stroke joinstyle="miter"/>
            <v:path gradientshapeok="t" o:connecttype="rect"/>
          </v:shapetype>
          <v:shape id="_x0000_s2089" type="#_x0000_t202" style="position:absolute;left:8136;top:7344;width:1440;height:2304;mso-position-horizontal-relative:page;mso-position-vertical-relative:page" fillcolor="black" stroked="f">
            <v:textbox style="layout-flow:vertical;mso-layout-flow-alt:bottom-to-top;mso-next-textbox:#_x0000_s2089" inset="3.6pt,,3.6pt">
              <w:txbxContent>
                <w:p w:rsidR="00765B86" w:rsidRDefault="00765B86" w:rsidP="005C5C04">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8227;top:8255;width:216;height:513">
            <v:imagedata r:id="rId1" o:title="ISA_for Handbook" croptop="7066f"/>
          </v:shape>
          <w10:wrap anchorx="page" anchory="page"/>
        </v:group>
      </w:pict>
    </w:r>
    <w:r w:rsidRPr="003F6D92">
      <w:rPr>
        <w:sz w:val="16"/>
        <w:szCs w:val="16"/>
      </w:rPr>
      <w:t xml:space="preserve"> </w:t>
    </w:r>
    <w:r>
      <w:rPr>
        <w:sz w:val="16"/>
        <w:szCs w:val="16"/>
        <w:lang w:val="ru-RU"/>
      </w:rPr>
      <w:t>АЭС</w:t>
    </w:r>
    <w:r>
      <w:rPr>
        <w:sz w:val="16"/>
        <w:szCs w:val="16"/>
      </w:rPr>
      <w:t xml:space="preserve"> 600 </w:t>
    </w:r>
    <w:r>
      <w:rPr>
        <w:sz w:val="16"/>
        <w:szCs w:val="16"/>
        <w:lang w:val="ru-RU"/>
      </w:rPr>
      <w:t>4-ТИРКЕМЕ</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690</w:t>
    </w:r>
    <w:r>
      <w:rPr>
        <w:sz w:val="16"/>
        <w:szCs w:val="16"/>
      </w:rPr>
      <w:fldChar w:fldCharType="end"/>
    </w:r>
  </w:p>
  <w:p w:rsidR="00765B86" w:rsidRDefault="00765B86">
    <w:pPr>
      <w:pStyle w:val="afb"/>
      <w:spacing w:before="120"/>
    </w:pPr>
    <w:r>
      <w:rPr>
        <w:sz w:val="16"/>
        <w:szCs w:val="16"/>
        <w:lang w:val="ru-RU"/>
      </w:rPr>
      <w:t>АЭС</w:t>
    </w:r>
    <w:r>
      <w:rPr>
        <w:sz w:val="16"/>
        <w:szCs w:val="16"/>
      </w:rPr>
      <w:t xml:space="preserve"> 600 </w:t>
    </w:r>
    <w:r>
      <w:rPr>
        <w:sz w:val="16"/>
        <w:szCs w:val="16"/>
        <w:lang w:val="ru-RU"/>
      </w:rPr>
      <w:t>5-ТИРКЕМЕ</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689</w:t>
    </w:r>
    <w:r>
      <w:rPr>
        <w:sz w:val="16"/>
        <w:szCs w:val="16"/>
      </w:rPr>
      <w:fldChar w:fldCharType="end"/>
    </w:r>
  </w:p>
  <w:p w:rsidR="00765B86" w:rsidRDefault="00765B86">
    <w:pPr>
      <w:pStyle w:val="afb"/>
      <w:spacing w:before="120"/>
      <w:jc w:val="right"/>
    </w:pPr>
    <w:r>
      <w:rPr>
        <w:noProof/>
        <w:sz w:val="16"/>
        <w:szCs w:val="16"/>
        <w:lang w:bidi="ar-SA"/>
      </w:rPr>
      <w:pict>
        <v:group id="_x0000_s2091" style="position:absolute;left:0;text-align:left;margin-left:406.8pt;margin-top:367.2pt;width:1in;height:115.2pt;z-index:7;mso-position-horizontal-relative:page;mso-position-vertical-relative:page" coordorigin="8136,7344" coordsize="1440,2304">
          <v:shapetype id="_x0000_t202" coordsize="21600,21600" o:spt="202" path="m,l,21600r21600,l21600,xe">
            <v:stroke joinstyle="miter"/>
            <v:path gradientshapeok="t" o:connecttype="rect"/>
          </v:shapetype>
          <v:shape id="_x0000_s2092" type="#_x0000_t202" style="position:absolute;left:8136;top:7344;width:1440;height:2304;mso-position-horizontal-relative:page;mso-position-vertical-relative:page" fillcolor="black" stroked="f">
            <v:textbox style="layout-flow:vertical;mso-layout-flow-alt:bottom-to-top;mso-next-textbox:#_x0000_s2092" inset="3.6pt,,3.6pt">
              <w:txbxContent>
                <w:p w:rsidR="00765B86" w:rsidRDefault="00765B86" w:rsidP="005C5C04">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8227;top:8255;width:216;height:513">
            <v:imagedata r:id="rId1" o:title="ISA_for Handbook" croptop="7066f"/>
          </v:shape>
          <w10:wrap anchorx="page" anchory="page"/>
        </v:group>
      </w:pict>
    </w:r>
    <w:r w:rsidRPr="003F6D92">
      <w:rPr>
        <w:sz w:val="16"/>
        <w:szCs w:val="16"/>
        <w:lang w:val="ru-RU"/>
      </w:rPr>
      <w:t xml:space="preserve"> </w:t>
    </w:r>
    <w:r>
      <w:rPr>
        <w:sz w:val="16"/>
        <w:szCs w:val="16"/>
        <w:lang w:val="ru-RU"/>
      </w:rPr>
      <w:t>АЭС</w:t>
    </w:r>
    <w:r>
      <w:rPr>
        <w:sz w:val="16"/>
        <w:szCs w:val="16"/>
      </w:rPr>
      <w:t xml:space="preserve"> 600 </w:t>
    </w:r>
    <w:r>
      <w:rPr>
        <w:sz w:val="16"/>
        <w:szCs w:val="16"/>
        <w:lang w:val="ru-RU"/>
      </w:rPr>
      <w:t>5-ТИРКЕМЕ</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Pr>
        <w:noProof/>
        <w:sz w:val="16"/>
        <w:szCs w:val="16"/>
      </w:rPr>
      <w:t>590</w:t>
    </w:r>
    <w:r>
      <w:rPr>
        <w:sz w:val="16"/>
        <w:szCs w:val="16"/>
      </w:rPr>
      <w:fldChar w:fldCharType="end"/>
    </w:r>
  </w:p>
  <w:p w:rsidR="00765B86" w:rsidRDefault="00765B86">
    <w:pPr>
      <w:pStyle w:val="afb"/>
      <w:spacing w:before="120"/>
      <w:jc w:val="right"/>
    </w:pPr>
    <w:r>
      <w:rPr>
        <w:sz w:val="16"/>
        <w:szCs w:val="16"/>
      </w:rPr>
      <w:t xml:space="preserve">ISA 600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672</w:t>
    </w:r>
    <w:r>
      <w:rPr>
        <w:sz w:val="16"/>
        <w:szCs w:val="16"/>
      </w:rPr>
      <w:fldChar w:fldCharType="end"/>
    </w:r>
  </w:p>
  <w:p w:rsidR="00765B86" w:rsidRDefault="00765B86">
    <w:pPr>
      <w:pStyle w:val="afb"/>
      <w:spacing w:before="120"/>
    </w:pPr>
    <w:r>
      <w:rPr>
        <w:sz w:val="16"/>
        <w:szCs w:val="16"/>
        <w:lang w:val="ru-RU"/>
      </w:rPr>
      <w:t xml:space="preserve">АЭС </w:t>
    </w:r>
    <w:r>
      <w:rPr>
        <w:sz w:val="16"/>
        <w:szCs w:val="16"/>
      </w:rPr>
      <w:t xml:space="preserve">600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673</w:t>
    </w:r>
    <w:r>
      <w:rPr>
        <w:sz w:val="16"/>
        <w:szCs w:val="16"/>
      </w:rPr>
      <w:fldChar w:fldCharType="end"/>
    </w:r>
  </w:p>
  <w:p w:rsidR="00765B86" w:rsidRDefault="00765B86">
    <w:pPr>
      <w:pStyle w:val="afb"/>
      <w:spacing w:before="120"/>
      <w:jc w:val="right"/>
    </w:pPr>
    <w:r>
      <w:rPr>
        <w:noProof/>
        <w:sz w:val="16"/>
        <w:szCs w:val="16"/>
        <w:lang w:bidi="ar-SA"/>
      </w:rPr>
      <w:pict>
        <v:group id="_x0000_s2076"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77" type="#_x0000_t202" style="position:absolute;left:8136;top:7344;width:1440;height:2304;mso-position-horizontal-relative:page;mso-position-vertical-relative:page" fillcolor="black" stroked="f">
            <v:textbox style="layout-flow:vertical;mso-layout-flow-alt:bottom-to-top;mso-next-textbox:#_x0000_s2077" inset="3.6pt,,3.6pt">
              <w:txbxContent>
                <w:p w:rsidR="00765B86" w:rsidRDefault="00765B86" w:rsidP="004038B8">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8227;top:8255;width:216;height:513">
            <v:imagedata r:id="rId1" o:title="ISA_for Handbook" croptop="7066f"/>
          </v:shape>
          <w10:wrap anchorx="page" anchory="page"/>
        </v:group>
      </w:pict>
    </w:r>
    <w:r>
      <w:rPr>
        <w:sz w:val="16"/>
        <w:szCs w:val="16"/>
        <w:lang w:val="ru-RU"/>
      </w:rPr>
      <w:t>АЭС</w:t>
    </w:r>
    <w:r>
      <w:rPr>
        <w:sz w:val="16"/>
        <w:szCs w:val="16"/>
      </w:rPr>
      <w:t xml:space="preserve"> 600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678</w:t>
    </w:r>
    <w:r>
      <w:rPr>
        <w:sz w:val="16"/>
        <w:szCs w:val="16"/>
      </w:rPr>
      <w:fldChar w:fldCharType="end"/>
    </w:r>
  </w:p>
  <w:p w:rsidR="00765B86" w:rsidRPr="003F6D92" w:rsidRDefault="00765B86">
    <w:pPr>
      <w:pStyle w:val="afb"/>
      <w:spacing w:before="120"/>
      <w:rPr>
        <w:lang w:val="ru-RU"/>
      </w:rPr>
    </w:pPr>
    <w:r>
      <w:rPr>
        <w:sz w:val="16"/>
        <w:szCs w:val="16"/>
        <w:lang w:val="ru-RU"/>
      </w:rPr>
      <w:t>АЭС</w:t>
    </w:r>
    <w:r>
      <w:rPr>
        <w:sz w:val="16"/>
        <w:szCs w:val="16"/>
      </w:rPr>
      <w:t xml:space="preserve"> 600 </w:t>
    </w:r>
    <w:r>
      <w:rPr>
        <w:sz w:val="16"/>
        <w:szCs w:val="16"/>
        <w:lang w:val="ru-RU"/>
      </w:rPr>
      <w:t>1-ТИРКЕМЕ</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677</w:t>
    </w:r>
    <w:r>
      <w:rPr>
        <w:sz w:val="16"/>
        <w:szCs w:val="16"/>
      </w:rPr>
      <w:fldChar w:fldCharType="end"/>
    </w:r>
  </w:p>
  <w:p w:rsidR="00765B86" w:rsidRDefault="00765B86">
    <w:pPr>
      <w:pStyle w:val="afb"/>
      <w:spacing w:before="120"/>
      <w:jc w:val="right"/>
    </w:pPr>
    <w:r>
      <w:rPr>
        <w:noProof/>
        <w:sz w:val="16"/>
        <w:szCs w:val="16"/>
        <w:lang w:bidi="ar-SA"/>
      </w:rPr>
      <w:pict>
        <v:group id="_x0000_s2079" style="position:absolute;left:0;text-align:left;margin-left:406.8pt;margin-top:367.2pt;width:1in;height:115.2pt;z-index:3;mso-position-horizontal-relative:page;mso-position-vertical-relative:page" coordorigin="8136,7344" coordsize="1440,2304">
          <v:shapetype id="_x0000_t202" coordsize="21600,21600" o:spt="202" path="m,l,21600r21600,l21600,xe">
            <v:stroke joinstyle="miter"/>
            <v:path gradientshapeok="t" o:connecttype="rect"/>
          </v:shapetype>
          <v:shape id="_x0000_s2080" type="#_x0000_t202" style="position:absolute;left:8136;top:7344;width:1440;height:2304;mso-position-horizontal-relative:page;mso-position-vertical-relative:page" fillcolor="black" stroked="f">
            <v:textbox style="layout-flow:vertical;mso-layout-flow-alt:bottom-to-top;mso-next-textbox:#_x0000_s2080" inset="3.6pt,,3.6pt">
              <w:txbxContent>
                <w:p w:rsidR="00765B86" w:rsidRDefault="00765B86" w:rsidP="004038B8">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8227;top:8255;width:216;height:513">
            <v:imagedata r:id="rId1" o:title="ISA_for Handbook" croptop="7066f"/>
          </v:shape>
          <w10:wrap anchorx="page" anchory="page"/>
        </v:group>
      </w:pict>
    </w:r>
    <w:r w:rsidRPr="003F6D92">
      <w:rPr>
        <w:sz w:val="16"/>
        <w:szCs w:val="16"/>
        <w:lang w:val="ru-RU"/>
      </w:rPr>
      <w:t xml:space="preserve"> </w:t>
    </w:r>
    <w:r>
      <w:rPr>
        <w:sz w:val="16"/>
        <w:szCs w:val="16"/>
        <w:lang w:val="ru-RU"/>
      </w:rPr>
      <w:t>АЭС</w:t>
    </w:r>
    <w:r>
      <w:rPr>
        <w:sz w:val="16"/>
        <w:szCs w:val="16"/>
      </w:rPr>
      <w:t xml:space="preserve"> 600 </w:t>
    </w:r>
    <w:r>
      <w:rPr>
        <w:sz w:val="16"/>
        <w:szCs w:val="16"/>
        <w:lang w:val="ru-RU"/>
      </w:rPr>
      <w:t>1-ТИРКЕМЕ</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682</w:t>
    </w:r>
    <w:r>
      <w:rPr>
        <w:sz w:val="16"/>
        <w:szCs w:val="16"/>
      </w:rPr>
      <w:fldChar w:fldCharType="end"/>
    </w:r>
  </w:p>
  <w:p w:rsidR="00765B86" w:rsidRDefault="00765B86">
    <w:pPr>
      <w:pStyle w:val="afb"/>
      <w:spacing w:before="120"/>
    </w:pPr>
    <w:r>
      <w:rPr>
        <w:sz w:val="16"/>
        <w:szCs w:val="16"/>
        <w:lang w:val="ru-RU"/>
      </w:rPr>
      <w:t>АЭС</w:t>
    </w:r>
    <w:r>
      <w:rPr>
        <w:sz w:val="16"/>
        <w:szCs w:val="16"/>
      </w:rPr>
      <w:t xml:space="preserve"> 600 </w:t>
    </w:r>
    <w:r>
      <w:rPr>
        <w:sz w:val="16"/>
        <w:szCs w:val="16"/>
        <w:lang w:val="ru-RU"/>
      </w:rPr>
      <w:t>2-ТИРКЕМЕ</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681</w:t>
    </w:r>
    <w:r>
      <w:rPr>
        <w:sz w:val="16"/>
        <w:szCs w:val="16"/>
      </w:rPr>
      <w:fldChar w:fldCharType="end"/>
    </w:r>
  </w:p>
  <w:p w:rsidR="00765B86" w:rsidRDefault="00765B86">
    <w:pPr>
      <w:pStyle w:val="afb"/>
      <w:spacing w:before="120"/>
      <w:jc w:val="right"/>
    </w:pPr>
    <w:r>
      <w:rPr>
        <w:noProof/>
        <w:sz w:val="16"/>
        <w:szCs w:val="16"/>
        <w:lang w:bidi="ar-SA"/>
      </w:rPr>
      <w:pict>
        <v:group id="_x0000_s2082" style="position:absolute;left:0;text-align:left;margin-left:406.8pt;margin-top:367.2pt;width:1in;height:115.2pt;z-index:4;mso-position-horizontal-relative:page;mso-position-vertical-relative:page" coordorigin="8136,7344" coordsize="1440,2304">
          <v:shapetype id="_x0000_t202" coordsize="21600,21600" o:spt="202" path="m,l,21600r21600,l21600,xe">
            <v:stroke joinstyle="miter"/>
            <v:path gradientshapeok="t" o:connecttype="rect"/>
          </v:shapetype>
          <v:shape id="_x0000_s2083" type="#_x0000_t202" style="position:absolute;left:8136;top:7344;width:1440;height:2304;mso-position-horizontal-relative:page;mso-position-vertical-relative:page" fillcolor="black" stroked="f">
            <v:textbox style="layout-flow:vertical;mso-layout-flow-alt:bottom-to-top;mso-next-textbox:#_x0000_s2083" inset="3.6pt,,3.6pt">
              <w:txbxContent>
                <w:p w:rsidR="00765B86" w:rsidRDefault="00765B86" w:rsidP="005C5C04">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8227;top:8255;width:216;height:513">
            <v:imagedata r:id="rId1" o:title="ISA_for Handbook" croptop="7066f"/>
          </v:shape>
          <w10:wrap anchorx="page" anchory="page"/>
        </v:group>
      </w:pict>
    </w:r>
    <w:r w:rsidRPr="003F6D92">
      <w:rPr>
        <w:sz w:val="16"/>
        <w:szCs w:val="16"/>
        <w:lang w:val="ru-RU"/>
      </w:rPr>
      <w:t xml:space="preserve"> </w:t>
    </w:r>
    <w:r>
      <w:rPr>
        <w:sz w:val="16"/>
        <w:szCs w:val="16"/>
        <w:lang w:val="ru-RU"/>
      </w:rPr>
      <w:t>АЭС</w:t>
    </w:r>
    <w:r>
      <w:rPr>
        <w:sz w:val="16"/>
        <w:szCs w:val="16"/>
      </w:rPr>
      <w:t xml:space="preserve"> 600 </w:t>
    </w:r>
    <w:r>
      <w:rPr>
        <w:sz w:val="16"/>
        <w:szCs w:val="16"/>
        <w:lang w:val="ru-RU"/>
      </w:rPr>
      <w:t>2-ТИРКЕМЕ</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471F9">
      <w:rPr>
        <w:noProof/>
        <w:sz w:val="16"/>
        <w:szCs w:val="16"/>
      </w:rPr>
      <w:t>684</w:t>
    </w:r>
    <w:r>
      <w:rPr>
        <w:sz w:val="16"/>
        <w:szCs w:val="16"/>
      </w:rPr>
      <w:fldChar w:fldCharType="end"/>
    </w:r>
  </w:p>
  <w:p w:rsidR="00765B86" w:rsidRDefault="00765B86">
    <w:pPr>
      <w:pStyle w:val="afb"/>
      <w:spacing w:before="120"/>
    </w:pPr>
    <w:r>
      <w:rPr>
        <w:sz w:val="16"/>
        <w:szCs w:val="16"/>
        <w:lang w:val="ru-RU"/>
      </w:rPr>
      <w:t>АЭС</w:t>
    </w:r>
    <w:r>
      <w:rPr>
        <w:sz w:val="16"/>
        <w:szCs w:val="16"/>
      </w:rPr>
      <w:t xml:space="preserve"> 600 </w:t>
    </w:r>
    <w:r>
      <w:rPr>
        <w:sz w:val="16"/>
        <w:szCs w:val="16"/>
        <w:lang w:val="ru-RU"/>
      </w:rPr>
      <w:t>3-ТИРКЕМЕ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6CD" w:rsidRDefault="00F066CD">
      <w:pPr>
        <w:pStyle w:val="definition"/>
        <w:spacing w:line="240" w:lineRule="exact"/>
        <w:ind w:left="0" w:firstLine="0"/>
      </w:pPr>
      <w:r>
        <w:separator/>
      </w:r>
    </w:p>
  </w:footnote>
  <w:footnote w:type="continuationSeparator" w:id="0">
    <w:p w:rsidR="00F066CD" w:rsidRDefault="00F066CD">
      <w:pPr>
        <w:pStyle w:val="a4"/>
      </w:pPr>
      <w:r>
        <w:continuationSeparator/>
      </w:r>
    </w:p>
  </w:footnote>
  <w:footnote w:type="continuationNotice" w:id="1">
    <w:p w:rsidR="00F066CD" w:rsidRDefault="00F066CD">
      <w:pPr>
        <w:pStyle w:val="a4"/>
      </w:pPr>
    </w:p>
  </w:footnote>
  <w:footnote w:id="2">
    <w:p w:rsidR="00765B86" w:rsidRDefault="00765B86">
      <w:pPr>
        <w:pStyle w:val="a4"/>
        <w:spacing w:after="60" w:line="200" w:lineRule="exact"/>
        <w:ind w:left="360" w:hanging="360"/>
        <w:rPr>
          <w:sz w:val="16"/>
          <w:szCs w:val="16"/>
        </w:rPr>
      </w:pPr>
      <w:r>
        <w:rPr>
          <w:rStyle w:val="a6"/>
          <w:kern w:val="12"/>
          <w:sz w:val="16"/>
          <w:szCs w:val="16"/>
        </w:rPr>
        <w:footnoteRef/>
      </w:r>
      <w:r>
        <w:rPr>
          <w:sz w:val="16"/>
          <w:szCs w:val="16"/>
        </w:rPr>
        <w:t xml:space="preserve"> </w:t>
      </w:r>
      <w:r>
        <w:rPr>
          <w:sz w:val="16"/>
          <w:szCs w:val="16"/>
        </w:rPr>
        <w:tab/>
      </w:r>
      <w:bookmarkStart w:id="0" w:name="_Hlk97985636"/>
      <w:r w:rsidRPr="00D67666">
        <w:rPr>
          <w:color w:val="000000"/>
          <w:sz w:val="16"/>
          <w:szCs w:val="16"/>
          <w:lang w:val="ky-KG"/>
        </w:rPr>
        <w:t xml:space="preserve">АЭС 220 </w:t>
      </w:r>
      <w:r w:rsidRPr="00D67666">
        <w:rPr>
          <w:i/>
          <w:iCs/>
          <w:color w:val="000000"/>
          <w:sz w:val="16"/>
          <w:szCs w:val="16"/>
          <w:lang w:val="ky-KG"/>
        </w:rPr>
        <w:t>«Финансылык отчеттуулук аудитин жүргүзүүдө сапатты контролдоо»</w:t>
      </w:r>
      <w:r w:rsidRPr="00D67666">
        <w:rPr>
          <w:color w:val="000000"/>
          <w:sz w:val="16"/>
          <w:szCs w:val="16"/>
          <w:lang w:val="ky-KG"/>
        </w:rPr>
        <w:t>, 14–15-пункттары</w:t>
      </w:r>
      <w:bookmarkEnd w:id="0"/>
      <w:r w:rsidRPr="00D67666">
        <w:rPr>
          <w:color w:val="000000"/>
          <w:sz w:val="16"/>
          <w:szCs w:val="16"/>
          <w:lang w:val="ky-KG"/>
        </w:rPr>
        <w:t>.</w:t>
      </w:r>
    </w:p>
  </w:footnote>
  <w:footnote w:id="3">
    <w:p w:rsidR="00765B86" w:rsidRPr="00D67666" w:rsidRDefault="00765B86">
      <w:pPr>
        <w:pStyle w:val="a4"/>
        <w:spacing w:after="60" w:line="200" w:lineRule="exact"/>
        <w:ind w:left="360" w:hanging="360"/>
        <w:rPr>
          <w:sz w:val="12"/>
          <w:szCs w:val="12"/>
        </w:rPr>
      </w:pPr>
      <w:r>
        <w:rPr>
          <w:rStyle w:val="a6"/>
          <w:kern w:val="12"/>
          <w:sz w:val="16"/>
          <w:szCs w:val="16"/>
        </w:rPr>
        <w:footnoteRef/>
      </w:r>
      <w:r>
        <w:rPr>
          <w:sz w:val="16"/>
          <w:szCs w:val="16"/>
        </w:rPr>
        <w:t xml:space="preserve"> </w:t>
      </w:r>
      <w:r>
        <w:rPr>
          <w:sz w:val="16"/>
          <w:szCs w:val="16"/>
        </w:rPr>
        <w:tab/>
      </w:r>
      <w:r w:rsidRPr="00D67666">
        <w:rPr>
          <w:i/>
          <w:iCs/>
          <w:color w:val="000000"/>
          <w:sz w:val="16"/>
          <w:szCs w:val="16"/>
          <w:lang w:val="ky-KG"/>
        </w:rPr>
        <w:t xml:space="preserve">АЭС 200 </w:t>
      </w:r>
      <w:r w:rsidRPr="00D67666">
        <w:rPr>
          <w:color w:val="000000"/>
          <w:sz w:val="16"/>
          <w:szCs w:val="16"/>
          <w:lang w:val="ky-KG"/>
        </w:rPr>
        <w:t>«</w:t>
      </w:r>
      <w:r w:rsidRPr="00D67666">
        <w:rPr>
          <w:i/>
          <w:iCs/>
          <w:color w:val="000000"/>
          <w:sz w:val="16"/>
          <w:szCs w:val="16"/>
          <w:lang w:val="ky-KG"/>
        </w:rPr>
        <w:t>Көз карандысыз аудитордун негизги максаттары жана Аудиттин эл аралык стандарттарына ылайык аудитти жүргүзүү»</w:t>
      </w:r>
      <w:r w:rsidRPr="00D67666">
        <w:rPr>
          <w:color w:val="000000"/>
          <w:sz w:val="16"/>
          <w:szCs w:val="16"/>
          <w:lang w:val="ky-KG"/>
        </w:rPr>
        <w:t>, 34-пункт.</w:t>
      </w:r>
    </w:p>
  </w:footnote>
  <w:footnote w:id="4">
    <w:p w:rsidR="00765B86" w:rsidRDefault="00765B86">
      <w:pPr>
        <w:pStyle w:val="a4"/>
        <w:spacing w:after="60" w:line="200" w:lineRule="exact"/>
        <w:ind w:left="360" w:hanging="360"/>
        <w:rPr>
          <w:sz w:val="16"/>
          <w:szCs w:val="16"/>
        </w:rPr>
      </w:pPr>
      <w:r>
        <w:rPr>
          <w:rStyle w:val="a6"/>
          <w:kern w:val="12"/>
          <w:sz w:val="16"/>
          <w:szCs w:val="16"/>
        </w:rPr>
        <w:footnoteRef/>
      </w:r>
      <w:r>
        <w:rPr>
          <w:sz w:val="16"/>
          <w:szCs w:val="16"/>
        </w:rPr>
        <w:t xml:space="preserve"> </w:t>
      </w:r>
      <w:r>
        <w:rPr>
          <w:sz w:val="16"/>
          <w:szCs w:val="16"/>
        </w:rPr>
        <w:tab/>
      </w:r>
      <w:r w:rsidRPr="00CA30BA">
        <w:rPr>
          <w:color w:val="000000"/>
          <w:sz w:val="18"/>
          <w:szCs w:val="18"/>
          <w:lang w:val="ky-KG"/>
        </w:rPr>
        <w:t>АЭС 220, 15-пункт.</w:t>
      </w:r>
    </w:p>
  </w:footnote>
  <w:footnote w:id="5">
    <w:p w:rsidR="00765B86" w:rsidRDefault="00765B86">
      <w:pPr>
        <w:pStyle w:val="a4"/>
        <w:spacing w:after="60" w:line="200" w:lineRule="exact"/>
        <w:ind w:left="360" w:hanging="360"/>
        <w:rPr>
          <w:sz w:val="16"/>
          <w:szCs w:val="16"/>
        </w:rPr>
      </w:pPr>
      <w:r>
        <w:rPr>
          <w:rStyle w:val="a6"/>
          <w:kern w:val="12"/>
          <w:sz w:val="16"/>
          <w:szCs w:val="16"/>
        </w:rPr>
        <w:footnoteRef/>
      </w:r>
      <w:r>
        <w:rPr>
          <w:sz w:val="16"/>
          <w:szCs w:val="16"/>
        </w:rPr>
        <w:t xml:space="preserve"> </w:t>
      </w:r>
      <w:r>
        <w:rPr>
          <w:sz w:val="16"/>
          <w:szCs w:val="16"/>
        </w:rPr>
        <w:tab/>
      </w:r>
      <w:r w:rsidRPr="00CA30BA">
        <w:rPr>
          <w:color w:val="000000"/>
          <w:sz w:val="18"/>
          <w:szCs w:val="18"/>
          <w:lang w:val="ky-KG"/>
        </w:rPr>
        <w:t>АЭС 705 (кайра каралган)</w:t>
      </w:r>
      <w:r>
        <w:rPr>
          <w:color w:val="000000"/>
          <w:sz w:val="18"/>
          <w:szCs w:val="18"/>
          <w:lang w:val="ky-KG"/>
        </w:rPr>
        <w:t xml:space="preserve"> </w:t>
      </w:r>
      <w:r w:rsidRPr="00CA30BA">
        <w:rPr>
          <w:i/>
          <w:iCs/>
          <w:color w:val="000000"/>
          <w:sz w:val="18"/>
          <w:szCs w:val="18"/>
          <w:lang w:val="ky-KG"/>
        </w:rPr>
        <w:t>«</w:t>
      </w:r>
      <w:r>
        <w:rPr>
          <w:i/>
          <w:iCs/>
          <w:color w:val="000000"/>
          <w:sz w:val="18"/>
          <w:szCs w:val="18"/>
          <w:lang w:val="ky-KG"/>
        </w:rPr>
        <w:t>Көз карандысыз аудитордун а</w:t>
      </w:r>
      <w:r w:rsidRPr="00CA30BA">
        <w:rPr>
          <w:i/>
          <w:iCs/>
          <w:color w:val="000000"/>
          <w:sz w:val="18"/>
          <w:szCs w:val="18"/>
          <w:lang w:val="ky-KG"/>
        </w:rPr>
        <w:t>удитордук корутунду</w:t>
      </w:r>
      <w:r>
        <w:rPr>
          <w:i/>
          <w:iCs/>
          <w:color w:val="000000"/>
          <w:sz w:val="18"/>
          <w:szCs w:val="18"/>
          <w:lang w:val="ky-KG"/>
        </w:rPr>
        <w:t>сун</w:t>
      </w:r>
      <w:r w:rsidRPr="00CA30BA">
        <w:rPr>
          <w:i/>
          <w:iCs/>
          <w:color w:val="000000"/>
          <w:sz w:val="18"/>
          <w:szCs w:val="18"/>
          <w:lang w:val="ky-KG"/>
        </w:rPr>
        <w:t>дагы модификацияланган пикир»</w:t>
      </w:r>
    </w:p>
  </w:footnote>
  <w:footnote w:id="6">
    <w:p w:rsidR="00765B86" w:rsidRPr="00D67666" w:rsidRDefault="00765B86">
      <w:pPr>
        <w:pStyle w:val="a4"/>
        <w:spacing w:after="60" w:line="200" w:lineRule="exact"/>
        <w:ind w:left="360" w:hanging="360"/>
        <w:rPr>
          <w:sz w:val="14"/>
          <w:szCs w:val="14"/>
        </w:rPr>
      </w:pPr>
      <w:r>
        <w:rPr>
          <w:rStyle w:val="a6"/>
          <w:kern w:val="12"/>
          <w:sz w:val="16"/>
          <w:szCs w:val="16"/>
        </w:rPr>
        <w:footnoteRef/>
      </w:r>
      <w:r>
        <w:rPr>
          <w:sz w:val="16"/>
          <w:szCs w:val="16"/>
        </w:rPr>
        <w:t xml:space="preserve"> </w:t>
      </w:r>
      <w:r>
        <w:rPr>
          <w:sz w:val="16"/>
          <w:szCs w:val="16"/>
        </w:rPr>
        <w:tab/>
      </w:r>
      <w:r w:rsidRPr="00D67666">
        <w:rPr>
          <w:color w:val="000000"/>
          <w:sz w:val="16"/>
          <w:szCs w:val="16"/>
          <w:lang w:val="ky-KG"/>
        </w:rPr>
        <w:t xml:space="preserve">АЭС 210 </w:t>
      </w:r>
      <w:r w:rsidRPr="00D67666">
        <w:rPr>
          <w:i/>
          <w:iCs/>
          <w:color w:val="000000"/>
          <w:sz w:val="16"/>
          <w:szCs w:val="16"/>
          <w:lang w:val="ky-KG"/>
        </w:rPr>
        <w:t>«Аудитордук тапшырмалардын шарттарын макулдашуу»</w:t>
      </w:r>
    </w:p>
  </w:footnote>
  <w:footnote w:id="7">
    <w:p w:rsidR="00765B86" w:rsidRPr="00D67666" w:rsidRDefault="00765B86">
      <w:pPr>
        <w:pStyle w:val="a4"/>
        <w:spacing w:after="60" w:line="200" w:lineRule="exact"/>
        <w:ind w:left="360" w:hanging="360"/>
        <w:rPr>
          <w:sz w:val="14"/>
          <w:szCs w:val="14"/>
          <w:lang w:val="ru-RU"/>
        </w:rPr>
      </w:pPr>
      <w:r w:rsidRPr="00D67666">
        <w:rPr>
          <w:rStyle w:val="a6"/>
          <w:kern w:val="12"/>
          <w:sz w:val="14"/>
          <w:szCs w:val="14"/>
        </w:rPr>
        <w:footnoteRef/>
      </w:r>
      <w:r w:rsidRPr="00D67666">
        <w:rPr>
          <w:sz w:val="14"/>
          <w:szCs w:val="14"/>
          <w:lang w:val="ru-RU"/>
        </w:rPr>
        <w:t xml:space="preserve"> </w:t>
      </w:r>
      <w:r w:rsidRPr="00D67666">
        <w:rPr>
          <w:sz w:val="14"/>
          <w:szCs w:val="14"/>
          <w:lang w:val="ru-RU"/>
        </w:rPr>
        <w:tab/>
      </w:r>
      <w:r w:rsidRPr="00D67666">
        <w:rPr>
          <w:color w:val="000000"/>
          <w:sz w:val="16"/>
          <w:szCs w:val="16"/>
          <w:lang w:val="ky-KG"/>
        </w:rPr>
        <w:t xml:space="preserve">АЭС 300 </w:t>
      </w:r>
      <w:r w:rsidRPr="00D67666">
        <w:rPr>
          <w:i/>
          <w:iCs/>
          <w:color w:val="000000"/>
          <w:sz w:val="16"/>
          <w:szCs w:val="16"/>
          <w:lang w:val="ky-KG"/>
        </w:rPr>
        <w:t>«Финансылык отчеттуулуктун аудитин пландаштыруу</w:t>
      </w:r>
      <w:r w:rsidRPr="00D67666">
        <w:rPr>
          <w:color w:val="000000"/>
          <w:sz w:val="16"/>
          <w:szCs w:val="16"/>
          <w:lang w:val="ky-KG"/>
        </w:rPr>
        <w:t>», 7–12-пункттар.</w:t>
      </w:r>
    </w:p>
  </w:footnote>
  <w:footnote w:id="8">
    <w:p w:rsidR="00765B86" w:rsidRPr="00D947BB" w:rsidRDefault="00765B86">
      <w:pPr>
        <w:pStyle w:val="a4"/>
        <w:spacing w:after="60" w:line="200" w:lineRule="exact"/>
        <w:ind w:left="360" w:hanging="360"/>
        <w:rPr>
          <w:sz w:val="14"/>
          <w:szCs w:val="14"/>
          <w:lang w:val="ru-RU"/>
        </w:rPr>
      </w:pPr>
      <w:r w:rsidRPr="00D67666">
        <w:rPr>
          <w:rStyle w:val="a6"/>
          <w:kern w:val="12"/>
          <w:sz w:val="14"/>
          <w:szCs w:val="14"/>
        </w:rPr>
        <w:footnoteRef/>
      </w:r>
      <w:r w:rsidRPr="00D947BB">
        <w:rPr>
          <w:sz w:val="14"/>
          <w:szCs w:val="14"/>
          <w:lang w:val="ru-RU"/>
        </w:rPr>
        <w:t xml:space="preserve"> </w:t>
      </w:r>
      <w:r w:rsidRPr="00D947BB">
        <w:rPr>
          <w:sz w:val="14"/>
          <w:szCs w:val="14"/>
          <w:lang w:val="ru-RU"/>
        </w:rPr>
        <w:tab/>
      </w:r>
      <w:r w:rsidRPr="00D67666">
        <w:rPr>
          <w:color w:val="000000"/>
          <w:sz w:val="16"/>
          <w:szCs w:val="16"/>
          <w:lang w:val="ky-KG"/>
        </w:rPr>
        <w:t>АЭС 315 (кайра каралган) “</w:t>
      </w:r>
      <w:r w:rsidRPr="00D67666">
        <w:rPr>
          <w:i/>
          <w:color w:val="000000"/>
          <w:sz w:val="16"/>
          <w:szCs w:val="16"/>
          <w:lang w:val="ky-KG"/>
        </w:rPr>
        <w:t>Ишкананы</w:t>
      </w:r>
      <w:r w:rsidRPr="00D67666">
        <w:rPr>
          <w:color w:val="000000"/>
          <w:sz w:val="16"/>
          <w:szCs w:val="16"/>
          <w:lang w:val="ky-KG"/>
        </w:rPr>
        <w:t xml:space="preserve"> </w:t>
      </w:r>
      <w:r w:rsidRPr="00D67666">
        <w:rPr>
          <w:i/>
          <w:iCs/>
          <w:color w:val="000000"/>
          <w:sz w:val="16"/>
          <w:szCs w:val="16"/>
          <w:lang w:val="ky-KG"/>
        </w:rPr>
        <w:t>жана анын чөйрөсүн изилдөө аркылуу олуттуу бурмалоо тобокелдиктерин табуу жана баалоо»</w:t>
      </w:r>
    </w:p>
  </w:footnote>
  <w:footnote w:id="9">
    <w:p w:rsidR="00765B86" w:rsidRPr="00D947BB" w:rsidRDefault="00765B86">
      <w:pPr>
        <w:pStyle w:val="a4"/>
        <w:spacing w:after="60" w:line="200" w:lineRule="exact"/>
        <w:ind w:left="360" w:hanging="360"/>
        <w:rPr>
          <w:sz w:val="12"/>
          <w:szCs w:val="12"/>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D67666">
        <w:rPr>
          <w:color w:val="000000"/>
          <w:sz w:val="16"/>
          <w:szCs w:val="16"/>
          <w:lang w:val="ky-KG"/>
        </w:rPr>
        <w:t>АЭС 315 (кайра каралган).</w:t>
      </w:r>
    </w:p>
  </w:footnote>
  <w:footnote w:id="10">
    <w:p w:rsidR="00765B86" w:rsidRPr="00D947BB" w:rsidRDefault="00765B86">
      <w:pPr>
        <w:pStyle w:val="a4"/>
        <w:spacing w:after="60" w:line="200" w:lineRule="exact"/>
        <w:ind w:left="360" w:hanging="360"/>
        <w:rPr>
          <w:sz w:val="16"/>
          <w:szCs w:val="16"/>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CA30BA">
        <w:rPr>
          <w:color w:val="000000"/>
          <w:sz w:val="18"/>
          <w:szCs w:val="18"/>
          <w:lang w:val="ky-KG"/>
        </w:rPr>
        <w:t>АЭС 330</w:t>
      </w:r>
      <w:r>
        <w:rPr>
          <w:color w:val="000000"/>
          <w:sz w:val="18"/>
          <w:szCs w:val="18"/>
          <w:lang w:val="ky-KG"/>
        </w:rPr>
        <w:t xml:space="preserve"> </w:t>
      </w:r>
      <w:r w:rsidRPr="00CA30BA">
        <w:rPr>
          <w:i/>
          <w:iCs/>
          <w:color w:val="000000"/>
          <w:sz w:val="18"/>
          <w:szCs w:val="18"/>
          <w:lang w:val="ky-KG"/>
        </w:rPr>
        <w:t xml:space="preserve">«Бааланган тобокелдиктерге жооп </w:t>
      </w:r>
      <w:r>
        <w:rPr>
          <w:i/>
          <w:iCs/>
          <w:color w:val="000000"/>
          <w:sz w:val="18"/>
          <w:szCs w:val="18"/>
          <w:lang w:val="ky-KG"/>
        </w:rPr>
        <w:t xml:space="preserve">иретиндеги </w:t>
      </w:r>
      <w:r w:rsidRPr="00CA30BA">
        <w:rPr>
          <w:i/>
          <w:iCs/>
          <w:color w:val="000000"/>
          <w:sz w:val="18"/>
          <w:szCs w:val="18"/>
          <w:lang w:val="ky-KG"/>
        </w:rPr>
        <w:t>аудитордук жол-жоболор»</w:t>
      </w:r>
    </w:p>
  </w:footnote>
  <w:footnote w:id="11">
    <w:p w:rsidR="00765B86" w:rsidRPr="00D947BB" w:rsidRDefault="00765B86">
      <w:pPr>
        <w:pStyle w:val="a4"/>
        <w:spacing w:after="60" w:line="200" w:lineRule="exact"/>
        <w:ind w:left="360" w:hanging="360"/>
        <w:rPr>
          <w:sz w:val="16"/>
          <w:szCs w:val="16"/>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D67666">
        <w:rPr>
          <w:color w:val="000000"/>
          <w:sz w:val="16"/>
          <w:szCs w:val="16"/>
          <w:lang w:val="ky-KG"/>
        </w:rPr>
        <w:t>АЭС 200, 17-пункт</w:t>
      </w:r>
    </w:p>
  </w:footnote>
  <w:footnote w:id="12">
    <w:p w:rsidR="00765B86" w:rsidRPr="00D947BB" w:rsidRDefault="00765B86">
      <w:pPr>
        <w:pStyle w:val="a4"/>
        <w:spacing w:after="60" w:line="200" w:lineRule="exact"/>
        <w:ind w:left="360" w:hanging="360"/>
        <w:rPr>
          <w:sz w:val="12"/>
          <w:szCs w:val="12"/>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D67666">
        <w:rPr>
          <w:color w:val="000000"/>
          <w:sz w:val="16"/>
          <w:szCs w:val="16"/>
          <w:lang w:val="ky-KG"/>
        </w:rPr>
        <w:t xml:space="preserve">АЭС 265 </w:t>
      </w:r>
      <w:r w:rsidRPr="00D67666">
        <w:rPr>
          <w:i/>
          <w:iCs/>
          <w:color w:val="000000"/>
          <w:sz w:val="16"/>
          <w:szCs w:val="16"/>
          <w:lang w:val="ky-KG"/>
        </w:rPr>
        <w:t>«Корпоративдик башкаруу үчүн жооп берүүчү жактарга жана жетекчиликке ички контролдоо системасындагы кемчиликтер жөнүндө маалымдоо»</w:t>
      </w:r>
    </w:p>
  </w:footnote>
  <w:footnote w:id="13">
    <w:p w:rsidR="00765B86" w:rsidRPr="00D947BB" w:rsidRDefault="00765B86">
      <w:pPr>
        <w:pStyle w:val="a4"/>
        <w:spacing w:after="60" w:line="200" w:lineRule="exact"/>
        <w:ind w:left="360" w:hanging="360"/>
        <w:rPr>
          <w:sz w:val="16"/>
          <w:szCs w:val="16"/>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CA30BA">
        <w:rPr>
          <w:color w:val="000000"/>
          <w:sz w:val="18"/>
          <w:szCs w:val="18"/>
          <w:lang w:val="ky-KG"/>
        </w:rPr>
        <w:t>АЭС</w:t>
      </w:r>
      <w:r>
        <w:rPr>
          <w:color w:val="000000"/>
          <w:sz w:val="18"/>
          <w:szCs w:val="18"/>
          <w:lang w:val="ky-KG"/>
        </w:rPr>
        <w:t xml:space="preserve"> 260 (кайра каралган) </w:t>
      </w:r>
      <w:r w:rsidRPr="000D7936">
        <w:rPr>
          <w:i/>
          <w:iCs/>
          <w:color w:val="000000"/>
          <w:sz w:val="18"/>
          <w:szCs w:val="18"/>
          <w:lang w:val="ky-KG"/>
        </w:rPr>
        <w:t xml:space="preserve">«Корпоративдик башкаруу үчүн жооп берүүчү жактар менен маалыматтык өз ара аракеттенүү» </w:t>
      </w:r>
    </w:p>
  </w:footnote>
  <w:footnote w:id="14">
    <w:p w:rsidR="00765B86" w:rsidRDefault="00765B86">
      <w:pPr>
        <w:pStyle w:val="a4"/>
        <w:spacing w:after="60" w:line="200" w:lineRule="exact"/>
        <w:ind w:left="360" w:hanging="360"/>
        <w:rPr>
          <w:sz w:val="16"/>
          <w:szCs w:val="16"/>
          <w:lang w:val="fr-FR"/>
        </w:rPr>
      </w:pPr>
      <w:r>
        <w:rPr>
          <w:rStyle w:val="a6"/>
          <w:kern w:val="0"/>
          <w:sz w:val="16"/>
          <w:szCs w:val="16"/>
          <w:lang w:bidi="ar-SA"/>
        </w:rPr>
        <w:footnoteRef/>
      </w:r>
      <w:r>
        <w:rPr>
          <w:sz w:val="16"/>
          <w:szCs w:val="16"/>
          <w:lang w:val="fr-FR"/>
        </w:rPr>
        <w:t xml:space="preserve"> </w:t>
      </w:r>
      <w:r>
        <w:rPr>
          <w:sz w:val="16"/>
          <w:szCs w:val="16"/>
          <w:lang w:val="fr-FR"/>
        </w:rPr>
        <w:tab/>
      </w:r>
      <w:r w:rsidRPr="00CA30BA">
        <w:rPr>
          <w:color w:val="000000"/>
          <w:sz w:val="18"/>
          <w:szCs w:val="18"/>
          <w:lang w:val="ky-KG"/>
        </w:rPr>
        <w:t xml:space="preserve">АЭС 230 </w:t>
      </w:r>
      <w:r w:rsidRPr="00CA30BA">
        <w:rPr>
          <w:i/>
          <w:iCs/>
          <w:color w:val="000000"/>
          <w:sz w:val="18"/>
          <w:szCs w:val="18"/>
          <w:lang w:val="ky-KG"/>
        </w:rPr>
        <w:t>«Аудитордук документ</w:t>
      </w:r>
      <w:r>
        <w:rPr>
          <w:i/>
          <w:iCs/>
          <w:color w:val="000000"/>
          <w:sz w:val="18"/>
          <w:szCs w:val="18"/>
          <w:lang w:val="ky-KG"/>
        </w:rPr>
        <w:t>ация</w:t>
      </w:r>
      <w:r w:rsidRPr="00CA30BA">
        <w:rPr>
          <w:i/>
          <w:iCs/>
          <w:color w:val="000000"/>
          <w:sz w:val="18"/>
          <w:szCs w:val="18"/>
          <w:lang w:val="ky-KG"/>
        </w:rPr>
        <w:t>»</w:t>
      </w:r>
      <w:r>
        <w:rPr>
          <w:i/>
          <w:iCs/>
          <w:color w:val="000000"/>
          <w:sz w:val="18"/>
          <w:szCs w:val="18"/>
          <w:lang w:val="ky-KG"/>
        </w:rPr>
        <w:t>,</w:t>
      </w:r>
      <w:r w:rsidRPr="00CA30BA">
        <w:rPr>
          <w:color w:val="000000"/>
          <w:sz w:val="18"/>
          <w:szCs w:val="18"/>
          <w:lang w:val="ky-KG"/>
        </w:rPr>
        <w:t xml:space="preserve"> 8–11 жана A6-пункттар</w:t>
      </w:r>
    </w:p>
  </w:footnote>
  <w:footnote w:id="15">
    <w:p w:rsidR="00765B86" w:rsidRPr="00D67666" w:rsidRDefault="00765B86">
      <w:pPr>
        <w:pStyle w:val="a4"/>
        <w:spacing w:after="60" w:line="200" w:lineRule="exact"/>
        <w:ind w:left="360" w:hanging="360"/>
        <w:rPr>
          <w:sz w:val="12"/>
          <w:szCs w:val="12"/>
          <w:lang w:val="fr-FR"/>
        </w:rPr>
      </w:pPr>
      <w:r>
        <w:rPr>
          <w:rStyle w:val="a6"/>
          <w:kern w:val="0"/>
          <w:sz w:val="16"/>
          <w:szCs w:val="16"/>
          <w:lang w:bidi="ar-SA"/>
        </w:rPr>
        <w:footnoteRef/>
      </w:r>
      <w:r>
        <w:rPr>
          <w:sz w:val="16"/>
          <w:szCs w:val="16"/>
          <w:lang w:val="fr-FR"/>
        </w:rPr>
        <w:t xml:space="preserve"> </w:t>
      </w:r>
      <w:r>
        <w:rPr>
          <w:sz w:val="16"/>
          <w:szCs w:val="16"/>
          <w:lang w:val="fr-FR"/>
        </w:rPr>
        <w:tab/>
      </w:r>
      <w:r w:rsidRPr="00D67666">
        <w:rPr>
          <w:color w:val="000000"/>
          <w:sz w:val="16"/>
          <w:szCs w:val="16"/>
          <w:lang w:val="ky-KG"/>
        </w:rPr>
        <w:t>АЭС 315 (кайра каралган), 27–29-пункттар</w:t>
      </w:r>
    </w:p>
  </w:footnote>
  <w:footnote w:id="16">
    <w:p w:rsidR="00765B86" w:rsidRPr="00D947BB" w:rsidRDefault="00765B86">
      <w:pPr>
        <w:pStyle w:val="a4"/>
        <w:spacing w:after="60" w:line="200" w:lineRule="exact"/>
        <w:ind w:left="360" w:hanging="360"/>
        <w:rPr>
          <w:sz w:val="16"/>
          <w:szCs w:val="16"/>
          <w:lang w:val="ru-RU"/>
        </w:rPr>
      </w:pPr>
      <w:r w:rsidRPr="00D67666">
        <w:rPr>
          <w:rStyle w:val="a6"/>
          <w:kern w:val="0"/>
          <w:sz w:val="12"/>
          <w:szCs w:val="12"/>
          <w:lang w:bidi="ar-SA"/>
        </w:rPr>
        <w:footnoteRef/>
      </w:r>
      <w:r w:rsidRPr="00D947BB">
        <w:rPr>
          <w:sz w:val="12"/>
          <w:szCs w:val="12"/>
          <w:lang w:val="ru-RU"/>
        </w:rPr>
        <w:t xml:space="preserve"> </w:t>
      </w:r>
      <w:r w:rsidRPr="00D947BB">
        <w:rPr>
          <w:sz w:val="12"/>
          <w:szCs w:val="12"/>
          <w:lang w:val="ru-RU"/>
        </w:rPr>
        <w:tab/>
      </w:r>
      <w:r w:rsidRPr="00D67666">
        <w:rPr>
          <w:color w:val="000000"/>
          <w:sz w:val="16"/>
          <w:szCs w:val="16"/>
          <w:lang w:val="ky-KG"/>
        </w:rPr>
        <w:t>АЭС 705 (кайра каралган), 20-пункт</w:t>
      </w:r>
    </w:p>
  </w:footnote>
  <w:footnote w:id="17">
    <w:p w:rsidR="00765B86" w:rsidRPr="00D947BB" w:rsidRDefault="00765B86">
      <w:pPr>
        <w:pStyle w:val="a4"/>
        <w:spacing w:after="60" w:line="200" w:lineRule="exact"/>
        <w:ind w:left="360" w:hanging="360"/>
        <w:rPr>
          <w:sz w:val="16"/>
          <w:szCs w:val="16"/>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D67666">
        <w:rPr>
          <w:color w:val="000000"/>
          <w:sz w:val="16"/>
          <w:szCs w:val="16"/>
          <w:lang w:val="ky-KG"/>
        </w:rPr>
        <w:t>АЭС 210, 8-пункт</w:t>
      </w:r>
    </w:p>
  </w:footnote>
  <w:footnote w:id="18">
    <w:p w:rsidR="00765B86" w:rsidRPr="00D67666" w:rsidRDefault="00765B86">
      <w:pPr>
        <w:pStyle w:val="a4"/>
        <w:spacing w:after="60" w:line="200" w:lineRule="exact"/>
        <w:ind w:left="360" w:hanging="360"/>
        <w:rPr>
          <w:sz w:val="16"/>
          <w:szCs w:val="16"/>
          <w:lang w:val="ru-RU"/>
        </w:rPr>
      </w:pPr>
      <w:r>
        <w:rPr>
          <w:rStyle w:val="a6"/>
          <w:kern w:val="0"/>
          <w:sz w:val="16"/>
          <w:szCs w:val="16"/>
          <w:lang w:bidi="ar-SA"/>
        </w:rPr>
        <w:footnoteRef/>
      </w:r>
      <w:r w:rsidRPr="00D67666">
        <w:rPr>
          <w:sz w:val="16"/>
          <w:szCs w:val="16"/>
          <w:lang w:val="ru-RU"/>
        </w:rPr>
        <w:t xml:space="preserve"> </w:t>
      </w:r>
      <w:r w:rsidRPr="00D67666">
        <w:rPr>
          <w:sz w:val="16"/>
          <w:szCs w:val="16"/>
          <w:lang w:val="ru-RU"/>
        </w:rPr>
        <w:tab/>
      </w:r>
      <w:r w:rsidRPr="00D67666">
        <w:rPr>
          <w:color w:val="000000"/>
          <w:sz w:val="16"/>
          <w:szCs w:val="16"/>
          <w:lang w:val="ky-KG"/>
        </w:rPr>
        <w:t>АЭС 315 (кайра каралган), A25–A49-пункттар</w:t>
      </w:r>
    </w:p>
  </w:footnote>
  <w:footnote w:id="19">
    <w:p w:rsidR="00765B86" w:rsidRPr="00D947BB" w:rsidRDefault="00765B86">
      <w:pPr>
        <w:pStyle w:val="a4"/>
        <w:spacing w:after="60" w:line="200" w:lineRule="exact"/>
        <w:ind w:left="360" w:hanging="360"/>
        <w:rPr>
          <w:sz w:val="12"/>
          <w:szCs w:val="12"/>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D67666">
        <w:rPr>
          <w:color w:val="000000"/>
          <w:sz w:val="14"/>
          <w:szCs w:val="14"/>
          <w:lang w:val="ky-KG"/>
        </w:rPr>
        <w:t xml:space="preserve">АЭС 240 </w:t>
      </w:r>
      <w:r w:rsidRPr="00D67666">
        <w:rPr>
          <w:i/>
          <w:iCs/>
          <w:color w:val="000000"/>
          <w:sz w:val="14"/>
          <w:szCs w:val="14"/>
          <w:lang w:val="ky-KG"/>
        </w:rPr>
        <w:t>«Финансылык отчеттуулуктун аудитин жүргүзүүдө ак ниетсиз аракеттерге карата аудитордун милдеттери»</w:t>
      </w:r>
    </w:p>
  </w:footnote>
  <w:footnote w:id="20">
    <w:p w:rsidR="00765B86" w:rsidRPr="00D67666" w:rsidRDefault="00765B86" w:rsidP="00A42C2D">
      <w:pPr>
        <w:pStyle w:val="a4"/>
        <w:spacing w:after="60" w:line="200" w:lineRule="exact"/>
        <w:ind w:left="360" w:hanging="360"/>
        <w:rPr>
          <w:sz w:val="12"/>
          <w:szCs w:val="12"/>
          <w:lang w:val="ru-RU"/>
        </w:rPr>
      </w:pPr>
      <w:r>
        <w:rPr>
          <w:rStyle w:val="a6"/>
          <w:kern w:val="0"/>
          <w:sz w:val="16"/>
          <w:szCs w:val="16"/>
          <w:lang w:bidi="ar-SA"/>
        </w:rPr>
        <w:footnoteRef/>
      </w:r>
      <w:r w:rsidRPr="00D67666">
        <w:rPr>
          <w:sz w:val="16"/>
          <w:szCs w:val="16"/>
          <w:lang w:val="ru-RU"/>
        </w:rPr>
        <w:t xml:space="preserve"> </w:t>
      </w:r>
      <w:r w:rsidRPr="00D67666">
        <w:rPr>
          <w:sz w:val="16"/>
          <w:szCs w:val="16"/>
          <w:lang w:val="ru-RU"/>
        </w:rPr>
        <w:tab/>
      </w:r>
      <w:r w:rsidRPr="00D67666">
        <w:rPr>
          <w:color w:val="000000"/>
          <w:sz w:val="16"/>
          <w:szCs w:val="16"/>
          <w:lang w:val="ky-KG"/>
        </w:rPr>
        <w:t>АЭС 240, 15-пункт; АЭС 315 (кайра каралган), 10-пункт</w:t>
      </w:r>
    </w:p>
  </w:footnote>
  <w:footnote w:id="21">
    <w:p w:rsidR="00765B86" w:rsidRPr="00D947BB" w:rsidRDefault="00765B86">
      <w:pPr>
        <w:pStyle w:val="a4"/>
        <w:spacing w:after="60" w:line="200" w:lineRule="exact"/>
        <w:ind w:left="360" w:hanging="360"/>
        <w:rPr>
          <w:sz w:val="16"/>
          <w:szCs w:val="16"/>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D67666">
        <w:rPr>
          <w:i/>
          <w:iCs/>
          <w:color w:val="000000"/>
          <w:sz w:val="14"/>
          <w:szCs w:val="14"/>
          <w:lang w:val="ky-KG"/>
        </w:rPr>
        <w:t xml:space="preserve">СКЭС 1 «Финансылык отчеттуулуктун аудитин жана обзордук текшерүүлөрдү жүргүзүүчү, ошондой эле ишенимди камсыз кылуучу башка тапшырмаларды жана коштоочу кызмат көрсөтүүлөр боюнча тапшырманы аткаруучу аудитордук уюмдарда сапатты контролдоонун» </w:t>
      </w:r>
      <w:r w:rsidRPr="00D67666">
        <w:rPr>
          <w:color w:val="000000"/>
          <w:sz w:val="14"/>
          <w:szCs w:val="14"/>
          <w:lang w:val="ky-KG"/>
        </w:rPr>
        <w:t>54-пунктунун талаптарына жана катаал болуп эсептелбеген улуттук талаптарга ылайык</w:t>
      </w:r>
    </w:p>
  </w:footnote>
  <w:footnote w:id="22">
    <w:p w:rsidR="00765B86" w:rsidRPr="00D947BB" w:rsidRDefault="00765B86">
      <w:pPr>
        <w:pStyle w:val="a4"/>
        <w:spacing w:after="60" w:line="200" w:lineRule="exact"/>
        <w:ind w:left="360" w:hanging="360"/>
        <w:rPr>
          <w:sz w:val="12"/>
          <w:szCs w:val="12"/>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D67666">
        <w:rPr>
          <w:color w:val="000000"/>
          <w:sz w:val="16"/>
          <w:szCs w:val="16"/>
          <w:lang w:val="ky-KG"/>
        </w:rPr>
        <w:t>АЭС 320</w:t>
      </w:r>
      <w:r w:rsidRPr="00D67666">
        <w:rPr>
          <w:i/>
          <w:iCs/>
          <w:color w:val="000000"/>
          <w:sz w:val="16"/>
          <w:szCs w:val="16"/>
          <w:lang w:val="ky-KG"/>
        </w:rPr>
        <w:t xml:space="preserve"> «Аудитти пландаштыруудагы жана жүргүзүүдөгү маанилүүлүк”, </w:t>
      </w:r>
      <w:r w:rsidRPr="00D67666">
        <w:rPr>
          <w:color w:val="000000"/>
          <w:sz w:val="16"/>
          <w:szCs w:val="16"/>
          <w:lang w:val="ky-KG"/>
        </w:rPr>
        <w:t xml:space="preserve"> 10–11-пункттары</w:t>
      </w:r>
    </w:p>
  </w:footnote>
  <w:footnote w:id="23">
    <w:p w:rsidR="00765B86" w:rsidRPr="00D947BB" w:rsidRDefault="00765B86">
      <w:pPr>
        <w:pStyle w:val="a4"/>
        <w:spacing w:after="60" w:line="200" w:lineRule="exact"/>
        <w:ind w:left="360" w:hanging="360"/>
        <w:rPr>
          <w:sz w:val="12"/>
          <w:szCs w:val="12"/>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D67666">
        <w:rPr>
          <w:color w:val="000000"/>
          <w:sz w:val="16"/>
          <w:szCs w:val="16"/>
          <w:lang w:val="ky-KG"/>
        </w:rPr>
        <w:t xml:space="preserve">ОТЭС 2400 </w:t>
      </w:r>
      <w:r w:rsidRPr="00D67666">
        <w:rPr>
          <w:iCs/>
          <w:color w:val="000000"/>
          <w:sz w:val="16"/>
          <w:szCs w:val="16"/>
          <w:lang w:val="ky-KG"/>
        </w:rPr>
        <w:t>(кайра каралган)</w:t>
      </w:r>
      <w:r w:rsidRPr="00D67666">
        <w:rPr>
          <w:i/>
          <w:iCs/>
          <w:color w:val="000000"/>
          <w:sz w:val="16"/>
          <w:szCs w:val="16"/>
          <w:lang w:val="ky-KG"/>
        </w:rPr>
        <w:t xml:space="preserve"> “Өткөн мезгилдердеги финансылык отчеттуулукту обзордук текшерүү боюнча тапшырмалар”</w:t>
      </w:r>
    </w:p>
  </w:footnote>
  <w:footnote w:id="24">
    <w:p w:rsidR="00765B86" w:rsidRPr="00D947BB" w:rsidRDefault="00765B86">
      <w:pPr>
        <w:pStyle w:val="a4"/>
        <w:spacing w:after="60" w:line="200" w:lineRule="exact"/>
        <w:ind w:left="360" w:hanging="360"/>
        <w:rPr>
          <w:spacing w:val="-4"/>
          <w:sz w:val="16"/>
          <w:szCs w:val="16"/>
          <w:lang w:val="ru-RU"/>
        </w:rPr>
      </w:pPr>
      <w:r w:rsidRPr="00D67666">
        <w:rPr>
          <w:rStyle w:val="a6"/>
          <w:kern w:val="0"/>
          <w:sz w:val="12"/>
          <w:szCs w:val="12"/>
          <w:lang w:bidi="ar-SA"/>
        </w:rPr>
        <w:footnoteRef/>
      </w:r>
      <w:r w:rsidRPr="00D947BB">
        <w:rPr>
          <w:sz w:val="12"/>
          <w:szCs w:val="12"/>
          <w:lang w:val="ru-RU"/>
        </w:rPr>
        <w:t xml:space="preserve"> </w:t>
      </w:r>
      <w:r w:rsidRPr="00D947BB">
        <w:rPr>
          <w:sz w:val="12"/>
          <w:szCs w:val="12"/>
          <w:lang w:val="ru-RU"/>
        </w:rPr>
        <w:tab/>
      </w:r>
      <w:r w:rsidRPr="00D67666">
        <w:rPr>
          <w:iCs/>
          <w:color w:val="000000"/>
          <w:sz w:val="16"/>
          <w:szCs w:val="16"/>
          <w:lang w:val="ky-KG"/>
        </w:rPr>
        <w:t>ОТЭС 2410 “</w:t>
      </w:r>
      <w:r w:rsidRPr="00D67666">
        <w:rPr>
          <w:i/>
          <w:iCs/>
          <w:color w:val="000000"/>
          <w:sz w:val="16"/>
          <w:szCs w:val="16"/>
          <w:lang w:val="ky-KG"/>
        </w:rPr>
        <w:t>Ишкананын көз карандысыз аудитору тарабынан аткарылуучу аралык финансылык маалыматты обзордук текшерүү”</w:t>
      </w:r>
    </w:p>
  </w:footnote>
  <w:footnote w:id="25">
    <w:p w:rsidR="00765B86" w:rsidRPr="00D947BB" w:rsidRDefault="00765B86">
      <w:pPr>
        <w:pStyle w:val="a4"/>
        <w:tabs>
          <w:tab w:val="left" w:pos="3945"/>
        </w:tabs>
        <w:spacing w:after="60" w:line="200" w:lineRule="exact"/>
        <w:ind w:left="360" w:hanging="360"/>
        <w:rPr>
          <w:sz w:val="16"/>
          <w:szCs w:val="16"/>
          <w:lang w:val="ru-RU"/>
        </w:rPr>
      </w:pPr>
      <w:r>
        <w:rPr>
          <w:rStyle w:val="a6"/>
          <w:kern w:val="0"/>
          <w:sz w:val="16"/>
          <w:szCs w:val="16"/>
          <w:lang w:bidi="ar-SA"/>
        </w:rPr>
        <w:footnoteRef/>
      </w:r>
      <w:r w:rsidRPr="00D947BB">
        <w:rPr>
          <w:sz w:val="16"/>
          <w:szCs w:val="16"/>
          <w:lang w:val="ru-RU"/>
        </w:rPr>
        <w:t xml:space="preserve"> </w:t>
      </w:r>
      <w:r w:rsidRPr="00D947BB">
        <w:rPr>
          <w:sz w:val="16"/>
          <w:szCs w:val="16"/>
          <w:lang w:val="ru-RU"/>
        </w:rPr>
        <w:tab/>
      </w:r>
      <w:r w:rsidRPr="00D67666">
        <w:rPr>
          <w:color w:val="000000"/>
          <w:sz w:val="16"/>
          <w:szCs w:val="16"/>
          <w:lang w:val="ky-KG"/>
        </w:rPr>
        <w:t>АЭС 240, 41–43-пункттар</w:t>
      </w:r>
    </w:p>
  </w:footnote>
  <w:footnote w:id="26">
    <w:p w:rsidR="00765B86" w:rsidRPr="00D947BB" w:rsidRDefault="00765B86">
      <w:pPr>
        <w:widowControl w:val="0"/>
        <w:spacing w:after="60" w:line="200" w:lineRule="exact"/>
        <w:ind w:left="360" w:hanging="360"/>
        <w:rPr>
          <w:sz w:val="10"/>
          <w:szCs w:val="10"/>
          <w:lang w:val="ru-RU"/>
        </w:rPr>
      </w:pPr>
      <w:r>
        <w:rPr>
          <w:rStyle w:val="a6"/>
          <w:sz w:val="16"/>
          <w:szCs w:val="16"/>
        </w:rPr>
        <w:footnoteRef/>
      </w:r>
      <w:r w:rsidRPr="00D947BB">
        <w:rPr>
          <w:sz w:val="16"/>
          <w:szCs w:val="16"/>
          <w:lang w:val="ru-RU"/>
        </w:rPr>
        <w:t xml:space="preserve"> </w:t>
      </w:r>
      <w:r w:rsidRPr="00D947BB">
        <w:rPr>
          <w:sz w:val="16"/>
          <w:szCs w:val="16"/>
          <w:lang w:val="ru-RU"/>
        </w:rPr>
        <w:tab/>
      </w:r>
      <w:r w:rsidRPr="00D67666">
        <w:rPr>
          <w:color w:val="000000"/>
          <w:sz w:val="14"/>
          <w:szCs w:val="14"/>
          <w:lang w:val="ky-KG"/>
        </w:rPr>
        <w:t>Эгерде, топтун аудитинин жетекчисинин пикири боюнча, топтун финансылык отчеттуулугуна жетиштүү жана талаптагыдай аудитордук далилдерди алуу мүмкүн эместигинин кесепети олуттуу жана ар тараптуу мүнөзгө ээ болсо, топтун аудитинин жетекчиси  АЭС 705ке ылайык пикир билдирүүдөн баш тартууга тийиш</w:t>
      </w:r>
      <w:r w:rsidRPr="00D947BB">
        <w:rPr>
          <w:iCs/>
          <w:sz w:val="10"/>
          <w:szCs w:val="10"/>
          <w:lang w:val="ru-RU"/>
        </w:rPr>
        <w:t>.</w:t>
      </w:r>
    </w:p>
  </w:footnote>
  <w:footnote w:id="27">
    <w:p w:rsidR="00765B86" w:rsidRPr="00D947BB" w:rsidRDefault="00765B86">
      <w:pPr>
        <w:pStyle w:val="a4"/>
        <w:tabs>
          <w:tab w:val="clear" w:pos="480"/>
        </w:tabs>
        <w:spacing w:after="60" w:line="200" w:lineRule="exact"/>
        <w:ind w:left="360" w:hanging="360"/>
        <w:rPr>
          <w:i/>
          <w:sz w:val="10"/>
          <w:szCs w:val="10"/>
          <w:lang w:val="ru-RU"/>
        </w:rPr>
      </w:pPr>
      <w:r w:rsidRPr="00D67666">
        <w:rPr>
          <w:rStyle w:val="a6"/>
          <w:sz w:val="10"/>
          <w:szCs w:val="10"/>
        </w:rPr>
        <w:footnoteRef/>
      </w:r>
      <w:r w:rsidRPr="00D947BB">
        <w:rPr>
          <w:sz w:val="10"/>
          <w:szCs w:val="10"/>
          <w:lang w:val="ru-RU"/>
        </w:rPr>
        <w:t xml:space="preserve"> </w:t>
      </w:r>
      <w:r w:rsidRPr="00D947BB">
        <w:rPr>
          <w:sz w:val="10"/>
          <w:szCs w:val="10"/>
          <w:lang w:val="ru-RU"/>
        </w:rPr>
        <w:tab/>
      </w:r>
      <w:r w:rsidRPr="00D67666">
        <w:rPr>
          <w:color w:val="000000"/>
          <w:sz w:val="14"/>
          <w:szCs w:val="14"/>
          <w:lang w:val="ky-KG"/>
        </w:rPr>
        <w:t xml:space="preserve">АЭС 570 (кайра каралган) </w:t>
      </w:r>
      <w:r w:rsidRPr="00D67666">
        <w:rPr>
          <w:i/>
          <w:iCs/>
          <w:color w:val="000000"/>
          <w:sz w:val="14"/>
          <w:szCs w:val="14"/>
          <w:lang w:val="ky-KG"/>
        </w:rPr>
        <w:t>«Ишмердүүлүктүн үзгүлтүксүздүгү»</w:t>
      </w:r>
    </w:p>
  </w:footnote>
  <w:footnote w:id="28">
    <w:p w:rsidR="00765B86" w:rsidRPr="00D947BB" w:rsidRDefault="00765B86">
      <w:pPr>
        <w:pStyle w:val="a4"/>
        <w:spacing w:after="60" w:line="200" w:lineRule="exact"/>
        <w:ind w:left="360" w:hanging="360"/>
        <w:rPr>
          <w:sz w:val="10"/>
          <w:szCs w:val="10"/>
          <w:lang w:val="ru-RU"/>
        </w:rPr>
      </w:pPr>
      <w:r w:rsidRPr="00D67666">
        <w:rPr>
          <w:rStyle w:val="a6"/>
          <w:sz w:val="10"/>
          <w:szCs w:val="10"/>
        </w:rPr>
        <w:footnoteRef/>
      </w:r>
      <w:r w:rsidRPr="00D947BB">
        <w:rPr>
          <w:sz w:val="10"/>
          <w:szCs w:val="10"/>
          <w:lang w:val="ru-RU"/>
        </w:rPr>
        <w:t xml:space="preserve"> </w:t>
      </w:r>
      <w:r w:rsidRPr="00D947BB">
        <w:rPr>
          <w:sz w:val="10"/>
          <w:szCs w:val="10"/>
          <w:lang w:val="ru-RU"/>
        </w:rPr>
        <w:tab/>
      </w:r>
      <w:r w:rsidRPr="00D67666">
        <w:rPr>
          <w:color w:val="000000"/>
          <w:sz w:val="14"/>
          <w:szCs w:val="14"/>
          <w:lang w:val="ky-KG"/>
        </w:rPr>
        <w:t xml:space="preserve">АЭС 701 </w:t>
      </w:r>
      <w:r w:rsidRPr="00D67666">
        <w:rPr>
          <w:i/>
          <w:iCs/>
          <w:color w:val="000000"/>
          <w:sz w:val="14"/>
          <w:szCs w:val="14"/>
          <w:lang w:val="ky-KG"/>
        </w:rPr>
        <w:t>“</w:t>
      </w:r>
      <w:r w:rsidRPr="00D67666">
        <w:rPr>
          <w:i/>
          <w:sz w:val="14"/>
          <w:szCs w:val="14"/>
          <w:lang w:val="kk-KZ"/>
        </w:rPr>
        <w:t>К</w:t>
      </w:r>
      <w:r w:rsidRPr="00D67666">
        <w:rPr>
          <w:i/>
          <w:iCs/>
          <w:color w:val="000000"/>
          <w:sz w:val="14"/>
          <w:szCs w:val="14"/>
          <w:lang w:val="ky-KG"/>
        </w:rPr>
        <w:t>өз карандысыз аудитордун аудитордук корутундусунда аудиттин негизги маселелери жөнүндө маалымдоо»</w:t>
      </w:r>
      <w:r w:rsidRPr="00D67666">
        <w:rPr>
          <w:color w:val="000000"/>
          <w:sz w:val="14"/>
          <w:szCs w:val="14"/>
          <w:lang w:val="ky-KG"/>
        </w:rPr>
        <w:t>.</w:t>
      </w:r>
    </w:p>
  </w:footnote>
  <w:footnote w:id="29">
    <w:p w:rsidR="00765B86" w:rsidRPr="00D947BB" w:rsidRDefault="00765B86">
      <w:pPr>
        <w:pStyle w:val="a4"/>
        <w:spacing w:after="60" w:line="200" w:lineRule="exact"/>
        <w:ind w:left="360" w:hanging="360"/>
        <w:rPr>
          <w:sz w:val="16"/>
          <w:szCs w:val="16"/>
          <w:lang w:val="ru-RU"/>
        </w:rPr>
      </w:pPr>
      <w:r>
        <w:rPr>
          <w:rStyle w:val="a6"/>
          <w:sz w:val="16"/>
          <w:szCs w:val="16"/>
        </w:rPr>
        <w:footnoteRef/>
      </w:r>
      <w:r w:rsidRPr="00D947BB">
        <w:rPr>
          <w:sz w:val="16"/>
          <w:szCs w:val="16"/>
          <w:lang w:val="ru-RU"/>
        </w:rPr>
        <w:tab/>
      </w:r>
      <w:r w:rsidRPr="00CA30BA">
        <w:rPr>
          <w:color w:val="000000"/>
          <w:sz w:val="16"/>
          <w:szCs w:val="16"/>
          <w:lang w:val="ky-KG"/>
        </w:rPr>
        <w:t xml:space="preserve">Эгерде «Башка мыйзамдарга жана укуктук ченемдик актыларга ылайык отчет» деген экинчи </w:t>
      </w:r>
      <w:r>
        <w:rPr>
          <w:color w:val="000000"/>
          <w:sz w:val="16"/>
          <w:szCs w:val="16"/>
          <w:lang w:val="ky-KG"/>
        </w:rPr>
        <w:t xml:space="preserve">кошумча </w:t>
      </w:r>
      <w:r w:rsidRPr="00CA30BA">
        <w:rPr>
          <w:color w:val="000000"/>
          <w:sz w:val="16"/>
          <w:szCs w:val="16"/>
          <w:lang w:val="ky-KG"/>
        </w:rPr>
        <w:t>аталыш</w:t>
      </w:r>
      <w:r>
        <w:rPr>
          <w:color w:val="000000"/>
          <w:sz w:val="16"/>
          <w:szCs w:val="16"/>
          <w:lang w:val="ky-KG"/>
        </w:rPr>
        <w:t>ы</w:t>
      </w:r>
      <w:r w:rsidRPr="00CA30BA">
        <w:rPr>
          <w:color w:val="000000"/>
          <w:sz w:val="16"/>
          <w:szCs w:val="16"/>
          <w:lang w:val="ky-KG"/>
        </w:rPr>
        <w:t xml:space="preserve"> </w:t>
      </w:r>
      <w:r>
        <w:rPr>
          <w:color w:val="000000"/>
          <w:sz w:val="16"/>
          <w:szCs w:val="16"/>
          <w:lang w:val="ky-KG"/>
        </w:rPr>
        <w:t>колдонулбаса</w:t>
      </w:r>
      <w:r w:rsidRPr="00CA30BA">
        <w:rPr>
          <w:color w:val="000000"/>
          <w:sz w:val="16"/>
          <w:szCs w:val="16"/>
          <w:lang w:val="ky-KG"/>
        </w:rPr>
        <w:t xml:space="preserve">, «Финансылык отчеттуулуктун аудитинин жыйынтыгы боюнча корутунду» </w:t>
      </w:r>
      <w:r>
        <w:rPr>
          <w:color w:val="000000"/>
          <w:sz w:val="16"/>
          <w:szCs w:val="16"/>
          <w:lang w:val="ky-KG"/>
        </w:rPr>
        <w:t xml:space="preserve">кошумча </w:t>
      </w:r>
      <w:r w:rsidRPr="00CA30BA">
        <w:rPr>
          <w:color w:val="000000"/>
          <w:sz w:val="16"/>
          <w:szCs w:val="16"/>
          <w:lang w:val="ky-KG"/>
        </w:rPr>
        <w:t>аталыш</w:t>
      </w:r>
      <w:r>
        <w:rPr>
          <w:color w:val="000000"/>
          <w:sz w:val="16"/>
          <w:szCs w:val="16"/>
          <w:lang w:val="ky-KG"/>
        </w:rPr>
        <w:t>ы</w:t>
      </w:r>
      <w:r w:rsidRPr="00CA30BA">
        <w:rPr>
          <w:color w:val="000000"/>
          <w:sz w:val="16"/>
          <w:szCs w:val="16"/>
          <w:lang w:val="ky-KG"/>
        </w:rPr>
        <w:t xml:space="preserve"> талап кылынбайт</w:t>
      </w:r>
      <w:r w:rsidRPr="00D947BB">
        <w:rPr>
          <w:sz w:val="16"/>
          <w:szCs w:val="16"/>
          <w:lang w:val="ru-RU"/>
        </w:rPr>
        <w:t>.</w:t>
      </w:r>
    </w:p>
  </w:footnote>
  <w:footnote w:id="30">
    <w:p w:rsidR="00765B86" w:rsidRPr="00D947BB" w:rsidRDefault="00765B86">
      <w:pPr>
        <w:pStyle w:val="a4"/>
        <w:tabs>
          <w:tab w:val="clear" w:pos="480"/>
        </w:tabs>
        <w:spacing w:after="60" w:line="200" w:lineRule="exact"/>
        <w:ind w:left="360" w:hanging="360"/>
        <w:rPr>
          <w:sz w:val="12"/>
          <w:szCs w:val="12"/>
          <w:lang w:val="ru-RU"/>
        </w:rPr>
      </w:pPr>
      <w:r>
        <w:rPr>
          <w:rStyle w:val="a6"/>
          <w:sz w:val="16"/>
          <w:szCs w:val="16"/>
        </w:rPr>
        <w:footnoteRef/>
      </w:r>
      <w:r w:rsidRPr="00D947BB">
        <w:rPr>
          <w:sz w:val="16"/>
          <w:szCs w:val="16"/>
          <w:lang w:val="ru-RU"/>
        </w:rPr>
        <w:t xml:space="preserve"> </w:t>
      </w:r>
      <w:r w:rsidRPr="00D947BB">
        <w:rPr>
          <w:sz w:val="16"/>
          <w:szCs w:val="16"/>
          <w:lang w:val="ru-RU"/>
        </w:rPr>
        <w:tab/>
      </w:r>
      <w:r w:rsidRPr="00D67666">
        <w:rPr>
          <w:color w:val="000000"/>
          <w:sz w:val="16"/>
          <w:szCs w:val="16"/>
          <w:lang w:val="ky-KG"/>
        </w:rPr>
        <w:t xml:space="preserve">АЭС 720 (кайра каралган) </w:t>
      </w:r>
      <w:r w:rsidRPr="00D67666">
        <w:rPr>
          <w:i/>
          <w:iCs/>
          <w:color w:val="000000"/>
          <w:sz w:val="16"/>
          <w:szCs w:val="16"/>
          <w:lang w:val="ky-KG"/>
        </w:rPr>
        <w:t>«Башка маалыматка тиешелүү аудитордун милдеттери»</w:t>
      </w:r>
    </w:p>
  </w:footnote>
  <w:footnote w:id="31">
    <w:p w:rsidR="00765B86" w:rsidRPr="00D947BB" w:rsidRDefault="00765B86">
      <w:pPr>
        <w:pStyle w:val="a4"/>
        <w:spacing w:after="60" w:line="200" w:lineRule="exact"/>
        <w:ind w:left="360" w:hanging="360"/>
        <w:rPr>
          <w:sz w:val="12"/>
          <w:szCs w:val="12"/>
          <w:lang w:val="ru-RU"/>
        </w:rPr>
      </w:pPr>
      <w:r>
        <w:rPr>
          <w:rStyle w:val="a6"/>
          <w:sz w:val="16"/>
          <w:szCs w:val="16"/>
        </w:rPr>
        <w:footnoteRef/>
      </w:r>
      <w:r w:rsidRPr="00D947BB">
        <w:rPr>
          <w:sz w:val="16"/>
          <w:szCs w:val="16"/>
          <w:lang w:val="ru-RU"/>
        </w:rPr>
        <w:tab/>
      </w:r>
      <w:r w:rsidRPr="00D67666">
        <w:rPr>
          <w:color w:val="000000"/>
          <w:sz w:val="14"/>
          <w:szCs w:val="14"/>
          <w:lang w:val="ky-KG"/>
        </w:rPr>
        <w:t>Аудитордук корутундулардын аталган мисалдарынын текстеринде «жетекчилик» жана «корпоративдик башкаруу үчүн жооп берүүчү жактар» деген терминдерди конкреттүү юрисдикциянын укуктук жөнгө салуусуна ылайык башка терминдер менен алмаштыруу талап кылынышы мүмкүн.</w:t>
      </w:r>
    </w:p>
  </w:footnote>
  <w:footnote w:id="32">
    <w:p w:rsidR="00765B86" w:rsidRPr="00D947BB" w:rsidRDefault="00765B86">
      <w:pPr>
        <w:pStyle w:val="a4"/>
        <w:spacing w:after="60" w:line="200" w:lineRule="exact"/>
        <w:ind w:left="360" w:hanging="360"/>
        <w:rPr>
          <w:sz w:val="16"/>
          <w:szCs w:val="12"/>
          <w:lang w:val="ru-RU"/>
        </w:rPr>
      </w:pPr>
      <w:r w:rsidRPr="00D67666">
        <w:rPr>
          <w:rStyle w:val="a6"/>
          <w:sz w:val="12"/>
          <w:szCs w:val="12"/>
        </w:rPr>
        <w:footnoteRef/>
      </w:r>
      <w:r w:rsidRPr="00D947BB">
        <w:rPr>
          <w:sz w:val="12"/>
          <w:szCs w:val="12"/>
          <w:lang w:val="ru-RU"/>
        </w:rPr>
        <w:t xml:space="preserve"> </w:t>
      </w:r>
      <w:r w:rsidRPr="00D947BB">
        <w:rPr>
          <w:sz w:val="12"/>
          <w:szCs w:val="12"/>
          <w:lang w:val="ru-RU"/>
        </w:rPr>
        <w:tab/>
      </w:r>
      <w:r w:rsidRPr="00D67666">
        <w:rPr>
          <w:color w:val="000000"/>
          <w:sz w:val="14"/>
          <w:szCs w:val="14"/>
          <w:lang w:val="ky-KG"/>
        </w:rPr>
        <w:t xml:space="preserve">АЭС 700 (кайра каралган) </w:t>
      </w:r>
      <w:r w:rsidRPr="00D67666">
        <w:rPr>
          <w:i/>
          <w:iCs/>
          <w:color w:val="000000"/>
          <w:sz w:val="14"/>
          <w:szCs w:val="14"/>
          <w:lang w:val="ky-KG"/>
        </w:rPr>
        <w:t>«Финансылык отчеттуулук жөнүндө пикирди калыптандыруу жана корутундуну түзүү»</w:t>
      </w:r>
      <w:r w:rsidRPr="00D67666">
        <w:rPr>
          <w:color w:val="000000"/>
          <w:sz w:val="14"/>
          <w:szCs w:val="14"/>
          <w:lang w:val="ky-KG"/>
        </w:rPr>
        <w:t xml:space="preserve"> </w:t>
      </w:r>
    </w:p>
  </w:footnote>
  <w:footnote w:id="33">
    <w:p w:rsidR="00765B86" w:rsidRPr="00D67666" w:rsidRDefault="00765B86">
      <w:pPr>
        <w:pStyle w:val="a4"/>
        <w:spacing w:after="60" w:line="200" w:lineRule="exact"/>
        <w:ind w:left="360" w:hanging="360"/>
        <w:rPr>
          <w:sz w:val="14"/>
          <w:szCs w:val="14"/>
          <w:lang w:val="ru-RU"/>
        </w:rPr>
      </w:pPr>
      <w:r>
        <w:rPr>
          <w:rStyle w:val="a6"/>
          <w:kern w:val="0"/>
          <w:sz w:val="16"/>
          <w:szCs w:val="16"/>
          <w:lang w:bidi="ar-SA"/>
        </w:rPr>
        <w:footnoteRef/>
      </w:r>
      <w:r w:rsidRPr="00D67666">
        <w:rPr>
          <w:sz w:val="16"/>
          <w:szCs w:val="16"/>
          <w:lang w:val="ru-RU"/>
        </w:rPr>
        <w:t xml:space="preserve"> </w:t>
      </w:r>
      <w:r w:rsidRPr="00D67666">
        <w:rPr>
          <w:sz w:val="16"/>
          <w:szCs w:val="16"/>
          <w:lang w:val="ru-RU"/>
        </w:rPr>
        <w:tab/>
      </w:r>
      <w:r w:rsidRPr="00D67666">
        <w:rPr>
          <w:color w:val="000000"/>
          <w:sz w:val="16"/>
          <w:szCs w:val="16"/>
          <w:lang w:val="ky-KG"/>
        </w:rPr>
        <w:t xml:space="preserve">АЭС 610 (2013-ж. кайра каралган) </w:t>
      </w:r>
      <w:r w:rsidRPr="00D67666">
        <w:rPr>
          <w:i/>
          <w:iCs/>
          <w:color w:val="000000"/>
          <w:sz w:val="16"/>
          <w:szCs w:val="16"/>
          <w:lang w:val="ky-KG"/>
        </w:rPr>
        <w:t>«Ички аудиторлордун ишин пайдалануу»,</w:t>
      </w:r>
      <w:r w:rsidRPr="00D67666">
        <w:rPr>
          <w:color w:val="000000"/>
          <w:sz w:val="16"/>
          <w:szCs w:val="16"/>
          <w:lang w:val="ky-KG"/>
        </w:rPr>
        <w:t xml:space="preserve"> 15-пункт</w:t>
      </w:r>
    </w:p>
  </w:footnote>
  <w:footnote w:id="34">
    <w:p w:rsidR="00765B86" w:rsidRPr="00D67666" w:rsidRDefault="00765B86">
      <w:pPr>
        <w:pStyle w:val="a4"/>
        <w:spacing w:after="60" w:line="200" w:lineRule="exact"/>
        <w:ind w:left="360" w:hanging="360"/>
        <w:rPr>
          <w:sz w:val="12"/>
          <w:szCs w:val="12"/>
          <w:lang w:val="ru-RU"/>
        </w:rPr>
      </w:pPr>
      <w:r>
        <w:rPr>
          <w:rStyle w:val="a6"/>
          <w:sz w:val="16"/>
          <w:szCs w:val="16"/>
        </w:rPr>
        <w:footnoteRef/>
      </w:r>
      <w:r w:rsidRPr="00D67666">
        <w:rPr>
          <w:sz w:val="16"/>
          <w:szCs w:val="16"/>
          <w:lang w:val="ru-RU"/>
        </w:rPr>
        <w:t xml:space="preserve"> </w:t>
      </w:r>
      <w:r w:rsidRPr="00D67666">
        <w:rPr>
          <w:sz w:val="16"/>
          <w:szCs w:val="16"/>
          <w:lang w:val="ru-RU"/>
        </w:rPr>
        <w:tab/>
      </w:r>
      <w:r w:rsidRPr="00D67666">
        <w:rPr>
          <w:color w:val="000000"/>
          <w:sz w:val="14"/>
          <w:szCs w:val="14"/>
          <w:lang w:val="ky-KG"/>
        </w:rPr>
        <w:t xml:space="preserve">АЭС 610 (2013-ж. кайра каралган) </w:t>
      </w:r>
      <w:r w:rsidRPr="00D67666">
        <w:rPr>
          <w:i/>
          <w:iCs/>
          <w:color w:val="000000"/>
          <w:sz w:val="14"/>
          <w:szCs w:val="14"/>
          <w:lang w:val="ky-KG"/>
        </w:rPr>
        <w:t>«Ички аудиторлордун ишин пайдалануу»,</w:t>
      </w:r>
      <w:r w:rsidRPr="00D67666">
        <w:rPr>
          <w:color w:val="000000"/>
          <w:sz w:val="14"/>
          <w:szCs w:val="14"/>
          <w:lang w:val="ky-KG"/>
        </w:rPr>
        <w:t xml:space="preserve"> </w:t>
      </w:r>
      <w:r w:rsidRPr="00D67666">
        <w:rPr>
          <w:color w:val="000000"/>
          <w:sz w:val="16"/>
          <w:szCs w:val="16"/>
          <w:lang w:val="ky-KG"/>
        </w:rPr>
        <w:t>А31-пункту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pStyle w:val="af9"/>
    </w:pPr>
    <w:r>
      <w:pict>
        <v:group id="_x0000_s2067" style="position:absolute;left:0;text-align:left;margin-left:410.4pt;margin-top:367.2pt;width:1in;height:115.2pt;z-index:1;mso-position-horizontal-relative:page;mso-position-vertical-relative:page" coordorigin="8208,7344" coordsize="1440,2304">
          <v:shapetype id="_x0000_t202" coordsize="21600,21600" o:spt="202" path="m,l,21600r21600,l21600,xe">
            <v:stroke joinstyle="miter"/>
            <v:path gradientshapeok="t" o:connecttype="rect"/>
          </v:shapetype>
          <v:shape id="_x0000_s2068" type="#_x0000_t202" style="position:absolute;left:8208;top:7344;width:1440;height:2304;mso-position-horizontal-relative:page;mso-position-vertical-relative:page" fillcolor="black" stroked="f">
            <v:textbox style="layout-flow:vertical;mso-layout-flow-alt:bottom-to-top;mso-next-textbox:#_x0000_s2068" inset="3.6pt,,3.6pt">
              <w:txbxContent>
                <w:p w:rsidR="00765B86" w:rsidRDefault="00765B86">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8119;top:8373;width:575;height:216;rotation:270">
            <v:imagedata r:id="rId1" o:title="ISA_for Handbook"/>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pStyle w:val="Contentshead"/>
      <w:pBdr>
        <w:bottom w:val="none" w:sz="0" w:space="0" w:color="auto"/>
      </w:pBdr>
      <w:spacing w:after="240" w:line="200" w:lineRule="exact"/>
      <w:ind w:left="0" w:firstLine="0"/>
      <w:rPr>
        <w:b w:val="0"/>
        <w:sz w:val="16"/>
        <w:szCs w:val="16"/>
      </w:rPr>
    </w:pPr>
    <w:r w:rsidRPr="00B45188">
      <w:rPr>
        <w:b w:val="0"/>
        <w:bCs w:val="0"/>
        <w:color w:val="000000"/>
        <w:sz w:val="16"/>
        <w:szCs w:val="16"/>
      </w:rPr>
      <w:t>ТОПТУН ФИНАНСЫЛЫК ОТЧЕТТУУЛУГУНУН (АНЫН ИЧИНДЕ КОМПОНЕНТТЕРДИН АУДИТОРЛОРУНУН ИШИНИН) АУДИТИНИН ӨЗГӨЧӨЛҮКТӨРҮ</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Pr="00B45188" w:rsidRDefault="00765B86">
    <w:pPr>
      <w:pStyle w:val="Contentshead"/>
      <w:pBdr>
        <w:bottom w:val="none" w:sz="0" w:space="0" w:color="auto"/>
      </w:pBdr>
      <w:spacing w:after="240" w:line="200" w:lineRule="exact"/>
      <w:ind w:left="0" w:firstLine="0"/>
      <w:rPr>
        <w:b w:val="0"/>
        <w:sz w:val="12"/>
        <w:szCs w:val="12"/>
      </w:rPr>
    </w:pPr>
    <w:r w:rsidRPr="00B45188">
      <w:rPr>
        <w:b w:val="0"/>
        <w:bCs w:val="0"/>
        <w:color w:val="000000"/>
        <w:sz w:val="16"/>
        <w:szCs w:val="16"/>
      </w:rPr>
      <w:t>ТОПТУН ФИНАНСЫЛЫК ОТЧЕТТУУЛУГУНУН (АНЫН ИЧИНДЕ КОМПОНЕНТТЕРДИН АУДИТОРЛОРУНУН ИШИНИН) АУДИТИНИН ӨЗГӨЧӨЛҮКТӨРҮ</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pStyle w:val="Contentshead"/>
      <w:pBdr>
        <w:bottom w:val="none" w:sz="0" w:space="0" w:color="auto"/>
      </w:pBdr>
      <w:spacing w:before="120" w:after="0" w:line="200" w:lineRule="exact"/>
      <w:ind w:left="0" w:firstLine="0"/>
    </w:pPr>
    <w:r w:rsidRPr="00B45188">
      <w:rPr>
        <w:b w:val="0"/>
        <w:bCs w:val="0"/>
        <w:color w:val="000000"/>
        <w:sz w:val="16"/>
        <w:szCs w:val="16"/>
      </w:rPr>
      <w:t>ТОПТУН ФИНАНСЫЛЫК ОТЧЕТТУУЛУГУНУН (АНЫН ИЧИНДЕ КОМПОНЕНТТЕРДИН АУДИТОРЛОРУНУН ИШИНИН) АУДИТИНИН ӨЗГӨЧӨЛҮКТӨРҮ</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86" w:rsidRDefault="00765B86">
    <w:pPr>
      <w:pStyle w:val="Contentshead"/>
      <w:pBdr>
        <w:bottom w:val="none" w:sz="0" w:space="0" w:color="auto"/>
      </w:pBdr>
      <w:spacing w:after="240" w:line="200" w:lineRule="exact"/>
      <w:ind w:left="0" w:firstLine="0"/>
    </w:pPr>
    <w:r w:rsidRPr="00B45188">
      <w:rPr>
        <w:b w:val="0"/>
        <w:bCs w:val="0"/>
        <w:color w:val="000000"/>
        <w:sz w:val="16"/>
        <w:szCs w:val="16"/>
      </w:rPr>
      <w:t>ТОПТУН ФИНАНСЫЛЫК ОТЧЕТТУУЛУГУНУН (АНЫН ИЧИНДЕ КОМПОНЕНТТЕРДИН АУДИТОРЛОРУНУН ИШИНИН) АУДИТИНИН ӨЗГӨЧӨЛҮКТӨРҮ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6D2FE9C"/>
    <w:lvl w:ilvl="0">
      <w:start w:val="1"/>
      <w:numFmt w:val="decimal"/>
      <w:pStyle w:val="4"/>
      <w:lvlText w:val="%1."/>
      <w:lvlJc w:val="left"/>
      <w:pPr>
        <w:tabs>
          <w:tab w:val="num" w:pos="1209"/>
        </w:tabs>
        <w:ind w:left="1209" w:hanging="360"/>
      </w:pPr>
    </w:lvl>
  </w:abstractNum>
  <w:abstractNum w:abstractNumId="1" w15:restartNumberingAfterBreak="0">
    <w:nsid w:val="FFFFFF7E"/>
    <w:multiLevelType w:val="singleLevel"/>
    <w:tmpl w:val="C93A4FC0"/>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55841832"/>
    <w:lvl w:ilvl="0">
      <w:start w:val="1"/>
      <w:numFmt w:val="decimal"/>
      <w:pStyle w:val="2"/>
      <w:lvlText w:val="%1."/>
      <w:lvlJc w:val="left"/>
      <w:pPr>
        <w:tabs>
          <w:tab w:val="num" w:pos="643"/>
        </w:tabs>
        <w:ind w:left="643" w:hanging="360"/>
      </w:pPr>
    </w:lvl>
  </w:abstractNum>
  <w:abstractNum w:abstractNumId="3" w15:restartNumberingAfterBreak="0">
    <w:nsid w:val="043D3E82"/>
    <w:multiLevelType w:val="hybridMultilevel"/>
    <w:tmpl w:val="9B080070"/>
    <w:lvl w:ilvl="0" w:tplc="05865DF6">
      <w:start w:val="1"/>
      <w:numFmt w:val="lowerLetter"/>
      <w:lvlText w:val="(%1)"/>
      <w:lvlJc w:val="left"/>
      <w:pPr>
        <w:tabs>
          <w:tab w:val="num" w:pos="1070"/>
        </w:tabs>
        <w:ind w:left="1070" w:hanging="357"/>
      </w:pPr>
      <w:rPr>
        <w:rFonts w:ascii="Times New Roman" w:hAnsi="Times New Roman" w:hint="default"/>
        <w:b w:val="0"/>
        <w:i w:val="0"/>
        <w:color w:val="auto"/>
        <w:sz w:val="20"/>
        <w:szCs w:val="16"/>
      </w:rPr>
    </w:lvl>
    <w:lvl w:ilvl="1" w:tplc="04090003" w:tentative="1">
      <w:start w:val="1"/>
      <w:numFmt w:val="bullet"/>
      <w:lvlText w:val="o"/>
      <w:lvlJc w:val="left"/>
      <w:pPr>
        <w:tabs>
          <w:tab w:val="num" w:pos="2153"/>
        </w:tabs>
        <w:ind w:left="2153" w:hanging="360"/>
      </w:pPr>
      <w:rPr>
        <w:rFonts w:ascii="Courier New" w:hAnsi="Courier New" w:cs="Courier New" w:hint="default"/>
      </w:rPr>
    </w:lvl>
    <w:lvl w:ilvl="2" w:tplc="04090005" w:tentative="1">
      <w:start w:val="1"/>
      <w:numFmt w:val="bullet"/>
      <w:lvlText w:val=""/>
      <w:lvlJc w:val="left"/>
      <w:pPr>
        <w:tabs>
          <w:tab w:val="num" w:pos="2873"/>
        </w:tabs>
        <w:ind w:left="2873" w:hanging="360"/>
      </w:pPr>
      <w:rPr>
        <w:rFonts w:ascii="Wingdings" w:hAnsi="Wingdings" w:hint="default"/>
      </w:rPr>
    </w:lvl>
    <w:lvl w:ilvl="3" w:tplc="04090001" w:tentative="1">
      <w:start w:val="1"/>
      <w:numFmt w:val="bullet"/>
      <w:lvlText w:val=""/>
      <w:lvlJc w:val="left"/>
      <w:pPr>
        <w:tabs>
          <w:tab w:val="num" w:pos="3593"/>
        </w:tabs>
        <w:ind w:left="3593" w:hanging="360"/>
      </w:pPr>
      <w:rPr>
        <w:rFonts w:ascii="Symbol" w:hAnsi="Symbol" w:hint="default"/>
      </w:rPr>
    </w:lvl>
    <w:lvl w:ilvl="4" w:tplc="04090003" w:tentative="1">
      <w:start w:val="1"/>
      <w:numFmt w:val="bullet"/>
      <w:lvlText w:val="o"/>
      <w:lvlJc w:val="left"/>
      <w:pPr>
        <w:tabs>
          <w:tab w:val="num" w:pos="4313"/>
        </w:tabs>
        <w:ind w:left="4313" w:hanging="360"/>
      </w:pPr>
      <w:rPr>
        <w:rFonts w:ascii="Courier New" w:hAnsi="Courier New" w:cs="Courier New" w:hint="default"/>
      </w:rPr>
    </w:lvl>
    <w:lvl w:ilvl="5" w:tplc="04090005" w:tentative="1">
      <w:start w:val="1"/>
      <w:numFmt w:val="bullet"/>
      <w:lvlText w:val=""/>
      <w:lvlJc w:val="left"/>
      <w:pPr>
        <w:tabs>
          <w:tab w:val="num" w:pos="5033"/>
        </w:tabs>
        <w:ind w:left="5033" w:hanging="360"/>
      </w:pPr>
      <w:rPr>
        <w:rFonts w:ascii="Wingdings" w:hAnsi="Wingdings" w:hint="default"/>
      </w:rPr>
    </w:lvl>
    <w:lvl w:ilvl="6" w:tplc="04090001" w:tentative="1">
      <w:start w:val="1"/>
      <w:numFmt w:val="bullet"/>
      <w:lvlText w:val=""/>
      <w:lvlJc w:val="left"/>
      <w:pPr>
        <w:tabs>
          <w:tab w:val="num" w:pos="5753"/>
        </w:tabs>
        <w:ind w:left="5753" w:hanging="360"/>
      </w:pPr>
      <w:rPr>
        <w:rFonts w:ascii="Symbol" w:hAnsi="Symbol" w:hint="default"/>
      </w:rPr>
    </w:lvl>
    <w:lvl w:ilvl="7" w:tplc="04090003" w:tentative="1">
      <w:start w:val="1"/>
      <w:numFmt w:val="bullet"/>
      <w:lvlText w:val="o"/>
      <w:lvlJc w:val="left"/>
      <w:pPr>
        <w:tabs>
          <w:tab w:val="num" w:pos="6473"/>
        </w:tabs>
        <w:ind w:left="6473" w:hanging="360"/>
      </w:pPr>
      <w:rPr>
        <w:rFonts w:ascii="Courier New" w:hAnsi="Courier New" w:cs="Courier New" w:hint="default"/>
      </w:rPr>
    </w:lvl>
    <w:lvl w:ilvl="8" w:tplc="04090005" w:tentative="1">
      <w:start w:val="1"/>
      <w:numFmt w:val="bullet"/>
      <w:lvlText w:val=""/>
      <w:lvlJc w:val="left"/>
      <w:pPr>
        <w:tabs>
          <w:tab w:val="num" w:pos="7193"/>
        </w:tabs>
        <w:ind w:left="7193" w:hanging="360"/>
      </w:pPr>
      <w:rPr>
        <w:rFonts w:ascii="Wingdings" w:hAnsi="Wingdings" w:hint="default"/>
      </w:rPr>
    </w:lvl>
  </w:abstractNum>
  <w:abstractNum w:abstractNumId="4" w15:restartNumberingAfterBreak="0">
    <w:nsid w:val="119D56F3"/>
    <w:multiLevelType w:val="multilevel"/>
    <w:tmpl w:val="FDCAF698"/>
    <w:lvl w:ilvl="0">
      <w:start w:val="1"/>
      <w:numFmt w:val="decimal"/>
      <w:pStyle w:val="numberedparagraph"/>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right"/>
      <w:pPr>
        <w:tabs>
          <w:tab w:val="num" w:pos="1224"/>
        </w:tabs>
        <w:ind w:left="1224" w:hanging="144"/>
      </w:pPr>
      <w:rPr>
        <w:rFonts w:hint="default"/>
        <w:b w:val="0"/>
        <w:i w:val="0"/>
        <w:sz w:val="24"/>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15:restartNumberingAfterBreak="0">
    <w:nsid w:val="1BFE0EC6"/>
    <w:multiLevelType w:val="hybridMultilevel"/>
    <w:tmpl w:val="EF6A6E02"/>
    <w:lvl w:ilvl="0" w:tplc="6518D734">
      <w:start w:val="1"/>
      <w:numFmt w:val="bullet"/>
      <w:pStyle w:val="Recommendations"/>
      <w:lvlText w:val=""/>
      <w:lvlJc w:val="left"/>
      <w:pPr>
        <w:tabs>
          <w:tab w:val="num" w:pos="7560"/>
        </w:tabs>
        <w:ind w:left="7560" w:hanging="720"/>
      </w:pPr>
      <w:rPr>
        <w:rFonts w:ascii="Symbol" w:hAnsi="Symbol" w:hint="default"/>
      </w:rPr>
    </w:lvl>
    <w:lvl w:ilvl="1" w:tplc="04090003" w:tentative="1">
      <w:start w:val="1"/>
      <w:numFmt w:val="bullet"/>
      <w:lvlText w:val="o"/>
      <w:lvlJc w:val="left"/>
      <w:pPr>
        <w:tabs>
          <w:tab w:val="num" w:pos="8280"/>
        </w:tabs>
        <w:ind w:left="8280" w:hanging="360"/>
      </w:pPr>
      <w:rPr>
        <w:rFonts w:ascii="Courier New" w:hAnsi="Courier New" w:cs="Courier New" w:hint="default"/>
      </w:rPr>
    </w:lvl>
    <w:lvl w:ilvl="2" w:tplc="04090005" w:tentative="1">
      <w:start w:val="1"/>
      <w:numFmt w:val="bullet"/>
      <w:lvlText w:val=""/>
      <w:lvlJc w:val="left"/>
      <w:pPr>
        <w:tabs>
          <w:tab w:val="num" w:pos="9000"/>
        </w:tabs>
        <w:ind w:left="9000" w:hanging="360"/>
      </w:pPr>
      <w:rPr>
        <w:rFonts w:ascii="Wingdings" w:hAnsi="Wingdings" w:hint="default"/>
      </w:rPr>
    </w:lvl>
    <w:lvl w:ilvl="3" w:tplc="04090001" w:tentative="1">
      <w:start w:val="1"/>
      <w:numFmt w:val="bullet"/>
      <w:lvlText w:val=""/>
      <w:lvlJc w:val="left"/>
      <w:pPr>
        <w:tabs>
          <w:tab w:val="num" w:pos="9720"/>
        </w:tabs>
        <w:ind w:left="9720" w:hanging="360"/>
      </w:pPr>
      <w:rPr>
        <w:rFonts w:ascii="Symbol" w:hAnsi="Symbol" w:hint="default"/>
      </w:rPr>
    </w:lvl>
    <w:lvl w:ilvl="4" w:tplc="04090003" w:tentative="1">
      <w:start w:val="1"/>
      <w:numFmt w:val="bullet"/>
      <w:lvlText w:val="o"/>
      <w:lvlJc w:val="left"/>
      <w:pPr>
        <w:tabs>
          <w:tab w:val="num" w:pos="10440"/>
        </w:tabs>
        <w:ind w:left="10440" w:hanging="360"/>
      </w:pPr>
      <w:rPr>
        <w:rFonts w:ascii="Courier New" w:hAnsi="Courier New" w:cs="Courier New" w:hint="default"/>
      </w:rPr>
    </w:lvl>
    <w:lvl w:ilvl="5" w:tplc="04090005" w:tentative="1">
      <w:start w:val="1"/>
      <w:numFmt w:val="bullet"/>
      <w:lvlText w:val=""/>
      <w:lvlJc w:val="left"/>
      <w:pPr>
        <w:tabs>
          <w:tab w:val="num" w:pos="11160"/>
        </w:tabs>
        <w:ind w:left="11160" w:hanging="360"/>
      </w:pPr>
      <w:rPr>
        <w:rFonts w:ascii="Wingdings" w:hAnsi="Wingdings" w:hint="default"/>
      </w:rPr>
    </w:lvl>
    <w:lvl w:ilvl="6" w:tplc="04090001" w:tentative="1">
      <w:start w:val="1"/>
      <w:numFmt w:val="bullet"/>
      <w:lvlText w:val=""/>
      <w:lvlJc w:val="left"/>
      <w:pPr>
        <w:tabs>
          <w:tab w:val="num" w:pos="11880"/>
        </w:tabs>
        <w:ind w:left="11880" w:hanging="360"/>
      </w:pPr>
      <w:rPr>
        <w:rFonts w:ascii="Symbol" w:hAnsi="Symbol" w:hint="default"/>
      </w:rPr>
    </w:lvl>
    <w:lvl w:ilvl="7" w:tplc="04090003" w:tentative="1">
      <w:start w:val="1"/>
      <w:numFmt w:val="bullet"/>
      <w:lvlText w:val="o"/>
      <w:lvlJc w:val="left"/>
      <w:pPr>
        <w:tabs>
          <w:tab w:val="num" w:pos="12600"/>
        </w:tabs>
        <w:ind w:left="12600" w:hanging="360"/>
      </w:pPr>
      <w:rPr>
        <w:rFonts w:ascii="Courier New" w:hAnsi="Courier New" w:cs="Courier New" w:hint="default"/>
      </w:rPr>
    </w:lvl>
    <w:lvl w:ilvl="8" w:tplc="04090005" w:tentative="1">
      <w:start w:val="1"/>
      <w:numFmt w:val="bullet"/>
      <w:lvlText w:val=""/>
      <w:lvlJc w:val="left"/>
      <w:pPr>
        <w:tabs>
          <w:tab w:val="num" w:pos="13320"/>
        </w:tabs>
        <w:ind w:left="13320" w:hanging="360"/>
      </w:pPr>
      <w:rPr>
        <w:rFonts w:ascii="Wingdings" w:hAnsi="Wingdings" w:hint="default"/>
      </w:rPr>
    </w:lvl>
  </w:abstractNum>
  <w:abstractNum w:abstractNumId="6" w15:restartNumberingAfterBreak="0">
    <w:nsid w:val="1D7951AB"/>
    <w:multiLevelType w:val="hybridMultilevel"/>
    <w:tmpl w:val="9F54F854"/>
    <w:lvl w:ilvl="0" w:tplc="A73E60D4">
      <w:start w:val="1"/>
      <w:numFmt w:val="bullet"/>
      <w:lvlText w:val=""/>
      <w:lvlJc w:val="left"/>
      <w:pPr>
        <w:tabs>
          <w:tab w:val="num" w:pos="1070"/>
        </w:tabs>
        <w:ind w:left="1070" w:hanging="357"/>
      </w:pPr>
      <w:rPr>
        <w:rFonts w:ascii="Symbol" w:hAnsi="Symbol" w:hint="default"/>
        <w:b w:val="0"/>
        <w:i w:val="0"/>
        <w:color w:val="auto"/>
        <w:sz w:val="20"/>
        <w:szCs w:val="16"/>
      </w:rPr>
    </w:lvl>
    <w:lvl w:ilvl="1" w:tplc="04090003" w:tentative="1">
      <w:start w:val="1"/>
      <w:numFmt w:val="bullet"/>
      <w:lvlText w:val="o"/>
      <w:lvlJc w:val="left"/>
      <w:pPr>
        <w:tabs>
          <w:tab w:val="num" w:pos="2153"/>
        </w:tabs>
        <w:ind w:left="2153" w:hanging="360"/>
      </w:pPr>
      <w:rPr>
        <w:rFonts w:ascii="Courier New" w:hAnsi="Courier New" w:cs="Courier New" w:hint="default"/>
      </w:rPr>
    </w:lvl>
    <w:lvl w:ilvl="2" w:tplc="04090005" w:tentative="1">
      <w:start w:val="1"/>
      <w:numFmt w:val="bullet"/>
      <w:lvlText w:val=""/>
      <w:lvlJc w:val="left"/>
      <w:pPr>
        <w:tabs>
          <w:tab w:val="num" w:pos="2873"/>
        </w:tabs>
        <w:ind w:left="2873" w:hanging="360"/>
      </w:pPr>
      <w:rPr>
        <w:rFonts w:ascii="Wingdings" w:hAnsi="Wingdings" w:hint="default"/>
      </w:rPr>
    </w:lvl>
    <w:lvl w:ilvl="3" w:tplc="04090001" w:tentative="1">
      <w:start w:val="1"/>
      <w:numFmt w:val="bullet"/>
      <w:lvlText w:val=""/>
      <w:lvlJc w:val="left"/>
      <w:pPr>
        <w:tabs>
          <w:tab w:val="num" w:pos="3593"/>
        </w:tabs>
        <w:ind w:left="3593" w:hanging="360"/>
      </w:pPr>
      <w:rPr>
        <w:rFonts w:ascii="Symbol" w:hAnsi="Symbol" w:hint="default"/>
      </w:rPr>
    </w:lvl>
    <w:lvl w:ilvl="4" w:tplc="04090003" w:tentative="1">
      <w:start w:val="1"/>
      <w:numFmt w:val="bullet"/>
      <w:lvlText w:val="o"/>
      <w:lvlJc w:val="left"/>
      <w:pPr>
        <w:tabs>
          <w:tab w:val="num" w:pos="4313"/>
        </w:tabs>
        <w:ind w:left="4313" w:hanging="360"/>
      </w:pPr>
      <w:rPr>
        <w:rFonts w:ascii="Courier New" w:hAnsi="Courier New" w:cs="Courier New" w:hint="default"/>
      </w:rPr>
    </w:lvl>
    <w:lvl w:ilvl="5" w:tplc="04090005" w:tentative="1">
      <w:start w:val="1"/>
      <w:numFmt w:val="bullet"/>
      <w:lvlText w:val=""/>
      <w:lvlJc w:val="left"/>
      <w:pPr>
        <w:tabs>
          <w:tab w:val="num" w:pos="5033"/>
        </w:tabs>
        <w:ind w:left="5033" w:hanging="360"/>
      </w:pPr>
      <w:rPr>
        <w:rFonts w:ascii="Wingdings" w:hAnsi="Wingdings" w:hint="default"/>
      </w:rPr>
    </w:lvl>
    <w:lvl w:ilvl="6" w:tplc="04090001" w:tentative="1">
      <w:start w:val="1"/>
      <w:numFmt w:val="bullet"/>
      <w:lvlText w:val=""/>
      <w:lvlJc w:val="left"/>
      <w:pPr>
        <w:tabs>
          <w:tab w:val="num" w:pos="5753"/>
        </w:tabs>
        <w:ind w:left="5753" w:hanging="360"/>
      </w:pPr>
      <w:rPr>
        <w:rFonts w:ascii="Symbol" w:hAnsi="Symbol" w:hint="default"/>
      </w:rPr>
    </w:lvl>
    <w:lvl w:ilvl="7" w:tplc="04090003" w:tentative="1">
      <w:start w:val="1"/>
      <w:numFmt w:val="bullet"/>
      <w:lvlText w:val="o"/>
      <w:lvlJc w:val="left"/>
      <w:pPr>
        <w:tabs>
          <w:tab w:val="num" w:pos="6473"/>
        </w:tabs>
        <w:ind w:left="6473" w:hanging="360"/>
      </w:pPr>
      <w:rPr>
        <w:rFonts w:ascii="Courier New" w:hAnsi="Courier New" w:cs="Courier New" w:hint="default"/>
      </w:rPr>
    </w:lvl>
    <w:lvl w:ilvl="8" w:tplc="04090005" w:tentative="1">
      <w:start w:val="1"/>
      <w:numFmt w:val="bullet"/>
      <w:lvlText w:val=""/>
      <w:lvlJc w:val="left"/>
      <w:pPr>
        <w:tabs>
          <w:tab w:val="num" w:pos="7193"/>
        </w:tabs>
        <w:ind w:left="7193" w:hanging="360"/>
      </w:pPr>
      <w:rPr>
        <w:rFonts w:ascii="Wingdings" w:hAnsi="Wingdings" w:hint="default"/>
      </w:rPr>
    </w:lvl>
  </w:abstractNum>
  <w:abstractNum w:abstractNumId="7" w15:restartNumberingAfterBreak="0">
    <w:nsid w:val="2D5D045E"/>
    <w:multiLevelType w:val="hybridMultilevel"/>
    <w:tmpl w:val="5DAE65F0"/>
    <w:lvl w:ilvl="0" w:tplc="AD925042">
      <w:start w:val="1"/>
      <w:numFmt w:val="bullet"/>
      <w:lvlText w:val="o"/>
      <w:lvlJc w:val="left"/>
      <w:pPr>
        <w:tabs>
          <w:tab w:val="num" w:pos="1080"/>
        </w:tabs>
        <w:ind w:left="1080" w:hanging="360"/>
      </w:pPr>
      <w:rPr>
        <w:rFonts w:ascii="Courier New" w:hAnsi="Courier New" w:hint="default"/>
        <w:b w:val="0"/>
        <w:i w:val="0"/>
        <w:sz w:val="16"/>
        <w:szCs w:val="16"/>
      </w:rPr>
    </w:lvl>
    <w:lvl w:ilvl="1" w:tplc="04090003">
      <w:start w:val="1"/>
      <w:numFmt w:val="bullet"/>
      <w:lvlText w:val="o"/>
      <w:lvlJc w:val="left"/>
      <w:pPr>
        <w:tabs>
          <w:tab w:val="num" w:pos="1685"/>
        </w:tabs>
        <w:ind w:left="1685" w:hanging="360"/>
      </w:pPr>
      <w:rPr>
        <w:rFonts w:ascii="Courier New" w:hAnsi="Courier New" w:cs="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cs="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cs="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8" w15:restartNumberingAfterBreak="0">
    <w:nsid w:val="2E595027"/>
    <w:multiLevelType w:val="multilevel"/>
    <w:tmpl w:val="61567B28"/>
    <w:lvl w:ilvl="0">
      <w:start w:val="24"/>
      <w:numFmt w:val="decimal"/>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1224"/>
        </w:tabs>
        <w:ind w:left="1224" w:hanging="144"/>
      </w:pPr>
      <w:rPr>
        <w:rFonts w:hint="default"/>
        <w:b w:val="0"/>
        <w:i w:val="0"/>
        <w:sz w:val="20"/>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 w15:restartNumberingAfterBreak="0">
    <w:nsid w:val="306C58E6"/>
    <w:multiLevelType w:val="hybridMultilevel"/>
    <w:tmpl w:val="717AB49C"/>
    <w:lvl w:ilvl="0" w:tplc="55B2E51C">
      <w:start w:val="1"/>
      <w:numFmt w:val="bullet"/>
      <w:lvlText w:val=""/>
      <w:lvlJc w:val="left"/>
      <w:pPr>
        <w:tabs>
          <w:tab w:val="num" w:pos="1070"/>
        </w:tabs>
        <w:ind w:left="1070" w:hanging="357"/>
      </w:pPr>
      <w:rPr>
        <w:rFonts w:ascii="Symbol" w:hAnsi="Symbol" w:hint="default"/>
        <w:color w:val="auto"/>
        <w:sz w:val="20"/>
        <w:szCs w:val="16"/>
      </w:rPr>
    </w:lvl>
    <w:lvl w:ilvl="1" w:tplc="04090003" w:tentative="1">
      <w:start w:val="1"/>
      <w:numFmt w:val="bullet"/>
      <w:lvlText w:val="o"/>
      <w:lvlJc w:val="left"/>
      <w:pPr>
        <w:ind w:left="1440" w:hanging="360"/>
      </w:pPr>
      <w:rPr>
        <w:rFonts w:ascii="Courier New" w:hAnsi="Courier New" w:cs="Courier New" w:hint="default"/>
      </w:rPr>
    </w:lvl>
    <w:lvl w:ilvl="2" w:tplc="167E60C8">
      <w:start w:val="1"/>
      <w:numFmt w:val="bullet"/>
      <w:lvlText w:val=""/>
      <w:lvlJc w:val="left"/>
      <w:pPr>
        <w:ind w:left="2160" w:hanging="360"/>
      </w:pPr>
      <w:rPr>
        <w:rFonts w:ascii="Symbol" w:hAnsi="Symbol" w:hint="default"/>
        <w:b w:val="0"/>
        <w:i w:val="0"/>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96DE1"/>
    <w:multiLevelType w:val="hybridMultilevel"/>
    <w:tmpl w:val="51DE4806"/>
    <w:lvl w:ilvl="0" w:tplc="04090001">
      <w:start w:val="1"/>
      <w:numFmt w:val="decimal"/>
      <w:lvlText w:val="%1."/>
      <w:lvlJc w:val="left"/>
      <w:pPr>
        <w:tabs>
          <w:tab w:val="num" w:pos="360"/>
        </w:tabs>
        <w:ind w:left="360" w:hanging="360"/>
      </w:pPr>
      <w:rPr>
        <w:rFonts w:hint="default"/>
        <w:b w:val="0"/>
        <w:i w:val="0"/>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DF36B9"/>
    <w:multiLevelType w:val="multilevel"/>
    <w:tmpl w:val="26226C60"/>
    <w:lvl w:ilvl="0">
      <w:start w:val="1"/>
      <w:numFmt w:val="bullet"/>
      <w:lvlText w:val=""/>
      <w:lvlJc w:val="left"/>
      <w:pPr>
        <w:tabs>
          <w:tab w:val="num" w:pos="630"/>
        </w:tabs>
        <w:ind w:left="630" w:hanging="360"/>
      </w:pPr>
      <w:rPr>
        <w:rFonts w:ascii="Symbol" w:hAnsi="Symbol" w:hint="default"/>
        <w:b w:val="0"/>
        <w:i w:val="0"/>
        <w:caps w:val="0"/>
        <w:strike w:val="0"/>
        <w:dstrike w:val="0"/>
        <w:outline w:val="0"/>
        <w:shadow w:val="0"/>
        <w:emboss w:val="0"/>
        <w:imprint w:val="0"/>
        <w:vanish w:val="0"/>
        <w:sz w:val="20"/>
        <w:szCs w:val="20"/>
        <w:vertAlign w:val="baseline"/>
      </w:rPr>
    </w:lvl>
    <w:lvl w:ilvl="1">
      <w:start w:val="1"/>
      <w:numFmt w:val="bullet"/>
      <w:lvlText w:val="○"/>
      <w:lvlJc w:val="left"/>
      <w:pPr>
        <w:tabs>
          <w:tab w:val="num" w:pos="1440"/>
        </w:tabs>
        <w:ind w:left="1440" w:hanging="360"/>
      </w:pPr>
      <w:rPr>
        <w:rFonts w:ascii="Times New Roman" w:hAnsi="Times New Roman" w:cs="Times New Roman" w:hint="default"/>
        <w:b w:val="0"/>
        <w:i w:val="0"/>
        <w:caps w:val="0"/>
        <w:strike w:val="0"/>
        <w:dstrike w:val="0"/>
        <w:outline w:val="0"/>
        <w:shadow w:val="0"/>
        <w:emboss w:val="0"/>
        <w:imprint w:val="0"/>
        <w:vanish w:val="0"/>
        <w:color w:val="auto"/>
        <w:sz w:val="16"/>
        <w:szCs w:val="16"/>
        <w:vertAlign w:val="baseline"/>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410D583B"/>
    <w:multiLevelType w:val="hybridMultilevel"/>
    <w:tmpl w:val="9FA06E86"/>
    <w:lvl w:ilvl="0" w:tplc="88CA537A">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1A13C5"/>
    <w:multiLevelType w:val="multilevel"/>
    <w:tmpl w:val="63508C7E"/>
    <w:lvl w:ilvl="0">
      <w:start w:val="1"/>
      <w:numFmt w:val="decimal"/>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1224"/>
        </w:tabs>
        <w:ind w:left="1224" w:hanging="144"/>
      </w:pPr>
      <w:rPr>
        <w:rFonts w:hint="default"/>
        <w:b w:val="0"/>
        <w:i w:val="0"/>
        <w:sz w:val="20"/>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4252096B"/>
    <w:multiLevelType w:val="hybridMultilevel"/>
    <w:tmpl w:val="5C72DF10"/>
    <w:lvl w:ilvl="0" w:tplc="D25CB174">
      <w:start w:val="1"/>
      <w:numFmt w:val="decimal"/>
      <w:lvlText w:val="%1."/>
      <w:lvlJc w:val="left"/>
      <w:pPr>
        <w:tabs>
          <w:tab w:val="num" w:pos="360"/>
        </w:tabs>
        <w:ind w:left="360" w:hanging="360"/>
      </w:pPr>
      <w:rPr>
        <w:rFonts w:ascii="Times New Roman" w:hAnsi="Times New Roman" w:hint="default"/>
        <w:b w:val="0"/>
        <w:i w:val="0"/>
        <w:sz w:val="20"/>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43EB5278"/>
    <w:multiLevelType w:val="hybridMultilevel"/>
    <w:tmpl w:val="2C12F702"/>
    <w:lvl w:ilvl="0" w:tplc="B71E75C0">
      <w:start w:val="1"/>
      <w:numFmt w:val="bullet"/>
      <w:pStyle w:val="IFACBullet3"/>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34D84"/>
    <w:multiLevelType w:val="hybridMultilevel"/>
    <w:tmpl w:val="083EA4C2"/>
    <w:lvl w:ilvl="0" w:tplc="8C40D9FE">
      <w:start w:val="1"/>
      <w:numFmt w:val="bullet"/>
      <w:lvlText w:val=""/>
      <w:lvlJc w:val="left"/>
      <w:pPr>
        <w:tabs>
          <w:tab w:val="num" w:pos="1070"/>
        </w:tabs>
        <w:ind w:left="1070" w:hanging="357"/>
      </w:pPr>
      <w:rPr>
        <w:rFonts w:ascii="Symbol" w:hAnsi="Symbol" w:hint="default"/>
        <w:b w:val="0"/>
        <w:i w:val="0"/>
        <w:color w:val="auto"/>
        <w:sz w:val="20"/>
        <w:szCs w:val="16"/>
      </w:rPr>
    </w:lvl>
    <w:lvl w:ilvl="1" w:tplc="04090003" w:tentative="1">
      <w:start w:val="1"/>
      <w:numFmt w:val="bullet"/>
      <w:lvlText w:val="o"/>
      <w:lvlJc w:val="left"/>
      <w:pPr>
        <w:tabs>
          <w:tab w:val="num" w:pos="2153"/>
        </w:tabs>
        <w:ind w:left="2153" w:hanging="360"/>
      </w:pPr>
      <w:rPr>
        <w:rFonts w:ascii="Courier New" w:hAnsi="Courier New" w:cs="Courier New" w:hint="default"/>
      </w:rPr>
    </w:lvl>
    <w:lvl w:ilvl="2" w:tplc="04090005" w:tentative="1">
      <w:start w:val="1"/>
      <w:numFmt w:val="bullet"/>
      <w:lvlText w:val=""/>
      <w:lvlJc w:val="left"/>
      <w:pPr>
        <w:tabs>
          <w:tab w:val="num" w:pos="2873"/>
        </w:tabs>
        <w:ind w:left="2873" w:hanging="360"/>
      </w:pPr>
      <w:rPr>
        <w:rFonts w:ascii="Wingdings" w:hAnsi="Wingdings" w:hint="default"/>
      </w:rPr>
    </w:lvl>
    <w:lvl w:ilvl="3" w:tplc="04090001" w:tentative="1">
      <w:start w:val="1"/>
      <w:numFmt w:val="bullet"/>
      <w:lvlText w:val=""/>
      <w:lvlJc w:val="left"/>
      <w:pPr>
        <w:tabs>
          <w:tab w:val="num" w:pos="3593"/>
        </w:tabs>
        <w:ind w:left="3593" w:hanging="360"/>
      </w:pPr>
      <w:rPr>
        <w:rFonts w:ascii="Symbol" w:hAnsi="Symbol" w:hint="default"/>
      </w:rPr>
    </w:lvl>
    <w:lvl w:ilvl="4" w:tplc="04090003" w:tentative="1">
      <w:start w:val="1"/>
      <w:numFmt w:val="bullet"/>
      <w:lvlText w:val="o"/>
      <w:lvlJc w:val="left"/>
      <w:pPr>
        <w:tabs>
          <w:tab w:val="num" w:pos="4313"/>
        </w:tabs>
        <w:ind w:left="4313" w:hanging="360"/>
      </w:pPr>
      <w:rPr>
        <w:rFonts w:ascii="Courier New" w:hAnsi="Courier New" w:cs="Courier New" w:hint="default"/>
      </w:rPr>
    </w:lvl>
    <w:lvl w:ilvl="5" w:tplc="04090005" w:tentative="1">
      <w:start w:val="1"/>
      <w:numFmt w:val="bullet"/>
      <w:lvlText w:val=""/>
      <w:lvlJc w:val="left"/>
      <w:pPr>
        <w:tabs>
          <w:tab w:val="num" w:pos="5033"/>
        </w:tabs>
        <w:ind w:left="5033" w:hanging="360"/>
      </w:pPr>
      <w:rPr>
        <w:rFonts w:ascii="Wingdings" w:hAnsi="Wingdings" w:hint="default"/>
      </w:rPr>
    </w:lvl>
    <w:lvl w:ilvl="6" w:tplc="04090001" w:tentative="1">
      <w:start w:val="1"/>
      <w:numFmt w:val="bullet"/>
      <w:lvlText w:val=""/>
      <w:lvlJc w:val="left"/>
      <w:pPr>
        <w:tabs>
          <w:tab w:val="num" w:pos="5753"/>
        </w:tabs>
        <w:ind w:left="5753" w:hanging="360"/>
      </w:pPr>
      <w:rPr>
        <w:rFonts w:ascii="Symbol" w:hAnsi="Symbol" w:hint="default"/>
      </w:rPr>
    </w:lvl>
    <w:lvl w:ilvl="7" w:tplc="04090003" w:tentative="1">
      <w:start w:val="1"/>
      <w:numFmt w:val="bullet"/>
      <w:lvlText w:val="o"/>
      <w:lvlJc w:val="left"/>
      <w:pPr>
        <w:tabs>
          <w:tab w:val="num" w:pos="6473"/>
        </w:tabs>
        <w:ind w:left="6473" w:hanging="360"/>
      </w:pPr>
      <w:rPr>
        <w:rFonts w:ascii="Courier New" w:hAnsi="Courier New" w:cs="Courier New" w:hint="default"/>
      </w:rPr>
    </w:lvl>
    <w:lvl w:ilvl="8" w:tplc="04090005" w:tentative="1">
      <w:start w:val="1"/>
      <w:numFmt w:val="bullet"/>
      <w:lvlText w:val=""/>
      <w:lvlJc w:val="left"/>
      <w:pPr>
        <w:tabs>
          <w:tab w:val="num" w:pos="7193"/>
        </w:tabs>
        <w:ind w:left="7193" w:hanging="360"/>
      </w:pPr>
      <w:rPr>
        <w:rFonts w:ascii="Wingdings" w:hAnsi="Wingdings" w:hint="default"/>
      </w:rPr>
    </w:lvl>
  </w:abstractNum>
  <w:abstractNum w:abstractNumId="18" w15:restartNumberingAfterBreak="0">
    <w:nsid w:val="4A0848A1"/>
    <w:multiLevelType w:val="multilevel"/>
    <w:tmpl w:val="D9867C10"/>
    <w:lvl w:ilvl="0">
      <w:start w:val="1"/>
      <w:numFmt w:val="decimal"/>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1224"/>
        </w:tabs>
        <w:ind w:left="1224" w:hanging="144"/>
      </w:pPr>
      <w:rPr>
        <w:rFonts w:hint="default"/>
        <w:b w:val="0"/>
        <w:i w:val="0"/>
        <w:sz w:val="20"/>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DC54106"/>
    <w:multiLevelType w:val="multilevel"/>
    <w:tmpl w:val="81841C22"/>
    <w:lvl w:ilvl="0">
      <w:start w:val="1"/>
      <w:numFmt w:val="lowerLetter"/>
      <w:pStyle w:val="LetteredList"/>
      <w:lvlText w:val="(%1)"/>
      <w:lvlJc w:val="left"/>
      <w:pPr>
        <w:tabs>
          <w:tab w:val="num" w:pos="1440"/>
        </w:tabs>
        <w:ind w:left="1440" w:hanging="360"/>
      </w:pPr>
      <w:rPr>
        <w:rFonts w:hint="default"/>
        <w:b w:val="0"/>
        <w:i w:val="0"/>
        <w:caps w:val="0"/>
        <w:strike w:val="0"/>
        <w:dstrike w:val="0"/>
        <w:outline w:val="0"/>
        <w:shadow w:val="0"/>
        <w:emboss w:val="0"/>
        <w:imprint w:val="0"/>
        <w:vanish w:val="0"/>
        <w:vertAlign w:val="baseline"/>
      </w:rPr>
    </w:lvl>
    <w:lvl w:ilvl="1">
      <w:start w:val="4"/>
      <w:numFmt w:val="lowerLetter"/>
      <w:lvlText w:val="(%2)"/>
      <w:lvlJc w:val="left"/>
      <w:pPr>
        <w:tabs>
          <w:tab w:val="num" w:pos="1728"/>
        </w:tabs>
        <w:ind w:left="1728" w:hanging="360"/>
      </w:pPr>
      <w:rPr>
        <w:rFonts w:hint="default"/>
        <w:b w:val="0"/>
        <w:i w:val="0"/>
        <w:caps w:val="0"/>
        <w:strike w:val="0"/>
        <w:dstrike w:val="0"/>
        <w:outline w:val="0"/>
        <w:shadow w:val="0"/>
        <w:emboss w:val="0"/>
        <w:imprint w:val="0"/>
        <w:vanish w:val="0"/>
        <w:vertAlign w:val="baseline"/>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15:restartNumberingAfterBreak="0">
    <w:nsid w:val="4E210020"/>
    <w:multiLevelType w:val="hybridMultilevel"/>
    <w:tmpl w:val="0C822E64"/>
    <w:lvl w:ilvl="0" w:tplc="CDAE1B5A">
      <w:start w:val="1"/>
      <w:numFmt w:val="bullet"/>
      <w:pStyle w:val="Numberedparagraph0"/>
      <w:lvlText w:val="•"/>
      <w:lvlJc w:val="left"/>
      <w:pPr>
        <w:tabs>
          <w:tab w:val="num" w:pos="360"/>
        </w:tabs>
        <w:ind w:left="360" w:hanging="360"/>
      </w:pPr>
      <w:rPr>
        <w:rFonts w:ascii="Times New Roman" w:hAnsi="Times New Roman" w:cs="Times New Roman" w:hint="default"/>
      </w:rPr>
    </w:lvl>
    <w:lvl w:ilvl="1" w:tplc="8D7A120E">
      <w:start w:val="1"/>
      <w:numFmt w:val="bullet"/>
      <w:lvlText w:val="o"/>
      <w:lvlJc w:val="left"/>
      <w:pPr>
        <w:tabs>
          <w:tab w:val="num" w:pos="1440"/>
        </w:tabs>
        <w:ind w:left="1440" w:hanging="360"/>
      </w:pPr>
      <w:rPr>
        <w:rFonts w:ascii="Courier New" w:hAnsi="Courier New" w:hint="default"/>
      </w:rPr>
    </w:lvl>
    <w:lvl w:ilvl="2" w:tplc="1952C6A2" w:tentative="1">
      <w:start w:val="1"/>
      <w:numFmt w:val="bullet"/>
      <w:lvlText w:val=""/>
      <w:lvlJc w:val="left"/>
      <w:pPr>
        <w:tabs>
          <w:tab w:val="num" w:pos="2160"/>
        </w:tabs>
        <w:ind w:left="2160" w:hanging="360"/>
      </w:pPr>
      <w:rPr>
        <w:rFonts w:ascii="Wingdings" w:hAnsi="Wingdings" w:hint="default"/>
      </w:rPr>
    </w:lvl>
    <w:lvl w:ilvl="3" w:tplc="C4F47B50">
      <w:start w:val="1"/>
      <w:numFmt w:val="bullet"/>
      <w:lvlText w:val=""/>
      <w:lvlJc w:val="left"/>
      <w:pPr>
        <w:tabs>
          <w:tab w:val="num" w:pos="2880"/>
        </w:tabs>
        <w:ind w:left="2880" w:hanging="360"/>
      </w:pPr>
      <w:rPr>
        <w:rFonts w:ascii="Symbol" w:hAnsi="Symbol" w:hint="default"/>
      </w:rPr>
    </w:lvl>
    <w:lvl w:ilvl="4" w:tplc="4BFEC100" w:tentative="1">
      <w:start w:val="1"/>
      <w:numFmt w:val="bullet"/>
      <w:lvlText w:val="o"/>
      <w:lvlJc w:val="left"/>
      <w:pPr>
        <w:tabs>
          <w:tab w:val="num" w:pos="3600"/>
        </w:tabs>
        <w:ind w:left="3600" w:hanging="360"/>
      </w:pPr>
      <w:rPr>
        <w:rFonts w:ascii="Courier New" w:hAnsi="Courier New" w:hint="default"/>
      </w:rPr>
    </w:lvl>
    <w:lvl w:ilvl="5" w:tplc="918AFD8C" w:tentative="1">
      <w:start w:val="1"/>
      <w:numFmt w:val="bullet"/>
      <w:lvlText w:val=""/>
      <w:lvlJc w:val="left"/>
      <w:pPr>
        <w:tabs>
          <w:tab w:val="num" w:pos="4320"/>
        </w:tabs>
        <w:ind w:left="4320" w:hanging="360"/>
      </w:pPr>
      <w:rPr>
        <w:rFonts w:ascii="Wingdings" w:hAnsi="Wingdings" w:hint="default"/>
      </w:rPr>
    </w:lvl>
    <w:lvl w:ilvl="6" w:tplc="98489DAE" w:tentative="1">
      <w:start w:val="1"/>
      <w:numFmt w:val="bullet"/>
      <w:lvlText w:val=""/>
      <w:lvlJc w:val="left"/>
      <w:pPr>
        <w:tabs>
          <w:tab w:val="num" w:pos="5040"/>
        </w:tabs>
        <w:ind w:left="5040" w:hanging="360"/>
      </w:pPr>
      <w:rPr>
        <w:rFonts w:ascii="Symbol" w:hAnsi="Symbol" w:hint="default"/>
      </w:rPr>
    </w:lvl>
    <w:lvl w:ilvl="7" w:tplc="A5C63BAE" w:tentative="1">
      <w:start w:val="1"/>
      <w:numFmt w:val="bullet"/>
      <w:lvlText w:val="o"/>
      <w:lvlJc w:val="left"/>
      <w:pPr>
        <w:tabs>
          <w:tab w:val="num" w:pos="5760"/>
        </w:tabs>
        <w:ind w:left="5760" w:hanging="360"/>
      </w:pPr>
      <w:rPr>
        <w:rFonts w:ascii="Courier New" w:hAnsi="Courier New" w:hint="default"/>
      </w:rPr>
    </w:lvl>
    <w:lvl w:ilvl="8" w:tplc="E47AAB9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F44E8D"/>
    <w:multiLevelType w:val="hybridMultilevel"/>
    <w:tmpl w:val="8E0A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F62F8F"/>
    <w:multiLevelType w:val="multilevel"/>
    <w:tmpl w:val="9620C366"/>
    <w:lvl w:ilvl="0">
      <w:start w:val="24"/>
      <w:numFmt w:val="decimal"/>
      <w:lvlText w:val="%1."/>
      <w:lvlJc w:val="right"/>
      <w:pPr>
        <w:tabs>
          <w:tab w:val="num" w:pos="1080"/>
        </w:tabs>
        <w:ind w:left="108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1674"/>
        </w:tabs>
        <w:ind w:left="1674" w:hanging="144"/>
      </w:pPr>
      <w:rPr>
        <w:rFonts w:hint="default"/>
        <w:b w:val="0"/>
        <w:i w:val="0"/>
        <w:sz w:val="20"/>
        <w:szCs w:val="24"/>
      </w:rPr>
    </w:lvl>
    <w:lvl w:ilvl="2">
      <w:start w:val="1"/>
      <w:numFmt w:val="lowerRoman"/>
      <w:lvlText w:val="(%3)"/>
      <w:lvlJc w:val="right"/>
      <w:pPr>
        <w:tabs>
          <w:tab w:val="num" w:pos="2970"/>
        </w:tabs>
        <w:ind w:left="2970" w:hanging="360"/>
      </w:pPr>
      <w:rPr>
        <w:rFonts w:hint="default"/>
      </w:rPr>
    </w:lvl>
    <w:lvl w:ilvl="3">
      <w:start w:val="1"/>
      <w:numFmt w:val="lowerLetter"/>
      <w:lvlText w:val="%4."/>
      <w:lvlJc w:val="left"/>
      <w:pPr>
        <w:tabs>
          <w:tab w:val="num" w:pos="3690"/>
        </w:tabs>
        <w:ind w:left="3690" w:hanging="720"/>
      </w:pPr>
      <w:rPr>
        <w:rFonts w:hint="default"/>
      </w:rPr>
    </w:lvl>
    <w:lvl w:ilvl="4">
      <w:start w:val="1"/>
      <w:numFmt w:val="lowerLetter"/>
      <w:lvlText w:val="(%5)"/>
      <w:lvlJc w:val="left"/>
      <w:pPr>
        <w:tabs>
          <w:tab w:val="num" w:pos="2610"/>
        </w:tabs>
        <w:ind w:left="2610" w:hanging="360"/>
      </w:pPr>
      <w:rPr>
        <w:rFonts w:hint="default"/>
      </w:rPr>
    </w:lvl>
    <w:lvl w:ilvl="5">
      <w:start w:val="1"/>
      <w:numFmt w:val="lowerRoman"/>
      <w:lvlText w:val="(%6)"/>
      <w:lvlJc w:val="left"/>
      <w:pPr>
        <w:tabs>
          <w:tab w:val="num" w:pos="2970"/>
        </w:tabs>
        <w:ind w:left="2970" w:hanging="360"/>
      </w:pPr>
      <w:rPr>
        <w:rFonts w:hint="default"/>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23" w15:restartNumberingAfterBreak="0">
    <w:nsid w:val="62855E0D"/>
    <w:multiLevelType w:val="hybridMultilevel"/>
    <w:tmpl w:val="B51EDEBA"/>
    <w:lvl w:ilvl="0" w:tplc="04090001">
      <w:start w:val="1"/>
      <w:numFmt w:val="bullet"/>
      <w:lvlText w:val=""/>
      <w:lvlJc w:val="left"/>
      <w:pPr>
        <w:tabs>
          <w:tab w:val="num" w:pos="1080"/>
        </w:tabs>
        <w:ind w:left="1080" w:hanging="360"/>
      </w:pPr>
      <w:rPr>
        <w:rFonts w:ascii="Symbol" w:hAnsi="Symbol" w:hint="default"/>
        <w:sz w:val="16"/>
        <w:szCs w:val="16"/>
      </w:rPr>
    </w:lvl>
    <w:lvl w:ilvl="1" w:tplc="04090003">
      <w:start w:val="3"/>
      <w:numFmt w:val="bullet"/>
      <w:lvlText w:val="—"/>
      <w:lvlJc w:val="left"/>
      <w:pPr>
        <w:tabs>
          <w:tab w:val="num" w:pos="1785"/>
        </w:tabs>
        <w:ind w:left="1785" w:hanging="705"/>
      </w:pPr>
      <w:rPr>
        <w:rFonts w:ascii="Times" w:eastAsia="Times New Roman" w:hAnsi="Times" w:cs="Times" w:hint="default"/>
        <w:sz w:val="16"/>
        <w:szCs w:val="16"/>
      </w:rPr>
    </w:lvl>
    <w:lvl w:ilvl="2" w:tplc="62A83EEE">
      <w:start w:val="1"/>
      <w:numFmt w:val="bullet"/>
      <w:lvlText w:val=""/>
      <w:lvlJc w:val="left"/>
      <w:pPr>
        <w:tabs>
          <w:tab w:val="num" w:pos="2160"/>
        </w:tabs>
        <w:ind w:left="2160" w:hanging="360"/>
      </w:pPr>
      <w:rPr>
        <w:rFonts w:ascii="Symbol" w:hAnsi="Symbol" w:hint="default"/>
        <w:b w:val="0"/>
        <w:i w:val="0"/>
        <w:sz w:val="20"/>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000CC2"/>
    <w:multiLevelType w:val="hybridMultilevel"/>
    <w:tmpl w:val="41B0859C"/>
    <w:lvl w:ilvl="0" w:tplc="D25CB174">
      <w:start w:val="1"/>
      <w:numFmt w:val="decimal"/>
      <w:lvlText w:val="%1."/>
      <w:lvlJc w:val="left"/>
      <w:pPr>
        <w:tabs>
          <w:tab w:val="num" w:pos="360"/>
        </w:tabs>
        <w:ind w:left="360" w:hanging="360"/>
      </w:pPr>
      <w:rPr>
        <w:rFonts w:ascii="Times New Roman" w:hAnsi="Times New Roman" w:hint="default"/>
        <w:b w:val="0"/>
        <w:i w:val="0"/>
        <w:sz w:val="20"/>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67E61F85"/>
    <w:multiLevelType w:val="hybridMultilevel"/>
    <w:tmpl w:val="B2FC1B04"/>
    <w:lvl w:ilvl="0" w:tplc="DA207B96">
      <w:start w:val="1"/>
      <w:numFmt w:val="bullet"/>
      <w:lvlText w:val=""/>
      <w:lvlJc w:val="left"/>
      <w:pPr>
        <w:tabs>
          <w:tab w:val="num" w:pos="1070"/>
        </w:tabs>
        <w:ind w:left="1070" w:hanging="357"/>
      </w:pPr>
      <w:rPr>
        <w:rFonts w:ascii="Symbol" w:hAnsi="Symbol" w:hint="default"/>
        <w:b w:val="0"/>
        <w:i w:val="0"/>
        <w:color w:val="auto"/>
        <w:sz w:val="20"/>
        <w:szCs w:val="16"/>
      </w:rPr>
    </w:lvl>
    <w:lvl w:ilvl="1" w:tplc="04090003" w:tentative="1">
      <w:start w:val="1"/>
      <w:numFmt w:val="bullet"/>
      <w:lvlText w:val="o"/>
      <w:lvlJc w:val="left"/>
      <w:pPr>
        <w:tabs>
          <w:tab w:val="num" w:pos="2153"/>
        </w:tabs>
        <w:ind w:left="2153" w:hanging="360"/>
      </w:pPr>
      <w:rPr>
        <w:rFonts w:ascii="Courier New" w:hAnsi="Courier New" w:cs="Courier New" w:hint="default"/>
      </w:rPr>
    </w:lvl>
    <w:lvl w:ilvl="2" w:tplc="04090005" w:tentative="1">
      <w:start w:val="1"/>
      <w:numFmt w:val="bullet"/>
      <w:lvlText w:val=""/>
      <w:lvlJc w:val="left"/>
      <w:pPr>
        <w:tabs>
          <w:tab w:val="num" w:pos="2873"/>
        </w:tabs>
        <w:ind w:left="2873" w:hanging="360"/>
      </w:pPr>
      <w:rPr>
        <w:rFonts w:ascii="Wingdings" w:hAnsi="Wingdings" w:hint="default"/>
      </w:rPr>
    </w:lvl>
    <w:lvl w:ilvl="3" w:tplc="04090001" w:tentative="1">
      <w:start w:val="1"/>
      <w:numFmt w:val="bullet"/>
      <w:lvlText w:val=""/>
      <w:lvlJc w:val="left"/>
      <w:pPr>
        <w:tabs>
          <w:tab w:val="num" w:pos="3593"/>
        </w:tabs>
        <w:ind w:left="3593" w:hanging="360"/>
      </w:pPr>
      <w:rPr>
        <w:rFonts w:ascii="Symbol" w:hAnsi="Symbol" w:hint="default"/>
      </w:rPr>
    </w:lvl>
    <w:lvl w:ilvl="4" w:tplc="04090003" w:tentative="1">
      <w:start w:val="1"/>
      <w:numFmt w:val="bullet"/>
      <w:lvlText w:val="o"/>
      <w:lvlJc w:val="left"/>
      <w:pPr>
        <w:tabs>
          <w:tab w:val="num" w:pos="4313"/>
        </w:tabs>
        <w:ind w:left="4313" w:hanging="360"/>
      </w:pPr>
      <w:rPr>
        <w:rFonts w:ascii="Courier New" w:hAnsi="Courier New" w:cs="Courier New" w:hint="default"/>
      </w:rPr>
    </w:lvl>
    <w:lvl w:ilvl="5" w:tplc="04090005" w:tentative="1">
      <w:start w:val="1"/>
      <w:numFmt w:val="bullet"/>
      <w:lvlText w:val=""/>
      <w:lvlJc w:val="left"/>
      <w:pPr>
        <w:tabs>
          <w:tab w:val="num" w:pos="5033"/>
        </w:tabs>
        <w:ind w:left="5033" w:hanging="360"/>
      </w:pPr>
      <w:rPr>
        <w:rFonts w:ascii="Wingdings" w:hAnsi="Wingdings" w:hint="default"/>
      </w:rPr>
    </w:lvl>
    <w:lvl w:ilvl="6" w:tplc="04090001" w:tentative="1">
      <w:start w:val="1"/>
      <w:numFmt w:val="bullet"/>
      <w:lvlText w:val=""/>
      <w:lvlJc w:val="left"/>
      <w:pPr>
        <w:tabs>
          <w:tab w:val="num" w:pos="5753"/>
        </w:tabs>
        <w:ind w:left="5753" w:hanging="360"/>
      </w:pPr>
      <w:rPr>
        <w:rFonts w:ascii="Symbol" w:hAnsi="Symbol" w:hint="default"/>
      </w:rPr>
    </w:lvl>
    <w:lvl w:ilvl="7" w:tplc="04090003" w:tentative="1">
      <w:start w:val="1"/>
      <w:numFmt w:val="bullet"/>
      <w:lvlText w:val="o"/>
      <w:lvlJc w:val="left"/>
      <w:pPr>
        <w:tabs>
          <w:tab w:val="num" w:pos="6473"/>
        </w:tabs>
        <w:ind w:left="6473" w:hanging="360"/>
      </w:pPr>
      <w:rPr>
        <w:rFonts w:ascii="Courier New" w:hAnsi="Courier New" w:cs="Courier New" w:hint="default"/>
      </w:rPr>
    </w:lvl>
    <w:lvl w:ilvl="8" w:tplc="04090005" w:tentative="1">
      <w:start w:val="1"/>
      <w:numFmt w:val="bullet"/>
      <w:lvlText w:val=""/>
      <w:lvlJc w:val="left"/>
      <w:pPr>
        <w:tabs>
          <w:tab w:val="num" w:pos="7193"/>
        </w:tabs>
        <w:ind w:left="7193" w:hanging="360"/>
      </w:pPr>
      <w:rPr>
        <w:rFonts w:ascii="Wingdings" w:hAnsi="Wingdings" w:hint="default"/>
      </w:rPr>
    </w:lvl>
  </w:abstractNum>
  <w:abstractNum w:abstractNumId="26"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7"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8" w15:restartNumberingAfterBreak="0">
    <w:nsid w:val="7CEA5DD7"/>
    <w:multiLevelType w:val="multilevel"/>
    <w:tmpl w:val="AEE895E0"/>
    <w:lvl w:ilvl="0">
      <w:start w:val="1"/>
      <w:numFmt w:val="decimal"/>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1224"/>
        </w:tabs>
        <w:ind w:left="1224" w:hanging="144"/>
      </w:pPr>
      <w:rPr>
        <w:rFonts w:hint="default"/>
        <w:b w:val="0"/>
        <w:i w:val="0"/>
        <w:sz w:val="20"/>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7D0871E0"/>
    <w:multiLevelType w:val="hybridMultilevel"/>
    <w:tmpl w:val="F8A2EE6A"/>
    <w:lvl w:ilvl="0" w:tplc="04090001">
      <w:start w:val="1"/>
      <w:numFmt w:val="bullet"/>
      <w:lvlText w:val=""/>
      <w:lvlJc w:val="left"/>
      <w:pPr>
        <w:tabs>
          <w:tab w:val="num" w:pos="1080"/>
        </w:tabs>
        <w:ind w:left="1080" w:hanging="360"/>
      </w:pPr>
      <w:rPr>
        <w:rFonts w:ascii="Symbol" w:hAnsi="Symbol" w:hint="default"/>
        <w:sz w:val="16"/>
        <w:szCs w:val="16"/>
      </w:rPr>
    </w:lvl>
    <w:lvl w:ilvl="1" w:tplc="04090003">
      <w:start w:val="3"/>
      <w:numFmt w:val="bullet"/>
      <w:lvlText w:val="—"/>
      <w:lvlJc w:val="left"/>
      <w:pPr>
        <w:tabs>
          <w:tab w:val="num" w:pos="1785"/>
        </w:tabs>
        <w:ind w:left="1785" w:hanging="705"/>
      </w:pPr>
      <w:rPr>
        <w:rFonts w:ascii="Times" w:eastAsia="Times New Roman" w:hAnsi="Times" w:cs="Times" w:hint="default"/>
        <w:sz w:val="16"/>
        <w:szCs w:val="16"/>
      </w:rPr>
    </w:lvl>
    <w:lvl w:ilvl="2" w:tplc="71CAC3E0">
      <w:start w:val="1"/>
      <w:numFmt w:val="bullet"/>
      <w:lvlText w:val=""/>
      <w:lvlJc w:val="left"/>
      <w:pPr>
        <w:tabs>
          <w:tab w:val="num" w:pos="2160"/>
        </w:tabs>
        <w:ind w:left="2160" w:hanging="360"/>
      </w:pPr>
      <w:rPr>
        <w:rFonts w:ascii="Symbol" w:hAnsi="Symbol" w:hint="default"/>
        <w:b w:val="0"/>
        <w:i w:val="0"/>
        <w:sz w:val="20"/>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6"/>
  </w:num>
  <w:num w:numId="3">
    <w:abstractNumId w:val="2"/>
  </w:num>
  <w:num w:numId="4">
    <w:abstractNumId w:val="1"/>
  </w:num>
  <w:num w:numId="5">
    <w:abstractNumId w:val="13"/>
  </w:num>
  <w:num w:numId="6">
    <w:abstractNumId w:val="0"/>
  </w:num>
  <w:num w:numId="7">
    <w:abstractNumId w:val="5"/>
  </w:num>
  <w:num w:numId="8">
    <w:abstractNumId w:val="4"/>
  </w:num>
  <w:num w:numId="9">
    <w:abstractNumId w:val="27"/>
  </w:num>
  <w:num w:numId="10">
    <w:abstractNumId w:val="20"/>
  </w:num>
  <w:num w:numId="11">
    <w:abstractNumId w:val="19"/>
  </w:num>
  <w:num w:numId="12">
    <w:abstractNumId w:val="10"/>
  </w:num>
  <w:num w:numId="13">
    <w:abstractNumId w:val="15"/>
  </w:num>
  <w:num w:numId="14">
    <w:abstractNumId w:val="28"/>
  </w:num>
  <w:num w:numId="15">
    <w:abstractNumId w:val="18"/>
  </w:num>
  <w:num w:numId="16">
    <w:abstractNumId w:val="12"/>
  </w:num>
  <w:num w:numId="17">
    <w:abstractNumId w:val="22"/>
  </w:num>
  <w:num w:numId="18">
    <w:abstractNumId w:val="8"/>
  </w:num>
  <w:num w:numId="19">
    <w:abstractNumId w:val="14"/>
  </w:num>
  <w:num w:numId="20">
    <w:abstractNumId w:val="24"/>
  </w:num>
  <w:num w:numId="21">
    <w:abstractNumId w:val="9"/>
  </w:num>
  <w:num w:numId="22">
    <w:abstractNumId w:val="29"/>
  </w:num>
  <w:num w:numId="23">
    <w:abstractNumId w:val="23"/>
  </w:num>
  <w:num w:numId="24">
    <w:abstractNumId w:val="7"/>
  </w:num>
  <w:num w:numId="25">
    <w:abstractNumId w:val="25"/>
  </w:num>
  <w:num w:numId="26">
    <w:abstractNumId w:val="6"/>
  </w:num>
  <w:num w:numId="27">
    <w:abstractNumId w:val="17"/>
  </w:num>
  <w:num w:numId="28">
    <w:abstractNumId w:val="3"/>
  </w:num>
  <w:num w:numId="29">
    <w:abstractNumId w:val="21"/>
  </w:num>
  <w:num w:numId="30">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2094">
      <v:stroke endarrow="block"/>
    </o:shapedefaults>
    <o:shapelayout v:ext="edit">
      <o:idmap v:ext="edit" data="2"/>
    </o:shapelayout>
  </w:hdrShapeDefaults>
  <w:footnotePr>
    <w:footnote w:id="-1"/>
    <w:footnote w:id="0"/>
    <w:footnote w:id="1"/>
  </w:footnotePr>
  <w:endnotePr>
    <w:endnote w:id="-1"/>
    <w:endnote w:id="0"/>
    <w:endnote w:id="1"/>
  </w:endnotePr>
  <w:compat>
    <w:wpJustification/>
    <w:mwSmallCaps/>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72C8"/>
    <w:rsid w:val="00004C7B"/>
    <w:rsid w:val="000615A5"/>
    <w:rsid w:val="000B2148"/>
    <w:rsid w:val="000B2CA7"/>
    <w:rsid w:val="000F70C4"/>
    <w:rsid w:val="001A426B"/>
    <w:rsid w:val="001E5844"/>
    <w:rsid w:val="001F47F9"/>
    <w:rsid w:val="0022049D"/>
    <w:rsid w:val="00274069"/>
    <w:rsid w:val="002B2B24"/>
    <w:rsid w:val="002D3EA8"/>
    <w:rsid w:val="00306643"/>
    <w:rsid w:val="00326419"/>
    <w:rsid w:val="00380AEA"/>
    <w:rsid w:val="00380EBB"/>
    <w:rsid w:val="00383D60"/>
    <w:rsid w:val="003D0C56"/>
    <w:rsid w:val="003F6D92"/>
    <w:rsid w:val="004038B8"/>
    <w:rsid w:val="0045766C"/>
    <w:rsid w:val="00482EE6"/>
    <w:rsid w:val="00486CAD"/>
    <w:rsid w:val="005272C8"/>
    <w:rsid w:val="005313A8"/>
    <w:rsid w:val="005C5C04"/>
    <w:rsid w:val="006722C2"/>
    <w:rsid w:val="00726F05"/>
    <w:rsid w:val="00727489"/>
    <w:rsid w:val="007321A8"/>
    <w:rsid w:val="00753898"/>
    <w:rsid w:val="00754087"/>
    <w:rsid w:val="00755DE6"/>
    <w:rsid w:val="00765B86"/>
    <w:rsid w:val="00773975"/>
    <w:rsid w:val="007E3EAB"/>
    <w:rsid w:val="007E72C6"/>
    <w:rsid w:val="008D2371"/>
    <w:rsid w:val="009A15E4"/>
    <w:rsid w:val="009C1AD1"/>
    <w:rsid w:val="00A42C2D"/>
    <w:rsid w:val="00A613EE"/>
    <w:rsid w:val="00AA2C61"/>
    <w:rsid w:val="00B45188"/>
    <w:rsid w:val="00B63902"/>
    <w:rsid w:val="00B645CE"/>
    <w:rsid w:val="00C15F23"/>
    <w:rsid w:val="00C16DDB"/>
    <w:rsid w:val="00C41009"/>
    <w:rsid w:val="00CD46D7"/>
    <w:rsid w:val="00CF7C08"/>
    <w:rsid w:val="00D67666"/>
    <w:rsid w:val="00D947BB"/>
    <w:rsid w:val="00DE6C9F"/>
    <w:rsid w:val="00E40F1D"/>
    <w:rsid w:val="00E471F9"/>
    <w:rsid w:val="00EB0D71"/>
    <w:rsid w:val="00F0171F"/>
    <w:rsid w:val="00F066CD"/>
    <w:rsid w:val="00FA27D5"/>
    <w:rsid w:val="00FB028C"/>
    <w:rsid w:val="00FD5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v:stroke endarrow="block"/>
    </o:shapedefaults>
    <o:shapelayout v:ext="edit">
      <o:idmap v:ext="edit" data="1"/>
    </o:shapelayout>
  </w:shapeDefaults>
  <w:decimalSymbol w:val="."/>
  <w:listSeparator w:val=","/>
  <w14:docId w14:val="5EEE24E8"/>
  <w15:chartTrackingRefBased/>
  <w15:docId w15:val="{872F1D0B-67BF-41C9-A9FD-76D8E241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0" w:lineRule="exact"/>
      <w:jc w:val="both"/>
    </w:pPr>
    <w:rPr>
      <w:kern w:val="8"/>
      <w:sz w:val="24"/>
      <w:szCs w:val="24"/>
      <w:lang w:bidi="he-IL"/>
    </w:rPr>
  </w:style>
  <w:style w:type="paragraph" w:styleId="1">
    <w:name w:val="heading 1"/>
    <w:basedOn w:val="20"/>
    <w:next w:val="NumberedParagraph1"/>
    <w:qFormat/>
    <w:pPr>
      <w:spacing w:before="300" w:line="480" w:lineRule="exact"/>
      <w:outlineLvl w:val="0"/>
    </w:pPr>
    <w:rPr>
      <w:sz w:val="36"/>
      <w:szCs w:val="36"/>
    </w:rPr>
  </w:style>
  <w:style w:type="paragraph" w:styleId="20">
    <w:name w:val="heading 2"/>
    <w:aliases w:val="Heading 2 Char1,Heading 2 Char Char1,Chapter Headings Char Char,Heading 2 Char Char Char Char1,Heading 2 Char Char Char1,Heading 2 Char Char Char Char Char1,Heading 2 Char Char Char Char Char Char,Heading 2 Char1 Char Char"/>
    <w:basedOn w:val="30"/>
    <w:next w:val="NumberedParagraph1"/>
    <w:qFormat/>
    <w:pPr>
      <w:spacing w:before="420" w:line="360" w:lineRule="exact"/>
      <w:outlineLvl w:val="1"/>
    </w:pPr>
    <w:rPr>
      <w:sz w:val="28"/>
      <w:szCs w:val="28"/>
    </w:rPr>
  </w:style>
  <w:style w:type="paragraph" w:styleId="30">
    <w:name w:val="heading 3"/>
    <w:aliases w:val="Heading 3 Char1,Heading 3 Char Char,Heading 3 Char2 Char,Heading 3 Char1 Char Char,Heading 3 Char Char Char Char,Heading 3 Char Char1 Char"/>
    <w:basedOn w:val="a"/>
    <w:next w:val="NumberedParagraph1"/>
    <w:link w:val="31"/>
    <w:qFormat/>
    <w:pPr>
      <w:keepNext/>
      <w:keepLines/>
      <w:spacing w:before="220" w:after="60"/>
      <w:jc w:val="left"/>
      <w:outlineLvl w:val="2"/>
    </w:pPr>
    <w:rPr>
      <w:b/>
      <w:bCs/>
    </w:rPr>
  </w:style>
  <w:style w:type="paragraph" w:styleId="40">
    <w:name w:val="heading 4"/>
    <w:aliases w:val="Heading 4 Char"/>
    <w:basedOn w:val="30"/>
    <w:next w:val="NumberedParagraph1"/>
    <w:link w:val="41"/>
    <w:qFormat/>
    <w:pPr>
      <w:outlineLvl w:val="3"/>
    </w:pPr>
    <w:rPr>
      <w:b w:val="0"/>
      <w:bCs w:val="0"/>
      <w:smallCaps/>
      <w:spacing w:val="5"/>
      <w:kern w:val="0"/>
    </w:rPr>
  </w:style>
  <w:style w:type="paragraph" w:styleId="5">
    <w:name w:val="heading 5"/>
    <w:basedOn w:val="40"/>
    <w:next w:val="NumberedParagraph1"/>
    <w:qFormat/>
    <w:pPr>
      <w:outlineLvl w:val="4"/>
    </w:pPr>
    <w:rPr>
      <w:smallCaps w:val="0"/>
      <w:spacing w:val="0"/>
      <w:kern w:val="8"/>
    </w:rPr>
  </w:style>
  <w:style w:type="paragraph" w:styleId="6">
    <w:name w:val="heading 6"/>
    <w:basedOn w:val="a"/>
    <w:next w:val="a"/>
    <w:qFormat/>
    <w:pPr>
      <w:keepNext/>
      <w:spacing w:line="240" w:lineRule="exact"/>
      <w:outlineLvl w:val="5"/>
    </w:pPr>
    <w:rPr>
      <w:b/>
      <w:bCs/>
      <w:kern w:val="28"/>
      <w:sz w:val="20"/>
      <w:szCs w:val="20"/>
      <w:lang w:bidi="ar-SA"/>
    </w:rPr>
  </w:style>
  <w:style w:type="paragraph" w:styleId="7">
    <w:name w:val="heading 7"/>
    <w:basedOn w:val="a"/>
    <w:next w:val="a"/>
    <w:link w:val="70"/>
    <w:semiHidden/>
    <w:unhideWhenUsed/>
    <w:qFormat/>
    <w:pPr>
      <w:spacing w:before="240" w:after="60"/>
      <w:outlineLvl w:val="6"/>
    </w:pPr>
    <w:rPr>
      <w:rFonts w:ascii="Calibri" w:hAnsi="Calibri"/>
    </w:r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link w:val="90"/>
    <w:semiHidden/>
    <w:unhideWhenUsed/>
    <w:qFormat/>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1">
    <w:name w:val="Numbered Paragraph"/>
    <w:basedOn w:val="a"/>
    <w:link w:val="NumberedParagraphChar1"/>
    <w:pPr>
      <w:tabs>
        <w:tab w:val="right" w:pos="312"/>
        <w:tab w:val="left" w:pos="480"/>
      </w:tabs>
      <w:ind w:left="480" w:hanging="480"/>
    </w:pPr>
  </w:style>
  <w:style w:type="character" w:customStyle="1" w:styleId="NumberedParagraphChar1">
    <w:name w:val="Numbered Paragraph Char1"/>
    <w:link w:val="NumberedParagraph1"/>
    <w:rPr>
      <w:kern w:val="8"/>
      <w:sz w:val="24"/>
      <w:szCs w:val="24"/>
      <w:lang w:bidi="he-IL"/>
    </w:rPr>
  </w:style>
  <w:style w:type="character" w:customStyle="1" w:styleId="31">
    <w:name w:val="Заголовок 3 Знак"/>
    <w:aliases w:val="Heading 3 Char1 Знак,Heading 3 Char Char Знак,Heading 3 Char2 Char Знак,Heading 3 Char1 Char Char Знак,Heading 3 Char Char Char Char Знак,Heading 3 Char Char1 Char Знак"/>
    <w:link w:val="30"/>
    <w:rPr>
      <w:b/>
      <w:bCs/>
      <w:kern w:val="8"/>
      <w:sz w:val="24"/>
      <w:szCs w:val="24"/>
      <w:lang w:bidi="he-IL"/>
    </w:rPr>
  </w:style>
  <w:style w:type="character" w:customStyle="1" w:styleId="41">
    <w:name w:val="Заголовок 4 Знак"/>
    <w:aliases w:val="Heading 4 Char Знак"/>
    <w:link w:val="40"/>
    <w:rPr>
      <w:smallCaps/>
      <w:spacing w:val="5"/>
      <w:sz w:val="24"/>
      <w:szCs w:val="24"/>
      <w:lang w:bidi="he-IL"/>
    </w:rPr>
  </w:style>
  <w:style w:type="paragraph" w:styleId="a3">
    <w:name w:val="Body Text"/>
    <w:basedOn w:val="a"/>
  </w:style>
  <w:style w:type="paragraph" w:customStyle="1" w:styleId="Indent">
    <w:name w:val="Indent"/>
    <w:basedOn w:val="NumberedParagraph1"/>
    <w:link w:val="IndentChar"/>
    <w:pPr>
      <w:tabs>
        <w:tab w:val="clear" w:pos="312"/>
        <w:tab w:val="clear" w:pos="480"/>
        <w:tab w:val="left" w:pos="960"/>
      </w:tabs>
      <w:spacing w:before="140"/>
      <w:ind w:left="960"/>
    </w:pPr>
  </w:style>
  <w:style w:type="character" w:customStyle="1" w:styleId="IndentChar">
    <w:name w:val="Indent Char"/>
    <w:link w:val="Indent"/>
    <w:rPr>
      <w:kern w:val="8"/>
      <w:sz w:val="24"/>
      <w:szCs w:val="24"/>
      <w:lang w:bidi="he-IL"/>
    </w:rPr>
  </w:style>
  <w:style w:type="paragraph" w:customStyle="1" w:styleId="Quotation">
    <w:name w:val="Quotation"/>
    <w:basedOn w:val="NumberedParagraph1"/>
    <w:pPr>
      <w:tabs>
        <w:tab w:val="clear" w:pos="312"/>
        <w:tab w:val="clear" w:pos="480"/>
      </w:tabs>
      <w:spacing w:before="140" w:after="140" w:line="240" w:lineRule="exact"/>
      <w:ind w:left="960" w:right="480" w:firstLine="0"/>
    </w:pPr>
    <w:rPr>
      <w:sz w:val="20"/>
      <w:szCs w:val="20"/>
    </w:rPr>
  </w:style>
  <w:style w:type="paragraph" w:styleId="a4">
    <w:name w:val="footnote text"/>
    <w:aliases w:val="Footnote Text Char,ARM footnote Text,Footnote Text Char1,Footnote Text Char2,Footnote Text Char11,Footnote Text Char3,Footnote Text Char4,Footnote Text Char5,Footnote Text Char6,Footnote Text Char12,Footnote Text Char21,Footnote New, Cha,C"/>
    <w:basedOn w:val="a"/>
    <w:link w:val="a5"/>
    <w:uiPriority w:val="99"/>
    <w:pPr>
      <w:tabs>
        <w:tab w:val="left" w:pos="480"/>
      </w:tabs>
      <w:spacing w:line="240" w:lineRule="exact"/>
      <w:ind w:left="480" w:hanging="480"/>
    </w:pPr>
    <w:rPr>
      <w:sz w:val="20"/>
      <w:szCs w:val="20"/>
    </w:rPr>
  </w:style>
  <w:style w:type="character" w:customStyle="1" w:styleId="a5">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 Знак"/>
    <w:link w:val="a4"/>
    <w:rPr>
      <w:kern w:val="8"/>
      <w:lang w:bidi="he-IL"/>
    </w:rPr>
  </w:style>
  <w:style w:type="character" w:styleId="a6">
    <w:name w:val="footnote reference"/>
    <w:aliases w:val="Footnote reference number,Footnote symbol,note TESI"/>
    <w:uiPriority w:val="99"/>
    <w:rPr>
      <w:vertAlign w:val="superscript"/>
    </w:rPr>
  </w:style>
  <w:style w:type="paragraph" w:customStyle="1" w:styleId="Roman">
    <w:name w:val="Roman"/>
    <w:basedOn w:val="Indent"/>
    <w:pPr>
      <w:tabs>
        <w:tab w:val="clear" w:pos="960"/>
        <w:tab w:val="right" w:pos="1320"/>
        <w:tab w:val="left" w:pos="1440"/>
      </w:tabs>
      <w:ind w:left="1440"/>
    </w:pPr>
  </w:style>
  <w:style w:type="paragraph" w:styleId="a7">
    <w:name w:val="endnote text"/>
    <w:basedOn w:val="NumberedParagraph1"/>
    <w:semiHidden/>
    <w:pPr>
      <w:spacing w:line="240" w:lineRule="exact"/>
    </w:pPr>
    <w:rPr>
      <w:sz w:val="20"/>
      <w:szCs w:val="20"/>
    </w:rPr>
  </w:style>
  <w:style w:type="character" w:styleId="a8">
    <w:name w:val="Hyperlink"/>
    <w:rPr>
      <w:color w:val="auto"/>
    </w:rPr>
  </w:style>
  <w:style w:type="character" w:styleId="a9">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1"/>
    <w:next w:val="NumberedParagraph1"/>
    <w:pPr>
      <w:tabs>
        <w:tab w:val="clear" w:pos="312"/>
        <w:tab w:val="clear" w:pos="480"/>
      </w:tabs>
      <w:spacing w:before="140"/>
      <w:ind w:firstLine="0"/>
    </w:pPr>
  </w:style>
  <w:style w:type="character" w:styleId="aa">
    <w:name w:val="annotation reference"/>
    <w:uiPriority w:val="99"/>
    <w:rPr>
      <w:sz w:val="16"/>
      <w:szCs w:val="16"/>
    </w:rPr>
  </w:style>
  <w:style w:type="paragraph" w:styleId="ab">
    <w:name w:val="annotation text"/>
    <w:basedOn w:val="a"/>
    <w:link w:val="ac"/>
    <w:uiPriority w:val="99"/>
    <w:rPr>
      <w:sz w:val="20"/>
      <w:szCs w:val="20"/>
    </w:rPr>
  </w:style>
  <w:style w:type="paragraph" w:styleId="ad">
    <w:name w:val="annotation subject"/>
    <w:basedOn w:val="ab"/>
    <w:next w:val="ab"/>
    <w:semiHidden/>
    <w:rPr>
      <w:b/>
      <w:bCs/>
    </w:rPr>
  </w:style>
  <w:style w:type="paragraph" w:styleId="ae">
    <w:name w:val="Balloon Text"/>
    <w:basedOn w:val="a"/>
    <w:semiHidden/>
    <w:rPr>
      <w:rFonts w:ascii="Tahoma" w:hAnsi="Tahoma" w:cs="Tahoma"/>
      <w:sz w:val="16"/>
      <w:szCs w:val="16"/>
    </w:rPr>
  </w:style>
  <w:style w:type="paragraph" w:customStyle="1" w:styleId="BulletedListundernumpara">
    <w:name w:val="Bulleted List under num para"/>
    <w:basedOn w:val="a"/>
    <w:pPr>
      <w:numPr>
        <w:numId w:val="1"/>
      </w:numPr>
      <w:spacing w:before="120" w:line="240" w:lineRule="exact"/>
    </w:pPr>
    <w:rPr>
      <w:kern w:val="12"/>
      <w:sz w:val="20"/>
      <w:szCs w:val="20"/>
    </w:rPr>
  </w:style>
  <w:style w:type="paragraph" w:customStyle="1" w:styleId="Paragraph">
    <w:name w:val="Paragraph"/>
    <w:basedOn w:val="Contents"/>
    <w:pPr>
      <w:spacing w:before="240"/>
      <w:ind w:right="360"/>
      <w:jc w:val="right"/>
    </w:p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kern w:val="0"/>
      <w:sz w:val="20"/>
      <w:szCs w:val="20"/>
    </w:rPr>
  </w:style>
  <w:style w:type="paragraph" w:customStyle="1" w:styleId="IndentCharCharCharChar">
    <w:name w:val="Indent Char Char Char Char"/>
    <w:basedOn w:val="a"/>
    <w:link w:val="IndentCharCharCharCharChar"/>
    <w:pPr>
      <w:widowControl w:val="0"/>
      <w:tabs>
        <w:tab w:val="left" w:pos="960"/>
      </w:tabs>
      <w:spacing w:before="140"/>
      <w:ind w:left="960" w:hanging="480"/>
    </w:pPr>
    <w:rPr>
      <w:rFonts w:eastAsia="MS Mincho"/>
      <w:lang w:bidi="ar-SA"/>
    </w:rPr>
  </w:style>
  <w:style w:type="character" w:customStyle="1" w:styleId="IndentCharCharCharCharChar">
    <w:name w:val="Indent Char Char Char Char Char"/>
    <w:link w:val="IndentCharCharCharChar"/>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a"/>
    <w:link w:val="IndentCharCharCharCharCharCharCharCharCharCharCharCharCharCharCharCharChar"/>
    <w:pPr>
      <w:widowControl w:val="0"/>
      <w:tabs>
        <w:tab w:val="left" w:pos="960"/>
      </w:tabs>
      <w:spacing w:before="140" w:line="240" w:lineRule="exact"/>
      <w:ind w:left="960" w:hanging="480"/>
    </w:pPr>
    <w:rPr>
      <w:rFonts w:eastAsia="MS Mincho"/>
      <w:kern w:val="28"/>
      <w:sz w:val="20"/>
      <w:szCs w:val="20"/>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Pr>
      <w:rFonts w:eastAsia="MS Mincho"/>
      <w:kern w:val="28"/>
      <w:lang w:bidi="he-IL"/>
    </w:rPr>
  </w:style>
  <w:style w:type="paragraph" w:customStyle="1" w:styleId="NumberedParagraph-BulletelistLeft0Firstline0">
    <w:name w:val="Numbered Paragraph - Bullete list + Left:  0&quot; First line:  0&quot;"/>
    <w:basedOn w:val="a"/>
    <w:link w:val="NumberedParagraph-BulletelistLeft0Firstline0Char"/>
    <w:pPr>
      <w:numPr>
        <w:numId w:val="2"/>
      </w:numPr>
      <w:spacing w:before="120" w:line="240" w:lineRule="exact"/>
    </w:pPr>
    <w:rPr>
      <w:kern w:val="0"/>
      <w:sz w:val="20"/>
      <w:szCs w:val="20"/>
      <w:lang w:bidi="ar-SA"/>
    </w:rPr>
  </w:style>
  <w:style w:type="character" w:customStyle="1" w:styleId="NumberedParagraph-BulletelistLeft0Firstline0Char">
    <w:name w:val="Numbered Paragraph - Bullete list + Left:  0&quot; First line:  0&quot; Char"/>
    <w:basedOn w:val="a0"/>
    <w:link w:val="NumberedParagraph-BulletelistLeft0Firstline0"/>
  </w:style>
  <w:style w:type="paragraph" w:customStyle="1" w:styleId="Footnote">
    <w:name w:val="Footnote"/>
    <w:basedOn w:val="a4"/>
    <w:link w:val="FootnoteChar"/>
    <w:pPr>
      <w:tabs>
        <w:tab w:val="clear" w:pos="480"/>
        <w:tab w:val="left" w:pos="446"/>
      </w:tabs>
      <w:spacing w:before="60" w:line="200" w:lineRule="exact"/>
      <w:ind w:left="202" w:hanging="202"/>
    </w:pPr>
    <w:rPr>
      <w:snapToGrid w:val="0"/>
      <w:kern w:val="12"/>
      <w:sz w:val="16"/>
      <w:szCs w:val="16"/>
      <w:lang w:bidi="ar-SA"/>
    </w:rPr>
  </w:style>
  <w:style w:type="character" w:customStyle="1" w:styleId="FootnoteChar">
    <w:name w:val="Footnote Char"/>
    <w:link w:val="Footnote"/>
    <w:rPr>
      <w:snapToGrid w:val="0"/>
      <w:kern w:val="12"/>
      <w:sz w:val="16"/>
      <w:szCs w:val="16"/>
      <w:lang w:val="en-US" w:eastAsia="en-US" w:bidi="ar-SA"/>
    </w:rPr>
  </w:style>
  <w:style w:type="character" w:customStyle="1" w:styleId="FootnoteTextCharChar">
    <w:name w:val="Footnote Text Char Char"/>
    <w:aliases w:val="Footnote Text Char1 Char,Footnote Text Char2 Char,Footnote Text Char11 Char,Footnote Text Char3 Char,Footnote Text Char4 Char,Footnote Text Char5 Char,Footnote Text Char6 Char,Footnote Text Char12 Char,Footnote Text Char21 Char"/>
    <w:semiHidden/>
    <w:rPr>
      <w:sz w:val="16"/>
      <w:lang w:val="en-US" w:eastAsia="en-US"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table" w:styleId="af">
    <w:name w:val="Table Grid"/>
    <w:basedOn w:val="a1"/>
    <w:uiPriority w:val="59"/>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basedOn w:val="a"/>
    <w:pPr>
      <w:tabs>
        <w:tab w:val="left" w:pos="2520"/>
      </w:tabs>
      <w:ind w:left="2520" w:hanging="2520"/>
    </w:pPr>
  </w:style>
  <w:style w:type="paragraph" w:customStyle="1" w:styleId="NumberedParagraphChar">
    <w:name w:val="Numbered Paragraph Char"/>
    <w:basedOn w:val="a"/>
    <w:pPr>
      <w:tabs>
        <w:tab w:val="right" w:pos="312"/>
        <w:tab w:val="left" w:pos="480"/>
      </w:tabs>
      <w:ind w:left="480" w:hanging="480"/>
    </w:pPr>
    <w:rPr>
      <w:kern w:val="20"/>
      <w:szCs w:val="20"/>
      <w:lang w:bidi="ar-SA"/>
    </w:rPr>
  </w:style>
  <w:style w:type="paragraph" w:styleId="32">
    <w:name w:val="Body Text 3"/>
    <w:basedOn w:val="a"/>
    <w:pPr>
      <w:tabs>
        <w:tab w:val="right" w:pos="360"/>
        <w:tab w:val="left" w:pos="576"/>
        <w:tab w:val="center" w:pos="4406"/>
        <w:tab w:val="left" w:pos="5610"/>
      </w:tabs>
      <w:spacing w:before="140"/>
      <w:jc w:val="center"/>
    </w:pPr>
    <w:rPr>
      <w:rFonts w:eastAsia="MS Mincho"/>
      <w:b/>
    </w:rPr>
  </w:style>
  <w:style w:type="paragraph" w:customStyle="1" w:styleId="Contents-Intro">
    <w:name w:val="Contents-Intro"/>
    <w:basedOn w:val="Contents"/>
    <w:pPr>
      <w:tabs>
        <w:tab w:val="left" w:pos="1159"/>
      </w:tabs>
    </w:pPr>
  </w:style>
  <w:style w:type="character" w:customStyle="1" w:styleId="NumboldChar">
    <w:name w:val="Num + bold Char"/>
    <w:rPr>
      <w:b/>
      <w:kern w:val="8"/>
      <w:sz w:val="24"/>
      <w:szCs w:val="24"/>
      <w:lang w:val="en-US" w:eastAsia="en-US" w:bidi="he-IL"/>
    </w:rPr>
  </w:style>
  <w:style w:type="paragraph" w:customStyle="1" w:styleId="Numbold">
    <w:name w:val="Num + bold"/>
    <w:basedOn w:val="NumberedParagraphISA400"/>
    <w:next w:val="NumberedParagraphISA400"/>
    <w:rPr>
      <w:b/>
    </w:rPr>
  </w:style>
  <w:style w:type="paragraph" w:customStyle="1" w:styleId="NumberedParagraphISA400">
    <w:name w:val="Numbered Paragraph ISA 400"/>
    <w:basedOn w:val="a"/>
    <w:pPr>
      <w:tabs>
        <w:tab w:val="right" w:pos="312"/>
        <w:tab w:val="left" w:pos="480"/>
      </w:tabs>
      <w:ind w:left="480" w:hanging="480"/>
    </w:pPr>
    <w:rPr>
      <w:rFonts w:eastAsia="MS Mincho"/>
      <w:lang w:val="en-GB"/>
    </w:rPr>
  </w:style>
  <w:style w:type="paragraph" w:styleId="af0">
    <w:name w:val="Normal (Web)"/>
    <w:basedOn w:val="a"/>
    <w:pPr>
      <w:spacing w:before="100" w:beforeAutospacing="1" w:after="100" w:afterAutospacing="1"/>
    </w:pPr>
  </w:style>
  <w:style w:type="paragraph" w:customStyle="1" w:styleId="indentbold">
    <w:name w:val="indent + bold"/>
    <w:basedOn w:val="Indent"/>
    <w:pPr>
      <w:ind w:left="950" w:hanging="475"/>
    </w:pPr>
    <w:rPr>
      <w:rFonts w:eastAsia="MS Mincho"/>
      <w:b/>
      <w:bCs/>
      <w:lang w:bidi="ar-SA"/>
    </w:rPr>
  </w:style>
  <w:style w:type="character" w:styleId="af1">
    <w:name w:val="FollowedHyperlink"/>
    <w:rPr>
      <w:color w:val="660000"/>
      <w:u w:val="single"/>
    </w:rPr>
  </w:style>
  <w:style w:type="paragraph" w:styleId="af2">
    <w:name w:val="Body Text Indent"/>
    <w:basedOn w:val="a"/>
    <w:pPr>
      <w:ind w:left="360"/>
    </w:pPr>
    <w:rPr>
      <w:b/>
      <w:bCs/>
    </w:rPr>
  </w:style>
  <w:style w:type="paragraph" w:customStyle="1" w:styleId="GovNormal">
    <w:name w:val="Gov Normal"/>
    <w:basedOn w:val="NumberedParagraph1"/>
    <w:pPr>
      <w:tabs>
        <w:tab w:val="clear" w:pos="480"/>
        <w:tab w:val="left" w:pos="540"/>
      </w:tabs>
      <w:ind w:left="540" w:hanging="540"/>
    </w:pPr>
  </w:style>
  <w:style w:type="paragraph" w:customStyle="1" w:styleId="Gova">
    <w:name w:val="Gov (a)"/>
    <w:basedOn w:val="NumberedParagraph1"/>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character" w:styleId="af3">
    <w:name w:val="line number"/>
    <w:basedOn w:val="a0"/>
  </w:style>
  <w:style w:type="character" w:customStyle="1" w:styleId="Heading3Char">
    <w:name w:val="Heading 3 Char"/>
    <w:rPr>
      <w:rFonts w:cs="Arial"/>
      <w:b/>
      <w:bCs/>
      <w:kern w:val="12"/>
      <w:szCs w:val="26"/>
      <w:lang w:val="en-US" w:eastAsia="en-US" w:bidi="ar-SA"/>
    </w:rPr>
  </w:style>
  <w:style w:type="paragraph" w:customStyle="1" w:styleId="APBtext">
    <w:name w:val="APB text"/>
    <w:basedOn w:val="NumberedParagraph1"/>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20"/>
    <w:pPr>
      <w:shd w:val="clear" w:color="auto" w:fill="D9D9D9"/>
      <w:spacing w:before="180" w:after="0" w:line="280" w:lineRule="exact"/>
    </w:pPr>
    <w:rPr>
      <w:i/>
      <w:sz w:val="24"/>
      <w:lang w:val="en-GB"/>
    </w:rPr>
  </w:style>
  <w:style w:type="paragraph" w:customStyle="1" w:styleId="FootnoteAPB">
    <w:name w:val="Footnote APB"/>
    <w:basedOn w:val="a"/>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character" w:customStyle="1" w:styleId="Boldparagraph">
    <w:name w:val="Bold paragraph"/>
    <w:rPr>
      <w:b/>
      <w:bCs/>
      <w:color w:val="000000"/>
    </w:rPr>
  </w:style>
  <w:style w:type="character" w:customStyle="1" w:styleId="abgbold">
    <w:name w:val="abgbold"/>
    <w:rPr>
      <w:b/>
      <w:bCs/>
    </w:rPr>
  </w:style>
  <w:style w:type="paragraph" w:customStyle="1" w:styleId="APBbulletedlist">
    <w:name w:val="APB bulleted list"/>
    <w:basedOn w:val="BulletedListundernumpara"/>
    <w:pPr>
      <w:numPr>
        <w:numId w:val="0"/>
      </w:numPr>
      <w:shd w:val="clear" w:color="auto" w:fill="E0E0E0"/>
      <w:tabs>
        <w:tab w:val="num" w:pos="1382"/>
      </w:tabs>
      <w:ind w:left="1382" w:hanging="360"/>
    </w:pPr>
  </w:style>
  <w:style w:type="paragraph" w:customStyle="1" w:styleId="Bulletedlistlevel2">
    <w:name w:val="Bulleted list level 2"/>
    <w:basedOn w:val="BulletedList"/>
    <w:pPr>
      <w:numPr>
        <w:numId w:val="0"/>
      </w:numPr>
      <w:tabs>
        <w:tab w:val="num" w:pos="360"/>
        <w:tab w:val="left" w:pos="907"/>
      </w:tabs>
      <w:ind w:left="907" w:right="360" w:hanging="360"/>
    </w:pPr>
  </w:style>
  <w:style w:type="paragraph" w:customStyle="1" w:styleId="BulletedList">
    <w:name w:val="Bulleted List"/>
    <w:basedOn w:val="a"/>
    <w:pPr>
      <w:numPr>
        <w:numId w:val="5"/>
      </w:numPr>
      <w:spacing w:before="120" w:line="240" w:lineRule="exact"/>
    </w:pPr>
    <w:rPr>
      <w:sz w:val="20"/>
      <w:szCs w:val="20"/>
    </w:rPr>
  </w:style>
  <w:style w:type="paragraph" w:customStyle="1" w:styleId="APBtextbullet">
    <w:name w:val="APB text bullet"/>
    <w:basedOn w:val="BulletedListundernumpara"/>
    <w:pPr>
      <w:numPr>
        <w:numId w:val="0"/>
      </w:numPr>
      <w:shd w:val="clear" w:color="auto" w:fill="D9D9D9"/>
      <w:tabs>
        <w:tab w:val="num" w:pos="360"/>
        <w:tab w:val="num" w:pos="993"/>
      </w:tabs>
      <w:ind w:left="993" w:hanging="284"/>
    </w:pPr>
  </w:style>
  <w:style w:type="paragraph" w:styleId="2">
    <w:name w:val="List Number 2"/>
    <w:basedOn w:val="a"/>
    <w:pPr>
      <w:numPr>
        <w:numId w:val="3"/>
      </w:numPr>
      <w:tabs>
        <w:tab w:val="clear" w:pos="643"/>
        <w:tab w:val="num" w:pos="720"/>
        <w:tab w:val="left" w:pos="1440"/>
        <w:tab w:val="left" w:pos="2160"/>
        <w:tab w:val="left" w:pos="2880"/>
        <w:tab w:val="left" w:pos="3600"/>
        <w:tab w:val="left" w:pos="4320"/>
        <w:tab w:val="left" w:pos="5040"/>
        <w:tab w:val="right" w:pos="9029"/>
      </w:tabs>
      <w:ind w:left="720" w:hanging="720"/>
    </w:pPr>
    <w:rPr>
      <w:szCs w:val="20"/>
      <w:lang w:val="en-GB"/>
    </w:rPr>
  </w:style>
  <w:style w:type="paragraph" w:styleId="3">
    <w:name w:val="List Number 3"/>
    <w:basedOn w:val="a"/>
    <w:pPr>
      <w:numPr>
        <w:numId w:val="4"/>
      </w:numPr>
      <w:tabs>
        <w:tab w:val="clear" w:pos="926"/>
        <w:tab w:val="left" w:pos="720"/>
        <w:tab w:val="num" w:pos="1080"/>
        <w:tab w:val="left" w:pos="1440"/>
        <w:tab w:val="left" w:pos="2160"/>
        <w:tab w:val="left" w:pos="2880"/>
        <w:tab w:val="left" w:pos="3600"/>
        <w:tab w:val="left" w:pos="4320"/>
        <w:tab w:val="left" w:pos="5040"/>
        <w:tab w:val="right" w:pos="9029"/>
      </w:tabs>
      <w:ind w:left="1080" w:hanging="1080"/>
    </w:pPr>
    <w:rPr>
      <w:szCs w:val="20"/>
      <w:lang w:val="en-GB"/>
    </w:rPr>
  </w:style>
  <w:style w:type="paragraph" w:styleId="4">
    <w:name w:val="List Number 4"/>
    <w:basedOn w:val="a"/>
    <w:pPr>
      <w:numPr>
        <w:numId w:val="6"/>
      </w:numPr>
      <w:tabs>
        <w:tab w:val="clear" w:pos="1209"/>
        <w:tab w:val="left" w:pos="720"/>
        <w:tab w:val="num" w:pos="1440"/>
        <w:tab w:val="left" w:pos="2160"/>
        <w:tab w:val="left" w:pos="2880"/>
        <w:tab w:val="left" w:pos="3600"/>
        <w:tab w:val="left" w:pos="4320"/>
        <w:tab w:val="left" w:pos="5040"/>
        <w:tab w:val="right" w:pos="9029"/>
      </w:tabs>
      <w:ind w:left="1440" w:hanging="1440"/>
    </w:pPr>
    <w:rPr>
      <w:szCs w:val="20"/>
      <w:lang w:val="en-GB"/>
    </w:rPr>
  </w:style>
  <w:style w:type="paragraph" w:customStyle="1" w:styleId="Recommendations">
    <w:name w:val="Recommendations"/>
    <w:basedOn w:val="a"/>
    <w:pPr>
      <w:numPr>
        <w:numId w:val="7"/>
      </w:numPr>
    </w:pPr>
  </w:style>
  <w:style w:type="paragraph" w:customStyle="1" w:styleId="numberedparagraph">
    <w:name w:val="numbered paragraph"/>
    <w:basedOn w:val="a"/>
    <w:pPr>
      <w:numPr>
        <w:numId w:val="8"/>
      </w:numPr>
      <w:spacing w:before="120" w:line="240" w:lineRule="exact"/>
    </w:pPr>
    <w:rPr>
      <w:sz w:val="20"/>
      <w:szCs w:val="20"/>
    </w:rPr>
  </w:style>
  <w:style w:type="character" w:styleId="af4">
    <w:name w:val="page number"/>
    <w:basedOn w:val="a0"/>
  </w:style>
  <w:style w:type="paragraph" w:customStyle="1" w:styleId="ChaptHead">
    <w:name w:val="Chapt Head"/>
    <w:basedOn w:val="a"/>
    <w:pPr>
      <w:spacing w:after="480" w:line="480" w:lineRule="atLeast"/>
      <w:jc w:val="center"/>
    </w:pPr>
    <w:rPr>
      <w:rFonts w:ascii="Arial" w:eastAsia="MS Mincho" w:hAnsi="Arial"/>
      <w:b/>
      <w:kern w:val="0"/>
      <w:sz w:val="34"/>
      <w:szCs w:val="20"/>
      <w:lang w:val="en-GB" w:bidi="ar-SA"/>
    </w:rPr>
  </w:style>
  <w:style w:type="paragraph" w:styleId="21">
    <w:name w:val="Body Text 2"/>
    <w:basedOn w:val="a"/>
    <w:pPr>
      <w:overflowPunct w:val="0"/>
      <w:autoSpaceDE w:val="0"/>
      <w:autoSpaceDN w:val="0"/>
      <w:adjustRightInd w:val="0"/>
      <w:spacing w:line="240" w:lineRule="exact"/>
      <w:jc w:val="center"/>
      <w:textAlignment w:val="baseline"/>
    </w:pPr>
    <w:rPr>
      <w:noProof/>
      <w:sz w:val="20"/>
    </w:rPr>
  </w:style>
  <w:style w:type="paragraph" w:customStyle="1" w:styleId="NumParaLeft">
    <w:name w:val="Num Para Left"/>
    <w:basedOn w:val="a"/>
    <w:link w:val="NumParaLeftChar"/>
    <w:autoRedefine/>
    <w:pPr>
      <w:tabs>
        <w:tab w:val="right" w:pos="312"/>
        <w:tab w:val="left" w:pos="480"/>
      </w:tabs>
      <w:spacing w:after="120"/>
      <w:ind w:left="360" w:hanging="360"/>
    </w:pPr>
    <w:rPr>
      <w:rFonts w:eastAsia="MS Mincho"/>
      <w:kern w:val="0"/>
      <w:szCs w:val="20"/>
      <w:lang w:val="en-GB" w:bidi="ar-SA"/>
    </w:rPr>
  </w:style>
  <w:style w:type="character" w:customStyle="1" w:styleId="NumParaLeftChar">
    <w:name w:val="Num Para Left Char"/>
    <w:link w:val="NumParaLeft"/>
    <w:rPr>
      <w:rFonts w:eastAsia="MS Mincho"/>
      <w:sz w:val="24"/>
      <w:lang w:val="en-GB"/>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4"/>
    <w:autoRedefine/>
    <w:pPr>
      <w:ind w:left="0" w:firstLine="0"/>
    </w:pPr>
    <w:rPr>
      <w:rFonts w:eastAsia="MS Mincho"/>
      <w:lang w:val="en-GB" w:bidi="ar-SA"/>
    </w:rPr>
  </w:style>
  <w:style w:type="paragraph" w:customStyle="1" w:styleId="NumParaLeftCharCharCharCharCharChar">
    <w:name w:val="Num Para Left Char Char Char Char Char Char"/>
    <w:basedOn w:val="a"/>
    <w:link w:val="NumParaLeftCharCharCharCharCharCharChar"/>
    <w:autoRedefine/>
    <w:pPr>
      <w:tabs>
        <w:tab w:val="right" w:pos="312"/>
        <w:tab w:val="left" w:pos="480"/>
      </w:tabs>
    </w:pPr>
    <w:rPr>
      <w:rFonts w:eastAsia="MS Mincho"/>
      <w:kern w:val="0"/>
      <w:lang w:val="en-GB" w:bidi="ar-SA"/>
    </w:rPr>
  </w:style>
  <w:style w:type="character" w:customStyle="1" w:styleId="NumParaLeftCharCharCharCharCharCharChar">
    <w:name w:val="Num Para Left Char Char Char Char Char Char Char"/>
    <w:link w:val="NumParaLeftCharCharCharCharCharChar"/>
    <w:rPr>
      <w:rFonts w:eastAsia="MS Mincho"/>
      <w:sz w:val="24"/>
      <w:szCs w:val="24"/>
      <w:lang w:val="en-GB" w:eastAsia="en-US" w:bidi="ar-SA"/>
    </w:rPr>
  </w:style>
  <w:style w:type="paragraph" w:customStyle="1" w:styleId="Block">
    <w:name w:val="Block"/>
    <w:basedOn w:val="af5"/>
    <w:pPr>
      <w:overflowPunct w:val="0"/>
      <w:autoSpaceDE w:val="0"/>
      <w:autoSpaceDN w:val="0"/>
      <w:adjustRightInd w:val="0"/>
      <w:spacing w:before="240"/>
      <w:ind w:left="0"/>
      <w:textAlignment w:val="baseline"/>
    </w:pPr>
  </w:style>
  <w:style w:type="paragraph" w:styleId="af5">
    <w:name w:val="Normal Indent"/>
    <w:basedOn w:val="a"/>
    <w:pPr>
      <w:spacing w:line="240" w:lineRule="exact"/>
      <w:ind w:left="720"/>
    </w:pPr>
    <w:rPr>
      <w:kern w:val="28"/>
      <w:sz w:val="20"/>
      <w:szCs w:val="20"/>
      <w:lang w:bidi="ar-SA"/>
    </w:rPr>
  </w:style>
  <w:style w:type="paragraph" w:customStyle="1" w:styleId="TEXTNUMBERED">
    <w:name w:val="TEXT NUMBERED"/>
    <w:basedOn w:val="a"/>
    <w:next w:val="a"/>
    <w:pPr>
      <w:tabs>
        <w:tab w:val="left" w:pos="504"/>
      </w:tabs>
      <w:spacing w:after="240" w:line="240" w:lineRule="exact"/>
    </w:pPr>
    <w:rPr>
      <w:rFonts w:ascii="Arial" w:hAnsi="Arial"/>
      <w:kern w:val="0"/>
      <w:sz w:val="20"/>
      <w:szCs w:val="20"/>
      <w:lang w:bidi="ar-SA"/>
    </w:rPr>
  </w:style>
  <w:style w:type="paragraph" w:styleId="22">
    <w:name w:val="Body Text Indent 2"/>
    <w:basedOn w:val="a"/>
    <w:pPr>
      <w:spacing w:line="240" w:lineRule="exact"/>
      <w:ind w:firstLine="360"/>
    </w:pPr>
    <w:rPr>
      <w:kern w:val="28"/>
      <w:sz w:val="20"/>
      <w:szCs w:val="20"/>
      <w:lang w:bidi="ar-SA"/>
    </w:rPr>
  </w:style>
  <w:style w:type="paragraph" w:customStyle="1" w:styleId="paranumber">
    <w:name w:val="paranumber"/>
    <w:basedOn w:val="a"/>
    <w:pPr>
      <w:spacing w:before="100" w:after="100" w:line="240" w:lineRule="auto"/>
      <w:jc w:val="left"/>
    </w:pPr>
    <w:rPr>
      <w:rFonts w:ascii="Arial Unicode MS" w:eastAsia="Arial Unicode MS" w:hAnsi="Arial Unicode MS"/>
      <w:kern w:val="0"/>
      <w:sz w:val="20"/>
      <w:szCs w:val="20"/>
      <w:lang w:bidi="ar-SA"/>
    </w:rPr>
  </w:style>
  <w:style w:type="paragraph" w:customStyle="1" w:styleId="bullet">
    <w:name w:val="bullet"/>
    <w:basedOn w:val="a"/>
    <w:pPr>
      <w:spacing w:before="100" w:after="100" w:line="240" w:lineRule="auto"/>
      <w:jc w:val="left"/>
    </w:pPr>
    <w:rPr>
      <w:rFonts w:ascii="Arial Unicode MS" w:eastAsia="Arial Unicode MS" w:hAnsi="Arial Unicode MS"/>
      <w:kern w:val="0"/>
      <w:sz w:val="20"/>
      <w:szCs w:val="20"/>
      <w:lang w:bidi="ar-SA"/>
    </w:rPr>
  </w:style>
  <w:style w:type="character" w:customStyle="1" w:styleId="popup">
    <w:name w:val="popup"/>
    <w:basedOn w:val="a0"/>
  </w:style>
  <w:style w:type="paragraph" w:styleId="33">
    <w:name w:val="Body Text Indent 3"/>
    <w:basedOn w:val="a"/>
    <w:pPr>
      <w:spacing w:before="60" w:line="240" w:lineRule="exact"/>
      <w:ind w:left="360" w:hanging="360"/>
      <w:jc w:val="left"/>
    </w:pPr>
    <w:rPr>
      <w:kern w:val="28"/>
      <w:sz w:val="20"/>
      <w:szCs w:val="20"/>
      <w:lang w:val="fr-FR" w:bidi="ar-SA"/>
    </w:rPr>
  </w:style>
  <w:style w:type="paragraph" w:customStyle="1" w:styleId="Style1">
    <w:name w:val="Style1"/>
    <w:basedOn w:val="a3"/>
    <w:autoRedefine/>
    <w:pPr>
      <w:numPr>
        <w:ilvl w:val="1"/>
        <w:numId w:val="9"/>
      </w:numPr>
      <w:spacing w:before="130" w:after="130" w:line="260" w:lineRule="atLeast"/>
    </w:pPr>
    <w:rPr>
      <w:kern w:val="28"/>
      <w:sz w:val="22"/>
      <w:szCs w:val="20"/>
      <w:lang w:bidi="ar-SA"/>
    </w:rPr>
  </w:style>
  <w:style w:type="paragraph" w:customStyle="1" w:styleId="bulleted">
    <w:name w:val="bulleted"/>
    <w:basedOn w:val="a"/>
    <w:pPr>
      <w:tabs>
        <w:tab w:val="num" w:pos="840"/>
      </w:tabs>
      <w:spacing w:before="120" w:line="240" w:lineRule="exact"/>
      <w:ind w:left="840" w:hanging="360"/>
    </w:pPr>
    <w:rPr>
      <w:kern w:val="28"/>
      <w:sz w:val="20"/>
      <w:szCs w:val="20"/>
      <w:lang w:bidi="ar-SA"/>
    </w:rPr>
  </w:style>
  <w:style w:type="paragraph" w:styleId="af6">
    <w:name w:val="Bibliography"/>
    <w:basedOn w:val="a"/>
    <w:pPr>
      <w:spacing w:line="240" w:lineRule="exact"/>
      <w:ind w:left="200" w:hanging="200"/>
    </w:pPr>
    <w:rPr>
      <w:kern w:val="28"/>
      <w:sz w:val="20"/>
      <w:szCs w:val="20"/>
      <w:lang w:bidi="ar-SA"/>
    </w:rPr>
  </w:style>
  <w:style w:type="paragraph" w:customStyle="1" w:styleId="Normalindented">
    <w:name w:val="Normal indented"/>
    <w:basedOn w:val="a"/>
    <w:pPr>
      <w:spacing w:line="240" w:lineRule="exact"/>
      <w:ind w:left="360"/>
    </w:pPr>
    <w:rPr>
      <w:kern w:val="28"/>
      <w:sz w:val="20"/>
      <w:szCs w:val="20"/>
      <w:lang w:bidi="ar-SA"/>
    </w:rPr>
  </w:style>
  <w:style w:type="paragraph" w:customStyle="1" w:styleId="Numberedparagraph0">
    <w:name w:val="Numbered paragraph"/>
    <w:basedOn w:val="a"/>
    <w:pPr>
      <w:numPr>
        <w:numId w:val="10"/>
      </w:numPr>
      <w:tabs>
        <w:tab w:val="right" w:pos="360"/>
        <w:tab w:val="left" w:pos="720"/>
      </w:tabs>
      <w:spacing w:line="240" w:lineRule="exact"/>
      <w:ind w:left="720" w:hanging="720"/>
    </w:pPr>
    <w:rPr>
      <w:kern w:val="28"/>
      <w:sz w:val="20"/>
      <w:szCs w:val="20"/>
      <w:lang w:bidi="ar-SA"/>
    </w:rPr>
  </w:style>
  <w:style w:type="paragraph" w:customStyle="1" w:styleId="TOCBody">
    <w:name w:val="TOC Body"/>
    <w:basedOn w:val="a"/>
    <w:pPr>
      <w:tabs>
        <w:tab w:val="left" w:pos="360"/>
        <w:tab w:val="left" w:pos="907"/>
        <w:tab w:val="right" w:leader="dot" w:pos="6120"/>
        <w:tab w:val="right" w:pos="6840"/>
      </w:tabs>
      <w:spacing w:before="120" w:line="240" w:lineRule="exact"/>
      <w:ind w:left="360" w:hanging="360"/>
      <w:jc w:val="left"/>
    </w:pPr>
    <w:rPr>
      <w:kern w:val="0"/>
      <w:sz w:val="20"/>
      <w:szCs w:val="20"/>
      <w:lang w:bidi="ar-SA"/>
    </w:rPr>
  </w:style>
  <w:style w:type="paragraph" w:customStyle="1" w:styleId="NumberedParagraphCharChar">
    <w:name w:val="Numbered Paragraph Char Char"/>
    <w:basedOn w:val="a"/>
    <w:link w:val="NumberedParagraphCharCharChar"/>
    <w:pPr>
      <w:widowControl w:val="0"/>
      <w:tabs>
        <w:tab w:val="right" w:pos="312"/>
        <w:tab w:val="left" w:pos="480"/>
      </w:tabs>
      <w:overflowPunct w:val="0"/>
      <w:autoSpaceDE w:val="0"/>
      <w:autoSpaceDN w:val="0"/>
      <w:adjustRightInd w:val="0"/>
      <w:spacing w:before="120"/>
      <w:ind w:left="480" w:hanging="480"/>
      <w:textAlignment w:val="baseline"/>
    </w:pPr>
  </w:style>
  <w:style w:type="character" w:customStyle="1" w:styleId="NumberedParagraphCharCharChar">
    <w:name w:val="Numbered Paragraph Char Char Char"/>
    <w:link w:val="NumberedParagraphCharChar"/>
    <w:rPr>
      <w:kern w:val="8"/>
      <w:sz w:val="24"/>
      <w:szCs w:val="24"/>
      <w:lang w:val="en-US" w:eastAsia="en-US" w:bidi="he-IL"/>
    </w:rPr>
  </w:style>
  <w:style w:type="paragraph" w:customStyle="1" w:styleId="Heading2NoSpacebefore">
    <w:name w:val="Heading 2No Space before"/>
    <w:basedOn w:val="20"/>
    <w:pPr>
      <w:spacing w:before="0" w:after="0" w:line="240" w:lineRule="atLeast"/>
    </w:pPr>
    <w:rPr>
      <w:kern w:val="0"/>
      <w:sz w:val="24"/>
      <w:szCs w:val="20"/>
      <w:lang w:bidi="ar-SA"/>
    </w:rPr>
  </w:style>
  <w:style w:type="character" w:customStyle="1" w:styleId="NumberedParagraph-BulletelistLeft0Firstline0CharChar">
    <w:name w:val="Numbered Paragraph - Bullete list + Left:  0&quot; First line:  0&quot; Char Char"/>
    <w:rPr>
      <w:lang w:val="en-US" w:eastAsia="en-US" w:bidi="ar-SA"/>
    </w:rPr>
  </w:style>
  <w:style w:type="paragraph" w:customStyle="1" w:styleId="Heading43">
    <w:name w:val="Heading 4/3"/>
    <w:basedOn w:val="40"/>
    <w:pPr>
      <w:keepLines w:val="0"/>
      <w:spacing w:before="120" w:after="0" w:line="240" w:lineRule="exact"/>
      <w:jc w:val="both"/>
    </w:pPr>
    <w:rPr>
      <w:bCs/>
      <w:i/>
      <w:smallCaps w:val="0"/>
      <w:spacing w:val="0"/>
      <w:sz w:val="20"/>
      <w:szCs w:val="28"/>
      <w:lang w:bidi="ar-SA"/>
    </w:rPr>
  </w:style>
  <w:style w:type="paragraph" w:styleId="af7">
    <w:name w:val="Title"/>
    <w:basedOn w:val="a"/>
    <w:qFormat/>
    <w:pPr>
      <w:spacing w:line="240" w:lineRule="auto"/>
      <w:jc w:val="center"/>
    </w:pPr>
    <w:rPr>
      <w:b/>
      <w:bCs/>
      <w:kern w:val="0"/>
      <w:lang w:val="en-CA" w:bidi="ar-SA"/>
    </w:rPr>
  </w:style>
  <w:style w:type="paragraph" w:customStyle="1" w:styleId="level1">
    <w:name w:val="level 1"/>
    <w:basedOn w:val="a"/>
    <w:pPr>
      <w:tabs>
        <w:tab w:val="right" w:pos="360"/>
        <w:tab w:val="left" w:pos="576"/>
      </w:tabs>
      <w:spacing w:after="120" w:line="220" w:lineRule="exact"/>
      <w:ind w:left="576" w:hanging="576"/>
    </w:pPr>
    <w:rPr>
      <w:kern w:val="0"/>
      <w:sz w:val="20"/>
      <w:szCs w:val="20"/>
      <w:lang w:bidi="ar-SA"/>
    </w:rPr>
  </w:style>
  <w:style w:type="paragraph" w:customStyle="1" w:styleId="LetteredList">
    <w:name w:val="Lettered List"/>
    <w:basedOn w:val="a"/>
    <w:pPr>
      <w:numPr>
        <w:numId w:val="11"/>
      </w:numPr>
      <w:tabs>
        <w:tab w:val="left" w:pos="990"/>
      </w:tabs>
      <w:spacing w:before="120" w:line="240" w:lineRule="exact"/>
    </w:pPr>
    <w:rPr>
      <w:kern w:val="12"/>
      <w:sz w:val="20"/>
      <w:szCs w:val="20"/>
      <w:lang w:bidi="ar-SA"/>
    </w:rPr>
  </w:style>
  <w:style w:type="paragraph" w:customStyle="1" w:styleId="level2">
    <w:name w:val="level 2"/>
    <w:basedOn w:val="level1"/>
    <w:pPr>
      <w:tabs>
        <w:tab w:val="left" w:pos="1008"/>
      </w:tabs>
      <w:ind w:left="1008" w:hanging="432"/>
    </w:pPr>
  </w:style>
  <w:style w:type="paragraph" w:customStyle="1" w:styleId="level3">
    <w:name w:val="level 3"/>
    <w:basedOn w:val="a"/>
    <w:pPr>
      <w:spacing w:after="120" w:line="220" w:lineRule="exact"/>
      <w:ind w:left="1440" w:hanging="432"/>
    </w:pPr>
    <w:rPr>
      <w:kern w:val="0"/>
      <w:sz w:val="20"/>
      <w:szCs w:val="20"/>
      <w:lang w:bidi="ar-SA"/>
    </w:rPr>
  </w:style>
  <w:style w:type="paragraph" w:customStyle="1" w:styleId="10">
    <w:name w:val="Основной текст1"/>
    <w:basedOn w:val="a"/>
    <w:pPr>
      <w:spacing w:line="240" w:lineRule="auto"/>
      <w:jc w:val="left"/>
    </w:pPr>
    <w:rPr>
      <w:kern w:val="0"/>
      <w:szCs w:val="20"/>
      <w:lang w:val="en-GB" w:bidi="ar-SA"/>
    </w:rPr>
  </w:style>
  <w:style w:type="paragraph" w:customStyle="1" w:styleId="11">
    <w:name w:val="1"/>
    <w:basedOn w:val="a"/>
    <w:semiHidden/>
    <w:pPr>
      <w:tabs>
        <w:tab w:val="left" w:pos="480"/>
      </w:tabs>
      <w:autoSpaceDE w:val="0"/>
      <w:autoSpaceDN w:val="0"/>
      <w:adjustRightInd w:val="0"/>
      <w:spacing w:after="160" w:line="260" w:lineRule="atLeast"/>
      <w:ind w:left="480" w:hanging="480"/>
    </w:pPr>
    <w:rPr>
      <w:color w:val="000000"/>
      <w:kern w:val="0"/>
      <w:sz w:val="20"/>
      <w:lang w:bidi="ar-SA"/>
    </w:rPr>
  </w:style>
  <w:style w:type="paragraph" w:customStyle="1" w:styleId="23">
    <w:name w:val="2"/>
    <w:basedOn w:val="a"/>
    <w:pPr>
      <w:tabs>
        <w:tab w:val="left" w:pos="960"/>
      </w:tabs>
      <w:autoSpaceDE w:val="0"/>
      <w:autoSpaceDN w:val="0"/>
      <w:adjustRightInd w:val="0"/>
      <w:spacing w:after="160" w:line="260" w:lineRule="atLeast"/>
      <w:ind w:left="960" w:hanging="480"/>
    </w:pPr>
    <w:rPr>
      <w:color w:val="000000"/>
      <w:kern w:val="0"/>
      <w:sz w:val="20"/>
      <w:lang w:bidi="ar-SA"/>
    </w:rPr>
  </w:style>
  <w:style w:type="paragraph" w:customStyle="1" w:styleId="bullet2">
    <w:name w:val="bullet 2"/>
    <w:basedOn w:val="level2"/>
    <w:pPr>
      <w:tabs>
        <w:tab w:val="clear" w:pos="360"/>
        <w:tab w:val="clear" w:pos="1008"/>
      </w:tabs>
      <w:spacing w:after="80"/>
      <w:ind w:left="900" w:hanging="324"/>
    </w:pPr>
  </w:style>
  <w:style w:type="paragraph" w:customStyle="1" w:styleId="Heading3Memo">
    <w:name w:val="Heading 3 Memo"/>
    <w:basedOn w:val="30"/>
    <w:next w:val="NumParaLeft"/>
    <w:autoRedefine/>
    <w:pPr>
      <w:keepNext w:val="0"/>
      <w:keepLines w:val="0"/>
      <w:spacing w:before="240" w:after="0" w:line="240" w:lineRule="exact"/>
    </w:pPr>
    <w:rPr>
      <w:rFonts w:eastAsia="MS Mincho" w:cs="Arial"/>
      <w:kern w:val="0"/>
      <w:sz w:val="20"/>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a"/>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NumberedParagraphCharCharCharChar">
    <w:name w:val="Numbered Paragraph Char Char Char Char"/>
    <w:rPr>
      <w:kern w:val="8"/>
      <w:sz w:val="24"/>
      <w:szCs w:val="24"/>
      <w:lang w:val="en-US" w:eastAsia="en-US" w:bidi="he-IL"/>
    </w:rPr>
  </w:style>
  <w:style w:type="paragraph" w:customStyle="1" w:styleId="Headingdrh">
    <w:name w:val="Heading drh"/>
    <w:basedOn w:val="20"/>
    <w:link w:val="HeadingdrhChar"/>
    <w:pPr>
      <w:keepLines w:val="0"/>
      <w:autoSpaceDE w:val="0"/>
      <w:autoSpaceDN w:val="0"/>
      <w:adjustRightInd w:val="0"/>
      <w:spacing w:before="0" w:after="80" w:line="240" w:lineRule="atLeast"/>
    </w:pPr>
    <w:rPr>
      <w:color w:val="000000"/>
      <w:kern w:val="0"/>
      <w:sz w:val="22"/>
      <w:szCs w:val="20"/>
      <w:lang w:val="en-GB" w:bidi="ar-SA"/>
    </w:rPr>
  </w:style>
  <w:style w:type="character" w:customStyle="1" w:styleId="HeadingdrhChar">
    <w:name w:val="Heading drh Char"/>
    <w:link w:val="Headingdrh"/>
    <w:rPr>
      <w:b/>
      <w:bCs/>
      <w:color w:val="000000"/>
      <w:sz w:val="22"/>
      <w:lang w:val="en-GB" w:eastAsia="en-US" w:bidi="ar-SA"/>
    </w:rPr>
  </w:style>
  <w:style w:type="paragraph" w:customStyle="1" w:styleId="TOCHeadline">
    <w:name w:val="TOC Headline"/>
    <w:basedOn w:val="30"/>
    <w:pPr>
      <w:keepNext w:val="0"/>
      <w:keepLines w:val="0"/>
      <w:framePr w:wrap="around" w:vAnchor="text" w:hAnchor="text" w:y="1"/>
      <w:spacing w:before="180" w:after="0" w:line="240" w:lineRule="exact"/>
      <w:jc w:val="center"/>
    </w:pPr>
    <w:rPr>
      <w:caps/>
      <w:color w:val="000000"/>
      <w:kern w:val="0"/>
      <w:szCs w:val="20"/>
      <w:lang w:bidi="ar-SA"/>
    </w:rPr>
  </w:style>
  <w:style w:type="paragraph" w:customStyle="1" w:styleId="Contents2">
    <w:name w:val="Contents2"/>
    <w:basedOn w:val="a"/>
    <w:pPr>
      <w:tabs>
        <w:tab w:val="left" w:leader="dot" w:pos="5660"/>
        <w:tab w:val="center" w:pos="6020"/>
      </w:tabs>
      <w:spacing w:before="120" w:line="240" w:lineRule="exact"/>
      <w:ind w:left="360" w:right="1540" w:hanging="360"/>
      <w:jc w:val="left"/>
    </w:pPr>
    <w:rPr>
      <w:kern w:val="0"/>
      <w:sz w:val="20"/>
      <w:szCs w:val="20"/>
      <w:lang w:bidi="ar-SA"/>
    </w:rPr>
  </w:style>
  <w:style w:type="paragraph" w:styleId="af8">
    <w:name w:val="Revision"/>
    <w:hidden/>
    <w:uiPriority w:val="99"/>
    <w:semiHidden/>
    <w:rPr>
      <w:kern w:val="8"/>
      <w:sz w:val="24"/>
      <w:szCs w:val="24"/>
      <w:lang w:bidi="he-IL"/>
    </w:rPr>
  </w:style>
  <w:style w:type="paragraph" w:styleId="af9">
    <w:name w:val="header"/>
    <w:basedOn w:val="a"/>
    <w:link w:val="afa"/>
    <w:pPr>
      <w:tabs>
        <w:tab w:val="center" w:pos="4680"/>
        <w:tab w:val="right" w:pos="9360"/>
      </w:tabs>
    </w:pPr>
  </w:style>
  <w:style w:type="character" w:customStyle="1" w:styleId="afa">
    <w:name w:val="Верхний колонтитул Знак"/>
    <w:link w:val="af9"/>
    <w:rPr>
      <w:kern w:val="8"/>
      <w:sz w:val="24"/>
      <w:szCs w:val="24"/>
      <w:lang w:bidi="he-IL"/>
    </w:rPr>
  </w:style>
  <w:style w:type="paragraph" w:styleId="afb">
    <w:name w:val="footer"/>
    <w:basedOn w:val="a"/>
    <w:link w:val="afc"/>
    <w:uiPriority w:val="99"/>
    <w:pPr>
      <w:tabs>
        <w:tab w:val="center" w:pos="4680"/>
        <w:tab w:val="right" w:pos="9360"/>
      </w:tabs>
    </w:pPr>
  </w:style>
  <w:style w:type="character" w:customStyle="1" w:styleId="afc">
    <w:name w:val="Нижний колонтитул Знак"/>
    <w:link w:val="afb"/>
    <w:uiPriority w:val="99"/>
    <w:rPr>
      <w:kern w:val="8"/>
      <w:sz w:val="24"/>
      <w:szCs w:val="24"/>
      <w:lang w:bidi="he-IL"/>
    </w:rPr>
  </w:style>
  <w:style w:type="character" w:customStyle="1" w:styleId="70">
    <w:name w:val="Заголовок 7 Знак"/>
    <w:link w:val="7"/>
    <w:semiHidden/>
    <w:rPr>
      <w:rFonts w:ascii="Calibri" w:eastAsia="Times New Roman" w:hAnsi="Calibri" w:cs="Times New Roman"/>
      <w:kern w:val="8"/>
      <w:sz w:val="24"/>
      <w:szCs w:val="24"/>
      <w:lang w:bidi="he-IL"/>
    </w:rPr>
  </w:style>
  <w:style w:type="character" w:customStyle="1" w:styleId="80">
    <w:name w:val="Заголовок 8 Знак"/>
    <w:link w:val="8"/>
    <w:semiHidden/>
    <w:rPr>
      <w:rFonts w:ascii="Calibri" w:eastAsia="Times New Roman" w:hAnsi="Calibri" w:cs="Times New Roman"/>
      <w:i/>
      <w:iCs/>
      <w:kern w:val="8"/>
      <w:sz w:val="24"/>
      <w:szCs w:val="24"/>
      <w:lang w:bidi="he-IL"/>
    </w:rPr>
  </w:style>
  <w:style w:type="character" w:customStyle="1" w:styleId="90">
    <w:name w:val="Заголовок 9 Знак"/>
    <w:link w:val="9"/>
    <w:semiHidden/>
    <w:rPr>
      <w:rFonts w:ascii="Calibri Light" w:eastAsia="Times New Roman" w:hAnsi="Calibri Light" w:cs="Times New Roman"/>
      <w:kern w:val="8"/>
      <w:sz w:val="22"/>
      <w:szCs w:val="22"/>
      <w:lang w:bidi="he-IL"/>
    </w:rPr>
  </w:style>
  <w:style w:type="paragraph" w:styleId="afd">
    <w:name w:val="Subtitle"/>
    <w:basedOn w:val="a"/>
    <w:next w:val="a"/>
    <w:link w:val="afe"/>
    <w:qFormat/>
    <w:pPr>
      <w:spacing w:after="60"/>
      <w:jc w:val="center"/>
      <w:outlineLvl w:val="1"/>
    </w:pPr>
    <w:rPr>
      <w:rFonts w:ascii="Calibri Light" w:hAnsi="Calibri Light"/>
    </w:rPr>
  </w:style>
  <w:style w:type="character" w:customStyle="1" w:styleId="afe">
    <w:name w:val="Подзаголовок Знак"/>
    <w:link w:val="afd"/>
    <w:rPr>
      <w:rFonts w:ascii="Calibri Light" w:eastAsia="Times New Roman" w:hAnsi="Calibri Light" w:cs="Times New Roman"/>
      <w:kern w:val="8"/>
      <w:sz w:val="24"/>
      <w:szCs w:val="24"/>
      <w:lang w:bidi="he-IL"/>
    </w:rPr>
  </w:style>
  <w:style w:type="paragraph" w:styleId="34">
    <w:name w:val="List 3"/>
    <w:basedOn w:val="a"/>
    <w:pPr>
      <w:ind w:left="1080" w:hanging="360"/>
      <w:contextualSpacing/>
    </w:pPr>
  </w:style>
  <w:style w:type="paragraph" w:customStyle="1" w:styleId="StyleHeading5TimesNewRoman12pt">
    <w:name w:val="Style Heading 5 + Times New Roman 12 pt"/>
    <w:basedOn w:val="5"/>
    <w:link w:val="StyleHeading5TimesNewRoman12ptChar"/>
    <w:pPr>
      <w:keepLines w:val="0"/>
      <w:overflowPunct w:val="0"/>
      <w:autoSpaceDE w:val="0"/>
      <w:autoSpaceDN w:val="0"/>
      <w:adjustRightInd w:val="0"/>
      <w:spacing w:before="0" w:after="120" w:line="300" w:lineRule="atLeast"/>
      <w:textAlignment w:val="baseline"/>
    </w:pPr>
    <w:rPr>
      <w:b/>
      <w:bCs/>
      <w:color w:val="243F60"/>
      <w:kern w:val="20"/>
      <w:szCs w:val="20"/>
      <w:lang w:bidi="ar-SA"/>
    </w:rPr>
  </w:style>
  <w:style w:type="character" w:customStyle="1" w:styleId="StyleHeading5TimesNewRoman12ptChar">
    <w:name w:val="Style Heading 5 + Times New Roman 12 pt Char"/>
    <w:link w:val="StyleHeading5TimesNewRoman12pt"/>
    <w:rPr>
      <w:b/>
      <w:bCs/>
      <w:color w:val="243F60"/>
      <w:kern w:val="20"/>
      <w:sz w:val="24"/>
    </w:rPr>
  </w:style>
  <w:style w:type="paragraph" w:customStyle="1" w:styleId="Heading32">
    <w:name w:val="Heading 3/2"/>
    <w:basedOn w:val="30"/>
    <w:pPr>
      <w:keepNext w:val="0"/>
      <w:keepLines w:val="0"/>
      <w:spacing w:before="120" w:after="0" w:line="240" w:lineRule="exact"/>
      <w:ind w:right="360"/>
      <w:jc w:val="both"/>
    </w:pPr>
    <w:rPr>
      <w:rFonts w:cs="Arial"/>
      <w:kern w:val="0"/>
      <w:sz w:val="20"/>
      <w:szCs w:val="20"/>
      <w:lang w:bidi="ar-SA"/>
    </w:rPr>
  </w:style>
  <w:style w:type="paragraph" w:customStyle="1" w:styleId="IFACBullet3">
    <w:name w:val="IFAC Bullet 3"/>
    <w:aliases w:val="b3"/>
    <w:next w:val="a3"/>
    <w:uiPriority w:val="2"/>
    <w:qFormat/>
    <w:pPr>
      <w:numPr>
        <w:numId w:val="30"/>
      </w:numPr>
      <w:tabs>
        <w:tab w:val="num" w:pos="643"/>
        <w:tab w:val="left" w:pos="1642"/>
      </w:tabs>
      <w:spacing w:before="120" w:line="240" w:lineRule="exact"/>
      <w:ind w:left="1641" w:hanging="547"/>
    </w:pPr>
    <w:rPr>
      <w:rFonts w:eastAsia="Arial"/>
      <w:szCs w:val="24"/>
    </w:rPr>
  </w:style>
  <w:style w:type="character" w:customStyle="1" w:styleId="ac">
    <w:name w:val="Текст примечания Знак"/>
    <w:link w:val="ab"/>
    <w:uiPriority w:val="99"/>
    <w:rPr>
      <w:kern w:val="8"/>
      <w:lang w:bidi="he-IL"/>
    </w:rPr>
  </w:style>
  <w:style w:type="paragraph" w:customStyle="1" w:styleId="font9">
    <w:name w:val="font9"/>
    <w:basedOn w:val="a"/>
    <w:rsid w:val="00754087"/>
    <w:pPr>
      <w:spacing w:before="100" w:beforeAutospacing="1" w:after="100" w:afterAutospacing="1" w:line="240" w:lineRule="auto"/>
      <w:jc w:val="left"/>
    </w:pPr>
    <w:rPr>
      <w:i/>
      <w:iCs/>
      <w:color w:val="000000"/>
      <w:kern w:val="0"/>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cgriff\Application%20Data\Microsoft\Templates\8X1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A9AF9-6651-4384-B075-A36D7C43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8X11.dot</Template>
  <TotalTime>193</TotalTime>
  <Pages>63</Pages>
  <Words>12756</Words>
  <Characters>100777</Characters>
  <Application>Microsoft Office Word</Application>
  <DocSecurity>0</DocSecurity>
  <Lines>2144</Lines>
  <Paragraphs>459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113074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cp:lastModifiedBy>User</cp:lastModifiedBy>
  <cp:revision>23</cp:revision>
  <cp:lastPrinted>2016-12-18T07:42:00Z</cp:lastPrinted>
  <dcterms:created xsi:type="dcterms:W3CDTF">2022-03-12T05:19:00Z</dcterms:created>
  <dcterms:modified xsi:type="dcterms:W3CDTF">2022-03-27T20:27:00Z</dcterms:modified>
</cp:coreProperties>
</file>