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6089" w:rsidRPr="00D21941" w:rsidRDefault="007D6089">
      <w:pPr>
        <w:pStyle w:val="Contentshead"/>
        <w:pBdr>
          <w:bottom w:val="none" w:sz="0" w:space="0" w:color="auto"/>
        </w:pBdr>
        <w:spacing w:after="0" w:line="240" w:lineRule="auto"/>
        <w:ind w:left="562" w:hanging="562"/>
        <w:rPr>
          <w:sz w:val="6"/>
          <w:szCs w:val="6"/>
        </w:rPr>
        <w:sectPr w:rsidR="007D6089" w:rsidRPr="00D21941" w:rsidSect="003261FE">
          <w:headerReference w:type="default" r:id="rId8"/>
          <w:footerReference w:type="even" r:id="rId9"/>
          <w:footerReference w:type="default" r:id="rId10"/>
          <w:headerReference w:type="first" r:id="rId11"/>
          <w:footerReference w:type="first" r:id="rId12"/>
          <w:pgSz w:w="8640" w:h="12960" w:code="1"/>
          <w:pgMar w:top="1080" w:right="720" w:bottom="1080" w:left="720" w:header="360" w:footer="720" w:gutter="360"/>
          <w:pgNumType w:start="495"/>
          <w:cols w:space="720"/>
          <w:titlePg/>
        </w:sectPr>
      </w:pPr>
    </w:p>
    <w:p w:rsidR="007D6089" w:rsidRPr="00D21941" w:rsidRDefault="00D21941">
      <w:pPr>
        <w:pStyle w:val="Contentshead"/>
        <w:pBdr>
          <w:bottom w:val="none" w:sz="0" w:space="0" w:color="auto"/>
        </w:pBdr>
        <w:spacing w:line="240" w:lineRule="exact"/>
        <w:rPr>
          <w:sz w:val="32"/>
          <w:szCs w:val="24"/>
        </w:rPr>
      </w:pPr>
      <w:r w:rsidRPr="00D21941">
        <w:rPr>
          <w:color w:val="000000"/>
          <w:sz w:val="24"/>
          <w:szCs w:val="24"/>
          <w:lang w:val="ru-RU"/>
        </w:rPr>
        <w:lastRenderedPageBreak/>
        <w:t>АУДИТТИН</w:t>
      </w:r>
      <w:r w:rsidRPr="00D21941">
        <w:rPr>
          <w:color w:val="000000"/>
          <w:sz w:val="24"/>
          <w:szCs w:val="24"/>
        </w:rPr>
        <w:t xml:space="preserve"> </w:t>
      </w:r>
      <w:r w:rsidRPr="00D21941">
        <w:rPr>
          <w:color w:val="000000"/>
          <w:sz w:val="24"/>
          <w:szCs w:val="24"/>
          <w:lang w:val="ru-RU"/>
        </w:rPr>
        <w:t>ЭЛ</w:t>
      </w:r>
      <w:r w:rsidRPr="00D21941">
        <w:rPr>
          <w:color w:val="000000"/>
          <w:sz w:val="24"/>
          <w:szCs w:val="24"/>
        </w:rPr>
        <w:t xml:space="preserve"> </w:t>
      </w:r>
      <w:r w:rsidRPr="00D21941">
        <w:rPr>
          <w:color w:val="000000"/>
          <w:sz w:val="24"/>
          <w:szCs w:val="24"/>
          <w:lang w:val="ru-RU"/>
        </w:rPr>
        <w:t>АРАЛЫК</w:t>
      </w:r>
      <w:r w:rsidRPr="00D21941">
        <w:rPr>
          <w:color w:val="000000"/>
          <w:sz w:val="24"/>
          <w:szCs w:val="24"/>
        </w:rPr>
        <w:t xml:space="preserve"> </w:t>
      </w:r>
      <w:r w:rsidRPr="00D21941">
        <w:rPr>
          <w:color w:val="000000"/>
          <w:sz w:val="24"/>
          <w:szCs w:val="24"/>
          <w:lang w:val="ru-RU"/>
        </w:rPr>
        <w:t>СТАНДАРТЫ</w:t>
      </w:r>
      <w:r w:rsidRPr="00D21941">
        <w:rPr>
          <w:color w:val="000000"/>
          <w:sz w:val="24"/>
          <w:szCs w:val="24"/>
        </w:rPr>
        <w:t xml:space="preserve"> 540</w:t>
      </w:r>
    </w:p>
    <w:p w:rsidR="007D6089" w:rsidRPr="00D21941" w:rsidRDefault="00D21941">
      <w:pPr>
        <w:pStyle w:val="Contentshead"/>
        <w:pBdr>
          <w:bottom w:val="none" w:sz="0" w:space="0" w:color="auto"/>
        </w:pBdr>
        <w:spacing w:line="240" w:lineRule="exact"/>
        <w:rPr>
          <w:sz w:val="32"/>
          <w:szCs w:val="24"/>
        </w:rPr>
      </w:pPr>
      <w:r w:rsidRPr="00D21941">
        <w:rPr>
          <w:color w:val="000000"/>
          <w:sz w:val="24"/>
          <w:szCs w:val="24"/>
          <w:lang w:val="ru-RU"/>
        </w:rPr>
        <w:t>АДИЛЕТ</w:t>
      </w:r>
      <w:r w:rsidRPr="00D21941">
        <w:rPr>
          <w:color w:val="000000"/>
          <w:sz w:val="24"/>
          <w:szCs w:val="24"/>
        </w:rPr>
        <w:t xml:space="preserve"> </w:t>
      </w:r>
      <w:r w:rsidRPr="00D21941">
        <w:rPr>
          <w:color w:val="000000"/>
          <w:sz w:val="24"/>
          <w:szCs w:val="24"/>
          <w:lang w:val="ru-RU"/>
        </w:rPr>
        <w:t>НАРКТЫ</w:t>
      </w:r>
      <w:r w:rsidRPr="00D21941">
        <w:rPr>
          <w:color w:val="000000"/>
          <w:sz w:val="24"/>
          <w:szCs w:val="24"/>
        </w:rPr>
        <w:t xml:space="preserve"> </w:t>
      </w:r>
      <w:r w:rsidRPr="00D21941">
        <w:rPr>
          <w:color w:val="000000"/>
          <w:sz w:val="24"/>
          <w:szCs w:val="24"/>
          <w:lang w:val="ru-RU"/>
        </w:rPr>
        <w:t>БААЛООНУ</w:t>
      </w:r>
      <w:r w:rsidRPr="00D21941">
        <w:rPr>
          <w:color w:val="000000"/>
          <w:sz w:val="24"/>
          <w:szCs w:val="24"/>
        </w:rPr>
        <w:t xml:space="preserve"> </w:t>
      </w:r>
      <w:r w:rsidRPr="00D21941">
        <w:rPr>
          <w:color w:val="000000"/>
          <w:sz w:val="24"/>
          <w:szCs w:val="24"/>
          <w:lang w:val="ru-RU"/>
        </w:rPr>
        <w:t>ЖАНА</w:t>
      </w:r>
      <w:r w:rsidRPr="00D21941">
        <w:rPr>
          <w:color w:val="000000"/>
          <w:sz w:val="24"/>
          <w:szCs w:val="24"/>
        </w:rPr>
        <w:t xml:space="preserve"> </w:t>
      </w:r>
      <w:r w:rsidRPr="00D21941">
        <w:rPr>
          <w:color w:val="000000"/>
          <w:sz w:val="24"/>
          <w:szCs w:val="24"/>
          <w:lang w:val="ru-RU"/>
        </w:rPr>
        <w:t>ТИЕШЕЛҮҮ</w:t>
      </w:r>
      <w:r w:rsidRPr="00D21941">
        <w:rPr>
          <w:color w:val="000000"/>
          <w:sz w:val="24"/>
          <w:szCs w:val="24"/>
        </w:rPr>
        <w:t xml:space="preserve"> </w:t>
      </w:r>
      <w:r w:rsidRPr="00D21941">
        <w:rPr>
          <w:color w:val="000000"/>
          <w:sz w:val="24"/>
          <w:szCs w:val="24"/>
          <w:lang w:val="ru-RU"/>
        </w:rPr>
        <w:t>МААЛЫМАТТЫ</w:t>
      </w:r>
      <w:r w:rsidRPr="00D21941">
        <w:rPr>
          <w:color w:val="000000"/>
          <w:sz w:val="24"/>
          <w:szCs w:val="24"/>
        </w:rPr>
        <w:t xml:space="preserve"> </w:t>
      </w:r>
      <w:r w:rsidRPr="00D21941">
        <w:rPr>
          <w:color w:val="000000"/>
          <w:sz w:val="24"/>
          <w:szCs w:val="24"/>
          <w:lang w:val="ru-RU"/>
        </w:rPr>
        <w:t>АЧЫП</w:t>
      </w:r>
      <w:r w:rsidRPr="00D21941">
        <w:rPr>
          <w:color w:val="000000"/>
          <w:sz w:val="24"/>
          <w:szCs w:val="24"/>
        </w:rPr>
        <w:t xml:space="preserve"> </w:t>
      </w:r>
      <w:r w:rsidRPr="00D21941">
        <w:rPr>
          <w:color w:val="000000"/>
          <w:sz w:val="24"/>
          <w:szCs w:val="24"/>
          <w:lang w:val="ru-RU"/>
        </w:rPr>
        <w:t>КӨРСӨТҮҮНҮ</w:t>
      </w:r>
      <w:r w:rsidRPr="00D21941">
        <w:rPr>
          <w:color w:val="000000"/>
          <w:sz w:val="24"/>
          <w:szCs w:val="24"/>
        </w:rPr>
        <w:t xml:space="preserve"> </w:t>
      </w:r>
      <w:r w:rsidRPr="00D21941">
        <w:rPr>
          <w:color w:val="000000"/>
          <w:sz w:val="24"/>
          <w:szCs w:val="24"/>
          <w:lang w:val="ru-RU"/>
        </w:rPr>
        <w:t>КОШО</w:t>
      </w:r>
      <w:r w:rsidRPr="00D21941">
        <w:rPr>
          <w:color w:val="000000"/>
          <w:sz w:val="24"/>
          <w:szCs w:val="24"/>
        </w:rPr>
        <w:t xml:space="preserve"> </w:t>
      </w:r>
      <w:r w:rsidRPr="00D21941">
        <w:rPr>
          <w:color w:val="000000"/>
          <w:sz w:val="24"/>
          <w:szCs w:val="24"/>
          <w:lang w:val="ru-RU"/>
        </w:rPr>
        <w:t>АЛГАНДА</w:t>
      </w:r>
      <w:r w:rsidRPr="00D21941">
        <w:rPr>
          <w:color w:val="000000"/>
          <w:sz w:val="24"/>
          <w:szCs w:val="24"/>
        </w:rPr>
        <w:t xml:space="preserve"> </w:t>
      </w:r>
      <w:r w:rsidRPr="00D21941">
        <w:rPr>
          <w:color w:val="000000"/>
          <w:sz w:val="24"/>
          <w:szCs w:val="24"/>
          <w:lang w:val="ru-RU"/>
        </w:rPr>
        <w:t>БААЛАНУУЧУ</w:t>
      </w:r>
      <w:r w:rsidRPr="00D21941">
        <w:rPr>
          <w:color w:val="000000"/>
          <w:sz w:val="24"/>
          <w:szCs w:val="24"/>
        </w:rPr>
        <w:t xml:space="preserve"> </w:t>
      </w:r>
      <w:r w:rsidRPr="00D21941">
        <w:rPr>
          <w:color w:val="000000"/>
          <w:sz w:val="24"/>
          <w:szCs w:val="24"/>
          <w:lang w:val="ru-RU"/>
        </w:rPr>
        <w:t>МААНИЛЕРДИН</w:t>
      </w:r>
      <w:r w:rsidRPr="00D21941">
        <w:rPr>
          <w:color w:val="000000"/>
          <w:sz w:val="24"/>
          <w:szCs w:val="24"/>
        </w:rPr>
        <w:t xml:space="preserve"> </w:t>
      </w:r>
      <w:r w:rsidRPr="00D21941">
        <w:rPr>
          <w:color w:val="000000"/>
          <w:sz w:val="24"/>
          <w:szCs w:val="24"/>
          <w:lang w:val="ru-RU"/>
        </w:rPr>
        <w:t>АУДИТИ</w:t>
      </w:r>
    </w:p>
    <w:p w:rsidR="007D6089" w:rsidRDefault="007D6089">
      <w:pPr>
        <w:pStyle w:val="Contentshead"/>
        <w:pBdr>
          <w:bottom w:val="none" w:sz="0" w:space="0" w:color="auto"/>
        </w:pBdr>
        <w:spacing w:after="0" w:line="240" w:lineRule="exact"/>
        <w:rPr>
          <w:b w:val="0"/>
        </w:rPr>
      </w:pPr>
      <w:r>
        <w:rPr>
          <w:b w:val="0"/>
        </w:rPr>
        <w:t>(</w:t>
      </w:r>
      <w:r w:rsidR="00D21941" w:rsidRPr="00D21941">
        <w:rPr>
          <w:b w:val="0"/>
          <w:bCs/>
          <w:color w:val="000000"/>
          <w:lang w:val="ky-KG"/>
        </w:rPr>
        <w:t>2009-жылдын 15-декабрынан же ушул күндөн кийин башталган мезгилдер үчүн финансылык отчеттуулуктун аудитине карата күчүнө кирет</w:t>
      </w:r>
      <w:r>
        <w:rPr>
          <w:b w:val="0"/>
        </w:rPr>
        <w:t xml:space="preserve">) </w:t>
      </w:r>
    </w:p>
    <w:p w:rsidR="007D6089" w:rsidRPr="00103C32" w:rsidRDefault="00D21941">
      <w:pPr>
        <w:pStyle w:val="TOCHeadline"/>
        <w:framePr w:wrap="auto" w:vAnchor="margin" w:yAlign="inline"/>
        <w:pBdr>
          <w:bottom w:val="single" w:sz="4" w:space="2" w:color="auto"/>
        </w:pBdr>
      </w:pPr>
      <w:r w:rsidRPr="00103C32">
        <w:rPr>
          <w:spacing w:val="-2"/>
          <w:sz w:val="20"/>
          <w:lang w:val="ky-KG"/>
        </w:rPr>
        <w:t>МАЗМУНУ</w:t>
      </w:r>
    </w:p>
    <w:p w:rsidR="007D6089" w:rsidRDefault="00D21941">
      <w:pPr>
        <w:pStyle w:val="Contents"/>
        <w:spacing w:before="120" w:after="0" w:line="240" w:lineRule="atLeast"/>
        <w:ind w:right="0"/>
        <w:jc w:val="right"/>
      </w:pPr>
      <w:r w:rsidRPr="0072744F">
        <w:rPr>
          <w:color w:val="000000"/>
          <w:spacing w:val="-2"/>
          <w:lang w:val="ky-KG"/>
        </w:rPr>
        <w:t>Пункт</w:t>
      </w:r>
    </w:p>
    <w:p w:rsidR="007D6089" w:rsidRDefault="00D21941">
      <w:pPr>
        <w:pStyle w:val="Paragraph"/>
        <w:tabs>
          <w:tab w:val="clear" w:pos="5659"/>
          <w:tab w:val="clear" w:pos="6019"/>
          <w:tab w:val="right" w:pos="7200"/>
        </w:tabs>
        <w:spacing w:before="120" w:after="0" w:line="240" w:lineRule="atLeast"/>
        <w:ind w:right="0"/>
        <w:jc w:val="left"/>
        <w:rPr>
          <w:rFonts w:eastAsia="MS Mincho"/>
          <w:b/>
        </w:rPr>
      </w:pPr>
      <w:r w:rsidRPr="0072744F">
        <w:rPr>
          <w:b/>
          <w:bCs/>
          <w:color w:val="000000"/>
          <w:spacing w:val="-2"/>
          <w:lang w:val="ky-KG"/>
        </w:rPr>
        <w:t>КИРИШҮҮ</w:t>
      </w:r>
    </w:p>
    <w:p w:rsidR="007D6089" w:rsidRDefault="00D21941">
      <w:pPr>
        <w:pStyle w:val="TOCBody"/>
        <w:tabs>
          <w:tab w:val="clear" w:pos="6120"/>
          <w:tab w:val="right" w:leader="dot" w:pos="5760"/>
        </w:tabs>
        <w:spacing w:line="240" w:lineRule="atLeast"/>
        <w:rPr>
          <w:rFonts w:eastAsia="MS Mincho"/>
          <w:lang w:val="en-GB"/>
        </w:rPr>
      </w:pPr>
      <w:r w:rsidRPr="0072744F">
        <w:rPr>
          <w:color w:val="000000"/>
          <w:spacing w:val="-2"/>
          <w:lang w:val="ky-KG"/>
        </w:rPr>
        <w:t>Ушул стандартт</w:t>
      </w:r>
      <w:r>
        <w:rPr>
          <w:color w:val="000000"/>
          <w:spacing w:val="-2"/>
          <w:lang w:val="ky-KG"/>
        </w:rPr>
        <w:t>ы к</w:t>
      </w:r>
      <w:r w:rsidRPr="0072744F">
        <w:rPr>
          <w:color w:val="000000"/>
          <w:spacing w:val="-2"/>
          <w:lang w:val="ky-KG"/>
        </w:rPr>
        <w:t>олдону</w:t>
      </w:r>
      <w:r>
        <w:rPr>
          <w:color w:val="000000"/>
          <w:spacing w:val="-2"/>
          <w:lang w:val="ky-KG"/>
        </w:rPr>
        <w:t xml:space="preserve">у </w:t>
      </w:r>
      <w:r w:rsidRPr="0072744F">
        <w:rPr>
          <w:color w:val="000000"/>
          <w:spacing w:val="-2"/>
          <w:lang w:val="ky-KG"/>
        </w:rPr>
        <w:t>чөйрө</w:t>
      </w:r>
      <w:r>
        <w:rPr>
          <w:color w:val="000000"/>
          <w:spacing w:val="-2"/>
          <w:lang w:val="ky-KG"/>
        </w:rPr>
        <w:t>сү</w:t>
      </w:r>
      <w:r w:rsidR="007D6089">
        <w:rPr>
          <w:rFonts w:eastAsia="MS Mincho"/>
          <w:lang w:val="en-GB"/>
        </w:rPr>
        <w:t xml:space="preserve"> </w:t>
      </w:r>
      <w:r w:rsidR="007D6089">
        <w:rPr>
          <w:rFonts w:eastAsia="MS Mincho"/>
          <w:lang w:val="en-GB"/>
        </w:rPr>
        <w:tab/>
      </w:r>
      <w:r w:rsidR="007D6089">
        <w:rPr>
          <w:rFonts w:eastAsia="MS Mincho"/>
          <w:lang w:val="en-GB"/>
        </w:rPr>
        <w:tab/>
        <w:t>1</w:t>
      </w:r>
    </w:p>
    <w:p w:rsidR="007D6089" w:rsidRDefault="00D21941">
      <w:pPr>
        <w:pStyle w:val="TOCBody"/>
        <w:tabs>
          <w:tab w:val="clear" w:pos="6120"/>
          <w:tab w:val="right" w:leader="dot" w:pos="5760"/>
        </w:tabs>
        <w:spacing w:line="240" w:lineRule="atLeast"/>
        <w:rPr>
          <w:rFonts w:eastAsia="MS Mincho"/>
          <w:lang w:val="en-GB"/>
        </w:rPr>
      </w:pPr>
      <w:r>
        <w:rPr>
          <w:rFonts w:eastAsia="MS Mincho"/>
          <w:lang w:val="en-GB"/>
        </w:rPr>
        <w:t>Баалануучу маанилердин мүнөзү</w:t>
      </w:r>
      <w:r w:rsidR="007D6089">
        <w:rPr>
          <w:rFonts w:eastAsia="MS Mincho"/>
          <w:lang w:val="en-GB"/>
        </w:rPr>
        <w:t xml:space="preserve"> </w:t>
      </w:r>
      <w:r w:rsidR="007D6089">
        <w:rPr>
          <w:rFonts w:eastAsia="MS Mincho"/>
          <w:lang w:val="en-GB"/>
        </w:rPr>
        <w:tab/>
      </w:r>
      <w:r w:rsidR="007D6089">
        <w:rPr>
          <w:rFonts w:eastAsia="MS Mincho"/>
          <w:lang w:val="en-GB"/>
        </w:rPr>
        <w:tab/>
        <w:t>2–4</w:t>
      </w:r>
    </w:p>
    <w:p w:rsidR="007D6089" w:rsidRDefault="00D21941">
      <w:pPr>
        <w:pStyle w:val="TOCBody"/>
        <w:tabs>
          <w:tab w:val="clear" w:pos="6120"/>
          <w:tab w:val="right" w:leader="dot" w:pos="5760"/>
        </w:tabs>
        <w:spacing w:line="240" w:lineRule="atLeast"/>
        <w:rPr>
          <w:rFonts w:eastAsia="MS Mincho"/>
          <w:lang w:val="en-GB"/>
        </w:rPr>
      </w:pPr>
      <w:r>
        <w:rPr>
          <w:rFonts w:eastAsia="MS Mincho"/>
          <w:lang w:val="en-GB"/>
        </w:rPr>
        <w:t>Күчүнө кирүү күнү</w:t>
      </w:r>
      <w:r w:rsidR="007D6089">
        <w:rPr>
          <w:rFonts w:eastAsia="MS Mincho"/>
          <w:lang w:val="en-GB"/>
        </w:rPr>
        <w:t xml:space="preserve"> </w:t>
      </w:r>
      <w:r w:rsidR="007D6089">
        <w:rPr>
          <w:rFonts w:eastAsia="MS Mincho"/>
          <w:lang w:val="en-GB"/>
        </w:rPr>
        <w:tab/>
      </w:r>
      <w:r w:rsidR="007D6089">
        <w:rPr>
          <w:rFonts w:eastAsia="MS Mincho"/>
          <w:lang w:val="en-GB"/>
        </w:rPr>
        <w:tab/>
        <w:t>5</w:t>
      </w:r>
    </w:p>
    <w:p w:rsidR="007D6089" w:rsidRPr="00D21941" w:rsidRDefault="00D21941">
      <w:pPr>
        <w:pStyle w:val="TOCBody"/>
        <w:tabs>
          <w:tab w:val="clear" w:pos="907"/>
          <w:tab w:val="clear" w:pos="6120"/>
          <w:tab w:val="right" w:leader="dot" w:pos="5760"/>
        </w:tabs>
        <w:spacing w:line="240" w:lineRule="atLeast"/>
        <w:rPr>
          <w:rFonts w:eastAsia="MS Mincho"/>
          <w:lang w:val="ru-RU"/>
        </w:rPr>
      </w:pPr>
      <w:r w:rsidRPr="0072744F">
        <w:rPr>
          <w:b/>
          <w:bCs/>
          <w:color w:val="000000"/>
          <w:w w:val="95"/>
          <w:lang w:val="ky-KG"/>
        </w:rPr>
        <w:t>Максаты</w:t>
      </w:r>
      <w:r w:rsidR="007D6089" w:rsidRPr="00D21941">
        <w:rPr>
          <w:rFonts w:eastAsia="MS Mincho"/>
          <w:lang w:val="ru-RU"/>
        </w:rPr>
        <w:tab/>
      </w:r>
      <w:r w:rsidR="007D6089" w:rsidRPr="00D21941">
        <w:rPr>
          <w:rFonts w:eastAsia="MS Mincho"/>
          <w:lang w:val="ru-RU"/>
        </w:rPr>
        <w:tab/>
        <w:t>6</w:t>
      </w:r>
    </w:p>
    <w:p w:rsidR="007D6089" w:rsidRPr="00D21941" w:rsidRDefault="00D21941">
      <w:pPr>
        <w:pStyle w:val="TOCBody"/>
        <w:tabs>
          <w:tab w:val="clear" w:pos="6120"/>
          <w:tab w:val="right" w:leader="dot" w:pos="5760"/>
        </w:tabs>
        <w:spacing w:line="240" w:lineRule="atLeast"/>
        <w:rPr>
          <w:rFonts w:eastAsia="MS Mincho"/>
          <w:lang w:val="ru-RU"/>
        </w:rPr>
      </w:pPr>
      <w:r w:rsidRPr="0072744F">
        <w:rPr>
          <w:b/>
          <w:bCs/>
          <w:color w:val="000000"/>
          <w:lang w:val="ky-KG"/>
        </w:rPr>
        <w:t>Аныктамалар</w:t>
      </w:r>
      <w:r w:rsidR="007D6089" w:rsidRPr="00D21941">
        <w:rPr>
          <w:rFonts w:eastAsia="MS Mincho"/>
          <w:lang w:val="ru-RU"/>
        </w:rPr>
        <w:t xml:space="preserve"> </w:t>
      </w:r>
      <w:r w:rsidR="007D6089" w:rsidRPr="00D21941">
        <w:rPr>
          <w:rFonts w:eastAsia="MS Mincho"/>
          <w:lang w:val="ru-RU"/>
        </w:rPr>
        <w:tab/>
      </w:r>
      <w:r w:rsidR="007D6089" w:rsidRPr="00D21941">
        <w:rPr>
          <w:rFonts w:eastAsia="MS Mincho"/>
          <w:lang w:val="ru-RU"/>
        </w:rPr>
        <w:tab/>
        <w:t>7</w:t>
      </w:r>
    </w:p>
    <w:p w:rsidR="007D6089" w:rsidRPr="00D21941" w:rsidRDefault="00D21941">
      <w:pPr>
        <w:tabs>
          <w:tab w:val="left" w:pos="360"/>
          <w:tab w:val="right" w:leader="dot" w:pos="5760"/>
          <w:tab w:val="left" w:leader="dot" w:pos="8010"/>
          <w:tab w:val="left" w:pos="8550"/>
          <w:tab w:val="right" w:pos="9450"/>
        </w:tabs>
        <w:spacing w:before="120" w:line="240" w:lineRule="atLeast"/>
        <w:ind w:left="475" w:hanging="475"/>
        <w:jc w:val="left"/>
        <w:rPr>
          <w:rFonts w:eastAsia="MS Mincho"/>
          <w:sz w:val="20"/>
          <w:szCs w:val="20"/>
          <w:lang w:val="ru-RU" w:bidi="ar-SA"/>
        </w:rPr>
      </w:pPr>
      <w:r w:rsidRPr="0072744F">
        <w:rPr>
          <w:b/>
          <w:bCs/>
          <w:color w:val="000000"/>
          <w:spacing w:val="-2"/>
          <w:sz w:val="20"/>
          <w:szCs w:val="20"/>
          <w:lang w:val="ky-KG"/>
        </w:rPr>
        <w:t>Талаптар</w:t>
      </w:r>
    </w:p>
    <w:p w:rsidR="007D6089" w:rsidRPr="00D21941" w:rsidRDefault="00D21941">
      <w:pPr>
        <w:pStyle w:val="TOCBody"/>
        <w:tabs>
          <w:tab w:val="clear" w:pos="6120"/>
          <w:tab w:val="right" w:leader="dot" w:pos="5760"/>
        </w:tabs>
        <w:spacing w:line="240" w:lineRule="atLeast"/>
        <w:rPr>
          <w:rFonts w:eastAsia="MS Mincho"/>
          <w:lang w:val="ru-RU"/>
        </w:rPr>
      </w:pPr>
      <w:r w:rsidRPr="00D21941">
        <w:rPr>
          <w:rFonts w:eastAsia="MS Mincho"/>
          <w:lang w:val="ru-RU"/>
        </w:rPr>
        <w:t>Тобокелдиктерди баалоо жол-жоболору жана коштоочу аракеттер</w:t>
      </w:r>
      <w:r w:rsidR="007D6089" w:rsidRPr="00D21941">
        <w:rPr>
          <w:rFonts w:eastAsia="MS Mincho"/>
          <w:lang w:val="ru-RU"/>
        </w:rPr>
        <w:t xml:space="preserve"> </w:t>
      </w:r>
      <w:r w:rsidR="007D6089" w:rsidRPr="00D21941">
        <w:rPr>
          <w:rFonts w:eastAsia="MS Mincho"/>
          <w:lang w:val="ru-RU"/>
        </w:rPr>
        <w:tab/>
      </w:r>
      <w:r w:rsidR="007D6089" w:rsidRPr="00D21941">
        <w:rPr>
          <w:rFonts w:eastAsia="MS Mincho"/>
          <w:lang w:val="ru-RU"/>
        </w:rPr>
        <w:tab/>
        <w:t>8–9</w:t>
      </w:r>
    </w:p>
    <w:p w:rsidR="007D6089" w:rsidRPr="00D21941" w:rsidRDefault="00D21941">
      <w:pPr>
        <w:pStyle w:val="TOCBody"/>
        <w:tabs>
          <w:tab w:val="clear" w:pos="6120"/>
          <w:tab w:val="right" w:leader="dot" w:pos="5760"/>
        </w:tabs>
        <w:spacing w:line="240" w:lineRule="atLeast"/>
        <w:rPr>
          <w:rFonts w:eastAsia="MS Mincho"/>
          <w:lang w:val="ru-RU"/>
        </w:rPr>
      </w:pPr>
      <w:r w:rsidRPr="00D21941">
        <w:rPr>
          <w:rFonts w:eastAsia="MS Mincho"/>
          <w:lang w:val="ru-RU"/>
        </w:rPr>
        <w:t xml:space="preserve">Олуттуу </w:t>
      </w:r>
      <w:r w:rsidR="001245DB">
        <w:rPr>
          <w:rFonts w:eastAsia="MS Mincho"/>
          <w:lang w:val="ru-RU"/>
        </w:rPr>
        <w:t xml:space="preserve">бурмалоо тобокелдиктерин табуу </w:t>
      </w:r>
      <w:r w:rsidRPr="00D21941">
        <w:rPr>
          <w:rFonts w:eastAsia="MS Mincho"/>
          <w:lang w:val="ru-RU"/>
        </w:rPr>
        <w:t xml:space="preserve">жана баалоо  </w:t>
      </w:r>
      <w:r w:rsidR="007D6089" w:rsidRPr="00D21941">
        <w:rPr>
          <w:rFonts w:eastAsia="MS Mincho"/>
          <w:lang w:val="ru-RU"/>
        </w:rPr>
        <w:t xml:space="preserve"> </w:t>
      </w:r>
      <w:r w:rsidR="007D6089" w:rsidRPr="00D21941">
        <w:rPr>
          <w:rFonts w:eastAsia="MS Mincho"/>
          <w:lang w:val="ru-RU"/>
        </w:rPr>
        <w:tab/>
      </w:r>
      <w:r w:rsidR="007D6089" w:rsidRPr="00D21941">
        <w:rPr>
          <w:rFonts w:eastAsia="MS Mincho"/>
          <w:lang w:val="ru-RU"/>
        </w:rPr>
        <w:tab/>
        <w:t>10–11</w:t>
      </w:r>
    </w:p>
    <w:p w:rsidR="007D6089" w:rsidRPr="00D21941" w:rsidRDefault="00D21941" w:rsidP="00760F6F">
      <w:pPr>
        <w:pStyle w:val="TOCBody"/>
        <w:tabs>
          <w:tab w:val="clear" w:pos="6120"/>
          <w:tab w:val="clear" w:pos="6840"/>
          <w:tab w:val="right" w:leader="dot" w:pos="5760"/>
          <w:tab w:val="right" w:pos="6804"/>
        </w:tabs>
        <w:spacing w:line="240" w:lineRule="atLeast"/>
        <w:ind w:right="461"/>
        <w:rPr>
          <w:rFonts w:eastAsia="MS Mincho"/>
          <w:lang w:val="ru-RU"/>
        </w:rPr>
      </w:pPr>
      <w:r w:rsidRPr="00D21941">
        <w:rPr>
          <w:rFonts w:eastAsia="MS Mincho"/>
          <w:lang w:val="ru-RU"/>
        </w:rPr>
        <w:t xml:space="preserve">Олуттуу бурмалоонун бааланган тобокелдиктерине жооп иретиндеги чаралар  </w:t>
      </w:r>
      <w:r w:rsidR="007D6089" w:rsidRPr="00D21941">
        <w:rPr>
          <w:rFonts w:eastAsia="MS Mincho"/>
          <w:lang w:val="ru-RU"/>
        </w:rPr>
        <w:t xml:space="preserve"> </w:t>
      </w:r>
      <w:r w:rsidR="007D6089" w:rsidRPr="00D21941">
        <w:rPr>
          <w:rFonts w:eastAsia="MS Mincho"/>
          <w:lang w:val="ru-RU"/>
        </w:rPr>
        <w:tab/>
      </w:r>
      <w:r w:rsidR="007D6089" w:rsidRPr="00D21941">
        <w:rPr>
          <w:rFonts w:eastAsia="MS Mincho"/>
          <w:lang w:val="ru-RU"/>
        </w:rPr>
        <w:tab/>
        <w:t>12–14</w:t>
      </w:r>
    </w:p>
    <w:p w:rsidR="007D6089" w:rsidRPr="00D21941" w:rsidRDefault="00D21941">
      <w:pPr>
        <w:pStyle w:val="TOCBody"/>
        <w:tabs>
          <w:tab w:val="clear" w:pos="6120"/>
          <w:tab w:val="right" w:leader="dot" w:pos="5760"/>
        </w:tabs>
        <w:spacing w:line="240" w:lineRule="atLeast"/>
        <w:rPr>
          <w:rFonts w:eastAsia="MS Mincho"/>
          <w:lang w:val="ru-RU"/>
        </w:rPr>
      </w:pPr>
      <w:r w:rsidRPr="00D21941">
        <w:rPr>
          <w:rFonts w:eastAsia="MS Mincho"/>
          <w:lang w:val="ru-RU"/>
        </w:rPr>
        <w:t>Олуттуу тобекелдиктерге жооп иретиндеги текшерүүнүн андан аркы жол-жоболору</w:t>
      </w:r>
      <w:r w:rsidR="007D6089" w:rsidRPr="00D21941">
        <w:rPr>
          <w:rFonts w:eastAsia="MS Mincho"/>
          <w:lang w:val="ru-RU"/>
        </w:rPr>
        <w:t xml:space="preserve"> </w:t>
      </w:r>
      <w:r w:rsidR="007D6089" w:rsidRPr="00D21941">
        <w:rPr>
          <w:rFonts w:eastAsia="MS Mincho"/>
          <w:lang w:val="ru-RU"/>
        </w:rPr>
        <w:tab/>
      </w:r>
      <w:r w:rsidR="007D6089" w:rsidRPr="00D21941">
        <w:rPr>
          <w:rFonts w:eastAsia="MS Mincho"/>
          <w:lang w:val="ru-RU"/>
        </w:rPr>
        <w:tab/>
        <w:t>15–17</w:t>
      </w:r>
    </w:p>
    <w:p w:rsidR="007D6089" w:rsidRPr="00D21941" w:rsidRDefault="00D21941" w:rsidP="00760F6F">
      <w:pPr>
        <w:pStyle w:val="TOCBody"/>
        <w:tabs>
          <w:tab w:val="clear" w:pos="6120"/>
          <w:tab w:val="clear" w:pos="6840"/>
          <w:tab w:val="right" w:leader="dot" w:pos="5760"/>
          <w:tab w:val="right" w:pos="6804"/>
        </w:tabs>
        <w:spacing w:line="240" w:lineRule="atLeast"/>
        <w:ind w:right="461"/>
        <w:rPr>
          <w:rFonts w:eastAsia="MS Mincho"/>
          <w:lang w:val="ru-RU"/>
        </w:rPr>
      </w:pPr>
      <w:r w:rsidRPr="00D21941">
        <w:rPr>
          <w:rFonts w:eastAsia="MS Mincho"/>
          <w:lang w:val="ru-RU"/>
        </w:rPr>
        <w:t xml:space="preserve">Баалануучу маанилердин негиздүүлүүгүн аныктоо жана бурмалоолорду табуу </w:t>
      </w:r>
      <w:r w:rsidR="007D6089" w:rsidRPr="00D21941">
        <w:rPr>
          <w:rFonts w:eastAsia="MS Mincho"/>
          <w:lang w:val="ru-RU"/>
        </w:rPr>
        <w:t xml:space="preserve"> </w:t>
      </w:r>
      <w:r w:rsidR="007D6089" w:rsidRPr="00D21941">
        <w:rPr>
          <w:rFonts w:eastAsia="MS Mincho"/>
          <w:lang w:val="ru-RU"/>
        </w:rPr>
        <w:tab/>
      </w:r>
      <w:r w:rsidR="007D6089" w:rsidRPr="00D21941">
        <w:rPr>
          <w:rFonts w:eastAsia="MS Mincho"/>
          <w:lang w:val="ru-RU"/>
        </w:rPr>
        <w:tab/>
        <w:t>18</w:t>
      </w:r>
    </w:p>
    <w:p w:rsidR="007D6089" w:rsidRPr="00D21941" w:rsidRDefault="00D21941">
      <w:pPr>
        <w:pStyle w:val="TOCBody"/>
        <w:tabs>
          <w:tab w:val="clear" w:pos="6120"/>
          <w:tab w:val="right" w:leader="dot" w:pos="5760"/>
        </w:tabs>
        <w:spacing w:line="240" w:lineRule="atLeast"/>
        <w:rPr>
          <w:rFonts w:eastAsia="MS Mincho"/>
          <w:lang w:val="ru-RU"/>
        </w:rPr>
      </w:pPr>
      <w:r w:rsidRPr="00D21941">
        <w:rPr>
          <w:rFonts w:eastAsia="MS Mincho"/>
          <w:lang w:val="ru-RU"/>
        </w:rPr>
        <w:t>Баалануучу маанилер менен байланышкан маалыматтарды ачып көрсөтүү</w:t>
      </w:r>
      <w:r w:rsidR="007D6089" w:rsidRPr="00D21941">
        <w:rPr>
          <w:rFonts w:eastAsia="MS Mincho"/>
          <w:lang w:val="ru-RU"/>
        </w:rPr>
        <w:t xml:space="preserve"> </w:t>
      </w:r>
      <w:r w:rsidR="007D6089" w:rsidRPr="00D21941">
        <w:rPr>
          <w:rFonts w:eastAsia="MS Mincho"/>
          <w:lang w:val="ru-RU"/>
        </w:rPr>
        <w:tab/>
        <w:t>19–20</w:t>
      </w:r>
    </w:p>
    <w:p w:rsidR="007D6089" w:rsidRPr="00D21941" w:rsidRDefault="00D21941">
      <w:pPr>
        <w:pStyle w:val="TOCBody"/>
        <w:tabs>
          <w:tab w:val="clear" w:pos="6120"/>
          <w:tab w:val="right" w:leader="dot" w:pos="5760"/>
        </w:tabs>
        <w:spacing w:line="240" w:lineRule="atLeast"/>
        <w:rPr>
          <w:rFonts w:eastAsia="MS Mincho"/>
          <w:lang w:val="ru-RU"/>
        </w:rPr>
      </w:pPr>
      <w:r w:rsidRPr="00D21941">
        <w:rPr>
          <w:rFonts w:eastAsia="MS Mincho"/>
          <w:lang w:val="ru-RU"/>
        </w:rPr>
        <w:t>Жетекчиликтин мүмкүн болгон бир жактуулук белгилери</w:t>
      </w:r>
      <w:r w:rsidR="007D6089" w:rsidRPr="00D21941">
        <w:rPr>
          <w:rFonts w:eastAsia="MS Mincho"/>
          <w:lang w:val="ru-RU"/>
        </w:rPr>
        <w:t xml:space="preserve"> </w:t>
      </w:r>
      <w:r w:rsidR="007D6089" w:rsidRPr="00D21941">
        <w:rPr>
          <w:rFonts w:eastAsia="MS Mincho"/>
          <w:lang w:val="ru-RU"/>
        </w:rPr>
        <w:tab/>
      </w:r>
      <w:r w:rsidR="007D6089" w:rsidRPr="00D21941">
        <w:rPr>
          <w:rFonts w:eastAsia="MS Mincho"/>
          <w:lang w:val="ru-RU"/>
        </w:rPr>
        <w:tab/>
        <w:t>21</w:t>
      </w:r>
    </w:p>
    <w:p w:rsidR="007D6089" w:rsidRPr="000D0B18" w:rsidRDefault="00103C32">
      <w:pPr>
        <w:pStyle w:val="TOCBody"/>
        <w:tabs>
          <w:tab w:val="clear" w:pos="6120"/>
          <w:tab w:val="right" w:leader="dot" w:pos="5760"/>
        </w:tabs>
        <w:spacing w:line="240" w:lineRule="atLeast"/>
        <w:rPr>
          <w:rFonts w:eastAsia="MS Mincho"/>
          <w:lang w:val="ru-RU"/>
        </w:rPr>
      </w:pPr>
      <w:r w:rsidRPr="000D0B18">
        <w:rPr>
          <w:rFonts w:eastAsia="MS Mincho"/>
          <w:lang w:val="ru-RU"/>
        </w:rPr>
        <w:t>Жазуу жүзүндөгү билдирүүлөр</w:t>
      </w:r>
      <w:r w:rsidR="007D6089" w:rsidRPr="000D0B18">
        <w:rPr>
          <w:rFonts w:eastAsia="MS Mincho"/>
          <w:lang w:val="ru-RU"/>
        </w:rPr>
        <w:t xml:space="preserve"> </w:t>
      </w:r>
      <w:r w:rsidR="007D6089" w:rsidRPr="000D0B18">
        <w:rPr>
          <w:rFonts w:eastAsia="MS Mincho"/>
          <w:lang w:val="ru-RU"/>
        </w:rPr>
        <w:tab/>
      </w:r>
      <w:r w:rsidR="007D6089" w:rsidRPr="000D0B18">
        <w:rPr>
          <w:rFonts w:eastAsia="MS Mincho"/>
          <w:lang w:val="ru-RU"/>
        </w:rPr>
        <w:tab/>
        <w:t>22</w:t>
      </w:r>
    </w:p>
    <w:p w:rsidR="007D6089" w:rsidRPr="000D0B18" w:rsidRDefault="000D0B18">
      <w:pPr>
        <w:pStyle w:val="TOCBody"/>
        <w:tabs>
          <w:tab w:val="clear" w:pos="6120"/>
          <w:tab w:val="right" w:leader="dot" w:pos="5760"/>
        </w:tabs>
        <w:spacing w:line="240" w:lineRule="atLeast"/>
        <w:rPr>
          <w:rFonts w:eastAsia="MS Mincho"/>
          <w:lang w:val="ru-RU"/>
        </w:rPr>
      </w:pPr>
      <w:r w:rsidRPr="00E12D7A">
        <w:t>Документация</w:t>
      </w:r>
      <w:r w:rsidR="007D6089" w:rsidRPr="000D0B18">
        <w:rPr>
          <w:rFonts w:eastAsia="MS Mincho"/>
          <w:lang w:val="ru-RU"/>
        </w:rPr>
        <w:t xml:space="preserve"> </w:t>
      </w:r>
      <w:r w:rsidR="007D6089" w:rsidRPr="000D0B18">
        <w:rPr>
          <w:rFonts w:eastAsia="MS Mincho"/>
          <w:lang w:val="ru-RU"/>
        </w:rPr>
        <w:tab/>
      </w:r>
      <w:r w:rsidR="007D6089" w:rsidRPr="000D0B18">
        <w:rPr>
          <w:rFonts w:eastAsia="MS Mincho"/>
          <w:lang w:val="ru-RU"/>
        </w:rPr>
        <w:tab/>
        <w:t>23</w:t>
      </w:r>
    </w:p>
    <w:p w:rsidR="007D6089" w:rsidRPr="000D0B18" w:rsidRDefault="000D0B18">
      <w:pPr>
        <w:pStyle w:val="Paragraph"/>
        <w:tabs>
          <w:tab w:val="clear" w:pos="5659"/>
          <w:tab w:val="left" w:pos="5670"/>
          <w:tab w:val="right" w:leader="dot" w:pos="5760"/>
          <w:tab w:val="left" w:pos="7920"/>
          <w:tab w:val="left" w:leader="dot" w:pos="8010"/>
        </w:tabs>
        <w:spacing w:before="120" w:after="0" w:line="240" w:lineRule="atLeast"/>
        <w:ind w:right="0"/>
        <w:jc w:val="both"/>
        <w:rPr>
          <w:lang w:val="ru-RU"/>
        </w:rPr>
      </w:pPr>
      <w:r w:rsidRPr="0072744F">
        <w:rPr>
          <w:b/>
          <w:bCs/>
          <w:color w:val="000000"/>
          <w:spacing w:val="-2"/>
          <w:lang w:val="ky-KG"/>
        </w:rPr>
        <w:t>Пайдалануу боюнча колдонмо жана башка түшүндүрмө материалдар</w:t>
      </w:r>
    </w:p>
    <w:p w:rsidR="007D6089" w:rsidRPr="00833BB7" w:rsidRDefault="00D21941">
      <w:pPr>
        <w:pStyle w:val="TOCBody"/>
        <w:tabs>
          <w:tab w:val="clear" w:pos="6120"/>
          <w:tab w:val="right" w:leader="dot" w:pos="5760"/>
        </w:tabs>
        <w:spacing w:line="240" w:lineRule="atLeast"/>
        <w:rPr>
          <w:rFonts w:eastAsia="MS Mincho"/>
          <w:lang w:val="ru-RU"/>
        </w:rPr>
      </w:pPr>
      <w:r w:rsidRPr="00833BB7">
        <w:rPr>
          <w:rFonts w:eastAsia="MS Mincho"/>
          <w:lang w:val="ru-RU"/>
        </w:rPr>
        <w:t>Баалануучу маанилердин мүнөзү</w:t>
      </w:r>
      <w:r w:rsidR="007D6089" w:rsidRPr="00833BB7">
        <w:rPr>
          <w:rFonts w:eastAsia="MS Mincho"/>
          <w:lang w:val="ru-RU"/>
        </w:rPr>
        <w:t xml:space="preserve"> </w:t>
      </w:r>
      <w:r w:rsidR="007D6089" w:rsidRPr="00833BB7">
        <w:rPr>
          <w:rFonts w:eastAsia="MS Mincho"/>
          <w:lang w:val="ru-RU"/>
        </w:rPr>
        <w:tab/>
      </w:r>
      <w:r w:rsidR="007D6089" w:rsidRPr="00833BB7">
        <w:rPr>
          <w:rFonts w:eastAsia="MS Mincho"/>
          <w:lang w:val="ru-RU"/>
        </w:rPr>
        <w:tab/>
      </w:r>
      <w:r w:rsidR="007D6089">
        <w:rPr>
          <w:rFonts w:eastAsia="MS Mincho"/>
          <w:lang w:val="en-GB"/>
        </w:rPr>
        <w:t>A</w:t>
      </w:r>
      <w:r w:rsidR="007D6089" w:rsidRPr="00833BB7">
        <w:rPr>
          <w:rFonts w:eastAsia="MS Mincho"/>
          <w:lang w:val="ru-RU"/>
        </w:rPr>
        <w:t>1–</w:t>
      </w:r>
      <w:r w:rsidR="007D6089">
        <w:rPr>
          <w:rFonts w:eastAsia="MS Mincho"/>
          <w:lang w:val="en-GB"/>
        </w:rPr>
        <w:t>A</w:t>
      </w:r>
      <w:r w:rsidR="007D6089" w:rsidRPr="00833BB7">
        <w:rPr>
          <w:rFonts w:eastAsia="MS Mincho"/>
          <w:lang w:val="ru-RU"/>
        </w:rPr>
        <w:t>11</w:t>
      </w:r>
    </w:p>
    <w:p w:rsidR="007D6089" w:rsidRPr="00833BB7" w:rsidRDefault="00D21941">
      <w:pPr>
        <w:pStyle w:val="TOCBody"/>
        <w:tabs>
          <w:tab w:val="clear" w:pos="6120"/>
          <w:tab w:val="right" w:leader="dot" w:pos="5760"/>
        </w:tabs>
        <w:spacing w:line="240" w:lineRule="atLeast"/>
        <w:rPr>
          <w:rFonts w:eastAsia="MS Mincho"/>
          <w:lang w:val="ru-RU"/>
        </w:rPr>
      </w:pPr>
      <w:r w:rsidRPr="00833BB7">
        <w:rPr>
          <w:rFonts w:eastAsia="MS Mincho"/>
          <w:lang w:val="ru-RU"/>
        </w:rPr>
        <w:t>Тобокелдиктерди баалоо жол-жоболору жана коштоочу аракеттер</w:t>
      </w:r>
      <w:r w:rsidR="007D6089" w:rsidRPr="00833BB7">
        <w:rPr>
          <w:rFonts w:eastAsia="MS Mincho"/>
          <w:lang w:val="ru-RU"/>
        </w:rPr>
        <w:t xml:space="preserve"> </w:t>
      </w:r>
      <w:r w:rsidR="007D6089" w:rsidRPr="00833BB7">
        <w:rPr>
          <w:rFonts w:eastAsia="MS Mincho"/>
          <w:lang w:val="ru-RU"/>
        </w:rPr>
        <w:tab/>
      </w:r>
      <w:r w:rsidR="007D6089" w:rsidRPr="00833BB7">
        <w:rPr>
          <w:rFonts w:eastAsia="MS Mincho"/>
          <w:lang w:val="ru-RU"/>
        </w:rPr>
        <w:tab/>
      </w:r>
      <w:r w:rsidR="007D6089">
        <w:rPr>
          <w:rFonts w:eastAsia="MS Mincho"/>
          <w:lang w:val="en-GB"/>
        </w:rPr>
        <w:t>A</w:t>
      </w:r>
      <w:r w:rsidR="007D6089" w:rsidRPr="00833BB7">
        <w:rPr>
          <w:rFonts w:eastAsia="MS Mincho"/>
          <w:lang w:val="ru-RU"/>
        </w:rPr>
        <w:t>12–</w:t>
      </w:r>
      <w:r w:rsidR="007D6089">
        <w:rPr>
          <w:rFonts w:eastAsia="MS Mincho"/>
          <w:lang w:val="en-GB"/>
        </w:rPr>
        <w:t>A</w:t>
      </w:r>
      <w:r w:rsidR="007D6089" w:rsidRPr="00833BB7">
        <w:rPr>
          <w:rFonts w:eastAsia="MS Mincho"/>
          <w:lang w:val="ru-RU"/>
        </w:rPr>
        <w:t>44</w:t>
      </w:r>
    </w:p>
    <w:p w:rsidR="007D6089" w:rsidRPr="00D21941" w:rsidRDefault="00D21941">
      <w:pPr>
        <w:pStyle w:val="TOCBody"/>
        <w:tabs>
          <w:tab w:val="clear" w:pos="6120"/>
          <w:tab w:val="right" w:leader="dot" w:pos="5760"/>
        </w:tabs>
        <w:spacing w:line="240" w:lineRule="atLeast"/>
        <w:rPr>
          <w:rFonts w:eastAsia="MS Mincho"/>
          <w:lang w:val="ru-RU"/>
        </w:rPr>
      </w:pPr>
      <w:r w:rsidRPr="00D21941">
        <w:rPr>
          <w:rFonts w:eastAsia="MS Mincho"/>
          <w:lang w:val="ru-RU"/>
        </w:rPr>
        <w:t xml:space="preserve">Олуттуу бурмалоо тобокелдиктерин табуу  жана баалоо  </w:t>
      </w:r>
      <w:r w:rsidR="007D6089" w:rsidRPr="00D21941">
        <w:rPr>
          <w:rFonts w:eastAsia="MS Mincho"/>
          <w:lang w:val="ru-RU"/>
        </w:rPr>
        <w:t xml:space="preserve"> </w:t>
      </w:r>
      <w:r w:rsidR="007D6089" w:rsidRPr="00D21941">
        <w:rPr>
          <w:rFonts w:eastAsia="MS Mincho"/>
          <w:lang w:val="ru-RU"/>
        </w:rPr>
        <w:tab/>
      </w:r>
      <w:r w:rsidR="007D6089" w:rsidRPr="00D21941">
        <w:rPr>
          <w:rFonts w:eastAsia="MS Mincho"/>
          <w:lang w:val="ru-RU"/>
        </w:rPr>
        <w:tab/>
      </w:r>
      <w:r w:rsidR="007D6089">
        <w:rPr>
          <w:rFonts w:eastAsia="MS Mincho"/>
          <w:lang w:val="en-GB"/>
        </w:rPr>
        <w:t>A</w:t>
      </w:r>
      <w:r w:rsidR="007D6089" w:rsidRPr="00D21941">
        <w:rPr>
          <w:rFonts w:eastAsia="MS Mincho"/>
          <w:lang w:val="ru-RU"/>
        </w:rPr>
        <w:t>45–</w:t>
      </w:r>
      <w:r w:rsidR="007D6089">
        <w:rPr>
          <w:rFonts w:eastAsia="MS Mincho"/>
          <w:lang w:val="en-GB"/>
        </w:rPr>
        <w:t>A</w:t>
      </w:r>
      <w:r w:rsidR="007D6089" w:rsidRPr="00D21941">
        <w:rPr>
          <w:rFonts w:eastAsia="MS Mincho"/>
          <w:lang w:val="ru-RU"/>
        </w:rPr>
        <w:t>51</w:t>
      </w:r>
    </w:p>
    <w:p w:rsidR="007D6089" w:rsidRPr="00D21941" w:rsidRDefault="00D21941" w:rsidP="00760F6F">
      <w:pPr>
        <w:pStyle w:val="TOCBody"/>
        <w:tabs>
          <w:tab w:val="clear" w:pos="6120"/>
          <w:tab w:val="clear" w:pos="6840"/>
          <w:tab w:val="right" w:leader="dot" w:pos="5760"/>
          <w:tab w:val="right" w:pos="6663"/>
        </w:tabs>
        <w:spacing w:line="240" w:lineRule="atLeast"/>
        <w:ind w:right="461"/>
        <w:rPr>
          <w:rFonts w:eastAsia="MS Mincho"/>
          <w:lang w:val="ru-RU"/>
        </w:rPr>
      </w:pPr>
      <w:r w:rsidRPr="00D21941">
        <w:rPr>
          <w:rFonts w:eastAsia="MS Mincho"/>
          <w:lang w:val="ru-RU"/>
        </w:rPr>
        <w:lastRenderedPageBreak/>
        <w:t xml:space="preserve">Олуттуу бурмалоонун бааланган тобокелдиктерине жооп иретиндеги чаралар  </w:t>
      </w:r>
      <w:r w:rsidR="007D6089" w:rsidRPr="00D21941">
        <w:rPr>
          <w:rFonts w:eastAsia="MS Mincho"/>
          <w:lang w:val="ru-RU"/>
        </w:rPr>
        <w:t xml:space="preserve"> </w:t>
      </w:r>
      <w:r w:rsidR="007D6089" w:rsidRPr="00D21941">
        <w:rPr>
          <w:rFonts w:eastAsia="MS Mincho"/>
          <w:lang w:val="ru-RU"/>
        </w:rPr>
        <w:tab/>
      </w:r>
      <w:r w:rsidR="007D6089" w:rsidRPr="00D21941">
        <w:rPr>
          <w:rFonts w:eastAsia="MS Mincho"/>
          <w:lang w:val="ru-RU"/>
        </w:rPr>
        <w:tab/>
      </w:r>
      <w:r w:rsidR="007D6089">
        <w:rPr>
          <w:rFonts w:eastAsia="MS Mincho"/>
          <w:lang w:val="en-GB"/>
        </w:rPr>
        <w:t>A</w:t>
      </w:r>
      <w:r w:rsidR="007D6089" w:rsidRPr="00D21941">
        <w:rPr>
          <w:rFonts w:eastAsia="MS Mincho"/>
          <w:lang w:val="ru-RU"/>
        </w:rPr>
        <w:t>52–</w:t>
      </w:r>
      <w:r w:rsidR="007D6089">
        <w:rPr>
          <w:rFonts w:eastAsia="MS Mincho"/>
          <w:lang w:val="en-GB"/>
        </w:rPr>
        <w:t>A</w:t>
      </w:r>
      <w:r w:rsidR="007D6089" w:rsidRPr="00D21941">
        <w:rPr>
          <w:rFonts w:eastAsia="MS Mincho"/>
          <w:lang w:val="ru-RU"/>
        </w:rPr>
        <w:t>101</w:t>
      </w:r>
    </w:p>
    <w:p w:rsidR="007D6089" w:rsidRPr="00D21941" w:rsidRDefault="00D21941">
      <w:pPr>
        <w:pStyle w:val="TOCBody"/>
        <w:tabs>
          <w:tab w:val="clear" w:pos="6120"/>
          <w:tab w:val="right" w:leader="dot" w:pos="5760"/>
        </w:tabs>
        <w:spacing w:line="240" w:lineRule="atLeast"/>
        <w:rPr>
          <w:rFonts w:eastAsia="MS Mincho"/>
          <w:lang w:val="ru-RU"/>
        </w:rPr>
      </w:pPr>
      <w:r w:rsidRPr="00D21941">
        <w:rPr>
          <w:rFonts w:eastAsia="MS Mincho"/>
          <w:lang w:val="ru-RU"/>
        </w:rPr>
        <w:t>Олуттуу тобекелдиктерге жооп иретиндеги текшерүүнүн андан аркы жол-жоболору</w:t>
      </w:r>
      <w:r w:rsidR="007D6089" w:rsidRPr="00D21941">
        <w:rPr>
          <w:rFonts w:eastAsia="MS Mincho"/>
          <w:lang w:val="ru-RU"/>
        </w:rPr>
        <w:t xml:space="preserve"> </w:t>
      </w:r>
      <w:r w:rsidR="007D6089" w:rsidRPr="00D21941">
        <w:rPr>
          <w:rFonts w:eastAsia="MS Mincho"/>
          <w:lang w:val="ru-RU"/>
        </w:rPr>
        <w:tab/>
      </w:r>
      <w:r w:rsidR="007D6089" w:rsidRPr="00D21941">
        <w:rPr>
          <w:rFonts w:eastAsia="MS Mincho"/>
          <w:lang w:val="ru-RU"/>
        </w:rPr>
        <w:tab/>
      </w:r>
      <w:r w:rsidR="007D6089">
        <w:rPr>
          <w:rFonts w:eastAsia="MS Mincho"/>
          <w:lang w:val="en-GB"/>
        </w:rPr>
        <w:t>A</w:t>
      </w:r>
      <w:r w:rsidR="007D6089" w:rsidRPr="00D21941">
        <w:rPr>
          <w:rFonts w:eastAsia="MS Mincho"/>
          <w:lang w:val="ru-RU"/>
        </w:rPr>
        <w:t>102–</w:t>
      </w:r>
      <w:r w:rsidR="007D6089">
        <w:rPr>
          <w:rFonts w:eastAsia="MS Mincho"/>
          <w:lang w:val="en-GB"/>
        </w:rPr>
        <w:t>A</w:t>
      </w:r>
      <w:r w:rsidR="007D6089" w:rsidRPr="00D21941">
        <w:rPr>
          <w:rFonts w:eastAsia="MS Mincho"/>
          <w:lang w:val="ru-RU"/>
        </w:rPr>
        <w:t>115</w:t>
      </w:r>
    </w:p>
    <w:p w:rsidR="00191D9F" w:rsidRDefault="00191D9F">
      <w:pPr>
        <w:pStyle w:val="TOCBody"/>
        <w:tabs>
          <w:tab w:val="clear" w:pos="6120"/>
          <w:tab w:val="right" w:leader="dot" w:pos="5760"/>
        </w:tabs>
        <w:spacing w:line="240" w:lineRule="atLeast"/>
        <w:rPr>
          <w:color w:val="000000"/>
          <w:spacing w:val="-2"/>
          <w:lang w:val="ky-KG"/>
        </w:rPr>
      </w:pPr>
      <w:r w:rsidRPr="0072744F">
        <w:rPr>
          <w:color w:val="000000"/>
          <w:spacing w:val="-2"/>
          <w:lang w:val="ky-KG"/>
        </w:rPr>
        <w:t xml:space="preserve">Баалануучу маанилердин негиздүүлүгүн аныктоо жана </w:t>
      </w:r>
    </w:p>
    <w:p w:rsidR="007D6089" w:rsidRPr="00191D9F" w:rsidRDefault="00191D9F" w:rsidP="00191D9F">
      <w:pPr>
        <w:pStyle w:val="TOCBody"/>
        <w:tabs>
          <w:tab w:val="clear" w:pos="6120"/>
          <w:tab w:val="right" w:leader="dot" w:pos="5760"/>
        </w:tabs>
        <w:spacing w:before="0" w:line="240" w:lineRule="atLeast"/>
        <w:rPr>
          <w:rFonts w:eastAsia="MS Mincho"/>
          <w:lang w:val="ru-RU"/>
        </w:rPr>
      </w:pPr>
      <w:r w:rsidRPr="0072744F">
        <w:rPr>
          <w:color w:val="000000"/>
          <w:spacing w:val="-2"/>
          <w:lang w:val="ky-KG"/>
        </w:rPr>
        <w:t>бурмалоолорду табуу</w:t>
      </w:r>
      <w:r w:rsidR="007D6089" w:rsidRPr="00191D9F">
        <w:rPr>
          <w:rFonts w:eastAsia="MS Mincho"/>
          <w:lang w:val="ru-RU"/>
        </w:rPr>
        <w:tab/>
      </w:r>
      <w:r w:rsidR="007D6089" w:rsidRPr="00191D9F">
        <w:rPr>
          <w:rFonts w:eastAsia="MS Mincho"/>
          <w:lang w:val="ru-RU"/>
        </w:rPr>
        <w:tab/>
      </w:r>
      <w:r w:rsidR="007D6089">
        <w:rPr>
          <w:rFonts w:eastAsia="MS Mincho"/>
          <w:lang w:val="en-GB"/>
        </w:rPr>
        <w:t>A</w:t>
      </w:r>
      <w:r w:rsidR="007D6089" w:rsidRPr="00191D9F">
        <w:rPr>
          <w:rFonts w:eastAsia="MS Mincho"/>
          <w:lang w:val="ru-RU"/>
        </w:rPr>
        <w:t>116–</w:t>
      </w:r>
      <w:r w:rsidR="007D6089">
        <w:rPr>
          <w:rFonts w:eastAsia="MS Mincho"/>
          <w:lang w:val="en-GB"/>
        </w:rPr>
        <w:t>A</w:t>
      </w:r>
      <w:r w:rsidR="007D6089" w:rsidRPr="00191D9F">
        <w:rPr>
          <w:rFonts w:eastAsia="MS Mincho"/>
          <w:lang w:val="ru-RU"/>
        </w:rPr>
        <w:t>119</w:t>
      </w:r>
    </w:p>
    <w:p w:rsidR="00191D9F" w:rsidRPr="00833BB7" w:rsidRDefault="00D21941">
      <w:pPr>
        <w:pStyle w:val="TOCBody"/>
        <w:tabs>
          <w:tab w:val="clear" w:pos="6120"/>
          <w:tab w:val="right" w:leader="dot" w:pos="5760"/>
        </w:tabs>
        <w:spacing w:line="240" w:lineRule="atLeast"/>
        <w:rPr>
          <w:rFonts w:eastAsia="MS Mincho"/>
          <w:lang w:val="ru-RU"/>
        </w:rPr>
      </w:pPr>
      <w:r w:rsidRPr="00833BB7">
        <w:rPr>
          <w:rFonts w:eastAsia="MS Mincho"/>
          <w:lang w:val="ru-RU"/>
        </w:rPr>
        <w:t xml:space="preserve">Баалануучу маанилер менен байланышкан маалыматтарды </w:t>
      </w:r>
    </w:p>
    <w:p w:rsidR="007D6089" w:rsidRPr="00833BB7" w:rsidRDefault="00D21941" w:rsidP="00760F6F">
      <w:pPr>
        <w:pStyle w:val="TOCBody"/>
        <w:tabs>
          <w:tab w:val="clear" w:pos="6120"/>
          <w:tab w:val="right" w:leader="dot" w:pos="5760"/>
        </w:tabs>
        <w:spacing w:before="0" w:line="240" w:lineRule="atLeast"/>
        <w:ind w:firstLine="66"/>
        <w:rPr>
          <w:rFonts w:eastAsia="MS Mincho"/>
          <w:lang w:val="ru-RU"/>
        </w:rPr>
      </w:pPr>
      <w:r w:rsidRPr="00833BB7">
        <w:rPr>
          <w:rFonts w:eastAsia="MS Mincho"/>
          <w:lang w:val="ru-RU"/>
        </w:rPr>
        <w:t>ачып көрсөтүү</w:t>
      </w:r>
      <w:r w:rsidR="007D6089" w:rsidRPr="00833BB7">
        <w:rPr>
          <w:rFonts w:eastAsia="MS Mincho"/>
          <w:lang w:val="ru-RU"/>
        </w:rPr>
        <w:t xml:space="preserve"> </w:t>
      </w:r>
      <w:r w:rsidR="007D6089" w:rsidRPr="00833BB7">
        <w:rPr>
          <w:rFonts w:eastAsia="MS Mincho"/>
          <w:lang w:val="ru-RU"/>
        </w:rPr>
        <w:tab/>
      </w:r>
      <w:r w:rsidR="007D6089" w:rsidRPr="00833BB7">
        <w:rPr>
          <w:rFonts w:eastAsia="MS Mincho"/>
          <w:lang w:val="ru-RU"/>
        </w:rPr>
        <w:tab/>
      </w:r>
      <w:r w:rsidR="007D6089">
        <w:rPr>
          <w:rFonts w:eastAsia="MS Mincho"/>
          <w:lang w:val="en-GB"/>
        </w:rPr>
        <w:t>A</w:t>
      </w:r>
      <w:r w:rsidR="007D6089" w:rsidRPr="00833BB7">
        <w:rPr>
          <w:rFonts w:eastAsia="MS Mincho"/>
          <w:lang w:val="ru-RU"/>
        </w:rPr>
        <w:t>120–</w:t>
      </w:r>
      <w:r w:rsidR="007D6089">
        <w:rPr>
          <w:rFonts w:eastAsia="MS Mincho"/>
          <w:lang w:val="en-GB"/>
        </w:rPr>
        <w:t>A</w:t>
      </w:r>
      <w:r w:rsidR="007D6089" w:rsidRPr="00833BB7">
        <w:rPr>
          <w:rFonts w:eastAsia="MS Mincho"/>
          <w:lang w:val="ru-RU"/>
        </w:rPr>
        <w:t>123</w:t>
      </w:r>
    </w:p>
    <w:p w:rsidR="007D6089" w:rsidRPr="00833BB7" w:rsidRDefault="00D21941">
      <w:pPr>
        <w:pStyle w:val="TOCBody"/>
        <w:tabs>
          <w:tab w:val="clear" w:pos="6120"/>
          <w:tab w:val="right" w:leader="dot" w:pos="5760"/>
        </w:tabs>
        <w:spacing w:line="240" w:lineRule="atLeast"/>
        <w:rPr>
          <w:rFonts w:eastAsia="MS Mincho"/>
          <w:lang w:val="ru-RU"/>
        </w:rPr>
      </w:pPr>
      <w:r w:rsidRPr="00833BB7">
        <w:rPr>
          <w:rFonts w:eastAsia="MS Mincho"/>
          <w:lang w:val="ru-RU"/>
        </w:rPr>
        <w:t>Жетекчиликтин мүмкүн болгон бир жактуулук белгилери</w:t>
      </w:r>
      <w:r w:rsidR="007D6089" w:rsidRPr="00833BB7">
        <w:rPr>
          <w:rFonts w:eastAsia="MS Mincho"/>
          <w:lang w:val="ru-RU"/>
        </w:rPr>
        <w:t xml:space="preserve"> </w:t>
      </w:r>
      <w:r w:rsidR="007D6089" w:rsidRPr="00833BB7">
        <w:rPr>
          <w:rFonts w:eastAsia="MS Mincho"/>
          <w:lang w:val="ru-RU"/>
        </w:rPr>
        <w:tab/>
      </w:r>
      <w:r w:rsidR="007D6089" w:rsidRPr="00833BB7">
        <w:rPr>
          <w:rFonts w:eastAsia="MS Mincho"/>
          <w:lang w:val="ru-RU"/>
        </w:rPr>
        <w:tab/>
      </w:r>
      <w:r w:rsidR="007D6089">
        <w:rPr>
          <w:rFonts w:eastAsia="MS Mincho"/>
          <w:lang w:val="en-GB"/>
        </w:rPr>
        <w:t>A</w:t>
      </w:r>
      <w:r w:rsidR="007D6089" w:rsidRPr="00833BB7">
        <w:rPr>
          <w:rFonts w:eastAsia="MS Mincho"/>
          <w:lang w:val="ru-RU"/>
        </w:rPr>
        <w:t>124–</w:t>
      </w:r>
      <w:r w:rsidR="007D6089">
        <w:rPr>
          <w:rFonts w:eastAsia="MS Mincho"/>
          <w:lang w:val="en-GB"/>
        </w:rPr>
        <w:t>A</w:t>
      </w:r>
      <w:r w:rsidR="007D6089" w:rsidRPr="00833BB7">
        <w:rPr>
          <w:rFonts w:eastAsia="MS Mincho"/>
          <w:lang w:val="ru-RU"/>
        </w:rPr>
        <w:t>125</w:t>
      </w:r>
    </w:p>
    <w:p w:rsidR="007D6089" w:rsidRPr="00833BB7" w:rsidRDefault="00191D9F">
      <w:pPr>
        <w:pStyle w:val="TOCBody"/>
        <w:tabs>
          <w:tab w:val="clear" w:pos="6120"/>
          <w:tab w:val="right" w:leader="dot" w:pos="5760"/>
        </w:tabs>
        <w:spacing w:line="240" w:lineRule="atLeast"/>
        <w:rPr>
          <w:rFonts w:eastAsia="MS Mincho"/>
          <w:lang w:val="ru-RU"/>
        </w:rPr>
      </w:pPr>
      <w:r w:rsidRPr="00833BB7">
        <w:rPr>
          <w:rFonts w:eastAsia="MS Mincho"/>
          <w:lang w:val="ru-RU"/>
        </w:rPr>
        <w:t>Жазуу жүзүндөгү билдирүүлөр</w:t>
      </w:r>
      <w:r w:rsidR="007D6089" w:rsidRPr="00833BB7">
        <w:rPr>
          <w:rFonts w:eastAsia="MS Mincho"/>
          <w:lang w:val="ru-RU"/>
        </w:rPr>
        <w:t xml:space="preserve"> </w:t>
      </w:r>
      <w:r w:rsidR="007D6089" w:rsidRPr="00833BB7">
        <w:rPr>
          <w:rFonts w:eastAsia="MS Mincho"/>
          <w:lang w:val="ru-RU"/>
        </w:rPr>
        <w:tab/>
      </w:r>
      <w:r w:rsidR="007D6089" w:rsidRPr="00833BB7">
        <w:rPr>
          <w:rFonts w:eastAsia="MS Mincho"/>
          <w:lang w:val="ru-RU"/>
        </w:rPr>
        <w:tab/>
      </w:r>
      <w:r w:rsidR="007D6089">
        <w:rPr>
          <w:rFonts w:eastAsia="MS Mincho"/>
          <w:lang w:val="en-GB"/>
        </w:rPr>
        <w:t>A</w:t>
      </w:r>
      <w:r w:rsidR="007D6089" w:rsidRPr="00833BB7">
        <w:rPr>
          <w:rFonts w:eastAsia="MS Mincho"/>
          <w:lang w:val="ru-RU"/>
        </w:rPr>
        <w:t>126–</w:t>
      </w:r>
      <w:r w:rsidR="007D6089">
        <w:rPr>
          <w:rFonts w:eastAsia="MS Mincho"/>
          <w:lang w:val="en-GB"/>
        </w:rPr>
        <w:t>A</w:t>
      </w:r>
      <w:r w:rsidR="007D6089" w:rsidRPr="00833BB7">
        <w:rPr>
          <w:rFonts w:eastAsia="MS Mincho"/>
          <w:lang w:val="ru-RU"/>
        </w:rPr>
        <w:t>127</w:t>
      </w:r>
    </w:p>
    <w:p w:rsidR="007D6089" w:rsidRPr="00833BB7" w:rsidRDefault="00103C32">
      <w:pPr>
        <w:pStyle w:val="TOCBody"/>
        <w:tabs>
          <w:tab w:val="clear" w:pos="6120"/>
          <w:tab w:val="right" w:leader="dot" w:pos="5760"/>
        </w:tabs>
        <w:spacing w:line="240" w:lineRule="atLeast"/>
        <w:rPr>
          <w:rFonts w:eastAsia="MS Mincho"/>
          <w:lang w:val="ru-RU"/>
        </w:rPr>
      </w:pPr>
      <w:r w:rsidRPr="0072744F">
        <w:rPr>
          <w:color w:val="000000"/>
          <w:spacing w:val="-2"/>
          <w:lang w:val="ky-KG"/>
        </w:rPr>
        <w:t>Документ</w:t>
      </w:r>
      <w:r>
        <w:rPr>
          <w:color w:val="000000"/>
          <w:spacing w:val="-2"/>
          <w:lang w:val="ky-KG"/>
        </w:rPr>
        <w:t>ация</w:t>
      </w:r>
      <w:r w:rsidR="007D6089" w:rsidRPr="00833BB7">
        <w:rPr>
          <w:rFonts w:eastAsia="MS Mincho"/>
          <w:lang w:val="ru-RU"/>
        </w:rPr>
        <w:tab/>
      </w:r>
      <w:r w:rsidR="007D6089" w:rsidRPr="00833BB7">
        <w:rPr>
          <w:rFonts w:eastAsia="MS Mincho"/>
          <w:lang w:val="ru-RU"/>
        </w:rPr>
        <w:tab/>
      </w:r>
      <w:r w:rsidR="007D6089">
        <w:rPr>
          <w:rFonts w:eastAsia="MS Mincho"/>
          <w:lang w:val="en-GB"/>
        </w:rPr>
        <w:t>A</w:t>
      </w:r>
      <w:r w:rsidR="007D6089" w:rsidRPr="00833BB7">
        <w:rPr>
          <w:rFonts w:eastAsia="MS Mincho"/>
          <w:lang w:val="ru-RU"/>
        </w:rPr>
        <w:t>128</w:t>
      </w:r>
    </w:p>
    <w:p w:rsidR="007D6089" w:rsidRPr="00833BB7" w:rsidRDefault="00103C32">
      <w:pPr>
        <w:pStyle w:val="NumberedParagraph"/>
        <w:pBdr>
          <w:bottom w:val="single" w:sz="4" w:space="1" w:color="auto"/>
        </w:pBdr>
        <w:spacing w:before="120" w:line="240" w:lineRule="atLeast"/>
        <w:rPr>
          <w:sz w:val="16"/>
          <w:szCs w:val="16"/>
          <w:lang w:val="ru-RU"/>
        </w:rPr>
        <w:sectPr w:rsidR="007D6089" w:rsidRPr="00833BB7">
          <w:headerReference w:type="even" r:id="rId13"/>
          <w:type w:val="continuous"/>
          <w:pgSz w:w="8640" w:h="12960" w:code="1"/>
          <w:pgMar w:top="1080" w:right="720" w:bottom="1080" w:left="720" w:header="360" w:footer="720" w:gutter="360"/>
          <w:cols w:space="720"/>
          <w:titlePg/>
        </w:sectPr>
      </w:pPr>
      <w:r w:rsidRPr="0072744F">
        <w:rPr>
          <w:color w:val="000000"/>
          <w:sz w:val="20"/>
          <w:szCs w:val="20"/>
          <w:lang w:val="ky-KG"/>
        </w:rPr>
        <w:t xml:space="preserve">Тиркеме. Финансылык отчеттуулукту даярдоонун ар кандай концепцияларын колдонууда адилет наркты баалоо жана маалыматтарды ачып </w:t>
      </w:r>
      <w:r>
        <w:rPr>
          <w:color w:val="000000"/>
          <w:sz w:val="20"/>
          <w:szCs w:val="20"/>
          <w:lang w:val="ky-KG"/>
        </w:rPr>
        <w:t>көрсөтүү</w:t>
      </w:r>
    </w:p>
    <w:p w:rsidR="007D6089" w:rsidRPr="00833BB7" w:rsidRDefault="007D6089">
      <w:pPr>
        <w:pStyle w:val="NumberedParagraph"/>
        <w:spacing w:line="240" w:lineRule="auto"/>
        <w:ind w:left="0" w:hanging="14"/>
        <w:rPr>
          <w:sz w:val="16"/>
          <w:szCs w:val="16"/>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tblGrid>
      <w:tr w:rsidR="007D6089" w:rsidRPr="00760F6F">
        <w:tc>
          <w:tcPr>
            <w:tcW w:w="6912" w:type="dxa"/>
          </w:tcPr>
          <w:p w:rsidR="007D6089" w:rsidRPr="00833BB7" w:rsidRDefault="00103C32">
            <w:pPr>
              <w:pStyle w:val="NumberedParagraph"/>
              <w:spacing w:before="60" w:after="60" w:line="240" w:lineRule="exact"/>
              <w:ind w:left="0" w:right="72" w:hanging="14"/>
              <w:rPr>
                <w:sz w:val="20"/>
                <w:szCs w:val="20"/>
                <w:lang w:val="ru-RU"/>
              </w:rPr>
            </w:pPr>
            <w:r w:rsidRPr="0072744F">
              <w:rPr>
                <w:color w:val="000000"/>
                <w:sz w:val="20"/>
                <w:szCs w:val="20"/>
                <w:lang w:val="ky-KG"/>
              </w:rPr>
              <w:t xml:space="preserve">Аудиттин </w:t>
            </w:r>
            <w:r w:rsidRPr="0072744F">
              <w:rPr>
                <w:color w:val="2B2B2B"/>
                <w:sz w:val="20"/>
                <w:szCs w:val="20"/>
                <w:lang w:val="ky-KG"/>
              </w:rPr>
              <w:t>эл аралык стандарт</w:t>
            </w:r>
            <w:r w:rsidRPr="0072744F">
              <w:rPr>
                <w:color w:val="000000"/>
                <w:sz w:val="20"/>
                <w:szCs w:val="20"/>
                <w:lang w:val="ky-KG"/>
              </w:rPr>
              <w:t xml:space="preserve">ы ( АЭС ) 540 </w:t>
            </w:r>
            <w:r w:rsidRPr="0072744F">
              <w:rPr>
                <w:i/>
                <w:iCs/>
                <w:color w:val="000000"/>
                <w:sz w:val="20"/>
                <w:szCs w:val="20"/>
                <w:lang w:val="ky-KG"/>
              </w:rPr>
              <w:t xml:space="preserve">«Адилет наркты баалоону жана маалыматтарды тиешелүү ачып көрсөтүүнү кошо алганда баалануучу маанилердин аудити» </w:t>
            </w:r>
            <w:r w:rsidRPr="0072744F">
              <w:rPr>
                <w:color w:val="000000"/>
                <w:sz w:val="20"/>
                <w:szCs w:val="20"/>
                <w:lang w:val="ky-KG"/>
              </w:rPr>
              <w:t xml:space="preserve">АЭС 200 </w:t>
            </w:r>
            <w:r w:rsidRPr="0072744F">
              <w:rPr>
                <w:i/>
                <w:iCs/>
                <w:color w:val="000000"/>
                <w:sz w:val="20"/>
                <w:szCs w:val="20"/>
                <w:lang w:val="ky-KG"/>
              </w:rPr>
              <w:t>«Көз карандысыз аудитордун негизги максаттары жана Аудиттин эл аралык стандарттарына ылайык аудит жүргүзүү</w:t>
            </w:r>
            <w:r w:rsidRPr="0072744F">
              <w:rPr>
                <w:color w:val="000000"/>
                <w:sz w:val="20"/>
                <w:szCs w:val="20"/>
                <w:lang w:val="ky-KG"/>
              </w:rPr>
              <w:t>”</w:t>
            </w:r>
            <w:r w:rsidRPr="0072744F">
              <w:rPr>
                <w:i/>
                <w:iCs/>
                <w:color w:val="000000"/>
                <w:sz w:val="20"/>
                <w:szCs w:val="20"/>
                <w:lang w:val="ky-KG"/>
              </w:rPr>
              <w:t xml:space="preserve"> </w:t>
            </w:r>
            <w:r w:rsidRPr="0072744F">
              <w:rPr>
                <w:color w:val="000000"/>
                <w:sz w:val="20"/>
                <w:szCs w:val="20"/>
                <w:lang w:val="ky-KG"/>
              </w:rPr>
              <w:t>менен бирге кароо керек</w:t>
            </w:r>
            <w:r w:rsidR="007D6089" w:rsidRPr="00833BB7">
              <w:rPr>
                <w:sz w:val="20"/>
                <w:szCs w:val="20"/>
                <w:lang w:val="ru-RU"/>
              </w:rPr>
              <w:t>.</w:t>
            </w:r>
          </w:p>
        </w:tc>
      </w:tr>
    </w:tbl>
    <w:p w:rsidR="007D6089" w:rsidRPr="00833BB7" w:rsidRDefault="007D6089">
      <w:pPr>
        <w:pStyle w:val="21"/>
        <w:spacing w:before="0" w:after="0" w:line="240" w:lineRule="exact"/>
        <w:rPr>
          <w:rFonts w:ascii="Times New Roman Bold" w:hAnsi="Times New Roman Bold"/>
          <w:sz w:val="24"/>
          <w:szCs w:val="24"/>
          <w:lang w:val="ru-RU"/>
        </w:rPr>
      </w:pPr>
      <w:r w:rsidRPr="00833BB7">
        <w:rPr>
          <w:rFonts w:ascii="Times New Roman Bold" w:hAnsi="Times New Roman Bold"/>
          <w:sz w:val="24"/>
          <w:szCs w:val="24"/>
          <w:lang w:val="ru-RU"/>
        </w:rPr>
        <w:t xml:space="preserve"> </w:t>
      </w:r>
      <w:r w:rsidRPr="00833BB7">
        <w:rPr>
          <w:rFonts w:ascii="Times New Roman Bold" w:hAnsi="Times New Roman Bold"/>
          <w:sz w:val="24"/>
          <w:szCs w:val="24"/>
          <w:lang w:val="ru-RU"/>
        </w:rPr>
        <w:br w:type="page"/>
      </w:r>
      <w:r w:rsidR="00103C32" w:rsidRPr="00103C32">
        <w:rPr>
          <w:color w:val="000000"/>
          <w:spacing w:val="-2"/>
          <w:sz w:val="20"/>
          <w:szCs w:val="20"/>
          <w:lang w:val="ru-RU"/>
        </w:rPr>
        <w:lastRenderedPageBreak/>
        <w:t>Киришүү</w:t>
      </w:r>
    </w:p>
    <w:p w:rsidR="007D6089" w:rsidRPr="00833BB7" w:rsidRDefault="00103C32">
      <w:pPr>
        <w:pStyle w:val="30"/>
        <w:spacing w:before="120" w:after="0" w:line="240" w:lineRule="exact"/>
        <w:rPr>
          <w:sz w:val="20"/>
          <w:szCs w:val="20"/>
          <w:lang w:val="ru-RU" w:bidi="ar-SA"/>
        </w:rPr>
      </w:pPr>
      <w:r w:rsidRPr="00103C32">
        <w:rPr>
          <w:color w:val="000000"/>
          <w:spacing w:val="-2"/>
          <w:sz w:val="20"/>
          <w:szCs w:val="20"/>
          <w:lang w:val="ru-RU"/>
        </w:rPr>
        <w:t>Ушул</w:t>
      </w:r>
      <w:r w:rsidRPr="00833BB7">
        <w:rPr>
          <w:color w:val="000000"/>
          <w:spacing w:val="-2"/>
          <w:sz w:val="20"/>
          <w:szCs w:val="20"/>
          <w:lang w:val="ru-RU"/>
        </w:rPr>
        <w:t xml:space="preserve"> </w:t>
      </w:r>
      <w:r w:rsidRPr="00103C32">
        <w:rPr>
          <w:color w:val="000000"/>
          <w:spacing w:val="-2"/>
          <w:sz w:val="20"/>
          <w:szCs w:val="20"/>
          <w:lang w:val="ru-RU"/>
        </w:rPr>
        <w:t>стандартты</w:t>
      </w:r>
      <w:r w:rsidRPr="00833BB7">
        <w:rPr>
          <w:color w:val="000000"/>
          <w:spacing w:val="-2"/>
          <w:sz w:val="20"/>
          <w:szCs w:val="20"/>
          <w:lang w:val="ru-RU"/>
        </w:rPr>
        <w:t xml:space="preserve"> </w:t>
      </w:r>
      <w:r w:rsidRPr="00103C32">
        <w:rPr>
          <w:color w:val="000000"/>
          <w:spacing w:val="-2"/>
          <w:sz w:val="20"/>
          <w:szCs w:val="20"/>
          <w:lang w:val="ru-RU"/>
        </w:rPr>
        <w:t>колдонуу</w:t>
      </w:r>
      <w:r w:rsidRPr="00833BB7">
        <w:rPr>
          <w:color w:val="000000"/>
          <w:spacing w:val="-2"/>
          <w:sz w:val="20"/>
          <w:szCs w:val="20"/>
          <w:lang w:val="ru-RU"/>
        </w:rPr>
        <w:t xml:space="preserve"> </w:t>
      </w:r>
      <w:r w:rsidRPr="00103C32">
        <w:rPr>
          <w:color w:val="000000"/>
          <w:spacing w:val="-2"/>
          <w:sz w:val="20"/>
          <w:szCs w:val="20"/>
          <w:lang w:val="ru-RU"/>
        </w:rPr>
        <w:t>чөйрөсү</w:t>
      </w:r>
    </w:p>
    <w:p w:rsidR="007D6089" w:rsidRPr="00103C32" w:rsidRDefault="007D6089">
      <w:pPr>
        <w:pStyle w:val="NumberedParagraph"/>
        <w:tabs>
          <w:tab w:val="clear" w:pos="312"/>
          <w:tab w:val="clear" w:pos="480"/>
          <w:tab w:val="left" w:pos="900"/>
        </w:tabs>
        <w:spacing w:before="120" w:line="240" w:lineRule="exact"/>
        <w:ind w:left="734" w:hanging="547"/>
        <w:rPr>
          <w:sz w:val="20"/>
          <w:szCs w:val="20"/>
          <w:lang w:val="ky-KG"/>
        </w:rPr>
      </w:pPr>
      <w:r w:rsidRPr="00833BB7">
        <w:rPr>
          <w:sz w:val="20"/>
          <w:szCs w:val="20"/>
          <w:lang w:val="ru-RU"/>
        </w:rPr>
        <w:t>1.</w:t>
      </w:r>
      <w:r w:rsidRPr="00833BB7">
        <w:rPr>
          <w:sz w:val="20"/>
          <w:szCs w:val="20"/>
          <w:lang w:val="ru-RU"/>
        </w:rPr>
        <w:tab/>
      </w:r>
      <w:r w:rsidR="00103C32" w:rsidRPr="0072744F">
        <w:rPr>
          <w:color w:val="000000"/>
          <w:sz w:val="20"/>
          <w:szCs w:val="20"/>
          <w:lang w:val="ky-KG"/>
        </w:rPr>
        <w:t>Ушул Аудиттин эл аралык стандарты (АЭС) финансылык отчеттуулукта адилет наркты баалоону жана маалыматты тиешелүү ачып көрсөтүүнү кошо алганда баалануучу маанилердин аудити боюнча аудитордун милдеттерин аныктайт. Негизинен анда АЭС 315 (кайра каралган</w:t>
      </w:r>
      <w:r w:rsidRPr="00103C32">
        <w:rPr>
          <w:sz w:val="20"/>
          <w:szCs w:val="20"/>
          <w:lang w:val="ky-KG"/>
        </w:rPr>
        <w:t>)</w:t>
      </w:r>
      <w:r>
        <w:rPr>
          <w:rStyle w:val="a9"/>
          <w:sz w:val="20"/>
          <w:szCs w:val="20"/>
        </w:rPr>
        <w:footnoteReference w:id="2"/>
      </w:r>
      <w:r w:rsidRPr="00103C32">
        <w:rPr>
          <w:sz w:val="20"/>
          <w:szCs w:val="20"/>
          <w:lang w:val="ky-KG"/>
        </w:rPr>
        <w:t xml:space="preserve"> </w:t>
      </w:r>
      <w:r w:rsidR="00103C32" w:rsidRPr="0072744F">
        <w:rPr>
          <w:color w:val="000000"/>
          <w:sz w:val="20"/>
          <w:szCs w:val="20"/>
          <w:lang w:val="ky-KG"/>
        </w:rPr>
        <w:t xml:space="preserve">жана АЭС </w:t>
      </w:r>
      <w:r w:rsidRPr="00103C32">
        <w:rPr>
          <w:sz w:val="20"/>
          <w:szCs w:val="20"/>
          <w:lang w:val="ky-KG"/>
        </w:rPr>
        <w:t>330</w:t>
      </w:r>
      <w:r>
        <w:rPr>
          <w:rStyle w:val="a9"/>
          <w:sz w:val="20"/>
          <w:szCs w:val="20"/>
        </w:rPr>
        <w:footnoteReference w:id="3"/>
      </w:r>
      <w:r w:rsidRPr="00103C32">
        <w:rPr>
          <w:sz w:val="20"/>
          <w:szCs w:val="20"/>
          <w:lang w:val="ky-KG"/>
        </w:rPr>
        <w:t xml:space="preserve"> </w:t>
      </w:r>
      <w:r w:rsidR="00103C32" w:rsidRPr="0072744F">
        <w:rPr>
          <w:color w:val="000000"/>
          <w:sz w:val="20"/>
          <w:szCs w:val="20"/>
          <w:lang w:val="ky-KG"/>
        </w:rPr>
        <w:t>ошондой эле башка баалануучу маанилердин аудитине колдонулган АЭС колдонуу тартиби кененирээк түшүндүр</w:t>
      </w:r>
      <w:r w:rsidR="00103C32">
        <w:rPr>
          <w:color w:val="000000"/>
          <w:sz w:val="20"/>
          <w:szCs w:val="20"/>
          <w:lang w:val="ky-KG"/>
        </w:rPr>
        <w:t>ү</w:t>
      </w:r>
      <w:r w:rsidR="00103C32" w:rsidRPr="0072744F">
        <w:rPr>
          <w:color w:val="000000"/>
          <w:sz w:val="20"/>
          <w:szCs w:val="20"/>
          <w:lang w:val="ky-KG"/>
        </w:rPr>
        <w:t>лөт. Анда айрым баалануучу маанилердин бурмаланышын жана  жетекчиликтин мүмкүн болгон бир жактуулугунун белгилерин таап чыгуу боюнча талаптар жана көрсөтмөлөр дагы камтылат</w:t>
      </w:r>
      <w:r w:rsidRPr="00103C32">
        <w:rPr>
          <w:sz w:val="20"/>
          <w:szCs w:val="20"/>
          <w:lang w:val="ky-KG"/>
        </w:rPr>
        <w:t>.</w:t>
      </w:r>
    </w:p>
    <w:p w:rsidR="007D6089" w:rsidRPr="00103C32" w:rsidRDefault="00D21941">
      <w:pPr>
        <w:pStyle w:val="NumberedParagraph"/>
        <w:tabs>
          <w:tab w:val="clear" w:pos="312"/>
          <w:tab w:val="clear" w:pos="480"/>
          <w:tab w:val="left" w:pos="720"/>
        </w:tabs>
        <w:spacing w:before="180" w:line="240" w:lineRule="exact"/>
        <w:ind w:left="0" w:firstLine="0"/>
        <w:jc w:val="left"/>
        <w:rPr>
          <w:b/>
          <w:sz w:val="20"/>
          <w:szCs w:val="20"/>
          <w:lang w:val="ky-KG"/>
        </w:rPr>
      </w:pPr>
      <w:r w:rsidRPr="00103C32">
        <w:rPr>
          <w:b/>
          <w:sz w:val="20"/>
          <w:szCs w:val="20"/>
          <w:lang w:val="ky-KG"/>
        </w:rPr>
        <w:t>Баалануучу маанилердин мүнөзү</w:t>
      </w:r>
      <w:r w:rsidR="007D6089" w:rsidRPr="00103C32">
        <w:rPr>
          <w:b/>
          <w:sz w:val="20"/>
          <w:szCs w:val="20"/>
          <w:lang w:val="ky-KG"/>
        </w:rPr>
        <w:t xml:space="preserve"> </w:t>
      </w:r>
    </w:p>
    <w:p w:rsidR="007D6089" w:rsidRPr="00103C32" w:rsidRDefault="007D6089">
      <w:pPr>
        <w:pStyle w:val="NumberedParagraph"/>
        <w:tabs>
          <w:tab w:val="clear" w:pos="312"/>
          <w:tab w:val="clear" w:pos="480"/>
          <w:tab w:val="left" w:pos="900"/>
        </w:tabs>
        <w:spacing w:before="120" w:line="240" w:lineRule="exact"/>
        <w:ind w:left="734" w:hanging="547"/>
        <w:rPr>
          <w:spacing w:val="-4"/>
          <w:sz w:val="20"/>
          <w:szCs w:val="20"/>
          <w:lang w:val="ky-KG"/>
        </w:rPr>
      </w:pPr>
      <w:r w:rsidRPr="00103C32">
        <w:rPr>
          <w:spacing w:val="-4"/>
          <w:sz w:val="20"/>
          <w:szCs w:val="20"/>
          <w:lang w:val="ky-KG"/>
        </w:rPr>
        <w:t>2.</w:t>
      </w:r>
      <w:r w:rsidRPr="00103C32">
        <w:rPr>
          <w:spacing w:val="-4"/>
          <w:sz w:val="20"/>
          <w:szCs w:val="20"/>
          <w:lang w:val="ky-KG"/>
        </w:rPr>
        <w:tab/>
      </w:r>
      <w:r w:rsidR="00103C32" w:rsidRPr="0072744F">
        <w:rPr>
          <w:color w:val="000000"/>
          <w:sz w:val="20"/>
          <w:szCs w:val="20"/>
          <w:lang w:val="ky-KG"/>
        </w:rPr>
        <w:t>Финансылык отчеттуулуктун кээ бир беренелерине так баа берүүгө болбойт, болжолдуу гана баа берүүгө мүмкүн. Ушул стандарттын максаттары үчүн финансылык отчеттуулуктун мындай беренелери мындан ары «баалануучу маанилер» деп аталат. Жетекчилик баалануучу маанилерди негиздөө үчүн колдоно ала турган маалыматтын ишенимдүүлүгүн жана туруктуулугун олуттуу түрдө айырмалап турат, бул баалануучу маанилер менен байланышкан айкын эместик даражасына таасир этет. Баалоонун  айкын эместик даражасы өз кезегинде баалануучу маанилердин олуттуу бурмаланган тобокелдигине, анын ичинде жетекчиликтин атайылап эмес же атайылап бир жактуулугунун сез</w:t>
      </w:r>
      <w:r w:rsidR="00103C32">
        <w:rPr>
          <w:color w:val="000000"/>
          <w:sz w:val="20"/>
          <w:szCs w:val="20"/>
          <w:lang w:val="ky-KG"/>
        </w:rPr>
        <w:t xml:space="preserve">гичтигине </w:t>
      </w:r>
      <w:r w:rsidR="00103C32" w:rsidRPr="0072744F">
        <w:rPr>
          <w:color w:val="000000"/>
          <w:sz w:val="20"/>
          <w:szCs w:val="20"/>
          <w:lang w:val="ky-KG"/>
        </w:rPr>
        <w:t>таасир этет (А1 – А11-пункттарды караңыз</w:t>
      </w:r>
      <w:r w:rsidRPr="00103C32">
        <w:rPr>
          <w:spacing w:val="-4"/>
          <w:sz w:val="20"/>
          <w:szCs w:val="20"/>
          <w:lang w:val="ky-KG"/>
        </w:rPr>
        <w:t xml:space="preserve">) </w:t>
      </w:r>
    </w:p>
    <w:p w:rsidR="007D6089" w:rsidRPr="00103C32" w:rsidRDefault="007D6089">
      <w:pPr>
        <w:pStyle w:val="NumberedParagraph"/>
        <w:tabs>
          <w:tab w:val="clear" w:pos="312"/>
          <w:tab w:val="clear" w:pos="480"/>
          <w:tab w:val="left" w:pos="900"/>
        </w:tabs>
        <w:spacing w:before="120" w:line="240" w:lineRule="exact"/>
        <w:ind w:left="734" w:hanging="547"/>
        <w:rPr>
          <w:sz w:val="20"/>
          <w:szCs w:val="20"/>
          <w:lang w:val="ky-KG"/>
        </w:rPr>
      </w:pPr>
      <w:r w:rsidRPr="00103C32">
        <w:rPr>
          <w:sz w:val="20"/>
          <w:szCs w:val="20"/>
          <w:lang w:val="ky-KG"/>
        </w:rPr>
        <w:t>3.</w:t>
      </w:r>
      <w:r w:rsidRPr="00103C32">
        <w:rPr>
          <w:sz w:val="20"/>
          <w:szCs w:val="20"/>
          <w:lang w:val="ky-KG"/>
        </w:rPr>
        <w:tab/>
      </w:r>
      <w:r w:rsidR="00103C32">
        <w:rPr>
          <w:color w:val="000000"/>
          <w:sz w:val="20"/>
          <w:szCs w:val="20"/>
          <w:lang w:val="ky-KG"/>
        </w:rPr>
        <w:t>.</w:t>
      </w:r>
      <w:r w:rsidR="00103C32" w:rsidRPr="0072744F">
        <w:rPr>
          <w:color w:val="000000"/>
          <w:sz w:val="20"/>
          <w:szCs w:val="20"/>
          <w:lang w:val="ky-KG"/>
        </w:rPr>
        <w:t>Баалануучу маанилердин эсебинин максаттары финансылык отчеттуулукту даярдоонун колдонулуучу концепциясынын өзгөчөлүктөрүнө жана финансылык отчеттуулуктун конкреттүү беренесине жараша өзгөрүп турушу мүмкүн. Кээ бир баалануучу маанилер баалануучу маанилерди эсептөө зарылдыгы келип чыккан бир же бир нече операциялардын, окуялардын же шарттардын жыйынтыгын (натыйжасын) болжолдоо максатында эсептелинет. Адилет</w:t>
      </w:r>
      <w:r w:rsidR="00103C32">
        <w:rPr>
          <w:color w:val="000000"/>
          <w:sz w:val="20"/>
          <w:szCs w:val="20"/>
          <w:lang w:val="ky-KG"/>
        </w:rPr>
        <w:t xml:space="preserve"> </w:t>
      </w:r>
      <w:r w:rsidR="00103C32" w:rsidRPr="0072744F">
        <w:rPr>
          <w:color w:val="000000"/>
          <w:sz w:val="20"/>
          <w:szCs w:val="20"/>
          <w:lang w:val="ky-KG"/>
        </w:rPr>
        <w:t xml:space="preserve">нарктын көптөгөн баалоолорун кошкондо башка баалануучу маанилерди эсептөө максаты башкача, тактап айтканда, активдердин же милдеттенмелердин конкреттүү түрүнүн эсептик рыноктук наркы сыяктуу баалоо күнүнө болгон шарттарды эске алып учурдагы операциясынын наркын же финансылык отчеттуулуктун беренесин аныктоо. Мисалы, финансылык отчеттуулукту даярдоонун колдонулуучу концепциясы белгилүү бир өткөн же келечектеги </w:t>
      </w:r>
      <w:r w:rsidR="00103C32">
        <w:rPr>
          <w:color w:val="000000"/>
          <w:sz w:val="20"/>
          <w:szCs w:val="20"/>
          <w:lang w:val="ky-KG"/>
        </w:rPr>
        <w:t xml:space="preserve">күнгө </w:t>
      </w:r>
      <w:r w:rsidR="00103C32" w:rsidRPr="0072744F">
        <w:rPr>
          <w:color w:val="000000"/>
          <w:sz w:val="20"/>
          <w:szCs w:val="20"/>
          <w:lang w:val="ky-KG"/>
        </w:rPr>
        <w:t xml:space="preserve">операция боюнча </w:t>
      </w:r>
      <w:r w:rsidR="00103C32" w:rsidRPr="00BA386B">
        <w:rPr>
          <w:sz w:val="20"/>
          <w:szCs w:val="20"/>
          <w:lang w:val="ky-KG"/>
        </w:rPr>
        <w:t>эсептешүүлөрдөн кабардар</w:t>
      </w:r>
      <w:r w:rsidR="00103C32" w:rsidRPr="0072744F">
        <w:rPr>
          <w:color w:val="000000"/>
          <w:sz w:val="20"/>
          <w:szCs w:val="20"/>
          <w:lang w:val="ky-KG"/>
        </w:rPr>
        <w:t xml:space="preserve"> </w:t>
      </w:r>
      <w:r w:rsidR="00103C32" w:rsidRPr="0072744F">
        <w:rPr>
          <w:color w:val="000000"/>
          <w:sz w:val="20"/>
          <w:szCs w:val="20"/>
          <w:lang w:val="ky-KG"/>
        </w:rPr>
        <w:lastRenderedPageBreak/>
        <w:t>болгон кызыкдар тараптардын ортосундагы рынок шарттарында жасалган гипотетикалык у</w:t>
      </w:r>
      <w:r w:rsidR="00103C32">
        <w:rPr>
          <w:color w:val="000000"/>
          <w:sz w:val="20"/>
          <w:szCs w:val="20"/>
          <w:lang w:val="ky-KG"/>
        </w:rPr>
        <w:t xml:space="preserve">чурдагы </w:t>
      </w:r>
      <w:r w:rsidR="00103C32" w:rsidRPr="0072744F">
        <w:rPr>
          <w:color w:val="000000"/>
          <w:sz w:val="20"/>
          <w:szCs w:val="20"/>
          <w:lang w:val="ky-KG"/>
        </w:rPr>
        <w:t>шарттуу операциялардан улам адилет наркты баалоону карайт (айрым учурларда алар белгилөө үчүн «рыноктун катышуучулары» же башка эквиваленттүү термин колдонулат</w:t>
      </w:r>
      <w:r w:rsidR="00103C32" w:rsidRPr="00103C32">
        <w:rPr>
          <w:color w:val="000000"/>
          <w:sz w:val="20"/>
          <w:szCs w:val="20"/>
          <w:lang w:val="ky-KG"/>
        </w:rPr>
        <w:t>)</w:t>
      </w:r>
      <w:r w:rsidRPr="00103C32">
        <w:rPr>
          <w:sz w:val="20"/>
          <w:szCs w:val="20"/>
          <w:lang w:val="ky-KG"/>
        </w:rPr>
        <w:t>.</w:t>
      </w:r>
      <w:r>
        <w:rPr>
          <w:rStyle w:val="a9"/>
          <w:sz w:val="20"/>
          <w:szCs w:val="20"/>
        </w:rPr>
        <w:footnoteReference w:id="4"/>
      </w:r>
      <w:r w:rsidRPr="00103C32">
        <w:rPr>
          <w:sz w:val="20"/>
          <w:szCs w:val="20"/>
          <w:lang w:val="ky-KG"/>
        </w:rPr>
        <w:t xml:space="preserve"> </w:t>
      </w:r>
    </w:p>
    <w:p w:rsidR="007D6089" w:rsidRPr="00103C32" w:rsidRDefault="007D6089">
      <w:pPr>
        <w:pStyle w:val="NumberedParagraph"/>
        <w:tabs>
          <w:tab w:val="clear" w:pos="312"/>
          <w:tab w:val="clear" w:pos="480"/>
          <w:tab w:val="left" w:pos="900"/>
        </w:tabs>
        <w:spacing w:before="120" w:line="240" w:lineRule="exact"/>
        <w:ind w:left="734" w:hanging="547"/>
        <w:rPr>
          <w:spacing w:val="-2"/>
          <w:sz w:val="20"/>
          <w:szCs w:val="20"/>
          <w:lang w:val="ky-KG"/>
        </w:rPr>
      </w:pPr>
      <w:r w:rsidRPr="00103C32">
        <w:rPr>
          <w:spacing w:val="-2"/>
          <w:sz w:val="20"/>
          <w:szCs w:val="20"/>
          <w:lang w:val="ky-KG"/>
        </w:rPr>
        <w:t>4.</w:t>
      </w:r>
      <w:r w:rsidRPr="00103C32">
        <w:rPr>
          <w:spacing w:val="-2"/>
          <w:sz w:val="20"/>
          <w:szCs w:val="20"/>
          <w:lang w:val="ky-KG"/>
        </w:rPr>
        <w:tab/>
      </w:r>
      <w:r w:rsidR="00103C32" w:rsidRPr="0072744F">
        <w:rPr>
          <w:color w:val="000000"/>
          <w:sz w:val="20"/>
          <w:szCs w:val="20"/>
          <w:lang w:val="ky-KG"/>
        </w:rPr>
        <w:t>Башында таанылган же финансылык отчеттуулукта ачы</w:t>
      </w:r>
      <w:r w:rsidR="00103C32">
        <w:rPr>
          <w:color w:val="000000"/>
          <w:sz w:val="20"/>
          <w:szCs w:val="20"/>
          <w:lang w:val="ky-KG"/>
        </w:rPr>
        <w:t xml:space="preserve">п көрсөтүлгөн </w:t>
      </w:r>
      <w:r w:rsidR="00103C32" w:rsidRPr="0072744F">
        <w:rPr>
          <w:color w:val="000000"/>
          <w:sz w:val="20"/>
          <w:szCs w:val="20"/>
          <w:lang w:val="ky-KG"/>
        </w:rPr>
        <w:t xml:space="preserve">баалануучу маанилердин </w:t>
      </w:r>
      <w:r w:rsidR="00103C32">
        <w:rPr>
          <w:color w:val="000000"/>
          <w:sz w:val="20"/>
          <w:szCs w:val="20"/>
          <w:lang w:val="ky-KG"/>
        </w:rPr>
        <w:t xml:space="preserve">иш жүзүндөгү </w:t>
      </w:r>
      <w:r w:rsidR="00103C32" w:rsidRPr="0072744F">
        <w:rPr>
          <w:color w:val="000000"/>
          <w:sz w:val="20"/>
          <w:szCs w:val="20"/>
          <w:lang w:val="ky-KG"/>
        </w:rPr>
        <w:t>натыйжасы менен көлөмүнүн ортосундагы айырма финансылык отчеттуулуктун бурмаланышын билдирбейт. Бул өзгөчө адилет наркты баалоого тийиштүү, анткени ар кандай байкоого алынган жыйынтык сөзсүз түрдө финансылык отчеттуулук түзүү максатында баалоо эсептелген отчеттук күндөн кийин келип чыккан окуялар же шарттар таасир этет</w:t>
      </w:r>
      <w:r w:rsidRPr="00103C32">
        <w:rPr>
          <w:spacing w:val="-2"/>
          <w:sz w:val="20"/>
          <w:szCs w:val="20"/>
          <w:lang w:val="ky-KG"/>
        </w:rPr>
        <w:t xml:space="preserve">. </w:t>
      </w:r>
    </w:p>
    <w:p w:rsidR="007D6089" w:rsidRPr="00833BB7" w:rsidRDefault="00D21941">
      <w:pPr>
        <w:pStyle w:val="30"/>
        <w:spacing w:before="180" w:after="0" w:line="240" w:lineRule="exact"/>
        <w:rPr>
          <w:sz w:val="20"/>
          <w:szCs w:val="20"/>
          <w:lang w:val="ky-KG" w:bidi="ar-SA"/>
        </w:rPr>
      </w:pPr>
      <w:r w:rsidRPr="00833BB7">
        <w:rPr>
          <w:sz w:val="20"/>
          <w:szCs w:val="20"/>
          <w:lang w:val="ky-KG" w:bidi="ar-SA"/>
        </w:rPr>
        <w:t>Күчүнө кирүү күнү</w:t>
      </w:r>
    </w:p>
    <w:p w:rsidR="007D6089" w:rsidRPr="00833BB7" w:rsidRDefault="007D6089">
      <w:pPr>
        <w:pStyle w:val="NumberedParagraph"/>
        <w:tabs>
          <w:tab w:val="clear" w:pos="312"/>
          <w:tab w:val="clear" w:pos="480"/>
          <w:tab w:val="left" w:pos="900"/>
        </w:tabs>
        <w:spacing w:before="120" w:line="240" w:lineRule="exact"/>
        <w:ind w:left="734" w:hanging="547"/>
        <w:rPr>
          <w:sz w:val="20"/>
          <w:szCs w:val="20"/>
          <w:lang w:val="ky-KG"/>
        </w:rPr>
      </w:pPr>
      <w:r w:rsidRPr="00833BB7">
        <w:rPr>
          <w:sz w:val="20"/>
          <w:szCs w:val="20"/>
          <w:lang w:val="ky-KG"/>
        </w:rPr>
        <w:t xml:space="preserve">5. </w:t>
      </w:r>
      <w:r w:rsidRPr="00833BB7">
        <w:rPr>
          <w:sz w:val="20"/>
          <w:szCs w:val="20"/>
          <w:lang w:val="ky-KG"/>
        </w:rPr>
        <w:tab/>
      </w:r>
      <w:r w:rsidR="00103C32" w:rsidRPr="0072744F">
        <w:rPr>
          <w:color w:val="000000"/>
          <w:sz w:val="20"/>
          <w:szCs w:val="20"/>
          <w:lang w:val="ky-KG"/>
        </w:rPr>
        <w:t>Ушул стандарт 2009-жылдын 15-декабрынан же андан кийинки күндөн башталган мезгилдер үчүн финансылык отчеттуулук аудитине карата колдонулат</w:t>
      </w:r>
      <w:r w:rsidRPr="00833BB7">
        <w:rPr>
          <w:sz w:val="20"/>
          <w:szCs w:val="20"/>
          <w:lang w:val="ky-KG"/>
        </w:rPr>
        <w:t>.</w:t>
      </w:r>
    </w:p>
    <w:p w:rsidR="007D6089" w:rsidRPr="00103C32" w:rsidRDefault="00103C32">
      <w:pPr>
        <w:pStyle w:val="21"/>
        <w:spacing w:before="180" w:after="0" w:line="240" w:lineRule="exact"/>
        <w:rPr>
          <w:rFonts w:ascii="Times New Roman Bold" w:hAnsi="Times New Roman Bold"/>
          <w:szCs w:val="32"/>
        </w:rPr>
      </w:pPr>
      <w:r w:rsidRPr="00103C32">
        <w:rPr>
          <w:color w:val="000000"/>
          <w:sz w:val="24"/>
          <w:szCs w:val="24"/>
          <w:lang w:val="ky-KG"/>
        </w:rPr>
        <w:t>Максаты</w:t>
      </w:r>
    </w:p>
    <w:p w:rsidR="007D6089" w:rsidRDefault="007D6089">
      <w:pPr>
        <w:pStyle w:val="NumberedParagraph"/>
        <w:tabs>
          <w:tab w:val="clear" w:pos="312"/>
          <w:tab w:val="clear" w:pos="480"/>
          <w:tab w:val="left" w:pos="900"/>
        </w:tabs>
        <w:spacing w:before="120" w:line="240" w:lineRule="exact"/>
        <w:ind w:left="734" w:hanging="547"/>
        <w:rPr>
          <w:sz w:val="20"/>
          <w:szCs w:val="20"/>
        </w:rPr>
      </w:pPr>
      <w:r>
        <w:rPr>
          <w:sz w:val="20"/>
          <w:szCs w:val="20"/>
        </w:rPr>
        <w:t>6.</w:t>
      </w:r>
      <w:r>
        <w:rPr>
          <w:sz w:val="20"/>
          <w:szCs w:val="20"/>
        </w:rPr>
        <w:tab/>
      </w:r>
      <w:r w:rsidR="00103C32" w:rsidRPr="0072744F">
        <w:rPr>
          <w:color w:val="000000"/>
          <w:sz w:val="20"/>
          <w:szCs w:val="20"/>
          <w:lang w:val="ky-KG"/>
        </w:rPr>
        <w:t xml:space="preserve">Аудитордун максаты төмөнкүлөр үчүн </w:t>
      </w:r>
      <w:r w:rsidR="00103C32">
        <w:rPr>
          <w:color w:val="000000"/>
          <w:sz w:val="20"/>
          <w:szCs w:val="20"/>
          <w:lang w:val="ky-KG"/>
        </w:rPr>
        <w:t xml:space="preserve">жетиштүү жана </w:t>
      </w:r>
      <w:r w:rsidR="00CE48C7">
        <w:rPr>
          <w:color w:val="000000"/>
          <w:sz w:val="20"/>
          <w:szCs w:val="20"/>
          <w:lang w:val="ky-KG"/>
        </w:rPr>
        <w:t>талаптагыдай</w:t>
      </w:r>
      <w:r w:rsidR="00CE48C7" w:rsidRPr="0072744F">
        <w:rPr>
          <w:color w:val="000000"/>
          <w:sz w:val="20"/>
          <w:szCs w:val="20"/>
          <w:lang w:val="ky-KG"/>
        </w:rPr>
        <w:t xml:space="preserve"> аудитордук</w:t>
      </w:r>
      <w:r w:rsidR="00103C32" w:rsidRPr="0072744F">
        <w:rPr>
          <w:color w:val="000000"/>
          <w:sz w:val="20"/>
          <w:szCs w:val="20"/>
          <w:lang w:val="ky-KG"/>
        </w:rPr>
        <w:t xml:space="preserve"> далилдерди алууда турат</w:t>
      </w:r>
      <w:r>
        <w:rPr>
          <w:sz w:val="20"/>
          <w:szCs w:val="20"/>
        </w:rPr>
        <w:t>:</w:t>
      </w:r>
    </w:p>
    <w:p w:rsidR="007D6089" w:rsidRDefault="007D6089">
      <w:pPr>
        <w:pStyle w:val="NumberedParagraph"/>
        <w:tabs>
          <w:tab w:val="clear" w:pos="312"/>
          <w:tab w:val="clear" w:pos="480"/>
          <w:tab w:val="left" w:pos="900"/>
        </w:tabs>
        <w:spacing w:before="120" w:line="240" w:lineRule="exact"/>
        <w:ind w:left="1267" w:hanging="547"/>
        <w:rPr>
          <w:sz w:val="20"/>
          <w:szCs w:val="20"/>
        </w:rPr>
      </w:pPr>
      <w:r>
        <w:rPr>
          <w:sz w:val="20"/>
          <w:szCs w:val="20"/>
        </w:rPr>
        <w:t>(a)</w:t>
      </w:r>
      <w:r>
        <w:rPr>
          <w:sz w:val="20"/>
          <w:szCs w:val="20"/>
        </w:rPr>
        <w:tab/>
      </w:r>
      <w:r w:rsidR="00103C32" w:rsidRPr="00103C32">
        <w:rPr>
          <w:sz w:val="20"/>
          <w:szCs w:val="20"/>
        </w:rPr>
        <w:t>финансылык отчеттуулукта таанылган же ачып көрсөтүлгөн баалануучу маанилер, анын ичинен, адилет наркты баалоо негизделген болсо</w:t>
      </w:r>
      <w:r w:rsidRPr="00103C32">
        <w:rPr>
          <w:sz w:val="20"/>
          <w:szCs w:val="20"/>
        </w:rPr>
        <w:t>;</w:t>
      </w:r>
      <w:r w:rsidRPr="00103C32">
        <w:rPr>
          <w:sz w:val="16"/>
          <w:szCs w:val="16"/>
        </w:rPr>
        <w:t xml:space="preserve"> </w:t>
      </w:r>
      <w:r w:rsidR="00103C32">
        <w:rPr>
          <w:sz w:val="20"/>
          <w:szCs w:val="20"/>
          <w:lang w:val="ru-RU"/>
        </w:rPr>
        <w:t>жана</w:t>
      </w:r>
      <w:r>
        <w:rPr>
          <w:sz w:val="20"/>
          <w:szCs w:val="20"/>
        </w:rPr>
        <w:t xml:space="preserve"> </w:t>
      </w:r>
    </w:p>
    <w:p w:rsidR="007D6089" w:rsidRDefault="007D6089">
      <w:pPr>
        <w:pStyle w:val="NumberedParagraph"/>
        <w:tabs>
          <w:tab w:val="clear" w:pos="312"/>
          <w:tab w:val="clear" w:pos="480"/>
          <w:tab w:val="left" w:pos="900"/>
        </w:tabs>
        <w:spacing w:before="120" w:line="240" w:lineRule="exact"/>
        <w:ind w:left="1267" w:hanging="547"/>
        <w:rPr>
          <w:sz w:val="20"/>
          <w:szCs w:val="20"/>
        </w:rPr>
      </w:pPr>
      <w:r>
        <w:rPr>
          <w:sz w:val="20"/>
          <w:szCs w:val="20"/>
        </w:rPr>
        <w:t>(b)</w:t>
      </w:r>
      <w:r>
        <w:rPr>
          <w:sz w:val="20"/>
          <w:szCs w:val="20"/>
        </w:rPr>
        <w:tab/>
      </w:r>
      <w:r w:rsidR="00103C32" w:rsidRPr="00CE48C7">
        <w:rPr>
          <w:sz w:val="20"/>
          <w:szCs w:val="20"/>
        </w:rPr>
        <w:t>финансылык отчеттуулукта маалыматтарды</w:t>
      </w:r>
      <w:r w:rsidRPr="00CE48C7">
        <w:rPr>
          <w:sz w:val="20"/>
          <w:szCs w:val="20"/>
        </w:rPr>
        <w:t>,</w:t>
      </w:r>
      <w:r>
        <w:rPr>
          <w:sz w:val="20"/>
          <w:szCs w:val="20"/>
        </w:rPr>
        <w:t xml:space="preserve"> </w:t>
      </w:r>
    </w:p>
    <w:p w:rsidR="007D6089" w:rsidRDefault="00103C32">
      <w:pPr>
        <w:pStyle w:val="NumberedParagraph"/>
        <w:tabs>
          <w:tab w:val="clear" w:pos="312"/>
          <w:tab w:val="clear" w:pos="480"/>
        </w:tabs>
        <w:spacing w:before="120" w:line="240" w:lineRule="exact"/>
        <w:ind w:left="720" w:firstLine="0"/>
        <w:rPr>
          <w:sz w:val="20"/>
          <w:szCs w:val="20"/>
        </w:rPr>
      </w:pPr>
      <w:r>
        <w:rPr>
          <w:color w:val="000000"/>
          <w:spacing w:val="-2"/>
          <w:sz w:val="20"/>
          <w:szCs w:val="20"/>
          <w:lang w:val="ky-KG"/>
        </w:rPr>
        <w:t xml:space="preserve">тиешелүү </w:t>
      </w:r>
      <w:r w:rsidRPr="0072744F">
        <w:rPr>
          <w:color w:val="000000"/>
          <w:spacing w:val="-2"/>
          <w:sz w:val="20"/>
          <w:szCs w:val="20"/>
          <w:lang w:val="ky-KG"/>
        </w:rPr>
        <w:t xml:space="preserve">ачып </w:t>
      </w:r>
      <w:r>
        <w:rPr>
          <w:color w:val="000000"/>
          <w:spacing w:val="-2"/>
          <w:sz w:val="20"/>
          <w:szCs w:val="20"/>
          <w:lang w:val="ky-KG"/>
        </w:rPr>
        <w:t>көрсөтүү</w:t>
      </w:r>
      <w:r w:rsidRPr="0072744F">
        <w:rPr>
          <w:color w:val="000000"/>
          <w:spacing w:val="-2"/>
          <w:sz w:val="20"/>
          <w:szCs w:val="20"/>
          <w:lang w:val="ky-KG"/>
        </w:rPr>
        <w:t xml:space="preserve"> финансылык отчеттуулукту даярдоо</w:t>
      </w:r>
      <w:r>
        <w:rPr>
          <w:color w:val="000000"/>
          <w:spacing w:val="-2"/>
          <w:sz w:val="20"/>
          <w:szCs w:val="20"/>
          <w:lang w:val="ky-KG"/>
        </w:rPr>
        <w:t>нун</w:t>
      </w:r>
      <w:r w:rsidRPr="0072744F">
        <w:rPr>
          <w:color w:val="000000"/>
          <w:spacing w:val="-2"/>
          <w:sz w:val="20"/>
          <w:szCs w:val="20"/>
          <w:lang w:val="ky-KG"/>
        </w:rPr>
        <w:t xml:space="preserve"> колдон</w:t>
      </w:r>
      <w:r>
        <w:rPr>
          <w:color w:val="000000"/>
          <w:spacing w:val="-2"/>
          <w:sz w:val="20"/>
          <w:szCs w:val="20"/>
          <w:lang w:val="ky-KG"/>
        </w:rPr>
        <w:t>ул</w:t>
      </w:r>
      <w:r w:rsidRPr="0072744F">
        <w:rPr>
          <w:color w:val="000000"/>
          <w:spacing w:val="-2"/>
          <w:sz w:val="20"/>
          <w:szCs w:val="20"/>
          <w:lang w:val="ky-KG"/>
        </w:rPr>
        <w:t>уучу концепцияларын</w:t>
      </w:r>
      <w:r>
        <w:rPr>
          <w:color w:val="000000"/>
          <w:spacing w:val="-2"/>
          <w:sz w:val="20"/>
          <w:szCs w:val="20"/>
          <w:lang w:val="ky-KG"/>
        </w:rPr>
        <w:t xml:space="preserve">ын </w:t>
      </w:r>
      <w:r w:rsidRPr="0072744F">
        <w:rPr>
          <w:color w:val="000000"/>
          <w:spacing w:val="-2"/>
          <w:sz w:val="20"/>
          <w:szCs w:val="20"/>
          <w:lang w:val="ky-KG"/>
        </w:rPr>
        <w:t xml:space="preserve"> контекстинде </w:t>
      </w:r>
      <w:r>
        <w:rPr>
          <w:color w:val="000000"/>
          <w:spacing w:val="-2"/>
          <w:sz w:val="20"/>
          <w:szCs w:val="20"/>
          <w:lang w:val="ky-KG"/>
        </w:rPr>
        <w:t>ж</w:t>
      </w:r>
      <w:r w:rsidRPr="0072744F">
        <w:rPr>
          <w:color w:val="000000"/>
          <w:spacing w:val="-2"/>
          <w:sz w:val="20"/>
          <w:szCs w:val="20"/>
          <w:lang w:val="ky-KG"/>
        </w:rPr>
        <w:t>етиштүү болсо</w:t>
      </w:r>
      <w:r w:rsidR="007D6089">
        <w:rPr>
          <w:sz w:val="20"/>
          <w:szCs w:val="20"/>
        </w:rPr>
        <w:t xml:space="preserve"> </w:t>
      </w:r>
    </w:p>
    <w:p w:rsidR="007D6089" w:rsidRPr="00103C32" w:rsidRDefault="00103C32">
      <w:pPr>
        <w:pStyle w:val="21"/>
        <w:spacing w:before="180" w:after="0" w:line="240" w:lineRule="exact"/>
        <w:rPr>
          <w:rFonts w:ascii="Times New Roman Bold" w:hAnsi="Times New Roman Bold"/>
          <w:sz w:val="24"/>
          <w:szCs w:val="24"/>
        </w:rPr>
      </w:pPr>
      <w:r w:rsidRPr="00103C32">
        <w:rPr>
          <w:color w:val="000000"/>
          <w:spacing w:val="-2"/>
          <w:sz w:val="20"/>
          <w:szCs w:val="20"/>
          <w:lang w:val="ru-RU"/>
        </w:rPr>
        <w:t>Аныктамалар</w:t>
      </w:r>
    </w:p>
    <w:p w:rsidR="007D6089" w:rsidRPr="00103C32" w:rsidRDefault="007D6089">
      <w:pPr>
        <w:pStyle w:val="NumberedParagraph"/>
        <w:tabs>
          <w:tab w:val="clear" w:pos="312"/>
          <w:tab w:val="clear" w:pos="480"/>
          <w:tab w:val="left" w:pos="900"/>
        </w:tabs>
        <w:spacing w:before="120" w:line="240" w:lineRule="exact"/>
        <w:ind w:left="734" w:hanging="547"/>
        <w:rPr>
          <w:sz w:val="20"/>
          <w:szCs w:val="20"/>
          <w:lang w:val="ky-KG"/>
        </w:rPr>
      </w:pPr>
      <w:r>
        <w:rPr>
          <w:sz w:val="20"/>
          <w:szCs w:val="20"/>
        </w:rPr>
        <w:t>7.</w:t>
      </w:r>
      <w:r>
        <w:rPr>
          <w:sz w:val="20"/>
          <w:szCs w:val="20"/>
        </w:rPr>
        <w:tab/>
      </w:r>
      <w:r w:rsidR="00103C32" w:rsidRPr="0072744F">
        <w:rPr>
          <w:color w:val="000000"/>
          <w:sz w:val="20"/>
          <w:szCs w:val="20"/>
          <w:lang w:val="ky-KG"/>
        </w:rPr>
        <w:t>Аудиттин эл аралык стандарттарынын максаттары үчүн төмөнкү терминдер төмөндө келтирилген маанилерге ээ</w:t>
      </w:r>
      <w:r w:rsidRPr="00103C32">
        <w:rPr>
          <w:sz w:val="20"/>
          <w:szCs w:val="20"/>
          <w:lang w:val="ky-KG"/>
        </w:rPr>
        <w:t>:</w:t>
      </w:r>
    </w:p>
    <w:p w:rsidR="007D6089" w:rsidRPr="00103C32" w:rsidRDefault="007D6089">
      <w:pPr>
        <w:pStyle w:val="NumberedParagraph"/>
        <w:tabs>
          <w:tab w:val="clear" w:pos="312"/>
          <w:tab w:val="clear" w:pos="480"/>
        </w:tabs>
        <w:spacing w:before="120" w:line="240" w:lineRule="exact"/>
        <w:ind w:left="1267" w:hanging="547"/>
        <w:rPr>
          <w:sz w:val="20"/>
          <w:szCs w:val="20"/>
          <w:lang w:val="ky-KG"/>
        </w:rPr>
      </w:pPr>
      <w:r w:rsidRPr="00103C32">
        <w:rPr>
          <w:sz w:val="20"/>
          <w:szCs w:val="20"/>
          <w:lang w:val="ky-KG"/>
        </w:rPr>
        <w:t>(a)</w:t>
      </w:r>
      <w:r w:rsidRPr="00103C32">
        <w:rPr>
          <w:sz w:val="20"/>
          <w:szCs w:val="20"/>
          <w:lang w:val="ky-KG"/>
        </w:rPr>
        <w:tab/>
      </w:r>
      <w:r w:rsidR="00103C32" w:rsidRPr="0072744F">
        <w:rPr>
          <w:color w:val="000000"/>
          <w:sz w:val="20"/>
          <w:szCs w:val="20"/>
          <w:lang w:val="ky-KG"/>
        </w:rPr>
        <w:t>баалануучу маанилер –</w:t>
      </w:r>
      <w:r w:rsidR="00103C32">
        <w:rPr>
          <w:color w:val="000000"/>
          <w:sz w:val="20"/>
          <w:szCs w:val="20"/>
          <w:lang w:val="ky-KG"/>
        </w:rPr>
        <w:t xml:space="preserve"> </w:t>
      </w:r>
      <w:r w:rsidR="00103C32" w:rsidRPr="0072744F">
        <w:rPr>
          <w:color w:val="000000"/>
          <w:sz w:val="20"/>
          <w:szCs w:val="20"/>
          <w:lang w:val="ky-KG"/>
        </w:rPr>
        <w:t xml:space="preserve">эсептөөнүн так ыкмалары жок учурда </w:t>
      </w:r>
      <w:r w:rsidR="00103C32" w:rsidRPr="00E84CD4">
        <w:rPr>
          <w:sz w:val="20"/>
          <w:szCs w:val="20"/>
          <w:lang w:val="ky-KG"/>
        </w:rPr>
        <w:t>акчалай суммасынын</w:t>
      </w:r>
      <w:r w:rsidR="00103C32" w:rsidRPr="0072744F">
        <w:rPr>
          <w:color w:val="000000"/>
          <w:sz w:val="20"/>
          <w:szCs w:val="20"/>
          <w:lang w:val="ky-KG"/>
        </w:rPr>
        <w:t xml:space="preserve"> болжолдуу мааниси. Бул термин баалоо айкын эмес болгон учурда адилет нарк боюнча баалануучу сумманы белгилөө үчүн, ошондой эле баалоону талап кылган башка суммаларды белгилөө үчүн колдонулат. </w:t>
      </w:r>
      <w:r w:rsidR="00103C32" w:rsidRPr="00036A6B">
        <w:rPr>
          <w:color w:val="000000"/>
          <w:sz w:val="20"/>
          <w:szCs w:val="20"/>
          <w:lang w:val="ky-KG"/>
        </w:rPr>
        <w:t xml:space="preserve">Ушул стандарт адилет нарк боюнча баалоону билдирген баалануучу маанилерге </w:t>
      </w:r>
      <w:r w:rsidR="00103C32" w:rsidRPr="00036A6B">
        <w:rPr>
          <w:color w:val="000000"/>
          <w:sz w:val="20"/>
          <w:szCs w:val="20"/>
          <w:lang w:val="ky-KG"/>
        </w:rPr>
        <w:lastRenderedPageBreak/>
        <w:t>гана тиешелүү болгон учурда, «адилет нарктын баалануучу маанилери» термини колдонулат</w:t>
      </w:r>
      <w:r w:rsidRPr="00103C32">
        <w:rPr>
          <w:sz w:val="20"/>
          <w:szCs w:val="20"/>
          <w:lang w:val="ky-KG"/>
        </w:rPr>
        <w:t xml:space="preserve">. </w:t>
      </w:r>
    </w:p>
    <w:p w:rsidR="007D6089" w:rsidRPr="00103C32" w:rsidRDefault="007D6089">
      <w:pPr>
        <w:pStyle w:val="NumberedParagraph"/>
        <w:tabs>
          <w:tab w:val="clear" w:pos="312"/>
          <w:tab w:val="clear" w:pos="480"/>
          <w:tab w:val="left" w:pos="1350"/>
        </w:tabs>
        <w:spacing w:before="120" w:line="240" w:lineRule="exact"/>
        <w:ind w:left="1267" w:hanging="547"/>
        <w:rPr>
          <w:sz w:val="20"/>
          <w:szCs w:val="20"/>
          <w:lang w:val="ky-KG"/>
        </w:rPr>
      </w:pPr>
      <w:r w:rsidRPr="00103C32">
        <w:rPr>
          <w:sz w:val="20"/>
          <w:szCs w:val="20"/>
          <w:lang w:val="ky-KG"/>
        </w:rPr>
        <w:t>(b)</w:t>
      </w:r>
      <w:r w:rsidRPr="00103C32">
        <w:rPr>
          <w:sz w:val="20"/>
          <w:szCs w:val="20"/>
          <w:lang w:val="ky-KG"/>
        </w:rPr>
        <w:tab/>
      </w:r>
      <w:r w:rsidR="00103C32" w:rsidRPr="00036A6B">
        <w:rPr>
          <w:color w:val="000000"/>
          <w:sz w:val="20"/>
          <w:szCs w:val="20"/>
          <w:lang w:val="ky-KG"/>
        </w:rPr>
        <w:t xml:space="preserve">аудитордун </w:t>
      </w:r>
      <w:r w:rsidR="00103C32" w:rsidRPr="00447B91">
        <w:rPr>
          <w:color w:val="000000"/>
          <w:sz w:val="20"/>
          <w:szCs w:val="20"/>
          <w:lang w:val="ky-KG"/>
        </w:rPr>
        <w:t>так баалоосу</w:t>
      </w:r>
      <w:r w:rsidR="00103C32">
        <w:rPr>
          <w:color w:val="000000"/>
          <w:sz w:val="20"/>
          <w:szCs w:val="20"/>
          <w:lang w:val="ky-KG"/>
        </w:rPr>
        <w:t xml:space="preserve"> </w:t>
      </w:r>
      <w:r w:rsidR="00103C32" w:rsidRPr="00036A6B">
        <w:rPr>
          <w:color w:val="000000"/>
          <w:sz w:val="20"/>
          <w:szCs w:val="20"/>
          <w:lang w:val="ky-KG"/>
        </w:rPr>
        <w:t xml:space="preserve">же баалоонун </w:t>
      </w:r>
      <w:r w:rsidR="00103C32">
        <w:rPr>
          <w:color w:val="000000"/>
          <w:sz w:val="20"/>
          <w:szCs w:val="20"/>
          <w:lang w:val="ky-KG"/>
        </w:rPr>
        <w:t xml:space="preserve">диапазону - </w:t>
      </w:r>
      <w:r w:rsidR="00103C32" w:rsidRPr="00036A6B">
        <w:rPr>
          <w:color w:val="000000"/>
          <w:sz w:val="20"/>
          <w:szCs w:val="20"/>
          <w:lang w:val="ky-KG"/>
        </w:rPr>
        <w:t xml:space="preserve"> жетекчиликтин </w:t>
      </w:r>
      <w:r w:rsidR="00103C32">
        <w:rPr>
          <w:color w:val="000000"/>
          <w:sz w:val="20"/>
          <w:szCs w:val="20"/>
          <w:lang w:val="ky-KG"/>
        </w:rPr>
        <w:t xml:space="preserve">так баалоосун </w:t>
      </w:r>
      <w:r w:rsidR="00103C32" w:rsidRPr="00036A6B">
        <w:rPr>
          <w:color w:val="000000"/>
          <w:sz w:val="20"/>
          <w:szCs w:val="20"/>
          <w:lang w:val="ky-KG"/>
        </w:rPr>
        <w:t>талдоонун жүрүшүндө пайдалануу үчүн аудитордук далилдердин негизинде эсептелген сумма же суммалардын диапазону</w:t>
      </w:r>
      <w:r w:rsidRPr="00103C32">
        <w:rPr>
          <w:sz w:val="20"/>
          <w:szCs w:val="20"/>
          <w:lang w:val="ky-KG"/>
        </w:rPr>
        <w:t xml:space="preserve">. </w:t>
      </w:r>
    </w:p>
    <w:p w:rsidR="007D6089" w:rsidRPr="00103C32" w:rsidRDefault="007D6089">
      <w:pPr>
        <w:pStyle w:val="NumberedParagraph"/>
        <w:tabs>
          <w:tab w:val="clear" w:pos="312"/>
          <w:tab w:val="clear" w:pos="480"/>
        </w:tabs>
        <w:spacing w:before="120" w:line="240" w:lineRule="exact"/>
        <w:ind w:left="1267" w:hanging="547"/>
        <w:rPr>
          <w:spacing w:val="-4"/>
          <w:sz w:val="20"/>
          <w:szCs w:val="20"/>
          <w:lang w:val="ky-KG"/>
        </w:rPr>
      </w:pPr>
      <w:r w:rsidRPr="00103C32">
        <w:rPr>
          <w:spacing w:val="-4"/>
          <w:sz w:val="20"/>
          <w:szCs w:val="20"/>
          <w:lang w:val="ky-KG"/>
        </w:rPr>
        <w:t>(c)</w:t>
      </w:r>
      <w:r w:rsidRPr="00103C32">
        <w:rPr>
          <w:spacing w:val="-4"/>
          <w:sz w:val="20"/>
          <w:szCs w:val="20"/>
          <w:lang w:val="ky-KG"/>
        </w:rPr>
        <w:tab/>
      </w:r>
      <w:r w:rsidR="00103C32" w:rsidRPr="0072744F">
        <w:rPr>
          <w:color w:val="000000"/>
          <w:spacing w:val="-2"/>
          <w:sz w:val="20"/>
          <w:szCs w:val="20"/>
          <w:lang w:val="ky-KG"/>
        </w:rPr>
        <w:t>баалоонун айкын эместиги</w:t>
      </w:r>
      <w:r w:rsidR="00103C32">
        <w:rPr>
          <w:color w:val="000000"/>
          <w:spacing w:val="-2"/>
          <w:sz w:val="20"/>
          <w:szCs w:val="20"/>
          <w:lang w:val="ky-KG"/>
        </w:rPr>
        <w:t xml:space="preserve"> </w:t>
      </w:r>
      <w:r w:rsidR="00103C32" w:rsidRPr="0072744F">
        <w:rPr>
          <w:color w:val="000000"/>
          <w:spacing w:val="-2"/>
          <w:sz w:val="20"/>
          <w:szCs w:val="20"/>
          <w:lang w:val="ky-KG"/>
        </w:rPr>
        <w:t>–</w:t>
      </w:r>
      <w:r w:rsidR="00103C32" w:rsidRPr="0072744F">
        <w:rPr>
          <w:color w:val="000000"/>
          <w:spacing w:val="-2"/>
          <w:sz w:val="18"/>
          <w:szCs w:val="18"/>
          <w:lang w:val="ky-KG"/>
        </w:rPr>
        <w:t xml:space="preserve"> </w:t>
      </w:r>
      <w:r w:rsidR="00103C32" w:rsidRPr="0072744F">
        <w:rPr>
          <w:color w:val="000000"/>
          <w:spacing w:val="-2"/>
          <w:sz w:val="20"/>
          <w:szCs w:val="20"/>
          <w:lang w:val="ky-KG"/>
        </w:rPr>
        <w:t>баалануучу мааниге жана аны менен байланышкан эсептин жетиштүү так эместигин ачып көрсөткөн маалыматка таасир этүү;</w:t>
      </w:r>
      <w:r w:rsidRPr="00103C32">
        <w:rPr>
          <w:spacing w:val="-4"/>
          <w:sz w:val="20"/>
          <w:szCs w:val="20"/>
          <w:lang w:val="ky-KG"/>
        </w:rPr>
        <w:t xml:space="preserve"> </w:t>
      </w:r>
    </w:p>
    <w:p w:rsidR="007D6089" w:rsidRPr="00103C32" w:rsidRDefault="007D6089">
      <w:pPr>
        <w:pStyle w:val="NumberedParagraph"/>
        <w:tabs>
          <w:tab w:val="clear" w:pos="312"/>
          <w:tab w:val="clear" w:pos="480"/>
        </w:tabs>
        <w:spacing w:before="120" w:line="240" w:lineRule="exact"/>
        <w:ind w:left="1267" w:hanging="547"/>
        <w:rPr>
          <w:spacing w:val="-4"/>
          <w:sz w:val="20"/>
          <w:szCs w:val="20"/>
          <w:lang w:val="ky-KG"/>
        </w:rPr>
      </w:pPr>
      <w:r w:rsidRPr="00103C32">
        <w:rPr>
          <w:spacing w:val="-4"/>
          <w:sz w:val="20"/>
          <w:szCs w:val="20"/>
          <w:lang w:val="ky-KG"/>
        </w:rPr>
        <w:t>(d)</w:t>
      </w:r>
      <w:r w:rsidRPr="00103C32">
        <w:rPr>
          <w:spacing w:val="-4"/>
          <w:sz w:val="20"/>
          <w:szCs w:val="20"/>
          <w:lang w:val="ky-KG"/>
        </w:rPr>
        <w:tab/>
      </w:r>
      <w:r w:rsidR="00103C32" w:rsidRPr="0072744F">
        <w:rPr>
          <w:color w:val="000000"/>
          <w:sz w:val="20"/>
          <w:szCs w:val="20"/>
          <w:lang w:val="ky-KG"/>
        </w:rPr>
        <w:t xml:space="preserve">жетекчиликтин бир </w:t>
      </w:r>
      <w:r w:rsidR="00103C32">
        <w:rPr>
          <w:color w:val="000000"/>
          <w:sz w:val="20"/>
          <w:szCs w:val="20"/>
          <w:lang w:val="ky-KG"/>
        </w:rPr>
        <w:t xml:space="preserve">жактуулугу </w:t>
      </w:r>
      <w:r w:rsidR="00103C32" w:rsidRPr="0072744F">
        <w:rPr>
          <w:color w:val="000000"/>
          <w:sz w:val="20"/>
          <w:szCs w:val="20"/>
          <w:lang w:val="ky-KG"/>
        </w:rPr>
        <w:t>–</w:t>
      </w:r>
      <w:r w:rsidR="00103C32">
        <w:rPr>
          <w:color w:val="000000"/>
          <w:sz w:val="20"/>
          <w:szCs w:val="20"/>
          <w:lang w:val="ky-KG"/>
        </w:rPr>
        <w:t xml:space="preserve"> </w:t>
      </w:r>
      <w:r w:rsidR="00103C32" w:rsidRPr="0072744F">
        <w:rPr>
          <w:color w:val="000000"/>
          <w:sz w:val="20"/>
          <w:szCs w:val="20"/>
          <w:lang w:val="ky-KG"/>
        </w:rPr>
        <w:t>маалыматтарды даярдоо процессинде жетекчиликтин калыстыгы</w:t>
      </w:r>
      <w:r w:rsidR="00103C32">
        <w:rPr>
          <w:color w:val="000000"/>
          <w:sz w:val="20"/>
          <w:szCs w:val="20"/>
          <w:lang w:val="ky-KG"/>
        </w:rPr>
        <w:t>нын</w:t>
      </w:r>
      <w:r w:rsidR="00103C32" w:rsidRPr="0072744F">
        <w:rPr>
          <w:color w:val="000000"/>
          <w:sz w:val="20"/>
          <w:szCs w:val="20"/>
          <w:lang w:val="ky-KG"/>
        </w:rPr>
        <w:t xml:space="preserve">  жоктугу</w:t>
      </w:r>
      <w:r w:rsidR="00103C32">
        <w:rPr>
          <w:color w:val="000000"/>
          <w:sz w:val="20"/>
          <w:szCs w:val="20"/>
          <w:lang w:val="ky-KG"/>
        </w:rPr>
        <w:t>;</w:t>
      </w:r>
      <w:r w:rsidRPr="00103C32">
        <w:rPr>
          <w:spacing w:val="-4"/>
          <w:sz w:val="20"/>
          <w:szCs w:val="20"/>
          <w:lang w:val="ky-KG"/>
        </w:rPr>
        <w:t xml:space="preserve"> </w:t>
      </w:r>
    </w:p>
    <w:p w:rsidR="007D6089" w:rsidRPr="00103C32" w:rsidRDefault="007D6089">
      <w:pPr>
        <w:pStyle w:val="NumberedParagraph"/>
        <w:tabs>
          <w:tab w:val="clear" w:pos="312"/>
          <w:tab w:val="clear" w:pos="480"/>
        </w:tabs>
        <w:spacing w:before="120" w:line="240" w:lineRule="exact"/>
        <w:ind w:left="1267" w:hanging="547"/>
        <w:rPr>
          <w:spacing w:val="-4"/>
          <w:sz w:val="20"/>
          <w:szCs w:val="20"/>
          <w:lang w:val="ky-KG"/>
        </w:rPr>
      </w:pPr>
      <w:r w:rsidRPr="00103C32">
        <w:rPr>
          <w:spacing w:val="-4"/>
          <w:sz w:val="20"/>
          <w:szCs w:val="20"/>
          <w:lang w:val="ky-KG"/>
        </w:rPr>
        <w:t>(e)</w:t>
      </w:r>
      <w:r w:rsidRPr="00103C32">
        <w:rPr>
          <w:spacing w:val="-4"/>
          <w:sz w:val="20"/>
          <w:szCs w:val="20"/>
          <w:lang w:val="ky-KG"/>
        </w:rPr>
        <w:tab/>
      </w:r>
      <w:r w:rsidR="00103C32" w:rsidRPr="00684D88">
        <w:rPr>
          <w:color w:val="000000"/>
          <w:spacing w:val="-6"/>
          <w:sz w:val="20"/>
          <w:szCs w:val="20"/>
          <w:lang w:val="ky-KG"/>
        </w:rPr>
        <w:t xml:space="preserve">жетекчиликтин </w:t>
      </w:r>
      <w:r w:rsidR="00103C32" w:rsidRPr="00447B91">
        <w:rPr>
          <w:color w:val="000000"/>
          <w:spacing w:val="-6"/>
          <w:sz w:val="20"/>
          <w:szCs w:val="20"/>
          <w:lang w:val="ky-KG"/>
        </w:rPr>
        <w:t>так баалоосу</w:t>
      </w:r>
      <w:r w:rsidR="00103C32">
        <w:rPr>
          <w:color w:val="000000"/>
          <w:spacing w:val="-6"/>
          <w:sz w:val="20"/>
          <w:szCs w:val="20"/>
          <w:lang w:val="ky-KG"/>
        </w:rPr>
        <w:t xml:space="preserve"> </w:t>
      </w:r>
      <w:r w:rsidR="00103C32" w:rsidRPr="0072744F">
        <w:rPr>
          <w:color w:val="000000"/>
          <w:spacing w:val="-6"/>
          <w:sz w:val="20"/>
          <w:szCs w:val="20"/>
          <w:lang w:val="ky-KG"/>
        </w:rPr>
        <w:t>–</w:t>
      </w:r>
      <w:r w:rsidR="00103C32">
        <w:rPr>
          <w:color w:val="000000"/>
          <w:spacing w:val="-6"/>
          <w:sz w:val="20"/>
          <w:szCs w:val="20"/>
          <w:lang w:val="ky-KG"/>
        </w:rPr>
        <w:t xml:space="preserve"> </w:t>
      </w:r>
      <w:r w:rsidR="00103C32" w:rsidRPr="0072744F">
        <w:rPr>
          <w:color w:val="000000"/>
          <w:spacing w:val="-6"/>
          <w:sz w:val="20"/>
          <w:szCs w:val="20"/>
          <w:lang w:val="ky-KG"/>
        </w:rPr>
        <w:t xml:space="preserve">баалануучу маани катары финансылык отчеттуулукта таануу же ачып </w:t>
      </w:r>
      <w:r w:rsidR="00103C32">
        <w:rPr>
          <w:color w:val="000000"/>
          <w:spacing w:val="-6"/>
          <w:sz w:val="20"/>
          <w:szCs w:val="20"/>
          <w:lang w:val="ky-KG"/>
        </w:rPr>
        <w:t xml:space="preserve">көрсөтүү </w:t>
      </w:r>
      <w:r w:rsidR="00103C32" w:rsidRPr="0072744F">
        <w:rPr>
          <w:color w:val="000000"/>
          <w:spacing w:val="-6"/>
          <w:sz w:val="20"/>
          <w:szCs w:val="20"/>
          <w:lang w:val="ky-KG"/>
        </w:rPr>
        <w:t xml:space="preserve">үчүн жетекчилик тарабынан тандалган </w:t>
      </w:r>
      <w:r w:rsidR="00103C32">
        <w:rPr>
          <w:color w:val="000000"/>
          <w:spacing w:val="-6"/>
          <w:sz w:val="20"/>
          <w:szCs w:val="20"/>
          <w:lang w:val="ky-KG"/>
        </w:rPr>
        <w:t>сумма</w:t>
      </w:r>
      <w:r w:rsidR="00103C32" w:rsidRPr="0072744F">
        <w:rPr>
          <w:color w:val="000000"/>
          <w:spacing w:val="-6"/>
          <w:sz w:val="20"/>
          <w:szCs w:val="20"/>
          <w:lang w:val="ky-KG"/>
        </w:rPr>
        <w:t>;</w:t>
      </w:r>
    </w:p>
    <w:p w:rsidR="007D6089" w:rsidRPr="00103C32" w:rsidRDefault="007D6089">
      <w:pPr>
        <w:pStyle w:val="NumberedParagraph"/>
        <w:tabs>
          <w:tab w:val="clear" w:pos="312"/>
          <w:tab w:val="clear" w:pos="480"/>
        </w:tabs>
        <w:spacing w:before="120" w:line="240" w:lineRule="exact"/>
        <w:ind w:left="1267" w:hanging="547"/>
        <w:rPr>
          <w:sz w:val="20"/>
          <w:szCs w:val="20"/>
          <w:lang w:val="ky-KG"/>
        </w:rPr>
      </w:pPr>
      <w:r w:rsidRPr="00103C32">
        <w:rPr>
          <w:sz w:val="20"/>
          <w:szCs w:val="20"/>
          <w:lang w:val="ky-KG"/>
        </w:rPr>
        <w:t>(f)</w:t>
      </w:r>
      <w:r w:rsidRPr="00103C32">
        <w:rPr>
          <w:sz w:val="20"/>
          <w:szCs w:val="20"/>
          <w:lang w:val="ky-KG"/>
        </w:rPr>
        <w:tab/>
      </w:r>
      <w:r w:rsidR="00103C32" w:rsidRPr="0072744F">
        <w:rPr>
          <w:color w:val="000000"/>
          <w:spacing w:val="-2"/>
          <w:sz w:val="20"/>
          <w:szCs w:val="20"/>
          <w:lang w:val="ky-KG"/>
        </w:rPr>
        <w:t xml:space="preserve">баалануучу маанинин </w:t>
      </w:r>
      <w:r w:rsidR="00103C32">
        <w:rPr>
          <w:color w:val="000000"/>
          <w:spacing w:val="-2"/>
          <w:sz w:val="20"/>
          <w:szCs w:val="20"/>
          <w:lang w:val="ky-KG"/>
        </w:rPr>
        <w:t xml:space="preserve">иш жүзүндөгү </w:t>
      </w:r>
      <w:r w:rsidR="00103C32" w:rsidRPr="0072744F">
        <w:rPr>
          <w:color w:val="000000"/>
          <w:spacing w:val="-2"/>
          <w:sz w:val="20"/>
          <w:szCs w:val="20"/>
          <w:lang w:val="ky-KG"/>
        </w:rPr>
        <w:t xml:space="preserve">натыйжасы – </w:t>
      </w:r>
      <w:r w:rsidR="00103C32" w:rsidRPr="00684D88">
        <w:rPr>
          <w:color w:val="000000"/>
          <w:spacing w:val="-2"/>
          <w:sz w:val="20"/>
          <w:szCs w:val="20"/>
          <w:lang w:val="ky-KG"/>
        </w:rPr>
        <w:t>баалануучу маанини эсептөөдө каралган базалык операциянын (операциялардын), окуянын (окуялардын) же шарттын (шарттардын) натыйжалары боюнча эсептелген иш жүзүндөгү акчалай сумма.</w:t>
      </w:r>
    </w:p>
    <w:p w:rsidR="007D6089" w:rsidRPr="00833BB7" w:rsidRDefault="00103C32">
      <w:pPr>
        <w:pStyle w:val="21"/>
        <w:spacing w:before="180" w:after="0" w:line="240" w:lineRule="exact"/>
        <w:rPr>
          <w:sz w:val="32"/>
          <w:szCs w:val="32"/>
          <w:lang w:val="ru-RU"/>
        </w:rPr>
      </w:pPr>
      <w:r w:rsidRPr="00103C32">
        <w:rPr>
          <w:color w:val="000000"/>
          <w:spacing w:val="-2"/>
          <w:sz w:val="24"/>
          <w:szCs w:val="24"/>
          <w:lang w:val="ru-RU"/>
        </w:rPr>
        <w:t>Талаптар</w:t>
      </w:r>
    </w:p>
    <w:p w:rsidR="007D6089" w:rsidRPr="00D21941" w:rsidRDefault="00D21941">
      <w:pPr>
        <w:pStyle w:val="30"/>
        <w:spacing w:before="120" w:after="0" w:line="240" w:lineRule="exact"/>
        <w:rPr>
          <w:sz w:val="20"/>
          <w:szCs w:val="20"/>
          <w:lang w:val="ru-RU" w:bidi="ar-SA"/>
        </w:rPr>
      </w:pPr>
      <w:r w:rsidRPr="00D21941">
        <w:rPr>
          <w:sz w:val="20"/>
          <w:szCs w:val="20"/>
          <w:lang w:val="ru-RU" w:bidi="ar-SA"/>
        </w:rPr>
        <w:t>Тобокелдиктерди баалоо жол-жоболору жана коштоочу аракеттер</w:t>
      </w:r>
      <w:r w:rsidR="007D6089" w:rsidRPr="00D21941">
        <w:rPr>
          <w:sz w:val="20"/>
          <w:szCs w:val="20"/>
          <w:lang w:val="ru-RU" w:bidi="ar-SA"/>
        </w:rPr>
        <w:t xml:space="preserve"> </w:t>
      </w:r>
    </w:p>
    <w:p w:rsidR="007D6089" w:rsidRPr="00C35E2C" w:rsidRDefault="007D6089">
      <w:pPr>
        <w:pStyle w:val="NumberedParagraph"/>
        <w:tabs>
          <w:tab w:val="clear" w:pos="312"/>
          <w:tab w:val="clear" w:pos="480"/>
          <w:tab w:val="left" w:pos="900"/>
        </w:tabs>
        <w:spacing w:before="120" w:line="240" w:lineRule="exact"/>
        <w:ind w:left="734" w:hanging="547"/>
        <w:rPr>
          <w:sz w:val="20"/>
          <w:szCs w:val="20"/>
          <w:lang w:val="ru-RU"/>
        </w:rPr>
      </w:pPr>
      <w:r w:rsidRPr="00C35E2C">
        <w:rPr>
          <w:sz w:val="20"/>
          <w:szCs w:val="20"/>
          <w:lang w:val="ru-RU"/>
        </w:rPr>
        <w:t>8.</w:t>
      </w:r>
      <w:r w:rsidRPr="00C35E2C">
        <w:rPr>
          <w:sz w:val="20"/>
          <w:szCs w:val="20"/>
          <w:lang w:val="ru-RU"/>
        </w:rPr>
        <w:tab/>
      </w:r>
      <w:r w:rsidR="00C35E2C" w:rsidRPr="0072744F">
        <w:rPr>
          <w:color w:val="000000"/>
          <w:sz w:val="20"/>
          <w:szCs w:val="20"/>
          <w:lang w:val="ky-KG"/>
        </w:rPr>
        <w:t>АЭС 315 (кайра каралган)</w:t>
      </w:r>
      <w:r w:rsidRPr="00C35E2C">
        <w:rPr>
          <w:sz w:val="20"/>
          <w:szCs w:val="20"/>
          <w:lang w:val="ru-RU"/>
        </w:rPr>
        <w:t>,</w:t>
      </w:r>
      <w:r>
        <w:rPr>
          <w:rStyle w:val="a9"/>
          <w:sz w:val="20"/>
          <w:szCs w:val="20"/>
        </w:rPr>
        <w:footnoteReference w:id="5"/>
      </w:r>
      <w:r w:rsidRPr="00C35E2C">
        <w:rPr>
          <w:sz w:val="20"/>
          <w:szCs w:val="20"/>
          <w:lang w:val="ru-RU"/>
        </w:rPr>
        <w:t xml:space="preserve"> </w:t>
      </w:r>
      <w:r w:rsidR="00C35E2C" w:rsidRPr="0072744F">
        <w:rPr>
          <w:color w:val="000000"/>
          <w:sz w:val="20"/>
          <w:szCs w:val="20"/>
          <w:lang w:val="ky-KG"/>
        </w:rPr>
        <w:t xml:space="preserve">каралган </w:t>
      </w:r>
      <w:r w:rsidR="00C35E2C">
        <w:rPr>
          <w:color w:val="000000"/>
          <w:sz w:val="20"/>
          <w:szCs w:val="20"/>
          <w:lang w:val="ky-KG"/>
        </w:rPr>
        <w:t xml:space="preserve">ишкананын </w:t>
      </w:r>
      <w:r w:rsidR="00C35E2C" w:rsidRPr="0072744F">
        <w:rPr>
          <w:color w:val="000000"/>
          <w:sz w:val="20"/>
          <w:szCs w:val="20"/>
          <w:lang w:val="ky-KG"/>
        </w:rPr>
        <w:t xml:space="preserve">иши жана анын чөйрөсү жөнүндө анын ичинде, </w:t>
      </w:r>
      <w:r w:rsidR="00C35E2C">
        <w:rPr>
          <w:color w:val="000000"/>
          <w:sz w:val="20"/>
          <w:szCs w:val="20"/>
          <w:lang w:val="ky-KG"/>
        </w:rPr>
        <w:t xml:space="preserve">ишкананын </w:t>
      </w:r>
      <w:r w:rsidR="00C35E2C" w:rsidRPr="0072744F">
        <w:rPr>
          <w:color w:val="000000"/>
          <w:sz w:val="20"/>
          <w:szCs w:val="20"/>
          <w:lang w:val="ky-KG"/>
        </w:rPr>
        <w:t>ички контролдоо системасы жөнүндө түшүнүктү калыптандыруу максатынд</w:t>
      </w:r>
      <w:r w:rsidR="00C35E2C">
        <w:rPr>
          <w:color w:val="000000"/>
          <w:sz w:val="20"/>
          <w:szCs w:val="20"/>
          <w:lang w:val="ky-KG"/>
        </w:rPr>
        <w:t>а</w:t>
      </w:r>
      <w:r w:rsidR="00C35E2C" w:rsidRPr="0072744F">
        <w:rPr>
          <w:color w:val="000000"/>
          <w:sz w:val="20"/>
          <w:szCs w:val="20"/>
          <w:lang w:val="ky-KG"/>
        </w:rPr>
        <w:t xml:space="preserve"> тобокелдиктерди жана аны коштоочу иш-аракеттерди баалоо жол-жоболорун аткарууда аудитор баалануучу маанилердин олуттуу бурмаланышы тобокелдиктерин аныктоо жана баалоо боюнча түшүнүк алуу үчүн төмөнкүлөрдү талдоого алышы керек</w:t>
      </w:r>
      <w:r w:rsidR="00C35E2C">
        <w:rPr>
          <w:color w:val="000000"/>
          <w:sz w:val="20"/>
          <w:szCs w:val="20"/>
          <w:lang w:val="ky-KG"/>
        </w:rPr>
        <w:t xml:space="preserve"> </w:t>
      </w:r>
      <w:r w:rsidR="00C35E2C" w:rsidRPr="0072744F">
        <w:rPr>
          <w:color w:val="000000"/>
          <w:sz w:val="20"/>
          <w:szCs w:val="20"/>
          <w:lang w:val="ky-KG"/>
        </w:rPr>
        <w:t>(A12-пунктту караңыз):</w:t>
      </w:r>
    </w:p>
    <w:p w:rsidR="007D6089" w:rsidRPr="00C35E2C" w:rsidRDefault="007D6089">
      <w:pPr>
        <w:pStyle w:val="Indent"/>
        <w:tabs>
          <w:tab w:val="clear" w:pos="960"/>
        </w:tabs>
        <w:spacing w:before="120" w:line="240" w:lineRule="exact"/>
        <w:ind w:left="1267" w:hanging="547"/>
        <w:rPr>
          <w:spacing w:val="-4"/>
          <w:sz w:val="20"/>
          <w:szCs w:val="20"/>
          <w:lang w:val="ru-RU"/>
        </w:rPr>
      </w:pPr>
      <w:r w:rsidRPr="00C35E2C">
        <w:rPr>
          <w:spacing w:val="-4"/>
          <w:sz w:val="20"/>
          <w:szCs w:val="20"/>
          <w:lang w:val="ru-RU"/>
        </w:rPr>
        <w:t>(</w:t>
      </w:r>
      <w:r>
        <w:rPr>
          <w:spacing w:val="-4"/>
          <w:sz w:val="20"/>
          <w:szCs w:val="20"/>
        </w:rPr>
        <w:t>a</w:t>
      </w:r>
      <w:r w:rsidRPr="00C35E2C">
        <w:rPr>
          <w:spacing w:val="-4"/>
          <w:sz w:val="20"/>
          <w:szCs w:val="20"/>
          <w:lang w:val="ru-RU"/>
        </w:rPr>
        <w:t>)</w:t>
      </w:r>
      <w:r w:rsidRPr="00C35E2C">
        <w:rPr>
          <w:spacing w:val="-4"/>
          <w:sz w:val="20"/>
          <w:szCs w:val="20"/>
          <w:lang w:val="ru-RU"/>
        </w:rPr>
        <w:tab/>
      </w:r>
      <w:r w:rsidR="00C35E2C" w:rsidRPr="0072744F">
        <w:rPr>
          <w:color w:val="000000"/>
          <w:sz w:val="20"/>
          <w:szCs w:val="20"/>
          <w:lang w:val="ky-KG"/>
        </w:rPr>
        <w:t>маалыматтардын тийиштүү ачы</w:t>
      </w:r>
      <w:r w:rsidR="00C35E2C">
        <w:rPr>
          <w:color w:val="000000"/>
          <w:sz w:val="20"/>
          <w:szCs w:val="20"/>
          <w:lang w:val="ky-KG"/>
        </w:rPr>
        <w:t xml:space="preserve">п көрсөтүлүшүн </w:t>
      </w:r>
      <w:r w:rsidR="00C35E2C" w:rsidRPr="0072744F">
        <w:rPr>
          <w:color w:val="000000"/>
          <w:sz w:val="20"/>
          <w:szCs w:val="20"/>
          <w:lang w:val="ky-KG"/>
        </w:rPr>
        <w:t xml:space="preserve">кошкондо баалануучу маанилер үчүн </w:t>
      </w:r>
      <w:r w:rsidR="00C35E2C">
        <w:rPr>
          <w:color w:val="000000"/>
          <w:sz w:val="20"/>
          <w:szCs w:val="20"/>
          <w:lang w:val="ky-KG"/>
        </w:rPr>
        <w:t xml:space="preserve">жөндүү </w:t>
      </w:r>
      <w:r w:rsidR="00C35E2C" w:rsidRPr="0072744F">
        <w:rPr>
          <w:color w:val="000000"/>
          <w:sz w:val="20"/>
          <w:szCs w:val="20"/>
          <w:lang w:val="ky-KG"/>
        </w:rPr>
        <w:t>болгон финансылык отчеттуулукту даярдоонунун колдонулган концепциясынын талаптары кандай (A13 – A15-пункттарды караңыз);</w:t>
      </w:r>
    </w:p>
    <w:p w:rsidR="007D6089" w:rsidRPr="00C35E2C" w:rsidRDefault="007D6089">
      <w:pPr>
        <w:pStyle w:val="Indent"/>
        <w:tabs>
          <w:tab w:val="clear" w:pos="960"/>
        </w:tabs>
        <w:spacing w:before="120" w:line="240" w:lineRule="exact"/>
        <w:ind w:left="1267" w:hanging="547"/>
        <w:rPr>
          <w:sz w:val="20"/>
          <w:szCs w:val="20"/>
          <w:lang w:val="ky-KG"/>
        </w:rPr>
      </w:pPr>
      <w:r w:rsidRPr="00C35E2C">
        <w:rPr>
          <w:sz w:val="20"/>
          <w:szCs w:val="20"/>
          <w:lang w:val="ru-RU"/>
        </w:rPr>
        <w:t>(</w:t>
      </w:r>
      <w:r>
        <w:rPr>
          <w:sz w:val="20"/>
          <w:szCs w:val="20"/>
        </w:rPr>
        <w:t>b</w:t>
      </w:r>
      <w:r w:rsidRPr="00C35E2C">
        <w:rPr>
          <w:sz w:val="20"/>
          <w:szCs w:val="20"/>
          <w:lang w:val="ru-RU"/>
        </w:rPr>
        <w:t>)</w:t>
      </w:r>
      <w:r w:rsidRPr="00C35E2C">
        <w:rPr>
          <w:sz w:val="20"/>
          <w:szCs w:val="20"/>
          <w:lang w:val="ru-RU"/>
        </w:rPr>
        <w:tab/>
      </w:r>
      <w:r w:rsidR="00C35E2C" w:rsidRPr="0072744F">
        <w:rPr>
          <w:color w:val="000000"/>
          <w:sz w:val="20"/>
          <w:szCs w:val="20"/>
          <w:lang w:val="ky-KG"/>
        </w:rPr>
        <w:t>финансылык отчеттуулукта баалануучу маанилердин таанылышынын же алар жөнүндө маалыматтардын финансылык отчеттуулукта ачы</w:t>
      </w:r>
      <w:r w:rsidR="00C35E2C">
        <w:rPr>
          <w:color w:val="000000"/>
          <w:sz w:val="20"/>
          <w:szCs w:val="20"/>
          <w:lang w:val="ky-KG"/>
        </w:rPr>
        <w:t xml:space="preserve">п көрсөтүлүшүнүн </w:t>
      </w:r>
      <w:r w:rsidR="00C35E2C" w:rsidRPr="0072744F">
        <w:rPr>
          <w:color w:val="000000"/>
          <w:sz w:val="20"/>
          <w:szCs w:val="20"/>
          <w:lang w:val="ky-KG"/>
        </w:rPr>
        <w:t xml:space="preserve">зарылдыгына алып келиши мүмкүн болгон операцияларды, окуяларды жана шарттарды жетекчилик кантип аныктайт. Түшүнүк алуу процессинде аудитор </w:t>
      </w:r>
      <w:r w:rsidR="00C35E2C" w:rsidRPr="0072744F">
        <w:rPr>
          <w:color w:val="000000"/>
          <w:sz w:val="20"/>
          <w:szCs w:val="20"/>
          <w:lang w:val="ky-KG"/>
        </w:rPr>
        <w:lastRenderedPageBreak/>
        <w:t>жаңы баалануучу маанилерди эсептөөдө же мурда эсептелгендерди кайра кароодо зарыл экендигин шарттаган иштин жагдайларындагы өзгөртүүлөр тууралуу жетекчиликтен сурашы кер</w:t>
      </w:r>
      <w:r w:rsidR="00C35E2C">
        <w:rPr>
          <w:color w:val="000000"/>
          <w:sz w:val="20"/>
          <w:szCs w:val="20"/>
          <w:lang w:val="ky-KG"/>
        </w:rPr>
        <w:t>ек (A16–A21-пункттарды караңыз);</w:t>
      </w:r>
    </w:p>
    <w:p w:rsidR="007D6089" w:rsidRPr="00C35E2C" w:rsidRDefault="007D6089">
      <w:pPr>
        <w:pStyle w:val="Indent"/>
        <w:tabs>
          <w:tab w:val="clear" w:pos="960"/>
        </w:tabs>
        <w:spacing w:before="120" w:line="240" w:lineRule="exact"/>
        <w:ind w:left="1267" w:hanging="547"/>
        <w:rPr>
          <w:spacing w:val="-4"/>
          <w:sz w:val="20"/>
          <w:szCs w:val="20"/>
          <w:lang w:val="ky-KG"/>
        </w:rPr>
      </w:pPr>
      <w:r w:rsidRPr="00C35E2C">
        <w:rPr>
          <w:spacing w:val="-4"/>
          <w:sz w:val="20"/>
          <w:szCs w:val="20"/>
          <w:lang w:val="ky-KG"/>
        </w:rPr>
        <w:t>(c)</w:t>
      </w:r>
      <w:r w:rsidRPr="00C35E2C">
        <w:rPr>
          <w:spacing w:val="-4"/>
          <w:sz w:val="20"/>
          <w:szCs w:val="20"/>
          <w:lang w:val="ky-KG"/>
        </w:rPr>
        <w:tab/>
      </w:r>
      <w:r w:rsidR="00C35E2C" w:rsidRPr="0072744F">
        <w:rPr>
          <w:color w:val="000000"/>
          <w:spacing w:val="-4"/>
          <w:sz w:val="20"/>
          <w:szCs w:val="20"/>
          <w:lang w:val="ky-KG"/>
        </w:rPr>
        <w:t>жетекчилик баалануучу маанилерди, ошондой эле алар маалыматтар жөнүндө кайсы маалымдарга негизделерин кантип эсептейт  (A22-A23-пункттарды караңыз) анын ичинде:</w:t>
      </w:r>
    </w:p>
    <w:p w:rsidR="007D6089" w:rsidRPr="00C35E2C" w:rsidRDefault="00C35E2C">
      <w:pPr>
        <w:pStyle w:val="Indent"/>
        <w:numPr>
          <w:ilvl w:val="0"/>
          <w:numId w:val="27"/>
        </w:numPr>
        <w:tabs>
          <w:tab w:val="clear" w:pos="720"/>
          <w:tab w:val="clear" w:pos="960"/>
        </w:tabs>
        <w:spacing w:before="120" w:line="240" w:lineRule="exact"/>
        <w:ind w:left="1814" w:hanging="547"/>
        <w:rPr>
          <w:sz w:val="20"/>
          <w:szCs w:val="20"/>
          <w:lang w:val="ky-KG"/>
        </w:rPr>
      </w:pPr>
      <w:r w:rsidRPr="0072744F">
        <w:rPr>
          <w:color w:val="000000"/>
          <w:sz w:val="20"/>
          <w:szCs w:val="20"/>
          <w:lang w:val="ky-KG"/>
        </w:rPr>
        <w:t>эгерде баалануучу маанилерди эсептөөдө колдонулган модель колдонула турган болсо метод кандай болот (A24–A26-пункттарды караңыз.);</w:t>
      </w:r>
      <w:r w:rsidR="007D6089" w:rsidRPr="00C35E2C">
        <w:rPr>
          <w:sz w:val="20"/>
          <w:szCs w:val="20"/>
          <w:lang w:val="ky-KG"/>
        </w:rPr>
        <w:t xml:space="preserve"> </w:t>
      </w:r>
    </w:p>
    <w:p w:rsidR="007D6089" w:rsidRPr="00C35E2C" w:rsidRDefault="00C35E2C">
      <w:pPr>
        <w:pStyle w:val="Indent"/>
        <w:numPr>
          <w:ilvl w:val="0"/>
          <w:numId w:val="27"/>
        </w:numPr>
        <w:tabs>
          <w:tab w:val="clear" w:pos="720"/>
          <w:tab w:val="clear" w:pos="960"/>
        </w:tabs>
        <w:spacing w:before="120" w:line="240" w:lineRule="exact"/>
        <w:ind w:left="1814" w:hanging="547"/>
        <w:rPr>
          <w:sz w:val="20"/>
          <w:szCs w:val="20"/>
          <w:lang w:val="ru-RU"/>
        </w:rPr>
      </w:pPr>
      <w:r w:rsidRPr="0072744F">
        <w:rPr>
          <w:color w:val="000000"/>
          <w:spacing w:val="-2"/>
          <w:sz w:val="20"/>
          <w:szCs w:val="20"/>
          <w:lang w:val="ky-KG"/>
        </w:rPr>
        <w:t>контролдун маанилүү каражаттары кандай (A27–A28-пункттарды караңыз);</w:t>
      </w:r>
    </w:p>
    <w:p w:rsidR="007D6089" w:rsidRPr="00C35E2C" w:rsidRDefault="00C35E2C">
      <w:pPr>
        <w:pStyle w:val="Indent"/>
        <w:numPr>
          <w:ilvl w:val="0"/>
          <w:numId w:val="27"/>
        </w:numPr>
        <w:tabs>
          <w:tab w:val="clear" w:pos="720"/>
          <w:tab w:val="clear" w:pos="960"/>
        </w:tabs>
        <w:spacing w:before="120" w:line="240" w:lineRule="exact"/>
        <w:ind w:left="1814" w:hanging="547"/>
        <w:rPr>
          <w:sz w:val="20"/>
          <w:szCs w:val="20"/>
          <w:lang w:val="ru-RU"/>
        </w:rPr>
      </w:pPr>
      <w:r w:rsidRPr="0072744F">
        <w:rPr>
          <w:color w:val="000000"/>
          <w:sz w:val="20"/>
          <w:szCs w:val="20"/>
          <w:lang w:val="ru-RU"/>
        </w:rPr>
        <w:t>жетекчилик экспертти тарттыбы (A29–A30-пункттарды караңыз);</w:t>
      </w:r>
    </w:p>
    <w:p w:rsidR="007D6089" w:rsidRPr="00C35E2C" w:rsidRDefault="00C35E2C">
      <w:pPr>
        <w:pStyle w:val="Indent"/>
        <w:numPr>
          <w:ilvl w:val="0"/>
          <w:numId w:val="27"/>
        </w:numPr>
        <w:tabs>
          <w:tab w:val="clear" w:pos="720"/>
          <w:tab w:val="clear" w:pos="960"/>
        </w:tabs>
        <w:spacing w:before="120" w:line="240" w:lineRule="exact"/>
        <w:ind w:left="1814" w:hanging="547"/>
        <w:rPr>
          <w:sz w:val="20"/>
          <w:szCs w:val="20"/>
          <w:lang w:val="ru-RU"/>
        </w:rPr>
      </w:pPr>
      <w:r w:rsidRPr="0072744F">
        <w:rPr>
          <w:color w:val="000000"/>
          <w:sz w:val="20"/>
          <w:szCs w:val="20"/>
          <w:lang w:val="ru-RU"/>
        </w:rPr>
        <w:t>баалануучу</w:t>
      </w:r>
      <w:r w:rsidRPr="00C35E2C">
        <w:rPr>
          <w:color w:val="000000"/>
          <w:sz w:val="20"/>
          <w:szCs w:val="20"/>
          <w:lang w:val="ru-RU"/>
        </w:rPr>
        <w:t xml:space="preserve"> </w:t>
      </w:r>
      <w:r w:rsidRPr="0072744F">
        <w:rPr>
          <w:color w:val="000000"/>
          <w:sz w:val="20"/>
          <w:szCs w:val="20"/>
          <w:lang w:val="ru-RU"/>
        </w:rPr>
        <w:t>маанилердин</w:t>
      </w:r>
      <w:r w:rsidRPr="00C35E2C">
        <w:rPr>
          <w:color w:val="000000"/>
          <w:sz w:val="20"/>
          <w:szCs w:val="20"/>
          <w:lang w:val="ru-RU"/>
        </w:rPr>
        <w:t xml:space="preserve"> </w:t>
      </w:r>
      <w:r w:rsidRPr="0072744F">
        <w:rPr>
          <w:color w:val="000000"/>
          <w:sz w:val="20"/>
          <w:szCs w:val="20"/>
          <w:lang w:val="ru-RU"/>
        </w:rPr>
        <w:t>негизинде</w:t>
      </w:r>
      <w:r w:rsidRPr="00C35E2C">
        <w:rPr>
          <w:color w:val="000000"/>
          <w:sz w:val="20"/>
          <w:szCs w:val="20"/>
          <w:lang w:val="ru-RU"/>
        </w:rPr>
        <w:t xml:space="preserve"> </w:t>
      </w:r>
      <w:r w:rsidRPr="0072744F">
        <w:rPr>
          <w:color w:val="000000"/>
          <w:sz w:val="20"/>
          <w:szCs w:val="20"/>
          <w:lang w:val="ru-RU"/>
        </w:rPr>
        <w:t>эсептелген</w:t>
      </w:r>
      <w:r w:rsidRPr="00C35E2C">
        <w:rPr>
          <w:color w:val="000000"/>
          <w:sz w:val="20"/>
          <w:szCs w:val="20"/>
          <w:lang w:val="ru-RU"/>
        </w:rPr>
        <w:t xml:space="preserve"> </w:t>
      </w:r>
      <w:r w:rsidRPr="0072744F">
        <w:rPr>
          <w:color w:val="000000"/>
          <w:sz w:val="20"/>
          <w:szCs w:val="20"/>
          <w:lang w:val="ru-RU"/>
        </w:rPr>
        <w:t>божомолдор</w:t>
      </w:r>
      <w:r w:rsidRPr="00C35E2C">
        <w:rPr>
          <w:color w:val="000000"/>
          <w:sz w:val="20"/>
          <w:szCs w:val="20"/>
          <w:lang w:val="ru-RU"/>
        </w:rPr>
        <w:t xml:space="preserve"> </w:t>
      </w:r>
      <w:r w:rsidRPr="0072744F">
        <w:rPr>
          <w:color w:val="000000"/>
          <w:sz w:val="20"/>
          <w:szCs w:val="20"/>
          <w:lang w:val="ru-RU"/>
        </w:rPr>
        <w:t>кайсылар</w:t>
      </w:r>
      <w:r w:rsidRPr="00C35E2C">
        <w:rPr>
          <w:color w:val="000000"/>
          <w:sz w:val="20"/>
          <w:szCs w:val="20"/>
          <w:lang w:val="ru-RU"/>
        </w:rPr>
        <w:t xml:space="preserve"> (</w:t>
      </w:r>
      <w:r w:rsidRPr="0072744F">
        <w:rPr>
          <w:color w:val="000000"/>
          <w:sz w:val="20"/>
          <w:szCs w:val="20"/>
        </w:rPr>
        <w:t>A</w:t>
      </w:r>
      <w:r w:rsidRPr="00C35E2C">
        <w:rPr>
          <w:color w:val="000000"/>
          <w:sz w:val="20"/>
          <w:szCs w:val="20"/>
          <w:lang w:val="ru-RU"/>
        </w:rPr>
        <w:t>31–</w:t>
      </w:r>
      <w:r w:rsidRPr="0072744F">
        <w:rPr>
          <w:color w:val="000000"/>
          <w:sz w:val="20"/>
          <w:szCs w:val="20"/>
        </w:rPr>
        <w:t>A</w:t>
      </w:r>
      <w:r w:rsidRPr="00C35E2C">
        <w:rPr>
          <w:color w:val="000000"/>
          <w:sz w:val="20"/>
          <w:szCs w:val="20"/>
          <w:lang w:val="ru-RU"/>
        </w:rPr>
        <w:t>36-</w:t>
      </w:r>
      <w:r w:rsidRPr="0072744F">
        <w:rPr>
          <w:color w:val="000000"/>
          <w:sz w:val="20"/>
          <w:szCs w:val="20"/>
          <w:lang w:val="ru-RU"/>
        </w:rPr>
        <w:t>пункттарды</w:t>
      </w:r>
      <w:r w:rsidRPr="00C35E2C">
        <w:rPr>
          <w:color w:val="000000"/>
          <w:sz w:val="20"/>
          <w:szCs w:val="20"/>
          <w:lang w:val="ru-RU"/>
        </w:rPr>
        <w:t xml:space="preserve"> </w:t>
      </w:r>
      <w:r w:rsidRPr="0072744F">
        <w:rPr>
          <w:color w:val="000000"/>
          <w:sz w:val="20"/>
          <w:szCs w:val="20"/>
          <w:lang w:val="ru-RU"/>
        </w:rPr>
        <w:t>караңыз</w:t>
      </w:r>
      <w:r w:rsidRPr="00C35E2C">
        <w:rPr>
          <w:color w:val="000000"/>
          <w:sz w:val="20"/>
          <w:szCs w:val="20"/>
          <w:lang w:val="ru-RU"/>
        </w:rPr>
        <w:t>);</w:t>
      </w:r>
    </w:p>
    <w:p w:rsidR="007D6089" w:rsidRPr="00C35E2C" w:rsidRDefault="00C35E2C">
      <w:pPr>
        <w:pStyle w:val="Indent"/>
        <w:numPr>
          <w:ilvl w:val="0"/>
          <w:numId w:val="27"/>
        </w:numPr>
        <w:tabs>
          <w:tab w:val="clear" w:pos="720"/>
          <w:tab w:val="clear" w:pos="960"/>
        </w:tabs>
        <w:spacing w:before="120" w:line="240" w:lineRule="exact"/>
        <w:ind w:left="1814" w:hanging="547"/>
        <w:rPr>
          <w:sz w:val="20"/>
          <w:szCs w:val="20"/>
          <w:lang w:val="ru-RU"/>
        </w:rPr>
      </w:pPr>
      <w:r w:rsidRPr="0072744F">
        <w:rPr>
          <w:color w:val="000000"/>
          <w:sz w:val="20"/>
          <w:szCs w:val="20"/>
          <w:lang w:val="ky-KG"/>
        </w:rPr>
        <w:t>баалануучу маанилерди эсептөө үчүн колдонулган методдордо мурунку мезгилге салыштырмалуу өзгөрүүлөр болдубу же болушу керек беле; эгер болсо, кандай себеп менен (A37-пунктту караңыз);</w:t>
      </w:r>
    </w:p>
    <w:p w:rsidR="007D6089" w:rsidRPr="00C35E2C" w:rsidRDefault="00C35E2C">
      <w:pPr>
        <w:pStyle w:val="Indent"/>
        <w:numPr>
          <w:ilvl w:val="0"/>
          <w:numId w:val="27"/>
        </w:numPr>
        <w:tabs>
          <w:tab w:val="clear" w:pos="720"/>
          <w:tab w:val="clear" w:pos="960"/>
        </w:tabs>
        <w:spacing w:before="120" w:line="240" w:lineRule="exact"/>
        <w:ind w:left="1814" w:hanging="547"/>
        <w:rPr>
          <w:b/>
          <w:sz w:val="20"/>
          <w:szCs w:val="20"/>
          <w:lang w:val="ru-RU"/>
        </w:rPr>
      </w:pPr>
      <w:r w:rsidRPr="0072744F">
        <w:rPr>
          <w:color w:val="000000"/>
          <w:sz w:val="20"/>
          <w:szCs w:val="20"/>
          <w:lang w:val="ky-KG"/>
        </w:rPr>
        <w:t>жетекчилик баалоонун айкын эместиги</w:t>
      </w:r>
      <w:r>
        <w:rPr>
          <w:color w:val="000000"/>
          <w:sz w:val="20"/>
          <w:szCs w:val="20"/>
          <w:lang w:val="ky-KG"/>
        </w:rPr>
        <w:t xml:space="preserve">нин </w:t>
      </w:r>
      <w:r w:rsidRPr="0072744F">
        <w:rPr>
          <w:color w:val="000000"/>
          <w:sz w:val="20"/>
          <w:szCs w:val="20"/>
          <w:lang w:val="ky-KG"/>
        </w:rPr>
        <w:t>таасирин бааладыбы; бааласа, кандайча (А38-пунктту караңыз).</w:t>
      </w:r>
    </w:p>
    <w:p w:rsidR="007D6089" w:rsidRPr="00C35E2C" w:rsidRDefault="007D6089">
      <w:pPr>
        <w:spacing w:before="120" w:line="240" w:lineRule="exact"/>
        <w:ind w:left="734" w:hanging="547"/>
        <w:rPr>
          <w:sz w:val="20"/>
          <w:szCs w:val="20"/>
          <w:lang w:val="ky-KG"/>
        </w:rPr>
      </w:pPr>
      <w:r w:rsidRPr="00C35E2C">
        <w:rPr>
          <w:sz w:val="20"/>
          <w:szCs w:val="20"/>
          <w:lang w:val="ru-RU"/>
        </w:rPr>
        <w:t>9.</w:t>
      </w:r>
      <w:r w:rsidRPr="00C35E2C">
        <w:rPr>
          <w:sz w:val="20"/>
          <w:szCs w:val="20"/>
          <w:lang w:val="ru-RU"/>
        </w:rPr>
        <w:tab/>
      </w:r>
      <w:r w:rsidR="00C35E2C" w:rsidRPr="0072744F">
        <w:rPr>
          <w:color w:val="000000"/>
          <w:sz w:val="20"/>
          <w:szCs w:val="20"/>
          <w:lang w:val="ky-KG"/>
        </w:rPr>
        <w:t xml:space="preserve">Аудитор мурунку мезгилдин финансылык отчеттуулугунда чагылдырылган баалануучу маанилердин </w:t>
      </w:r>
      <w:r w:rsidR="00C35E2C">
        <w:rPr>
          <w:color w:val="000000"/>
          <w:sz w:val="20"/>
          <w:szCs w:val="20"/>
          <w:lang w:val="ky-KG"/>
        </w:rPr>
        <w:t xml:space="preserve">иш жүзүндөгү </w:t>
      </w:r>
      <w:r w:rsidR="00C35E2C" w:rsidRPr="0072744F">
        <w:rPr>
          <w:color w:val="000000"/>
          <w:sz w:val="20"/>
          <w:szCs w:val="20"/>
          <w:lang w:val="ky-KG"/>
        </w:rPr>
        <w:t>жыйынтыктарын же эгер колдонулса учурдагы мезгил үчүн финансылык отчеттуулукту даярдоо максатында андан кийин кайра бааланышын талдоого милдеттүү. Талдоонун мүнөзүн жана көлөмүн аныктоодо аудитор учурдагы мезгилдин финансылык отчеттуулугуна киргизилген баалануучу маанилердин олуттуу бурмаланышы тобокелдигин таап чыгуу жана баалоо үчүн талдоонун жыйынтыгы боюнча алынган баалануучу маанилердин мүнөзүн жана маалыматтардын маанилүүлүгүн эске алат. Ошону менен бирге талдоонун максаты өткөн мезгилдерде даярдалган жана ошол учурдагы маалыматтарга негизделген пикирлерге күмөн саноодо турбайт (A39-A44-пункттарды караңыз).</w:t>
      </w:r>
      <w:r w:rsidRPr="00C35E2C">
        <w:rPr>
          <w:sz w:val="20"/>
          <w:szCs w:val="20"/>
          <w:lang w:val="ky-KG"/>
        </w:rPr>
        <w:t xml:space="preserve"> </w:t>
      </w:r>
    </w:p>
    <w:p w:rsidR="007D6089" w:rsidRPr="00D21941" w:rsidRDefault="00D21941">
      <w:pPr>
        <w:pStyle w:val="21"/>
        <w:spacing w:before="180" w:after="120" w:line="240" w:lineRule="exact"/>
        <w:rPr>
          <w:sz w:val="20"/>
          <w:szCs w:val="20"/>
          <w:lang w:val="ru-RU"/>
        </w:rPr>
      </w:pPr>
      <w:r w:rsidRPr="00D21941">
        <w:rPr>
          <w:sz w:val="20"/>
          <w:szCs w:val="20"/>
          <w:lang w:val="ru-RU"/>
        </w:rPr>
        <w:lastRenderedPageBreak/>
        <w:t xml:space="preserve">Олуттуу </w:t>
      </w:r>
      <w:r w:rsidR="00CE48C7">
        <w:rPr>
          <w:sz w:val="20"/>
          <w:szCs w:val="20"/>
          <w:lang w:val="ru-RU"/>
        </w:rPr>
        <w:t xml:space="preserve">бурмалоо тобокелдиктерин табуу </w:t>
      </w:r>
      <w:r w:rsidRPr="00D21941">
        <w:rPr>
          <w:sz w:val="20"/>
          <w:szCs w:val="20"/>
          <w:lang w:val="ru-RU"/>
        </w:rPr>
        <w:t xml:space="preserve">жана баалоо  </w:t>
      </w:r>
    </w:p>
    <w:p w:rsidR="007D6089" w:rsidRPr="00C35E2C" w:rsidRDefault="007D6089">
      <w:pPr>
        <w:spacing w:before="120" w:line="240" w:lineRule="exact"/>
        <w:ind w:left="734" w:hanging="547"/>
        <w:rPr>
          <w:sz w:val="20"/>
          <w:szCs w:val="20"/>
          <w:lang w:val="ru-RU"/>
        </w:rPr>
      </w:pPr>
      <w:r w:rsidRPr="00C35E2C">
        <w:rPr>
          <w:sz w:val="20"/>
          <w:szCs w:val="20"/>
          <w:lang w:val="ru-RU"/>
        </w:rPr>
        <w:t>10.</w:t>
      </w:r>
      <w:r w:rsidRPr="00C35E2C">
        <w:rPr>
          <w:sz w:val="20"/>
          <w:szCs w:val="20"/>
          <w:lang w:val="ru-RU"/>
        </w:rPr>
        <w:tab/>
      </w:r>
      <w:r w:rsidR="00C35E2C" w:rsidRPr="0072744F">
        <w:rPr>
          <w:color w:val="000000"/>
          <w:sz w:val="20"/>
          <w:szCs w:val="20"/>
          <w:lang w:val="ky-KG"/>
        </w:rPr>
        <w:t>АЭС 315</w:t>
      </w:r>
      <w:r w:rsidR="00C35E2C">
        <w:rPr>
          <w:color w:val="000000"/>
          <w:sz w:val="20"/>
          <w:szCs w:val="20"/>
          <w:lang w:val="ky-KG"/>
        </w:rPr>
        <w:t>тин</w:t>
      </w:r>
      <w:r w:rsidR="00C35E2C" w:rsidRPr="0072744F">
        <w:rPr>
          <w:color w:val="000000"/>
          <w:sz w:val="20"/>
          <w:szCs w:val="20"/>
          <w:lang w:val="ky-KG"/>
        </w:rPr>
        <w:t xml:space="preserve"> (кайра каралган)</w:t>
      </w:r>
      <w:r>
        <w:rPr>
          <w:rStyle w:val="a9"/>
          <w:sz w:val="20"/>
          <w:szCs w:val="20"/>
        </w:rPr>
        <w:footnoteReference w:id="6"/>
      </w:r>
      <w:r w:rsidRPr="00C35E2C">
        <w:rPr>
          <w:sz w:val="20"/>
          <w:szCs w:val="20"/>
          <w:lang w:val="ru-RU"/>
        </w:rPr>
        <w:t xml:space="preserve"> </w:t>
      </w:r>
      <w:r w:rsidR="00C35E2C" w:rsidRPr="0072744F">
        <w:rPr>
          <w:color w:val="000000"/>
          <w:sz w:val="20"/>
          <w:szCs w:val="20"/>
          <w:lang w:val="ky-KG"/>
        </w:rPr>
        <w:t>тал</w:t>
      </w:r>
      <w:r w:rsidR="00C35E2C">
        <w:rPr>
          <w:color w:val="000000"/>
          <w:sz w:val="20"/>
          <w:szCs w:val="20"/>
          <w:lang w:val="ky-KG"/>
        </w:rPr>
        <w:t>а</w:t>
      </w:r>
      <w:r w:rsidR="00C35E2C" w:rsidRPr="0072744F">
        <w:rPr>
          <w:color w:val="000000"/>
          <w:sz w:val="20"/>
          <w:szCs w:val="20"/>
          <w:lang w:val="ky-KG"/>
        </w:rPr>
        <w:t>птарына ылайык олуттуу бурмалоо тобокелдиктерин табуу жана баалоодо аудитор баалануучу маанилер менен байланышкан айкын эместиктин даражасын белгилөөгө милдеттүү (A45–A46-пункттарды караңыз).</w:t>
      </w:r>
    </w:p>
    <w:p w:rsidR="007D6089" w:rsidRPr="00C35E2C" w:rsidRDefault="007D6089">
      <w:pPr>
        <w:spacing w:before="120" w:line="240" w:lineRule="exact"/>
        <w:ind w:left="734" w:hanging="547"/>
        <w:rPr>
          <w:sz w:val="20"/>
          <w:szCs w:val="20"/>
          <w:lang w:val="ru-RU"/>
        </w:rPr>
      </w:pPr>
      <w:r w:rsidRPr="00C35E2C">
        <w:rPr>
          <w:sz w:val="20"/>
          <w:szCs w:val="20"/>
          <w:lang w:val="ru-RU"/>
        </w:rPr>
        <w:t>11.</w:t>
      </w:r>
      <w:r w:rsidRPr="00C35E2C">
        <w:rPr>
          <w:sz w:val="20"/>
          <w:szCs w:val="20"/>
          <w:lang w:val="ru-RU"/>
        </w:rPr>
        <w:tab/>
      </w:r>
      <w:r w:rsidR="00C35E2C" w:rsidRPr="00CA4A01">
        <w:rPr>
          <w:color w:val="000000"/>
          <w:sz w:val="20"/>
          <w:szCs w:val="14"/>
          <w:lang w:val="kk-KZ"/>
        </w:rPr>
        <w:t>Аудитор</w:t>
      </w:r>
      <w:r w:rsidR="00C35E2C">
        <w:rPr>
          <w:color w:val="000000"/>
          <w:sz w:val="14"/>
          <w:szCs w:val="14"/>
          <w:lang w:val="kk-KZ"/>
        </w:rPr>
        <w:t xml:space="preserve"> </w:t>
      </w:r>
      <w:r w:rsidR="00C35E2C" w:rsidRPr="00CA4A01">
        <w:rPr>
          <w:color w:val="000000"/>
          <w:sz w:val="20"/>
          <w:szCs w:val="14"/>
          <w:lang w:val="kk-KZ"/>
        </w:rPr>
        <w:t>кесипкөй</w:t>
      </w:r>
      <w:r w:rsidR="00C35E2C">
        <w:rPr>
          <w:color w:val="000000"/>
          <w:sz w:val="14"/>
          <w:szCs w:val="14"/>
          <w:lang w:val="kk-KZ"/>
        </w:rPr>
        <w:t xml:space="preserve"> </w:t>
      </w:r>
      <w:r w:rsidR="00C35E2C" w:rsidRPr="0072744F">
        <w:rPr>
          <w:color w:val="000000"/>
          <w:sz w:val="20"/>
          <w:szCs w:val="20"/>
          <w:lang w:val="ru-RU"/>
        </w:rPr>
        <w:t>ой</w:t>
      </w:r>
      <w:r w:rsidR="00C35E2C" w:rsidRPr="00C35E2C">
        <w:rPr>
          <w:color w:val="000000"/>
          <w:sz w:val="20"/>
          <w:szCs w:val="20"/>
          <w:lang w:val="ru-RU"/>
        </w:rPr>
        <w:t xml:space="preserve"> </w:t>
      </w:r>
      <w:r w:rsidR="00C35E2C" w:rsidRPr="0072744F">
        <w:rPr>
          <w:color w:val="000000"/>
          <w:sz w:val="20"/>
          <w:szCs w:val="20"/>
          <w:lang w:val="ru-RU"/>
        </w:rPr>
        <w:t>жүгүртүү</w:t>
      </w:r>
      <w:r w:rsidR="00C35E2C">
        <w:rPr>
          <w:color w:val="000000"/>
          <w:sz w:val="20"/>
          <w:szCs w:val="20"/>
          <w:lang w:val="ru-RU"/>
        </w:rPr>
        <w:t>сү</w:t>
      </w:r>
      <w:r w:rsidR="00C35E2C" w:rsidRPr="00C35E2C">
        <w:rPr>
          <w:color w:val="000000"/>
          <w:sz w:val="20"/>
          <w:szCs w:val="20"/>
          <w:lang w:val="ru-RU"/>
        </w:rPr>
        <w:t xml:space="preserve"> </w:t>
      </w:r>
      <w:r w:rsidR="00C35E2C" w:rsidRPr="0072744F">
        <w:rPr>
          <w:color w:val="000000"/>
          <w:sz w:val="20"/>
          <w:szCs w:val="20"/>
          <w:lang w:val="ru-RU"/>
        </w:rPr>
        <w:t>боюнча</w:t>
      </w:r>
      <w:r w:rsidR="00C35E2C" w:rsidRPr="00C35E2C">
        <w:rPr>
          <w:color w:val="000000"/>
          <w:sz w:val="20"/>
          <w:szCs w:val="20"/>
          <w:lang w:val="ru-RU"/>
        </w:rPr>
        <w:t xml:space="preserve"> </w:t>
      </w:r>
      <w:r w:rsidR="00C35E2C" w:rsidRPr="0072744F">
        <w:rPr>
          <w:color w:val="000000"/>
          <w:sz w:val="20"/>
          <w:szCs w:val="20"/>
          <w:lang w:val="ru-RU"/>
        </w:rPr>
        <w:t>айкын</w:t>
      </w:r>
      <w:r w:rsidR="00C35E2C" w:rsidRPr="00C35E2C">
        <w:rPr>
          <w:color w:val="000000"/>
          <w:sz w:val="20"/>
          <w:szCs w:val="20"/>
          <w:lang w:val="ru-RU"/>
        </w:rPr>
        <w:t xml:space="preserve"> </w:t>
      </w:r>
      <w:r w:rsidR="00C35E2C" w:rsidRPr="0072744F">
        <w:rPr>
          <w:color w:val="000000"/>
          <w:sz w:val="20"/>
          <w:szCs w:val="20"/>
          <w:lang w:val="ru-RU"/>
        </w:rPr>
        <w:t>эместик</w:t>
      </w:r>
      <w:r w:rsidR="00C35E2C" w:rsidRPr="00C35E2C">
        <w:rPr>
          <w:color w:val="000000"/>
          <w:sz w:val="20"/>
          <w:szCs w:val="20"/>
          <w:lang w:val="ru-RU"/>
        </w:rPr>
        <w:t xml:space="preserve"> </w:t>
      </w:r>
      <w:r w:rsidR="00C35E2C" w:rsidRPr="0072744F">
        <w:rPr>
          <w:color w:val="000000"/>
          <w:sz w:val="20"/>
          <w:szCs w:val="20"/>
          <w:lang w:val="ru-RU"/>
        </w:rPr>
        <w:t>даражасы</w:t>
      </w:r>
      <w:r w:rsidR="00C35E2C" w:rsidRPr="00C35E2C">
        <w:rPr>
          <w:color w:val="000000"/>
          <w:sz w:val="20"/>
          <w:szCs w:val="20"/>
          <w:lang w:val="ru-RU"/>
        </w:rPr>
        <w:t xml:space="preserve"> </w:t>
      </w:r>
      <w:r w:rsidR="00C35E2C" w:rsidRPr="0072744F">
        <w:rPr>
          <w:color w:val="000000"/>
          <w:sz w:val="20"/>
          <w:szCs w:val="20"/>
          <w:lang w:val="ru-RU"/>
        </w:rPr>
        <w:t>жогору</w:t>
      </w:r>
      <w:r w:rsidR="00C35E2C" w:rsidRPr="00C35E2C">
        <w:rPr>
          <w:color w:val="000000"/>
          <w:sz w:val="20"/>
          <w:szCs w:val="20"/>
          <w:lang w:val="ru-RU"/>
        </w:rPr>
        <w:t xml:space="preserve"> </w:t>
      </w:r>
      <w:r w:rsidR="00C35E2C" w:rsidRPr="0072744F">
        <w:rPr>
          <w:color w:val="000000"/>
          <w:sz w:val="20"/>
          <w:szCs w:val="20"/>
          <w:lang w:val="ru-RU"/>
        </w:rPr>
        <w:t>баалануучу</w:t>
      </w:r>
      <w:r w:rsidR="00C35E2C" w:rsidRPr="00C35E2C">
        <w:rPr>
          <w:color w:val="000000"/>
          <w:sz w:val="20"/>
          <w:szCs w:val="20"/>
          <w:lang w:val="ru-RU"/>
        </w:rPr>
        <w:t xml:space="preserve"> </w:t>
      </w:r>
      <w:r w:rsidR="00C35E2C" w:rsidRPr="0072744F">
        <w:rPr>
          <w:color w:val="000000"/>
          <w:sz w:val="20"/>
          <w:szCs w:val="20"/>
          <w:lang w:val="ru-RU"/>
        </w:rPr>
        <w:t>маанилердин</w:t>
      </w:r>
      <w:r w:rsidR="00C35E2C" w:rsidRPr="00C35E2C">
        <w:rPr>
          <w:color w:val="000000"/>
          <w:sz w:val="20"/>
          <w:szCs w:val="20"/>
          <w:lang w:val="ru-RU"/>
        </w:rPr>
        <w:t xml:space="preserve"> </w:t>
      </w:r>
      <w:r w:rsidR="00C35E2C" w:rsidRPr="0072744F">
        <w:rPr>
          <w:color w:val="000000"/>
          <w:sz w:val="20"/>
          <w:szCs w:val="20"/>
          <w:lang w:val="ru-RU"/>
        </w:rPr>
        <w:t>ар</w:t>
      </w:r>
      <w:r w:rsidR="00C35E2C" w:rsidRPr="00C35E2C">
        <w:rPr>
          <w:color w:val="000000"/>
          <w:sz w:val="20"/>
          <w:szCs w:val="20"/>
          <w:lang w:val="ru-RU"/>
        </w:rPr>
        <w:t xml:space="preserve"> </w:t>
      </w:r>
      <w:r w:rsidR="00C35E2C" w:rsidRPr="0072744F">
        <w:rPr>
          <w:color w:val="000000"/>
          <w:sz w:val="20"/>
          <w:szCs w:val="20"/>
          <w:lang w:val="ru-RU"/>
        </w:rPr>
        <w:t>бири</w:t>
      </w:r>
      <w:r w:rsidR="00C35E2C" w:rsidRPr="00C35E2C">
        <w:rPr>
          <w:color w:val="000000"/>
          <w:sz w:val="20"/>
          <w:szCs w:val="20"/>
          <w:lang w:val="ru-RU"/>
        </w:rPr>
        <w:t xml:space="preserve"> </w:t>
      </w:r>
      <w:r w:rsidR="00C35E2C" w:rsidRPr="0072744F">
        <w:rPr>
          <w:color w:val="000000"/>
          <w:sz w:val="20"/>
          <w:szCs w:val="20"/>
          <w:lang w:val="ru-RU"/>
        </w:rPr>
        <w:t>олуттуу</w:t>
      </w:r>
      <w:r w:rsidR="00C35E2C" w:rsidRPr="00C35E2C">
        <w:rPr>
          <w:color w:val="000000"/>
          <w:sz w:val="20"/>
          <w:szCs w:val="20"/>
          <w:lang w:val="ru-RU"/>
        </w:rPr>
        <w:t xml:space="preserve"> </w:t>
      </w:r>
      <w:r w:rsidR="00C35E2C" w:rsidRPr="0072744F">
        <w:rPr>
          <w:color w:val="000000"/>
          <w:sz w:val="20"/>
          <w:szCs w:val="20"/>
          <w:lang w:val="ru-RU"/>
        </w:rPr>
        <w:t>тобокелдиктердин</w:t>
      </w:r>
      <w:r w:rsidR="00C35E2C" w:rsidRPr="00C35E2C">
        <w:rPr>
          <w:color w:val="000000"/>
          <w:sz w:val="20"/>
          <w:szCs w:val="20"/>
          <w:lang w:val="ru-RU"/>
        </w:rPr>
        <w:t xml:space="preserve"> </w:t>
      </w:r>
      <w:r w:rsidR="00C35E2C" w:rsidRPr="0072744F">
        <w:rPr>
          <w:color w:val="000000"/>
          <w:sz w:val="20"/>
          <w:szCs w:val="20"/>
          <w:lang w:val="ru-RU"/>
        </w:rPr>
        <w:t>келип</w:t>
      </w:r>
      <w:r w:rsidR="00C35E2C" w:rsidRPr="00C35E2C">
        <w:rPr>
          <w:color w:val="000000"/>
          <w:sz w:val="20"/>
          <w:szCs w:val="20"/>
          <w:lang w:val="ru-RU"/>
        </w:rPr>
        <w:t xml:space="preserve"> </w:t>
      </w:r>
      <w:r w:rsidR="00C35E2C" w:rsidRPr="0072744F">
        <w:rPr>
          <w:color w:val="000000"/>
          <w:sz w:val="20"/>
          <w:szCs w:val="20"/>
          <w:lang w:val="ru-RU"/>
        </w:rPr>
        <w:t>чыгышына</w:t>
      </w:r>
      <w:r w:rsidR="00C35E2C" w:rsidRPr="00C35E2C">
        <w:rPr>
          <w:color w:val="000000"/>
          <w:sz w:val="20"/>
          <w:szCs w:val="20"/>
          <w:lang w:val="ru-RU"/>
        </w:rPr>
        <w:t xml:space="preserve"> </w:t>
      </w:r>
      <w:r w:rsidR="00C35E2C" w:rsidRPr="0072744F">
        <w:rPr>
          <w:color w:val="000000"/>
          <w:sz w:val="20"/>
          <w:szCs w:val="20"/>
          <w:lang w:val="ru-RU"/>
        </w:rPr>
        <w:t>алып</w:t>
      </w:r>
      <w:r w:rsidR="00C35E2C" w:rsidRPr="00C35E2C">
        <w:rPr>
          <w:color w:val="000000"/>
          <w:sz w:val="20"/>
          <w:szCs w:val="20"/>
          <w:lang w:val="ru-RU"/>
        </w:rPr>
        <w:t xml:space="preserve"> </w:t>
      </w:r>
      <w:r w:rsidR="00C35E2C" w:rsidRPr="0072744F">
        <w:rPr>
          <w:color w:val="000000"/>
          <w:sz w:val="20"/>
          <w:szCs w:val="20"/>
          <w:lang w:val="ru-RU"/>
        </w:rPr>
        <w:t>келерин</w:t>
      </w:r>
      <w:r w:rsidR="00C35E2C" w:rsidRPr="00C35E2C">
        <w:rPr>
          <w:color w:val="000000"/>
          <w:sz w:val="20"/>
          <w:szCs w:val="20"/>
          <w:lang w:val="ru-RU"/>
        </w:rPr>
        <w:t xml:space="preserve"> </w:t>
      </w:r>
      <w:r w:rsidR="00C35E2C" w:rsidRPr="0072744F">
        <w:rPr>
          <w:color w:val="000000"/>
          <w:sz w:val="20"/>
          <w:szCs w:val="20"/>
          <w:lang w:val="ru-RU"/>
        </w:rPr>
        <w:t>белгилөөгө</w:t>
      </w:r>
      <w:r w:rsidR="00C35E2C" w:rsidRPr="00C35E2C">
        <w:rPr>
          <w:color w:val="000000"/>
          <w:sz w:val="20"/>
          <w:szCs w:val="20"/>
          <w:lang w:val="ru-RU"/>
        </w:rPr>
        <w:t xml:space="preserve"> </w:t>
      </w:r>
      <w:r w:rsidR="00C35E2C" w:rsidRPr="0072744F">
        <w:rPr>
          <w:color w:val="000000"/>
          <w:sz w:val="20"/>
          <w:szCs w:val="20"/>
          <w:lang w:val="ru-RU"/>
        </w:rPr>
        <w:t>милдеттүү</w:t>
      </w:r>
      <w:r w:rsidR="00C35E2C" w:rsidRPr="00C35E2C">
        <w:rPr>
          <w:color w:val="000000"/>
          <w:sz w:val="20"/>
          <w:szCs w:val="20"/>
          <w:lang w:val="ru-RU"/>
        </w:rPr>
        <w:t xml:space="preserve"> (</w:t>
      </w:r>
      <w:r w:rsidR="00C35E2C" w:rsidRPr="0072744F">
        <w:rPr>
          <w:color w:val="000000"/>
          <w:sz w:val="20"/>
          <w:szCs w:val="20"/>
        </w:rPr>
        <w:t>A</w:t>
      </w:r>
      <w:r w:rsidR="00C35E2C" w:rsidRPr="00C35E2C">
        <w:rPr>
          <w:color w:val="000000"/>
          <w:sz w:val="20"/>
          <w:szCs w:val="20"/>
          <w:lang w:val="ru-RU"/>
        </w:rPr>
        <w:t>47–</w:t>
      </w:r>
      <w:r w:rsidR="00C35E2C" w:rsidRPr="0072744F">
        <w:rPr>
          <w:color w:val="000000"/>
          <w:sz w:val="20"/>
          <w:szCs w:val="20"/>
        </w:rPr>
        <w:t>A</w:t>
      </w:r>
      <w:r w:rsidR="00C35E2C" w:rsidRPr="00C35E2C">
        <w:rPr>
          <w:color w:val="000000"/>
          <w:sz w:val="20"/>
          <w:szCs w:val="20"/>
          <w:lang w:val="ru-RU"/>
        </w:rPr>
        <w:t>51-</w:t>
      </w:r>
      <w:r w:rsidR="00C35E2C" w:rsidRPr="0072744F">
        <w:rPr>
          <w:color w:val="000000"/>
          <w:sz w:val="20"/>
          <w:szCs w:val="20"/>
          <w:lang w:val="ru-RU"/>
        </w:rPr>
        <w:t>пункттарды</w:t>
      </w:r>
      <w:r w:rsidR="00C35E2C" w:rsidRPr="00C35E2C">
        <w:rPr>
          <w:color w:val="000000"/>
          <w:sz w:val="20"/>
          <w:szCs w:val="20"/>
          <w:lang w:val="ru-RU"/>
        </w:rPr>
        <w:t xml:space="preserve"> </w:t>
      </w:r>
      <w:r w:rsidR="00C35E2C" w:rsidRPr="0072744F">
        <w:rPr>
          <w:color w:val="000000"/>
          <w:sz w:val="20"/>
          <w:szCs w:val="20"/>
          <w:lang w:val="ru-RU"/>
        </w:rPr>
        <w:t>караңыз</w:t>
      </w:r>
      <w:r w:rsidR="00C35E2C" w:rsidRPr="00C35E2C">
        <w:rPr>
          <w:color w:val="000000"/>
          <w:sz w:val="20"/>
          <w:szCs w:val="20"/>
          <w:lang w:val="ru-RU"/>
        </w:rPr>
        <w:t>).</w:t>
      </w:r>
    </w:p>
    <w:p w:rsidR="007D6089" w:rsidRPr="00D21941" w:rsidRDefault="00D21941">
      <w:pPr>
        <w:pStyle w:val="21"/>
        <w:spacing w:before="180" w:after="0" w:line="240" w:lineRule="exact"/>
        <w:rPr>
          <w:sz w:val="20"/>
          <w:szCs w:val="20"/>
          <w:lang w:val="ru-RU"/>
        </w:rPr>
      </w:pPr>
      <w:r w:rsidRPr="00D21941">
        <w:rPr>
          <w:sz w:val="20"/>
          <w:szCs w:val="20"/>
          <w:lang w:val="ru-RU"/>
        </w:rPr>
        <w:t xml:space="preserve">Олуттуу бурмалоонун бааланган тобокелдиктерине жооп иретиндеги чаралар  </w:t>
      </w:r>
    </w:p>
    <w:p w:rsidR="007D6089" w:rsidRPr="00C35E2C" w:rsidRDefault="007D6089">
      <w:pPr>
        <w:spacing w:before="120" w:line="240" w:lineRule="exact"/>
        <w:ind w:left="734" w:hanging="547"/>
        <w:rPr>
          <w:sz w:val="20"/>
          <w:szCs w:val="20"/>
          <w:lang w:val="ru-RU"/>
        </w:rPr>
      </w:pPr>
      <w:r w:rsidRPr="00C35E2C">
        <w:rPr>
          <w:sz w:val="20"/>
          <w:szCs w:val="20"/>
          <w:lang w:val="ru-RU"/>
        </w:rPr>
        <w:t>12.</w:t>
      </w:r>
      <w:r w:rsidRPr="00C35E2C">
        <w:rPr>
          <w:sz w:val="20"/>
          <w:szCs w:val="20"/>
          <w:lang w:val="ru-RU"/>
        </w:rPr>
        <w:tab/>
      </w:r>
      <w:r w:rsidR="00C35E2C">
        <w:rPr>
          <w:color w:val="000000"/>
          <w:sz w:val="20"/>
          <w:szCs w:val="20"/>
          <w:lang w:val="ky-KG"/>
        </w:rPr>
        <w:t>аудитор төмөнкү</w:t>
      </w:r>
      <w:r w:rsidR="00C35E2C" w:rsidRPr="0072744F">
        <w:rPr>
          <w:color w:val="000000"/>
          <w:sz w:val="20"/>
          <w:szCs w:val="20"/>
          <w:lang w:val="ky-KG"/>
        </w:rPr>
        <w:t>лөрдү белгилөөгө милдеттүү (А52-пунктту караңыз):</w:t>
      </w:r>
    </w:p>
    <w:p w:rsidR="007D6089" w:rsidRPr="00C35E2C" w:rsidRDefault="007D6089">
      <w:pPr>
        <w:pStyle w:val="Indent"/>
        <w:tabs>
          <w:tab w:val="clear" w:pos="960"/>
        </w:tabs>
        <w:spacing w:before="120" w:line="240" w:lineRule="exact"/>
        <w:ind w:left="1267" w:hanging="547"/>
        <w:rPr>
          <w:sz w:val="20"/>
          <w:szCs w:val="20"/>
          <w:lang w:val="ru-RU"/>
        </w:rPr>
      </w:pPr>
      <w:r w:rsidRPr="00C35E2C">
        <w:rPr>
          <w:sz w:val="20"/>
          <w:szCs w:val="20"/>
          <w:lang w:val="ru-RU"/>
        </w:rPr>
        <w:t>(</w:t>
      </w:r>
      <w:r>
        <w:rPr>
          <w:sz w:val="20"/>
          <w:szCs w:val="20"/>
        </w:rPr>
        <w:t>a</w:t>
      </w:r>
      <w:r w:rsidRPr="00C35E2C">
        <w:rPr>
          <w:sz w:val="20"/>
          <w:szCs w:val="20"/>
          <w:lang w:val="ru-RU"/>
        </w:rPr>
        <w:t>)</w:t>
      </w:r>
      <w:r w:rsidRPr="00C35E2C">
        <w:rPr>
          <w:sz w:val="20"/>
          <w:szCs w:val="20"/>
          <w:lang w:val="ru-RU"/>
        </w:rPr>
        <w:tab/>
      </w:r>
      <w:r w:rsidR="00C35E2C" w:rsidRPr="0072744F">
        <w:rPr>
          <w:color w:val="000000"/>
          <w:sz w:val="20"/>
          <w:szCs w:val="20"/>
          <w:lang w:val="ky-KG"/>
        </w:rPr>
        <w:t>жетекчилик тийиштүү түрдө финансылык отчеттуулукту даярдоодо колдонула турган концепциянын баалануучу маанилер бөлүгүндөгү талаптарды сактадыбы (A53–A56-пункттарды караңыз);</w:t>
      </w:r>
    </w:p>
    <w:p w:rsidR="007D6089" w:rsidRPr="00C35E2C" w:rsidRDefault="007D6089">
      <w:pPr>
        <w:pStyle w:val="Indent"/>
        <w:tabs>
          <w:tab w:val="clear" w:pos="960"/>
        </w:tabs>
        <w:spacing w:before="120" w:line="240" w:lineRule="exact"/>
        <w:ind w:left="1267" w:hanging="547"/>
        <w:rPr>
          <w:sz w:val="20"/>
          <w:szCs w:val="20"/>
          <w:lang w:val="ru-RU"/>
        </w:rPr>
      </w:pPr>
      <w:r w:rsidRPr="00C35E2C">
        <w:rPr>
          <w:sz w:val="20"/>
          <w:szCs w:val="20"/>
          <w:lang w:val="ru-RU"/>
        </w:rPr>
        <w:t>(</w:t>
      </w:r>
      <w:r>
        <w:rPr>
          <w:sz w:val="20"/>
          <w:szCs w:val="20"/>
        </w:rPr>
        <w:t>b</w:t>
      </w:r>
      <w:r w:rsidRPr="00C35E2C">
        <w:rPr>
          <w:sz w:val="20"/>
          <w:szCs w:val="20"/>
          <w:lang w:val="ru-RU"/>
        </w:rPr>
        <w:t>)</w:t>
      </w:r>
      <w:r w:rsidRPr="00C35E2C">
        <w:rPr>
          <w:sz w:val="20"/>
          <w:szCs w:val="20"/>
          <w:lang w:val="ru-RU"/>
        </w:rPr>
        <w:tab/>
      </w:r>
      <w:r w:rsidR="00C35E2C" w:rsidRPr="0072744F">
        <w:rPr>
          <w:color w:val="000000"/>
          <w:spacing w:val="-2"/>
          <w:sz w:val="20"/>
          <w:szCs w:val="20"/>
          <w:lang w:val="ky-KG"/>
        </w:rPr>
        <w:t xml:space="preserve">баалануучу маанилерди эсептөө методдору акылга сыярлыкпы жана алар ырааттуу колдонулганбы, ошондой эле баалануучу маанилерде же аларды эсептөө методунда өзгөрүүлөр (андайлар </w:t>
      </w:r>
      <w:r w:rsidR="00CE48C7" w:rsidRPr="0072744F">
        <w:rPr>
          <w:color w:val="000000"/>
          <w:spacing w:val="-2"/>
          <w:sz w:val="20"/>
          <w:szCs w:val="20"/>
          <w:lang w:val="ky-KG"/>
        </w:rPr>
        <w:t>болсо) мурунку</w:t>
      </w:r>
      <w:r w:rsidR="00C35E2C" w:rsidRPr="0072744F">
        <w:rPr>
          <w:color w:val="000000"/>
          <w:spacing w:val="-2"/>
          <w:sz w:val="20"/>
          <w:szCs w:val="20"/>
          <w:lang w:val="ky-KG"/>
        </w:rPr>
        <w:t xml:space="preserve"> мезгилге салыштырмалуу түзүлгөн кырдаалда негиздүүбү (A57– A58-пункттарды караңыз).</w:t>
      </w:r>
    </w:p>
    <w:p w:rsidR="007D6089" w:rsidRPr="00C35E2C" w:rsidRDefault="007D6089">
      <w:pPr>
        <w:pStyle w:val="NumberedParagraph"/>
        <w:tabs>
          <w:tab w:val="clear" w:pos="312"/>
          <w:tab w:val="clear" w:pos="480"/>
        </w:tabs>
        <w:spacing w:before="120" w:line="240" w:lineRule="exact"/>
        <w:ind w:left="734" w:hanging="547"/>
        <w:rPr>
          <w:sz w:val="20"/>
          <w:szCs w:val="20"/>
          <w:lang w:val="ru-RU"/>
        </w:rPr>
      </w:pPr>
      <w:r w:rsidRPr="00C35E2C">
        <w:rPr>
          <w:sz w:val="20"/>
          <w:szCs w:val="20"/>
          <w:lang w:val="ru-RU"/>
        </w:rPr>
        <w:t>13.</w:t>
      </w:r>
      <w:r w:rsidRPr="00C35E2C">
        <w:rPr>
          <w:sz w:val="20"/>
          <w:szCs w:val="20"/>
          <w:lang w:val="ru-RU"/>
        </w:rPr>
        <w:tab/>
      </w:r>
      <w:r w:rsidR="00C35E2C" w:rsidRPr="0072744F">
        <w:rPr>
          <w:color w:val="000000"/>
          <w:sz w:val="20"/>
          <w:szCs w:val="20"/>
          <w:lang w:val="ky-KG"/>
        </w:rPr>
        <w:t xml:space="preserve">Аудитор АЭС </w:t>
      </w:r>
      <w:r w:rsidRPr="00C35E2C">
        <w:rPr>
          <w:sz w:val="20"/>
          <w:szCs w:val="20"/>
          <w:lang w:val="ru-RU"/>
        </w:rPr>
        <w:t>330,</w:t>
      </w:r>
      <w:r>
        <w:rPr>
          <w:rStyle w:val="a9"/>
          <w:sz w:val="20"/>
          <w:szCs w:val="20"/>
        </w:rPr>
        <w:footnoteReference w:id="7"/>
      </w:r>
      <w:r w:rsidRPr="00C35E2C">
        <w:rPr>
          <w:sz w:val="20"/>
          <w:szCs w:val="20"/>
          <w:lang w:val="ru-RU"/>
        </w:rPr>
        <w:t xml:space="preserve"> </w:t>
      </w:r>
      <w:r w:rsidR="00C35E2C" w:rsidRPr="0072744F">
        <w:rPr>
          <w:color w:val="000000"/>
          <w:sz w:val="20"/>
          <w:szCs w:val="20"/>
          <w:lang w:val="ky-KG"/>
        </w:rPr>
        <w:t xml:space="preserve">талаптарына ылайык олуттуу бурмалоонун бааланган тобокелдиктерине карата жооп </w:t>
      </w:r>
      <w:r w:rsidR="00C35E2C">
        <w:rPr>
          <w:color w:val="000000"/>
          <w:sz w:val="20"/>
          <w:szCs w:val="20"/>
          <w:lang w:val="ky-KG"/>
        </w:rPr>
        <w:t>иретиндеги ч</w:t>
      </w:r>
      <w:r w:rsidR="00C35E2C" w:rsidRPr="0072744F">
        <w:rPr>
          <w:color w:val="000000"/>
          <w:sz w:val="20"/>
          <w:szCs w:val="20"/>
          <w:lang w:val="ky-KG"/>
        </w:rPr>
        <w:t>аралар</w:t>
      </w:r>
      <w:r w:rsidR="00C35E2C">
        <w:rPr>
          <w:color w:val="000000"/>
          <w:sz w:val="20"/>
          <w:szCs w:val="20"/>
          <w:lang w:val="ky-KG"/>
        </w:rPr>
        <w:t>ды</w:t>
      </w:r>
      <w:r w:rsidR="00C35E2C" w:rsidRPr="0072744F">
        <w:rPr>
          <w:color w:val="000000"/>
          <w:sz w:val="20"/>
          <w:szCs w:val="20"/>
          <w:lang w:val="ky-KG"/>
        </w:rPr>
        <w:t xml:space="preserve"> көрүүдө баалануучу маанилердин мүнөзүн эске алып төмөндө саналган аракеттердин бирин же бир нечесин аткарууга милдеттү</w:t>
      </w:r>
      <w:r w:rsidR="00C35E2C">
        <w:rPr>
          <w:color w:val="000000"/>
          <w:sz w:val="20"/>
          <w:szCs w:val="20"/>
          <w:lang w:val="ky-KG"/>
        </w:rPr>
        <w:t>ү  (A59–A61-пункттарды караңыз):</w:t>
      </w:r>
    </w:p>
    <w:p w:rsidR="007D6089" w:rsidRPr="00C35E2C" w:rsidRDefault="007D6089">
      <w:pPr>
        <w:pStyle w:val="Indent"/>
        <w:tabs>
          <w:tab w:val="clear" w:pos="960"/>
        </w:tabs>
        <w:spacing w:before="120" w:line="240" w:lineRule="exact"/>
        <w:ind w:left="1267" w:hanging="547"/>
        <w:rPr>
          <w:sz w:val="20"/>
          <w:szCs w:val="20"/>
          <w:lang w:val="ru-RU"/>
        </w:rPr>
      </w:pPr>
      <w:r w:rsidRPr="00C35E2C">
        <w:rPr>
          <w:sz w:val="20"/>
          <w:szCs w:val="20"/>
          <w:lang w:val="ru-RU"/>
        </w:rPr>
        <w:t>(</w:t>
      </w:r>
      <w:r>
        <w:rPr>
          <w:sz w:val="20"/>
          <w:szCs w:val="20"/>
        </w:rPr>
        <w:t>a</w:t>
      </w:r>
      <w:r w:rsidRPr="00C35E2C">
        <w:rPr>
          <w:sz w:val="20"/>
          <w:szCs w:val="20"/>
          <w:lang w:val="ru-RU"/>
        </w:rPr>
        <w:t>)</w:t>
      </w:r>
      <w:r w:rsidRPr="00C35E2C">
        <w:rPr>
          <w:sz w:val="20"/>
          <w:szCs w:val="20"/>
          <w:lang w:val="ru-RU"/>
        </w:rPr>
        <w:tab/>
      </w:r>
      <w:r w:rsidR="00C35E2C" w:rsidRPr="0072744F">
        <w:rPr>
          <w:color w:val="000000"/>
          <w:sz w:val="20"/>
          <w:szCs w:val="20"/>
          <w:lang w:val="ky-KG"/>
        </w:rPr>
        <w:t xml:space="preserve">аудитордук корутунду күнүнө чейин болгон окуялар баалануучу маанилерге карата аудитордук далилдерди камсыз кылып аларын </w:t>
      </w:r>
      <w:r w:rsidR="00CE48C7" w:rsidRPr="0072744F">
        <w:rPr>
          <w:color w:val="000000"/>
          <w:sz w:val="20"/>
          <w:szCs w:val="20"/>
          <w:lang w:val="ky-KG"/>
        </w:rPr>
        <w:t>белгилөө (</w:t>
      </w:r>
      <w:r w:rsidR="00C35E2C" w:rsidRPr="0072744F">
        <w:rPr>
          <w:color w:val="000000"/>
          <w:sz w:val="20"/>
          <w:szCs w:val="20"/>
          <w:lang w:val="ky-KG"/>
        </w:rPr>
        <w:t>A62–A67-пункттарды караңыз);</w:t>
      </w:r>
      <w:r w:rsidRPr="00C35E2C">
        <w:rPr>
          <w:sz w:val="20"/>
          <w:szCs w:val="20"/>
          <w:lang w:val="ru-RU"/>
        </w:rPr>
        <w:t xml:space="preserve"> </w:t>
      </w:r>
    </w:p>
    <w:p w:rsidR="007D6089" w:rsidRPr="00C35E2C" w:rsidRDefault="007D6089">
      <w:pPr>
        <w:pStyle w:val="Indent"/>
        <w:tabs>
          <w:tab w:val="clear" w:pos="960"/>
        </w:tabs>
        <w:spacing w:before="120" w:line="240" w:lineRule="exact"/>
        <w:ind w:left="1267" w:hanging="547"/>
        <w:rPr>
          <w:sz w:val="20"/>
          <w:szCs w:val="20"/>
          <w:lang w:val="ky-KG"/>
        </w:rPr>
      </w:pPr>
      <w:r w:rsidRPr="00C35E2C">
        <w:rPr>
          <w:sz w:val="20"/>
          <w:szCs w:val="20"/>
          <w:lang w:val="ru-RU"/>
        </w:rPr>
        <w:t>(</w:t>
      </w:r>
      <w:r>
        <w:rPr>
          <w:sz w:val="20"/>
          <w:szCs w:val="20"/>
        </w:rPr>
        <w:t>b</w:t>
      </w:r>
      <w:r w:rsidRPr="00C35E2C">
        <w:rPr>
          <w:sz w:val="20"/>
          <w:szCs w:val="20"/>
          <w:lang w:val="ru-RU"/>
        </w:rPr>
        <w:t>)</w:t>
      </w:r>
      <w:r w:rsidRPr="00C35E2C">
        <w:rPr>
          <w:sz w:val="20"/>
          <w:szCs w:val="20"/>
          <w:lang w:val="ru-RU"/>
        </w:rPr>
        <w:tab/>
      </w:r>
      <w:r w:rsidR="00C35E2C" w:rsidRPr="0072744F">
        <w:rPr>
          <w:color w:val="000000"/>
          <w:sz w:val="20"/>
          <w:szCs w:val="20"/>
          <w:lang w:val="ky-KG"/>
        </w:rPr>
        <w:t>жетекчилик негиздөөгө алган баалануучу маанилерди жана маалыматтарды кантип эсептегендигин текшерүү. Мында аудитор төмөнкүлөрдү б</w:t>
      </w:r>
      <w:r w:rsidR="00CE48C7">
        <w:rPr>
          <w:color w:val="000000"/>
          <w:sz w:val="20"/>
          <w:szCs w:val="20"/>
          <w:lang w:val="ky-KG"/>
        </w:rPr>
        <w:t xml:space="preserve">аалоого милдеттүү </w:t>
      </w:r>
      <w:r w:rsidR="00C35E2C" w:rsidRPr="0072744F">
        <w:rPr>
          <w:color w:val="000000"/>
          <w:sz w:val="20"/>
          <w:szCs w:val="20"/>
          <w:lang w:val="ky-KG"/>
        </w:rPr>
        <w:t>(А68–A70 пункттарды караңыз):</w:t>
      </w:r>
    </w:p>
    <w:p w:rsidR="007D6089" w:rsidRPr="00C35E2C" w:rsidRDefault="007D6089">
      <w:pPr>
        <w:pStyle w:val="Indent"/>
        <w:tabs>
          <w:tab w:val="clear" w:pos="960"/>
        </w:tabs>
        <w:spacing w:before="120" w:line="240" w:lineRule="exact"/>
        <w:ind w:left="1814" w:hanging="547"/>
        <w:rPr>
          <w:sz w:val="20"/>
          <w:szCs w:val="20"/>
          <w:lang w:val="ky-KG"/>
        </w:rPr>
      </w:pPr>
      <w:r w:rsidRPr="00C35E2C">
        <w:rPr>
          <w:sz w:val="20"/>
          <w:szCs w:val="20"/>
          <w:lang w:val="ky-KG"/>
        </w:rPr>
        <w:lastRenderedPageBreak/>
        <w:t xml:space="preserve">(i) </w:t>
      </w:r>
      <w:r w:rsidRPr="00C35E2C">
        <w:rPr>
          <w:sz w:val="20"/>
          <w:szCs w:val="20"/>
          <w:lang w:val="ky-KG"/>
        </w:rPr>
        <w:tab/>
      </w:r>
      <w:r w:rsidR="00C35E2C" w:rsidRPr="0072744F">
        <w:rPr>
          <w:color w:val="000000"/>
          <w:spacing w:val="-2"/>
          <w:sz w:val="20"/>
          <w:szCs w:val="20"/>
          <w:lang w:val="ky-KG"/>
        </w:rPr>
        <w:t>колдонулган баалоо методу түзүлгөн жагдайларда ылайыктуубу (A71–A76-пункттарды караңыз);</w:t>
      </w:r>
    </w:p>
    <w:p w:rsidR="007D6089" w:rsidRPr="00C35E2C" w:rsidRDefault="007D6089">
      <w:pPr>
        <w:pStyle w:val="Indent"/>
        <w:tabs>
          <w:tab w:val="clear" w:pos="960"/>
        </w:tabs>
        <w:spacing w:before="120" w:line="240" w:lineRule="exact"/>
        <w:ind w:left="1814" w:hanging="547"/>
        <w:rPr>
          <w:sz w:val="20"/>
          <w:szCs w:val="20"/>
          <w:lang w:val="ky-KG"/>
        </w:rPr>
      </w:pPr>
      <w:r w:rsidRPr="00C35E2C">
        <w:rPr>
          <w:sz w:val="20"/>
          <w:szCs w:val="20"/>
          <w:lang w:val="ky-KG"/>
        </w:rPr>
        <w:t xml:space="preserve">(ii) </w:t>
      </w:r>
      <w:r w:rsidRPr="00C35E2C">
        <w:rPr>
          <w:sz w:val="20"/>
          <w:szCs w:val="20"/>
          <w:lang w:val="ky-KG"/>
        </w:rPr>
        <w:tab/>
      </w:r>
      <w:r w:rsidR="00C35E2C" w:rsidRPr="0072744F">
        <w:rPr>
          <w:color w:val="000000"/>
          <w:sz w:val="20"/>
          <w:szCs w:val="20"/>
          <w:lang w:val="ky-KG"/>
        </w:rPr>
        <w:t>жетекчилик тарабынан колдонулган божомолдор финансылык отчеттуулукту даярдоонун колдонулган концепциясында каралган баалоо максаттарынан алып караганда ылайыктуубу (A77–A83-пункттарды караңыз);</w:t>
      </w:r>
    </w:p>
    <w:p w:rsidR="007D6089" w:rsidRPr="00C35E2C" w:rsidRDefault="007D6089">
      <w:pPr>
        <w:pStyle w:val="Indent"/>
        <w:tabs>
          <w:tab w:val="clear" w:pos="960"/>
        </w:tabs>
        <w:spacing w:before="120" w:line="240" w:lineRule="exact"/>
        <w:ind w:left="1267" w:hanging="547"/>
        <w:rPr>
          <w:sz w:val="20"/>
          <w:szCs w:val="20"/>
          <w:lang w:val="ky-KG"/>
        </w:rPr>
      </w:pPr>
      <w:r w:rsidRPr="00C35E2C">
        <w:rPr>
          <w:sz w:val="20"/>
          <w:szCs w:val="20"/>
          <w:lang w:val="ky-KG"/>
        </w:rPr>
        <w:t>(c)</w:t>
      </w:r>
      <w:r w:rsidRPr="00C35E2C">
        <w:rPr>
          <w:sz w:val="20"/>
          <w:szCs w:val="20"/>
          <w:lang w:val="ky-KG"/>
        </w:rPr>
        <w:tab/>
      </w:r>
      <w:r w:rsidR="00C35E2C" w:rsidRPr="00C35E2C">
        <w:rPr>
          <w:sz w:val="20"/>
          <w:szCs w:val="20"/>
          <w:lang w:val="ky-KG"/>
        </w:rPr>
        <w:t>текшерүүнүн тийиштүү жол-жоболорун аткаруу менен бирге жетекчилик тарабынан баалануучу маанилердин эсептелишинин аткарылышын контролдоо каражаттарынын операциялык натыйжалуулугун тестирлөө керек  (A84–A86-пункттарды караңыз);</w:t>
      </w:r>
    </w:p>
    <w:p w:rsidR="007D6089" w:rsidRPr="00C35E2C" w:rsidRDefault="007D6089">
      <w:pPr>
        <w:pStyle w:val="Indent"/>
        <w:tabs>
          <w:tab w:val="clear" w:pos="960"/>
        </w:tabs>
        <w:spacing w:before="120" w:line="240" w:lineRule="exact"/>
        <w:ind w:left="1267" w:hanging="547"/>
        <w:rPr>
          <w:sz w:val="20"/>
          <w:szCs w:val="20"/>
          <w:lang w:val="ky-KG"/>
        </w:rPr>
      </w:pPr>
      <w:r w:rsidRPr="00C35E2C">
        <w:rPr>
          <w:sz w:val="20"/>
          <w:szCs w:val="20"/>
          <w:lang w:val="ky-KG"/>
        </w:rPr>
        <w:t>(d)</w:t>
      </w:r>
      <w:r w:rsidRPr="00C35E2C">
        <w:rPr>
          <w:sz w:val="20"/>
          <w:szCs w:val="20"/>
          <w:lang w:val="ky-KG"/>
        </w:rPr>
        <w:tab/>
      </w:r>
      <w:r w:rsidR="00C35E2C" w:rsidRPr="0072744F">
        <w:rPr>
          <w:color w:val="000000"/>
          <w:sz w:val="20"/>
          <w:szCs w:val="20"/>
          <w:lang w:val="ky-KG"/>
        </w:rPr>
        <w:t xml:space="preserve">талдоонун жүрүшүндө </w:t>
      </w:r>
      <w:r w:rsidR="00C35E2C">
        <w:rPr>
          <w:color w:val="000000"/>
          <w:sz w:val="20"/>
          <w:szCs w:val="20"/>
          <w:lang w:val="ky-KG"/>
        </w:rPr>
        <w:t xml:space="preserve">жетекчиликтин </w:t>
      </w:r>
      <w:r w:rsidR="00C35E2C" w:rsidRPr="0072744F">
        <w:rPr>
          <w:color w:val="000000"/>
          <w:sz w:val="20"/>
          <w:szCs w:val="20"/>
          <w:lang w:val="ky-KG"/>
        </w:rPr>
        <w:t>так баалоосун колдонуу үчүн так баалоону же диапазонун баалоону эсептөө.  Ал үчүн (A87-A91-пункттарды кара.):</w:t>
      </w:r>
    </w:p>
    <w:p w:rsidR="007D6089" w:rsidRPr="00C35E2C" w:rsidRDefault="007D6089">
      <w:pPr>
        <w:pStyle w:val="Indent"/>
        <w:tabs>
          <w:tab w:val="clear" w:pos="960"/>
        </w:tabs>
        <w:spacing w:before="120" w:line="240" w:lineRule="exact"/>
        <w:ind w:left="1814" w:hanging="547"/>
        <w:rPr>
          <w:sz w:val="20"/>
          <w:szCs w:val="20"/>
          <w:lang w:val="ky-KG"/>
        </w:rPr>
      </w:pPr>
      <w:r w:rsidRPr="00C35E2C">
        <w:rPr>
          <w:sz w:val="20"/>
          <w:szCs w:val="20"/>
          <w:lang w:val="ky-KG"/>
        </w:rPr>
        <w:t>(i)</w:t>
      </w:r>
      <w:r w:rsidRPr="00C35E2C">
        <w:rPr>
          <w:sz w:val="20"/>
          <w:szCs w:val="20"/>
          <w:lang w:val="ky-KG"/>
        </w:rPr>
        <w:tab/>
      </w:r>
      <w:r w:rsidR="00C35E2C" w:rsidRPr="0072744F">
        <w:rPr>
          <w:color w:val="000000"/>
          <w:spacing w:val="-2"/>
          <w:sz w:val="20"/>
          <w:szCs w:val="20"/>
          <w:lang w:val="ky-KG"/>
        </w:rPr>
        <w:t xml:space="preserve">эгерде аудитор жетекчилик колдонгондон айырмаланган </w:t>
      </w:r>
      <w:r w:rsidR="00C35E2C">
        <w:rPr>
          <w:color w:val="000000"/>
          <w:spacing w:val="-2"/>
          <w:sz w:val="20"/>
          <w:szCs w:val="20"/>
          <w:lang w:val="ky-KG"/>
        </w:rPr>
        <w:t xml:space="preserve">божомолдорду </w:t>
      </w:r>
      <w:r w:rsidR="00C35E2C" w:rsidRPr="0072744F">
        <w:rPr>
          <w:color w:val="000000"/>
          <w:spacing w:val="-2"/>
          <w:sz w:val="20"/>
          <w:szCs w:val="20"/>
          <w:lang w:val="ky-KG"/>
        </w:rPr>
        <w:t xml:space="preserve">же методдорду колдонсо ал жетекчилик колдонгон </w:t>
      </w:r>
      <w:r w:rsidR="00C35E2C">
        <w:rPr>
          <w:color w:val="000000"/>
          <w:spacing w:val="-2"/>
          <w:sz w:val="20"/>
          <w:szCs w:val="20"/>
          <w:lang w:val="ky-KG"/>
        </w:rPr>
        <w:t xml:space="preserve">божомолдор </w:t>
      </w:r>
      <w:r w:rsidR="00C35E2C" w:rsidRPr="0072744F">
        <w:rPr>
          <w:color w:val="000000"/>
          <w:spacing w:val="-2"/>
          <w:sz w:val="20"/>
          <w:szCs w:val="20"/>
          <w:lang w:val="ky-KG"/>
        </w:rPr>
        <w:t>же методдор аудитордук так баалоодо же диапазонун аудитордук баалоодо олуттуу өзгөрүлмөлөр чагылдырылганын ырастоо үчүн жетиштүү даражада колдонулгандыгын изилдөөгө, түшүнүүгө жана жетекчиликтин так баалоосуна салыштырмалуу бардык олуттуу айырмачылыктарын баалоого милдеттүү (А92-пунктту кара.)</w:t>
      </w:r>
      <w:r w:rsidR="00316E0D">
        <w:rPr>
          <w:color w:val="000000"/>
          <w:spacing w:val="-2"/>
          <w:sz w:val="20"/>
          <w:szCs w:val="20"/>
          <w:lang w:val="ky-KG"/>
        </w:rPr>
        <w:t>;</w:t>
      </w:r>
    </w:p>
    <w:p w:rsidR="007D6089" w:rsidRPr="00C35E2C" w:rsidRDefault="007D6089">
      <w:pPr>
        <w:pStyle w:val="Indent"/>
        <w:tabs>
          <w:tab w:val="clear" w:pos="960"/>
        </w:tabs>
        <w:spacing w:before="120" w:line="240" w:lineRule="exact"/>
        <w:ind w:left="1814" w:hanging="547"/>
        <w:rPr>
          <w:sz w:val="20"/>
          <w:szCs w:val="20"/>
          <w:lang w:val="ky-KG"/>
        </w:rPr>
      </w:pPr>
      <w:r w:rsidRPr="00C35E2C">
        <w:rPr>
          <w:sz w:val="20"/>
          <w:szCs w:val="20"/>
          <w:lang w:val="ky-KG"/>
        </w:rPr>
        <w:t>(ii)</w:t>
      </w:r>
      <w:r w:rsidRPr="00C35E2C">
        <w:rPr>
          <w:sz w:val="20"/>
          <w:szCs w:val="20"/>
          <w:lang w:val="ky-KG"/>
        </w:rPr>
        <w:tab/>
      </w:r>
      <w:r w:rsidR="00C35E2C" w:rsidRPr="0072744F">
        <w:rPr>
          <w:color w:val="000000"/>
          <w:sz w:val="20"/>
          <w:szCs w:val="20"/>
          <w:lang w:val="ky-KG"/>
        </w:rPr>
        <w:t>эгер аудитор баалоо диапазонун колдонууну</w:t>
      </w:r>
      <w:r w:rsidR="00C35E2C">
        <w:rPr>
          <w:color w:val="000000"/>
          <w:sz w:val="20"/>
          <w:szCs w:val="20"/>
          <w:lang w:val="ky-KG"/>
        </w:rPr>
        <w:t>н</w:t>
      </w:r>
      <w:r w:rsidR="00C35E2C" w:rsidRPr="0072744F">
        <w:rPr>
          <w:color w:val="000000"/>
          <w:sz w:val="20"/>
          <w:szCs w:val="20"/>
          <w:lang w:val="ky-KG"/>
        </w:rPr>
        <w:t xml:space="preserve"> максатка ылайыктуулугу тууралуу тыянакка келсе, алынган аудитордук далилдерге таянып диапазондун алкагындагы бардык жыйынтыктарды негизделген деп эсептөөгө мүмкүн боло тургандай кылып диапазонду кичирейтүүгө милдеттүү (A93–A95-пункттарды караңыз).</w:t>
      </w:r>
    </w:p>
    <w:p w:rsidR="007D6089" w:rsidRPr="00C35E2C" w:rsidRDefault="007D6089">
      <w:pPr>
        <w:pStyle w:val="NumberedParagraph"/>
        <w:tabs>
          <w:tab w:val="clear" w:pos="312"/>
          <w:tab w:val="clear" w:pos="480"/>
          <w:tab w:val="left" w:pos="990"/>
        </w:tabs>
        <w:spacing w:before="120" w:line="240" w:lineRule="exact"/>
        <w:ind w:left="734" w:hanging="547"/>
        <w:rPr>
          <w:sz w:val="20"/>
          <w:szCs w:val="20"/>
          <w:lang w:val="ky-KG"/>
        </w:rPr>
      </w:pPr>
      <w:r w:rsidRPr="00C35E2C">
        <w:rPr>
          <w:sz w:val="20"/>
          <w:szCs w:val="20"/>
          <w:lang w:val="ky-KG"/>
        </w:rPr>
        <w:t>14.</w:t>
      </w:r>
      <w:r w:rsidRPr="00C35E2C">
        <w:rPr>
          <w:sz w:val="20"/>
          <w:szCs w:val="20"/>
          <w:lang w:val="ky-KG"/>
        </w:rPr>
        <w:tab/>
      </w:r>
      <w:r w:rsidR="00C35E2C" w:rsidRPr="0072744F">
        <w:rPr>
          <w:color w:val="000000"/>
          <w:sz w:val="20"/>
          <w:szCs w:val="20"/>
          <w:lang w:val="ky-KG"/>
        </w:rPr>
        <w:t xml:space="preserve">12-пунктта келтирилген маселелерди карап жатып же 13-пунктка ылайык олуттуу бурмалоонун бааланган тобокелдиктерине жооп </w:t>
      </w:r>
      <w:r w:rsidR="00C35E2C">
        <w:rPr>
          <w:color w:val="000000"/>
          <w:sz w:val="20"/>
          <w:szCs w:val="20"/>
          <w:lang w:val="ky-KG"/>
        </w:rPr>
        <w:t xml:space="preserve">иретиндеги </w:t>
      </w:r>
      <w:r w:rsidR="00C35E2C" w:rsidRPr="0072744F">
        <w:rPr>
          <w:color w:val="000000"/>
          <w:sz w:val="20"/>
          <w:szCs w:val="20"/>
          <w:lang w:val="ky-KG"/>
        </w:rPr>
        <w:t xml:space="preserve">чараларды көрүп жатып аудитор </w:t>
      </w:r>
      <w:r w:rsidR="00C35E2C">
        <w:rPr>
          <w:color w:val="000000"/>
          <w:sz w:val="20"/>
          <w:szCs w:val="20"/>
          <w:lang w:val="ky-KG"/>
        </w:rPr>
        <w:t>жетиштүү жана талаптагыдай</w:t>
      </w:r>
      <w:r w:rsidR="00C35E2C" w:rsidRPr="0072744F">
        <w:rPr>
          <w:color w:val="000000"/>
          <w:sz w:val="20"/>
          <w:szCs w:val="20"/>
          <w:lang w:val="ky-KG"/>
        </w:rPr>
        <w:t xml:space="preserve"> аудитордук далилдерди алуу үчүн баалануучу маанилердин бир же бир нече аспектилери боюнча атайын </w:t>
      </w:r>
      <w:r w:rsidR="00C35E2C">
        <w:rPr>
          <w:color w:val="000000"/>
          <w:sz w:val="20"/>
          <w:szCs w:val="20"/>
          <w:lang w:val="ky-KG"/>
        </w:rPr>
        <w:t xml:space="preserve">жөндөмдөр </w:t>
      </w:r>
      <w:r w:rsidR="00C35E2C" w:rsidRPr="0072744F">
        <w:rPr>
          <w:color w:val="000000"/>
          <w:sz w:val="20"/>
          <w:szCs w:val="20"/>
          <w:lang w:val="ky-KG"/>
        </w:rPr>
        <w:t>же билимдер талап кылынарын белгилөөгө милдеттүү (A96–A101-пункттарды кара</w:t>
      </w:r>
      <w:r w:rsidR="00C35E2C">
        <w:rPr>
          <w:color w:val="000000"/>
          <w:sz w:val="20"/>
          <w:szCs w:val="20"/>
          <w:lang w:val="ky-KG"/>
        </w:rPr>
        <w:t>ңыз</w:t>
      </w:r>
      <w:r w:rsidR="00C35E2C" w:rsidRPr="0072744F">
        <w:rPr>
          <w:color w:val="000000"/>
          <w:sz w:val="20"/>
          <w:szCs w:val="20"/>
          <w:lang w:val="ky-KG"/>
        </w:rPr>
        <w:t>).</w:t>
      </w:r>
    </w:p>
    <w:p w:rsidR="007D6089" w:rsidRPr="00833BB7" w:rsidRDefault="00D21941">
      <w:pPr>
        <w:pStyle w:val="Indent"/>
        <w:tabs>
          <w:tab w:val="clear" w:pos="960"/>
        </w:tabs>
        <w:spacing w:before="180" w:line="240" w:lineRule="exact"/>
        <w:ind w:left="0" w:firstLine="0"/>
        <w:jc w:val="left"/>
        <w:rPr>
          <w:b/>
          <w:sz w:val="20"/>
          <w:szCs w:val="20"/>
          <w:lang w:val="ky-KG"/>
        </w:rPr>
      </w:pPr>
      <w:r w:rsidRPr="00833BB7">
        <w:rPr>
          <w:b/>
          <w:sz w:val="20"/>
          <w:szCs w:val="20"/>
          <w:lang w:val="ky-KG"/>
        </w:rPr>
        <w:t>Олуттуу тобекелдиктерге жооп иретиндеги текшерүүнүн андан аркы жол-жоболору</w:t>
      </w:r>
      <w:r w:rsidR="007D6089" w:rsidRPr="00833BB7">
        <w:rPr>
          <w:b/>
          <w:sz w:val="20"/>
          <w:szCs w:val="20"/>
          <w:lang w:val="ky-KG"/>
        </w:rPr>
        <w:t xml:space="preserve"> </w:t>
      </w:r>
    </w:p>
    <w:p w:rsidR="007D6089" w:rsidRPr="00316E0D" w:rsidRDefault="00C35E2C">
      <w:pPr>
        <w:pStyle w:val="NumberedParagraph"/>
        <w:tabs>
          <w:tab w:val="clear" w:pos="312"/>
          <w:tab w:val="clear" w:pos="480"/>
          <w:tab w:val="left" w:pos="720"/>
        </w:tabs>
        <w:spacing w:before="120" w:line="240" w:lineRule="exact"/>
        <w:ind w:left="734" w:hanging="734"/>
        <w:jc w:val="left"/>
        <w:rPr>
          <w:i/>
          <w:sz w:val="20"/>
          <w:szCs w:val="20"/>
          <w:lang w:val="ky-KG"/>
        </w:rPr>
      </w:pPr>
      <w:r w:rsidRPr="0072744F">
        <w:rPr>
          <w:i/>
          <w:iCs/>
          <w:color w:val="000000"/>
          <w:spacing w:val="-2"/>
          <w:sz w:val="20"/>
          <w:szCs w:val="20"/>
          <w:lang w:val="ky-KG"/>
        </w:rPr>
        <w:t>Баалоонун айкын эместиги</w:t>
      </w:r>
    </w:p>
    <w:p w:rsidR="007D6089" w:rsidRPr="00316E0D" w:rsidRDefault="007D6089">
      <w:pPr>
        <w:pStyle w:val="NumberedParagraph"/>
        <w:tabs>
          <w:tab w:val="clear" w:pos="312"/>
          <w:tab w:val="clear" w:pos="480"/>
          <w:tab w:val="left" w:pos="990"/>
        </w:tabs>
        <w:spacing w:before="120" w:line="240" w:lineRule="exact"/>
        <w:ind w:left="734" w:hanging="547"/>
        <w:rPr>
          <w:sz w:val="20"/>
          <w:szCs w:val="20"/>
          <w:lang w:val="ky-KG"/>
        </w:rPr>
      </w:pPr>
      <w:r w:rsidRPr="00316E0D">
        <w:rPr>
          <w:sz w:val="20"/>
          <w:szCs w:val="20"/>
          <w:lang w:val="ky-KG"/>
        </w:rPr>
        <w:lastRenderedPageBreak/>
        <w:t>15.</w:t>
      </w:r>
      <w:r w:rsidRPr="00316E0D">
        <w:rPr>
          <w:sz w:val="20"/>
          <w:szCs w:val="20"/>
          <w:lang w:val="ky-KG"/>
        </w:rPr>
        <w:tab/>
      </w:r>
      <w:r w:rsidR="00C35E2C" w:rsidRPr="0072744F">
        <w:rPr>
          <w:color w:val="000000"/>
          <w:sz w:val="20"/>
          <w:szCs w:val="20"/>
          <w:lang w:val="ky-KG"/>
        </w:rPr>
        <w:t xml:space="preserve">Олуттуу тобокелдиктерге  байланыштуу болгон  баалануучу маанилерге карата аудитор АЭС </w:t>
      </w:r>
      <w:r w:rsidRPr="00316E0D">
        <w:rPr>
          <w:sz w:val="20"/>
          <w:szCs w:val="20"/>
          <w:lang w:val="ky-KG"/>
        </w:rPr>
        <w:t>330</w:t>
      </w:r>
      <w:r>
        <w:rPr>
          <w:rStyle w:val="a9"/>
          <w:sz w:val="20"/>
          <w:szCs w:val="20"/>
        </w:rPr>
        <w:footnoteReference w:id="8"/>
      </w:r>
      <w:r w:rsidRPr="00316E0D">
        <w:rPr>
          <w:sz w:val="20"/>
          <w:szCs w:val="20"/>
          <w:lang w:val="ky-KG"/>
        </w:rPr>
        <w:t xml:space="preserve"> </w:t>
      </w:r>
      <w:r w:rsidR="00C35E2C" w:rsidRPr="0072744F">
        <w:rPr>
          <w:color w:val="000000"/>
          <w:sz w:val="20"/>
          <w:szCs w:val="20"/>
          <w:lang w:val="ky-KG"/>
        </w:rPr>
        <w:t>талаптарына ылайык маани-маңызы боюнча текшерүүлөрдүн аткарылган кошумча жол-жоболорунан тышкары төмөнкүлөрдү баалоого милдеттүү (А102-пунктту кара</w:t>
      </w:r>
      <w:r w:rsidR="00C35E2C">
        <w:rPr>
          <w:color w:val="000000"/>
          <w:sz w:val="20"/>
          <w:szCs w:val="20"/>
          <w:lang w:val="ky-KG"/>
        </w:rPr>
        <w:t>ңыз</w:t>
      </w:r>
      <w:r w:rsidR="00C35E2C" w:rsidRPr="0072744F">
        <w:rPr>
          <w:color w:val="000000"/>
          <w:sz w:val="20"/>
          <w:szCs w:val="20"/>
          <w:lang w:val="ky-KG"/>
        </w:rPr>
        <w:t>):</w:t>
      </w:r>
    </w:p>
    <w:p w:rsidR="007D6089" w:rsidRDefault="007D6089">
      <w:pPr>
        <w:pStyle w:val="NumberedParagraph"/>
        <w:tabs>
          <w:tab w:val="clear" w:pos="312"/>
          <w:tab w:val="clear" w:pos="480"/>
        </w:tabs>
        <w:spacing w:before="120" w:line="240" w:lineRule="exact"/>
        <w:ind w:left="1267" w:hanging="547"/>
        <w:rPr>
          <w:sz w:val="20"/>
          <w:szCs w:val="20"/>
        </w:rPr>
      </w:pPr>
      <w:r>
        <w:rPr>
          <w:sz w:val="20"/>
          <w:szCs w:val="20"/>
        </w:rPr>
        <w:t>(a)</w:t>
      </w:r>
      <w:r>
        <w:rPr>
          <w:sz w:val="20"/>
          <w:szCs w:val="20"/>
        </w:rPr>
        <w:tab/>
      </w:r>
      <w:r w:rsidR="00C35E2C" w:rsidRPr="0072744F">
        <w:rPr>
          <w:color w:val="000000"/>
          <w:sz w:val="20"/>
          <w:szCs w:val="20"/>
          <w:lang w:val="ky-KG"/>
        </w:rPr>
        <w:t>жетекчилик альтернативдүү божомолдорду же жыйынтыктарды караганбы; кайсы себептен улам аларды четке каккан; баалануучу маанилерди эсептөөдө айкын эместик даражасын азайтуу үчүн жетекчили</w:t>
      </w:r>
      <w:r w:rsidR="00316E0D">
        <w:rPr>
          <w:color w:val="000000"/>
          <w:sz w:val="20"/>
          <w:szCs w:val="20"/>
          <w:lang w:val="ky-KG"/>
        </w:rPr>
        <w:t xml:space="preserve">к дагы кандай чараларды көргөн </w:t>
      </w:r>
      <w:r w:rsidR="00C35E2C" w:rsidRPr="0072744F">
        <w:rPr>
          <w:color w:val="000000"/>
          <w:sz w:val="20"/>
          <w:szCs w:val="20"/>
          <w:lang w:val="ky-KG"/>
        </w:rPr>
        <w:t>(A103–A106-пункттарды караңыз);</w:t>
      </w:r>
    </w:p>
    <w:p w:rsidR="007D6089" w:rsidRDefault="007D6089">
      <w:pPr>
        <w:pStyle w:val="NumberedParagraph"/>
        <w:tabs>
          <w:tab w:val="clear" w:pos="312"/>
          <w:tab w:val="clear" w:pos="480"/>
        </w:tabs>
        <w:spacing w:before="120" w:line="240" w:lineRule="exact"/>
        <w:ind w:left="1267" w:hanging="547"/>
        <w:rPr>
          <w:sz w:val="20"/>
          <w:szCs w:val="20"/>
        </w:rPr>
      </w:pPr>
      <w:r>
        <w:rPr>
          <w:sz w:val="20"/>
          <w:szCs w:val="20"/>
        </w:rPr>
        <w:t>(b)</w:t>
      </w:r>
      <w:r>
        <w:rPr>
          <w:sz w:val="20"/>
          <w:szCs w:val="20"/>
        </w:rPr>
        <w:tab/>
      </w:r>
      <w:r w:rsidR="00C35E2C" w:rsidRPr="0072744F">
        <w:rPr>
          <w:color w:val="000000"/>
          <w:sz w:val="20"/>
          <w:szCs w:val="20"/>
          <w:lang w:val="ky-KG"/>
        </w:rPr>
        <w:t>жетекчилик тарабынан колдонулган олуттуу божомолдор негиздүү болуп саналабы (A107–A109-пункттарды караңыз);</w:t>
      </w:r>
    </w:p>
    <w:p w:rsidR="007D6089" w:rsidRDefault="007D6089">
      <w:pPr>
        <w:pStyle w:val="NumberedParagraph"/>
        <w:tabs>
          <w:tab w:val="clear" w:pos="312"/>
          <w:tab w:val="clear" w:pos="480"/>
        </w:tabs>
        <w:spacing w:before="120" w:line="240" w:lineRule="exact"/>
        <w:ind w:left="1267" w:hanging="547"/>
        <w:rPr>
          <w:sz w:val="20"/>
          <w:szCs w:val="20"/>
        </w:rPr>
      </w:pPr>
      <w:r>
        <w:rPr>
          <w:sz w:val="20"/>
          <w:szCs w:val="20"/>
        </w:rPr>
        <w:t>(c)</w:t>
      </w:r>
      <w:r>
        <w:rPr>
          <w:sz w:val="20"/>
          <w:szCs w:val="20"/>
        </w:rPr>
        <w:tab/>
      </w:r>
      <w:r w:rsidR="00C35E2C" w:rsidRPr="0072744F">
        <w:rPr>
          <w:color w:val="000000"/>
          <w:sz w:val="20"/>
          <w:szCs w:val="20"/>
          <w:lang w:val="ky-KG"/>
        </w:rPr>
        <w:t>жетекчили</w:t>
      </w:r>
      <w:r w:rsidR="00316E0D">
        <w:rPr>
          <w:color w:val="000000"/>
          <w:sz w:val="20"/>
          <w:szCs w:val="20"/>
          <w:lang w:val="ky-KG"/>
        </w:rPr>
        <w:t>к тарабынан колдонулган олуттуу</w:t>
      </w:r>
      <w:r w:rsidR="00C35E2C" w:rsidRPr="0072744F">
        <w:rPr>
          <w:color w:val="000000"/>
          <w:sz w:val="20"/>
          <w:szCs w:val="20"/>
          <w:lang w:val="ky-KG"/>
        </w:rPr>
        <w:t xml:space="preserve"> божомолдордун негиздүүлүгүн баалоо үчүн же финансылык отчеттуулукту даярдоонун колдонулган концепциясынын талаптарынын сакталышы үчүн мааниге ээ болгон учурларда жетекчиликтин ниетин жана аракеттердин конкреттүү пландарын ишке ашыруу жөндөмдүүлүгүн баалаган учурларда (А110-пунктту караңыз).</w:t>
      </w:r>
      <w:r>
        <w:rPr>
          <w:sz w:val="20"/>
          <w:szCs w:val="20"/>
        </w:rPr>
        <w:t xml:space="preserve"> </w:t>
      </w:r>
    </w:p>
    <w:p w:rsidR="007D6089" w:rsidRDefault="007D6089">
      <w:pPr>
        <w:pStyle w:val="NumberedParagraph"/>
        <w:tabs>
          <w:tab w:val="clear" w:pos="312"/>
          <w:tab w:val="clear" w:pos="480"/>
          <w:tab w:val="left" w:pos="900"/>
        </w:tabs>
        <w:spacing w:before="120" w:line="240" w:lineRule="exact"/>
        <w:ind w:left="734" w:hanging="547"/>
        <w:rPr>
          <w:sz w:val="20"/>
          <w:szCs w:val="20"/>
        </w:rPr>
      </w:pPr>
      <w:r>
        <w:rPr>
          <w:sz w:val="20"/>
          <w:szCs w:val="20"/>
        </w:rPr>
        <w:t>16.</w:t>
      </w:r>
      <w:r>
        <w:rPr>
          <w:sz w:val="20"/>
          <w:szCs w:val="20"/>
        </w:rPr>
        <w:tab/>
      </w:r>
      <w:r w:rsidR="00C35E2C" w:rsidRPr="0072744F">
        <w:rPr>
          <w:color w:val="000000"/>
          <w:sz w:val="20"/>
          <w:szCs w:val="20"/>
          <w:lang w:val="ky-KG"/>
        </w:rPr>
        <w:t>Эгер аудитор жетекчилик олуттуу тобокелдиктер байланыштуу болгон баалануучу маанилерге айкын эместик</w:t>
      </w:r>
      <w:r w:rsidR="00C35E2C">
        <w:rPr>
          <w:color w:val="000000"/>
          <w:sz w:val="20"/>
          <w:szCs w:val="20"/>
          <w:lang w:val="ky-KG"/>
        </w:rPr>
        <w:t xml:space="preserve">тин </w:t>
      </w:r>
      <w:r w:rsidR="00C35E2C" w:rsidRPr="0072744F">
        <w:rPr>
          <w:color w:val="000000"/>
          <w:sz w:val="20"/>
          <w:szCs w:val="20"/>
          <w:lang w:val="ky-KG"/>
        </w:rPr>
        <w:t>таасирин азайтуу үчүн чараларды жетишсиз көрүп жатат деп эсептесе</w:t>
      </w:r>
      <w:r w:rsidR="00C35E2C">
        <w:rPr>
          <w:color w:val="000000"/>
          <w:sz w:val="20"/>
          <w:szCs w:val="20"/>
          <w:lang w:val="ky-KG"/>
        </w:rPr>
        <w:t>,</w:t>
      </w:r>
      <w:r w:rsidR="00C35E2C" w:rsidRPr="0072744F">
        <w:rPr>
          <w:color w:val="000000"/>
          <w:sz w:val="20"/>
          <w:szCs w:val="20"/>
          <w:lang w:val="ky-KG"/>
        </w:rPr>
        <w:t xml:space="preserve"> </w:t>
      </w:r>
      <w:r w:rsidR="00C35E2C" w:rsidRPr="009961C7">
        <w:rPr>
          <w:sz w:val="20"/>
          <w:szCs w:val="20"/>
          <w:lang w:val="ky-KG"/>
        </w:rPr>
        <w:t>ал эгер зарыл деген учурда,</w:t>
      </w:r>
      <w:r w:rsidR="00C35E2C" w:rsidRPr="0072744F">
        <w:rPr>
          <w:color w:val="000000"/>
          <w:sz w:val="20"/>
          <w:szCs w:val="20"/>
          <w:lang w:val="ky-KG"/>
        </w:rPr>
        <w:t xml:space="preserve"> баалануучу маанилердин негиздүүлүгүн баалоо максатында баалоонун</w:t>
      </w:r>
      <w:r w:rsidR="00316E0D">
        <w:rPr>
          <w:color w:val="000000"/>
          <w:sz w:val="20"/>
          <w:szCs w:val="20"/>
          <w:lang w:val="ky-KG"/>
        </w:rPr>
        <w:t xml:space="preserve"> диапазонун эсептөөгө милдеттүү</w:t>
      </w:r>
      <w:r w:rsidR="00C35E2C" w:rsidRPr="0072744F">
        <w:rPr>
          <w:color w:val="000000"/>
          <w:sz w:val="20"/>
          <w:szCs w:val="20"/>
          <w:lang w:val="ky-KG"/>
        </w:rPr>
        <w:t xml:space="preserve"> (A111–A112-пункттарды караңыз).</w:t>
      </w:r>
    </w:p>
    <w:p w:rsidR="007D6089" w:rsidRDefault="00C35E2C">
      <w:pPr>
        <w:pStyle w:val="NumberedParagraph"/>
        <w:tabs>
          <w:tab w:val="clear" w:pos="312"/>
          <w:tab w:val="clear" w:pos="480"/>
          <w:tab w:val="left" w:pos="720"/>
        </w:tabs>
        <w:spacing w:before="180" w:line="240" w:lineRule="exact"/>
        <w:ind w:left="0" w:firstLine="0"/>
        <w:jc w:val="left"/>
        <w:rPr>
          <w:i/>
          <w:sz w:val="20"/>
          <w:szCs w:val="20"/>
        </w:rPr>
      </w:pPr>
      <w:r w:rsidRPr="0072744F">
        <w:rPr>
          <w:i/>
          <w:iCs/>
          <w:color w:val="000000"/>
          <w:spacing w:val="-2"/>
          <w:sz w:val="20"/>
          <w:szCs w:val="20"/>
          <w:lang w:val="ky-KG"/>
        </w:rPr>
        <w:t>Таануу жана баалоо критерийлери</w:t>
      </w:r>
    </w:p>
    <w:p w:rsidR="007D6089" w:rsidRDefault="007D6089">
      <w:pPr>
        <w:pStyle w:val="NumberedParagraph"/>
        <w:tabs>
          <w:tab w:val="clear" w:pos="312"/>
          <w:tab w:val="clear" w:pos="480"/>
          <w:tab w:val="left" w:pos="900"/>
        </w:tabs>
        <w:spacing w:before="120" w:line="240" w:lineRule="exact"/>
        <w:ind w:left="734" w:hanging="547"/>
        <w:rPr>
          <w:sz w:val="20"/>
          <w:szCs w:val="20"/>
        </w:rPr>
      </w:pPr>
      <w:r>
        <w:rPr>
          <w:sz w:val="20"/>
          <w:szCs w:val="20"/>
        </w:rPr>
        <w:t xml:space="preserve">17. </w:t>
      </w:r>
      <w:r>
        <w:rPr>
          <w:sz w:val="20"/>
          <w:szCs w:val="20"/>
        </w:rPr>
        <w:tab/>
      </w:r>
      <w:r w:rsidR="00C35E2C" w:rsidRPr="0072744F">
        <w:rPr>
          <w:color w:val="000000"/>
          <w:sz w:val="20"/>
          <w:szCs w:val="20"/>
          <w:lang w:val="ky-KG"/>
        </w:rPr>
        <w:t xml:space="preserve">Олуттуу тобокелдиктерге байланыштуу болгон баалануучу маанилерге карата аудитор төмөнкүлөр үчүн </w:t>
      </w:r>
      <w:r w:rsidR="00C35E2C">
        <w:rPr>
          <w:color w:val="000000"/>
          <w:sz w:val="20"/>
          <w:szCs w:val="20"/>
          <w:lang w:val="ky-KG"/>
        </w:rPr>
        <w:t>жетиштүү жана талаптагыдай</w:t>
      </w:r>
      <w:r w:rsidR="00C35E2C" w:rsidRPr="0072744F">
        <w:rPr>
          <w:color w:val="000000"/>
          <w:sz w:val="20"/>
          <w:szCs w:val="20"/>
          <w:lang w:val="ky-KG"/>
        </w:rPr>
        <w:t xml:space="preserve"> аудитордук далилдерди алууга милдеттүү:</w:t>
      </w:r>
    </w:p>
    <w:p w:rsidR="007D6089" w:rsidRDefault="007D6089">
      <w:pPr>
        <w:pStyle w:val="NumberedParagraph"/>
        <w:tabs>
          <w:tab w:val="clear" w:pos="312"/>
          <w:tab w:val="clear" w:pos="480"/>
        </w:tabs>
        <w:spacing w:before="120" w:line="240" w:lineRule="exact"/>
        <w:ind w:left="1267" w:hanging="547"/>
        <w:rPr>
          <w:sz w:val="20"/>
          <w:szCs w:val="20"/>
        </w:rPr>
      </w:pPr>
      <w:r>
        <w:rPr>
          <w:sz w:val="20"/>
          <w:szCs w:val="20"/>
        </w:rPr>
        <w:t xml:space="preserve">(a) </w:t>
      </w:r>
      <w:r>
        <w:rPr>
          <w:sz w:val="20"/>
          <w:szCs w:val="20"/>
        </w:rPr>
        <w:tab/>
      </w:r>
      <w:r w:rsidR="00C35E2C" w:rsidRPr="0072744F">
        <w:rPr>
          <w:color w:val="000000"/>
          <w:sz w:val="20"/>
          <w:szCs w:val="20"/>
          <w:lang w:val="ky-KG"/>
        </w:rPr>
        <w:t>жетекчиликтин финансылык отчеттуулукта баалануучу маанилерди таануу же тааныбоо чечими (A113–A114-пункттарды караңыз);</w:t>
      </w:r>
    </w:p>
    <w:p w:rsidR="007D6089" w:rsidRDefault="007D6089">
      <w:pPr>
        <w:pStyle w:val="NumberedParagraph"/>
        <w:tabs>
          <w:tab w:val="clear" w:pos="312"/>
          <w:tab w:val="clear" w:pos="480"/>
        </w:tabs>
        <w:spacing w:before="120" w:line="240" w:lineRule="exact"/>
        <w:ind w:left="1267" w:hanging="547"/>
        <w:rPr>
          <w:sz w:val="20"/>
          <w:szCs w:val="20"/>
        </w:rPr>
      </w:pPr>
      <w:r>
        <w:rPr>
          <w:sz w:val="20"/>
          <w:szCs w:val="20"/>
        </w:rPr>
        <w:t>(b)</w:t>
      </w:r>
      <w:r>
        <w:rPr>
          <w:sz w:val="20"/>
          <w:szCs w:val="20"/>
        </w:rPr>
        <w:tab/>
      </w:r>
      <w:r w:rsidR="00C35E2C" w:rsidRPr="0072744F">
        <w:rPr>
          <w:color w:val="000000"/>
          <w:sz w:val="20"/>
          <w:szCs w:val="20"/>
          <w:lang w:val="ky-KG"/>
        </w:rPr>
        <w:t>жетекчилик тандап алган баалануучу маанилеринин эсеби финансылык отчеттуулукту даярдоо концециясында колдонулган талаптарга жооп берет (A115-пунктту караңыз).</w:t>
      </w:r>
    </w:p>
    <w:p w:rsidR="007D6089" w:rsidRDefault="00C35E2C">
      <w:pPr>
        <w:pStyle w:val="NumberedParagraph"/>
        <w:tabs>
          <w:tab w:val="clear" w:pos="312"/>
          <w:tab w:val="clear" w:pos="480"/>
          <w:tab w:val="left" w:pos="1260"/>
        </w:tabs>
        <w:spacing w:before="120" w:line="240" w:lineRule="exact"/>
        <w:ind w:left="720" w:firstLine="0"/>
        <w:rPr>
          <w:b/>
          <w:sz w:val="20"/>
          <w:szCs w:val="20"/>
        </w:rPr>
      </w:pPr>
      <w:r w:rsidRPr="0072744F">
        <w:rPr>
          <w:color w:val="000000"/>
          <w:sz w:val="20"/>
          <w:szCs w:val="20"/>
          <w:lang w:val="ky-KG"/>
        </w:rPr>
        <w:t>финансылык отч</w:t>
      </w:r>
      <w:r>
        <w:rPr>
          <w:color w:val="000000"/>
          <w:sz w:val="20"/>
          <w:szCs w:val="20"/>
          <w:lang w:val="ky-KG"/>
        </w:rPr>
        <w:t>еттуулукту даярдоонун колдонулуучу  концециясынын талаптарына ылайык келет.</w:t>
      </w:r>
    </w:p>
    <w:p w:rsidR="007D6089" w:rsidRDefault="00D21941">
      <w:pPr>
        <w:pStyle w:val="21"/>
        <w:keepNext w:val="0"/>
        <w:keepLines w:val="0"/>
        <w:spacing w:before="180" w:after="0" w:line="240" w:lineRule="exact"/>
        <w:rPr>
          <w:sz w:val="20"/>
          <w:szCs w:val="20"/>
        </w:rPr>
      </w:pPr>
      <w:r>
        <w:rPr>
          <w:sz w:val="20"/>
          <w:szCs w:val="20"/>
        </w:rPr>
        <w:lastRenderedPageBreak/>
        <w:t xml:space="preserve">Баалануучу маанилердин негиздүүлүүгүн аныктоо жана бурмалоолорду табуу </w:t>
      </w:r>
    </w:p>
    <w:p w:rsidR="007D6089" w:rsidRDefault="007D6089">
      <w:pPr>
        <w:pStyle w:val="NumberedParagraph"/>
        <w:tabs>
          <w:tab w:val="clear" w:pos="312"/>
          <w:tab w:val="clear" w:pos="480"/>
          <w:tab w:val="left" w:pos="900"/>
        </w:tabs>
        <w:spacing w:before="120" w:line="240" w:lineRule="exact"/>
        <w:ind w:left="734" w:hanging="547"/>
        <w:rPr>
          <w:sz w:val="20"/>
          <w:szCs w:val="20"/>
        </w:rPr>
      </w:pPr>
      <w:r>
        <w:rPr>
          <w:sz w:val="20"/>
          <w:szCs w:val="20"/>
        </w:rPr>
        <w:t>18.</w:t>
      </w:r>
      <w:r>
        <w:rPr>
          <w:sz w:val="20"/>
          <w:szCs w:val="20"/>
        </w:rPr>
        <w:tab/>
      </w:r>
      <w:r w:rsidR="000A3D2C" w:rsidRPr="0072744F">
        <w:rPr>
          <w:color w:val="000000"/>
          <w:sz w:val="20"/>
          <w:szCs w:val="20"/>
          <w:lang w:val="ky-KG"/>
        </w:rPr>
        <w:t>Аудитор аудитордук далилдерге негиздеп финансылык отчеттуулуктагы баалануучу маанилери колдонулган финансылык отчеттуулукту даярдоо концепциясынын контекстинде негизделгендигин же бурмалангандыгын аныктоого милдеттүү (A116–A119-пункттарды караңыз).</w:t>
      </w:r>
    </w:p>
    <w:p w:rsidR="007D6089" w:rsidRDefault="00D21941">
      <w:pPr>
        <w:pStyle w:val="21"/>
        <w:keepNext w:val="0"/>
        <w:keepLines w:val="0"/>
        <w:spacing w:before="180" w:after="0" w:line="240" w:lineRule="exact"/>
        <w:rPr>
          <w:sz w:val="20"/>
          <w:szCs w:val="20"/>
        </w:rPr>
      </w:pPr>
      <w:r>
        <w:rPr>
          <w:sz w:val="20"/>
          <w:szCs w:val="20"/>
        </w:rPr>
        <w:t>Баалануучу маанилер менен байланышкан маалыматтарды ачып көрсөтүү</w:t>
      </w:r>
    </w:p>
    <w:p w:rsidR="007D6089" w:rsidRDefault="007D6089">
      <w:pPr>
        <w:pStyle w:val="NumberedParagraph"/>
        <w:tabs>
          <w:tab w:val="clear" w:pos="312"/>
          <w:tab w:val="clear" w:pos="480"/>
          <w:tab w:val="left" w:pos="900"/>
        </w:tabs>
        <w:spacing w:before="120" w:line="240" w:lineRule="exact"/>
        <w:ind w:left="734" w:hanging="547"/>
        <w:rPr>
          <w:sz w:val="20"/>
          <w:szCs w:val="20"/>
        </w:rPr>
      </w:pPr>
      <w:r>
        <w:rPr>
          <w:sz w:val="20"/>
          <w:szCs w:val="20"/>
        </w:rPr>
        <w:t>19.</w:t>
      </w:r>
      <w:r>
        <w:rPr>
          <w:sz w:val="20"/>
          <w:szCs w:val="20"/>
        </w:rPr>
        <w:tab/>
      </w:r>
      <w:r w:rsidR="000A3D2C" w:rsidRPr="0072744F">
        <w:rPr>
          <w:color w:val="000000"/>
          <w:sz w:val="20"/>
          <w:szCs w:val="20"/>
          <w:lang w:val="ky-KG"/>
        </w:rPr>
        <w:t>Аудитор финансылык отчеттуулукта баалануучу маанилер менен байланышкан маалыматтардын ачы</w:t>
      </w:r>
      <w:r w:rsidR="000A3D2C">
        <w:rPr>
          <w:color w:val="000000"/>
          <w:sz w:val="20"/>
          <w:szCs w:val="20"/>
          <w:lang w:val="ky-KG"/>
        </w:rPr>
        <w:t xml:space="preserve">п көрсөтүлүшү </w:t>
      </w:r>
      <w:r w:rsidR="000A3D2C" w:rsidRPr="0072744F">
        <w:rPr>
          <w:color w:val="000000"/>
          <w:sz w:val="20"/>
          <w:szCs w:val="20"/>
          <w:lang w:val="ky-KG"/>
        </w:rPr>
        <w:t xml:space="preserve">финансылык отчеттуулукту даярдоо концепциясында колдонулган талаптарды канааттандырышы үчүн </w:t>
      </w:r>
      <w:r w:rsidR="000A3D2C">
        <w:rPr>
          <w:color w:val="000000"/>
          <w:sz w:val="20"/>
          <w:szCs w:val="20"/>
          <w:lang w:val="ky-KG"/>
        </w:rPr>
        <w:t>жетиштүү жана талаптагыдай</w:t>
      </w:r>
      <w:r w:rsidR="000A3D2C" w:rsidRPr="0072744F">
        <w:rPr>
          <w:color w:val="000000"/>
          <w:sz w:val="20"/>
          <w:szCs w:val="20"/>
          <w:lang w:val="ky-KG"/>
        </w:rPr>
        <w:t xml:space="preserve"> аудитордук далилдерди алууга милдеттүү (A120–A121-пункттарды караңыз).</w:t>
      </w:r>
    </w:p>
    <w:p w:rsidR="007D6089" w:rsidRDefault="007D6089">
      <w:pPr>
        <w:pStyle w:val="NumberedParagraph"/>
        <w:tabs>
          <w:tab w:val="clear" w:pos="312"/>
          <w:tab w:val="clear" w:pos="480"/>
          <w:tab w:val="left" w:pos="900"/>
        </w:tabs>
        <w:spacing w:before="120" w:line="240" w:lineRule="exact"/>
        <w:ind w:left="734" w:hanging="547"/>
        <w:rPr>
          <w:sz w:val="20"/>
          <w:szCs w:val="20"/>
        </w:rPr>
      </w:pPr>
      <w:r>
        <w:rPr>
          <w:sz w:val="20"/>
          <w:szCs w:val="20"/>
        </w:rPr>
        <w:t>20.</w:t>
      </w:r>
      <w:r>
        <w:rPr>
          <w:sz w:val="20"/>
          <w:szCs w:val="20"/>
        </w:rPr>
        <w:tab/>
      </w:r>
      <w:r w:rsidR="000A3D2C" w:rsidRPr="0072744F">
        <w:rPr>
          <w:color w:val="000000"/>
          <w:sz w:val="20"/>
          <w:szCs w:val="20"/>
          <w:lang w:val="ky-KG"/>
        </w:rPr>
        <w:t>Олуттуу тобокелдиктерге байланыштуу болгон баалануучу маанилерге карата аудитор финансылык отчеттуулукту даярдоо концепциясында колдонулган талаптар контекстинде баалоонун   айкын эместиги   жөнүндө маалыматтардын финансылык отчеттуулукта жетишт</w:t>
      </w:r>
      <w:r w:rsidR="000550ED">
        <w:rPr>
          <w:color w:val="000000"/>
          <w:sz w:val="20"/>
          <w:szCs w:val="20"/>
          <w:lang w:val="ky-KG"/>
        </w:rPr>
        <w:t>үү ачылышын баалоого милдеттүү</w:t>
      </w:r>
      <w:r w:rsidR="000A3D2C" w:rsidRPr="0072744F">
        <w:rPr>
          <w:color w:val="000000"/>
          <w:sz w:val="20"/>
          <w:szCs w:val="20"/>
          <w:lang w:val="ky-KG"/>
        </w:rPr>
        <w:t xml:space="preserve"> (A122–A123-пункттарды караңыз).</w:t>
      </w:r>
    </w:p>
    <w:p w:rsidR="007D6089" w:rsidRDefault="00D21941">
      <w:pPr>
        <w:pStyle w:val="21"/>
        <w:keepNext w:val="0"/>
        <w:keepLines w:val="0"/>
        <w:tabs>
          <w:tab w:val="left" w:pos="5723"/>
        </w:tabs>
        <w:spacing w:before="180" w:after="0" w:line="240" w:lineRule="exact"/>
        <w:rPr>
          <w:sz w:val="20"/>
          <w:szCs w:val="20"/>
        </w:rPr>
      </w:pPr>
      <w:r>
        <w:rPr>
          <w:sz w:val="20"/>
          <w:szCs w:val="20"/>
        </w:rPr>
        <w:t>Жетекчиликтин мүмкүн болгон бир жактуулук белгилери</w:t>
      </w:r>
    </w:p>
    <w:p w:rsidR="007D6089" w:rsidRPr="000A3D2C" w:rsidRDefault="007D6089">
      <w:pPr>
        <w:pStyle w:val="NumberedParagraph"/>
        <w:tabs>
          <w:tab w:val="clear" w:pos="312"/>
          <w:tab w:val="clear" w:pos="480"/>
          <w:tab w:val="left" w:pos="900"/>
        </w:tabs>
        <w:spacing w:before="120" w:line="240" w:lineRule="exact"/>
        <w:ind w:left="734" w:hanging="547"/>
        <w:rPr>
          <w:sz w:val="20"/>
          <w:szCs w:val="20"/>
          <w:lang w:val="ky-KG"/>
        </w:rPr>
      </w:pPr>
      <w:r>
        <w:rPr>
          <w:sz w:val="20"/>
          <w:szCs w:val="20"/>
        </w:rPr>
        <w:t xml:space="preserve">21. </w:t>
      </w:r>
      <w:r>
        <w:rPr>
          <w:sz w:val="20"/>
          <w:szCs w:val="20"/>
        </w:rPr>
        <w:tab/>
      </w:r>
      <w:r w:rsidR="000A3D2C" w:rsidRPr="0072744F">
        <w:rPr>
          <w:color w:val="000000"/>
          <w:sz w:val="20"/>
          <w:szCs w:val="20"/>
          <w:lang w:val="ky-KG"/>
        </w:rPr>
        <w:t>Аудитор жетекчиликтин мүмкүн болгон бир жактуулугунун белгилерин табуу үчүн баалануучу маанилерди эсептөөдө жетекчилик тарабынан түзүлгөн жана кабыл алынган пикирлерди жана чечимдерди талдоого милдеттүү.  Мында жетекчиликтин мүмкүн болгон  бир жактуулугунун белгилери өзүнөн өзү айрым баалануучу маанилеринин негиздүүлүгү тууралуу</w:t>
      </w:r>
      <w:r w:rsidR="000A3D2C">
        <w:rPr>
          <w:color w:val="000000"/>
          <w:sz w:val="20"/>
          <w:szCs w:val="20"/>
          <w:lang w:val="ky-KG"/>
        </w:rPr>
        <w:t xml:space="preserve"> ты</w:t>
      </w:r>
      <w:r w:rsidR="000A3D2C" w:rsidRPr="0072744F">
        <w:rPr>
          <w:color w:val="000000"/>
          <w:sz w:val="20"/>
          <w:szCs w:val="20"/>
          <w:lang w:val="ky-KG"/>
        </w:rPr>
        <w:t>янактарды даярдоодо эске ала турган бурмалоо болуп саналбайт (A124-A125-пункттарды караңыз).</w:t>
      </w:r>
    </w:p>
    <w:p w:rsidR="007D6089" w:rsidRPr="000A3D2C" w:rsidRDefault="00191D9F">
      <w:pPr>
        <w:pStyle w:val="21"/>
        <w:keepNext w:val="0"/>
        <w:keepLines w:val="0"/>
        <w:spacing w:before="180" w:after="0" w:line="240" w:lineRule="exact"/>
        <w:rPr>
          <w:sz w:val="20"/>
          <w:szCs w:val="20"/>
          <w:lang w:val="ky-KG"/>
        </w:rPr>
      </w:pPr>
      <w:r w:rsidRPr="000A3D2C">
        <w:rPr>
          <w:sz w:val="20"/>
          <w:szCs w:val="20"/>
          <w:lang w:val="ky-KG"/>
        </w:rPr>
        <w:t>Жазуу жүзүндөгү билдирүүлөр</w:t>
      </w:r>
    </w:p>
    <w:p w:rsidR="007D6089" w:rsidRPr="000A3D2C" w:rsidRDefault="007D6089">
      <w:pPr>
        <w:pStyle w:val="NumberedParagraph"/>
        <w:tabs>
          <w:tab w:val="clear" w:pos="312"/>
          <w:tab w:val="clear" w:pos="480"/>
          <w:tab w:val="left" w:pos="900"/>
        </w:tabs>
        <w:spacing w:before="120" w:line="240" w:lineRule="exact"/>
        <w:ind w:left="734" w:hanging="547"/>
        <w:rPr>
          <w:b/>
          <w:sz w:val="20"/>
          <w:szCs w:val="20"/>
          <w:lang w:val="ky-KG"/>
        </w:rPr>
      </w:pPr>
      <w:r w:rsidRPr="000A3D2C">
        <w:rPr>
          <w:sz w:val="20"/>
          <w:szCs w:val="20"/>
          <w:lang w:val="ky-KG"/>
        </w:rPr>
        <w:t>22.</w:t>
      </w:r>
      <w:r w:rsidRPr="000A3D2C">
        <w:rPr>
          <w:sz w:val="20"/>
          <w:szCs w:val="20"/>
          <w:lang w:val="ky-KG"/>
        </w:rPr>
        <w:tab/>
      </w:r>
      <w:r w:rsidR="000A3D2C" w:rsidRPr="0072744F">
        <w:rPr>
          <w:color w:val="000000"/>
          <w:sz w:val="20"/>
          <w:szCs w:val="20"/>
          <w:lang w:val="ky-KG"/>
        </w:rPr>
        <w:t>Аудитор жетекчиликтен жана эгер мүмк</w:t>
      </w:r>
      <w:r w:rsidR="000A3D2C">
        <w:rPr>
          <w:color w:val="000000"/>
          <w:sz w:val="20"/>
          <w:szCs w:val="20"/>
          <w:lang w:val="ky-KG"/>
        </w:rPr>
        <w:t>үн болсо корпоративдик башкаруу үчүн</w:t>
      </w:r>
      <w:r w:rsidR="000A3D2C" w:rsidRPr="0072744F">
        <w:rPr>
          <w:color w:val="000000"/>
          <w:sz w:val="20"/>
          <w:szCs w:val="20"/>
          <w:lang w:val="ky-KG"/>
        </w:rPr>
        <w:t xml:space="preserve"> жооп</w:t>
      </w:r>
      <w:r w:rsidR="000A3D2C">
        <w:rPr>
          <w:color w:val="000000"/>
          <w:sz w:val="20"/>
          <w:szCs w:val="20"/>
          <w:lang w:val="ky-KG"/>
        </w:rPr>
        <w:t xml:space="preserve"> берүүчү </w:t>
      </w:r>
      <w:r w:rsidR="000A3D2C" w:rsidRPr="0072744F">
        <w:rPr>
          <w:color w:val="000000"/>
          <w:sz w:val="20"/>
          <w:szCs w:val="20"/>
          <w:lang w:val="ky-KG"/>
        </w:rPr>
        <w:t xml:space="preserve">адамдан баалануучу маанилерди эсептөөдө колдонулган олуттуу божомолдордун негиздүүлүгү тууралуу пикирлерин билдире ала турган жазуу жүзүндө </w:t>
      </w:r>
      <w:r w:rsidR="000A3D2C">
        <w:rPr>
          <w:color w:val="000000"/>
          <w:sz w:val="20"/>
          <w:szCs w:val="20"/>
          <w:lang w:val="ky-KG"/>
        </w:rPr>
        <w:t xml:space="preserve">билдирүү </w:t>
      </w:r>
      <w:r w:rsidR="000A3D2C" w:rsidRPr="0072744F">
        <w:rPr>
          <w:color w:val="000000"/>
          <w:sz w:val="20"/>
          <w:szCs w:val="20"/>
          <w:lang w:val="ky-KG"/>
        </w:rPr>
        <w:t>алууга милдеттүү (A126-A127-пункттарды караңыз).</w:t>
      </w:r>
    </w:p>
    <w:p w:rsidR="007D6089" w:rsidRPr="00833BB7" w:rsidRDefault="000A3D2C">
      <w:pPr>
        <w:pStyle w:val="21"/>
        <w:keepNext w:val="0"/>
        <w:keepLines w:val="0"/>
        <w:spacing w:before="180" w:after="0" w:line="240" w:lineRule="exact"/>
        <w:rPr>
          <w:sz w:val="20"/>
          <w:szCs w:val="20"/>
          <w:lang w:val="ru-RU"/>
        </w:rPr>
      </w:pPr>
      <w:r w:rsidRPr="000A3D2C">
        <w:rPr>
          <w:color w:val="000000"/>
          <w:spacing w:val="-2"/>
          <w:sz w:val="20"/>
          <w:szCs w:val="20"/>
          <w:lang w:val="ky-KG"/>
        </w:rPr>
        <w:t>Документация</w:t>
      </w:r>
    </w:p>
    <w:p w:rsidR="007D6089" w:rsidRPr="00833BB7" w:rsidRDefault="007D6089">
      <w:pPr>
        <w:pStyle w:val="NumberedParagraph"/>
        <w:tabs>
          <w:tab w:val="clear" w:pos="312"/>
          <w:tab w:val="clear" w:pos="480"/>
          <w:tab w:val="left" w:pos="900"/>
        </w:tabs>
        <w:spacing w:before="120" w:line="240" w:lineRule="exact"/>
        <w:ind w:left="734" w:hanging="547"/>
        <w:rPr>
          <w:sz w:val="20"/>
          <w:szCs w:val="20"/>
          <w:lang w:val="ru-RU"/>
        </w:rPr>
      </w:pPr>
      <w:r w:rsidRPr="00833BB7">
        <w:rPr>
          <w:sz w:val="20"/>
          <w:szCs w:val="20"/>
          <w:lang w:val="ru-RU"/>
        </w:rPr>
        <w:t xml:space="preserve">23. </w:t>
      </w:r>
      <w:r w:rsidRPr="00833BB7">
        <w:rPr>
          <w:sz w:val="20"/>
          <w:szCs w:val="20"/>
          <w:lang w:val="ru-RU"/>
        </w:rPr>
        <w:tab/>
      </w:r>
      <w:r w:rsidR="000A3D2C" w:rsidRPr="0072744F">
        <w:rPr>
          <w:color w:val="000000"/>
          <w:sz w:val="20"/>
          <w:szCs w:val="20"/>
          <w:lang w:val="ky-KG"/>
        </w:rPr>
        <w:t>Аудитордук документ</w:t>
      </w:r>
      <w:r w:rsidR="000A3D2C">
        <w:rPr>
          <w:color w:val="000000"/>
          <w:sz w:val="20"/>
          <w:szCs w:val="20"/>
          <w:lang w:val="ky-KG"/>
        </w:rPr>
        <w:t>ацияда</w:t>
      </w:r>
      <w:r w:rsidR="000A3D2C" w:rsidRPr="00833BB7">
        <w:rPr>
          <w:rStyle w:val="a9"/>
          <w:sz w:val="20"/>
          <w:szCs w:val="20"/>
          <w:lang w:val="ru-RU"/>
        </w:rPr>
        <w:t xml:space="preserve"> </w:t>
      </w:r>
      <w:r>
        <w:rPr>
          <w:rStyle w:val="a9"/>
          <w:sz w:val="20"/>
          <w:szCs w:val="20"/>
        </w:rPr>
        <w:footnoteReference w:id="9"/>
      </w:r>
      <w:r w:rsidR="000A3D2C" w:rsidRPr="00833BB7">
        <w:rPr>
          <w:sz w:val="20"/>
          <w:szCs w:val="20"/>
          <w:lang w:val="ru-RU"/>
        </w:rPr>
        <w:t xml:space="preserve"> </w:t>
      </w:r>
      <w:r w:rsidR="000A3D2C" w:rsidRPr="0072744F">
        <w:rPr>
          <w:color w:val="000000"/>
          <w:sz w:val="20"/>
          <w:szCs w:val="20"/>
          <w:lang w:val="ky-KG"/>
        </w:rPr>
        <w:t>аудитор төмөнкүлөрдү чагылдырууга милдеттүү:</w:t>
      </w:r>
    </w:p>
    <w:p w:rsidR="007D6089" w:rsidRPr="000D0B18" w:rsidRDefault="007D6089">
      <w:pPr>
        <w:pStyle w:val="NumberedParagraph"/>
        <w:tabs>
          <w:tab w:val="clear" w:pos="312"/>
          <w:tab w:val="clear" w:pos="480"/>
        </w:tabs>
        <w:spacing w:before="120" w:line="240" w:lineRule="exact"/>
        <w:ind w:left="1267" w:hanging="547"/>
        <w:rPr>
          <w:sz w:val="20"/>
          <w:szCs w:val="20"/>
          <w:lang w:val="kk-KZ"/>
        </w:rPr>
      </w:pPr>
      <w:r w:rsidRPr="00833BB7">
        <w:rPr>
          <w:sz w:val="20"/>
          <w:szCs w:val="20"/>
          <w:lang w:val="ru-RU"/>
        </w:rPr>
        <w:lastRenderedPageBreak/>
        <w:t>(</w:t>
      </w:r>
      <w:r>
        <w:rPr>
          <w:sz w:val="20"/>
          <w:szCs w:val="20"/>
        </w:rPr>
        <w:t>a</w:t>
      </w:r>
      <w:r w:rsidRPr="00833BB7">
        <w:rPr>
          <w:sz w:val="20"/>
          <w:szCs w:val="20"/>
          <w:lang w:val="ru-RU"/>
        </w:rPr>
        <w:t>)</w:t>
      </w:r>
      <w:r w:rsidRPr="00833BB7">
        <w:rPr>
          <w:sz w:val="20"/>
          <w:szCs w:val="20"/>
          <w:lang w:val="ru-RU"/>
        </w:rPr>
        <w:tab/>
      </w:r>
      <w:r w:rsidR="000A3D2C" w:rsidRPr="0072744F">
        <w:rPr>
          <w:color w:val="000000"/>
          <w:sz w:val="20"/>
          <w:szCs w:val="20"/>
          <w:lang w:val="ky-KG"/>
        </w:rPr>
        <w:t>олуттуу тобокелдиктерге байланыштуу болгон баалануучу маанилердин негиздүүлүгү тууралуу жасаган тыянактары үчүн негиздерди жана алар жөнүндө маалыматтарды ач</w:t>
      </w:r>
      <w:r w:rsidR="000A3D2C">
        <w:rPr>
          <w:color w:val="000000"/>
          <w:sz w:val="20"/>
          <w:szCs w:val="20"/>
          <w:lang w:val="ky-KG"/>
        </w:rPr>
        <w:t>ып көрсөтүүсү</w:t>
      </w:r>
      <w:r w:rsidRPr="00833BB7">
        <w:rPr>
          <w:sz w:val="20"/>
          <w:szCs w:val="20"/>
          <w:lang w:val="ru-RU"/>
        </w:rPr>
        <w:t>;</w:t>
      </w:r>
      <w:r w:rsidR="000D0B18" w:rsidRPr="00833BB7">
        <w:rPr>
          <w:sz w:val="20"/>
          <w:szCs w:val="20"/>
          <w:lang w:val="ru-RU"/>
        </w:rPr>
        <w:t xml:space="preserve"> </w:t>
      </w:r>
      <w:r w:rsidR="000D0B18">
        <w:rPr>
          <w:sz w:val="20"/>
          <w:szCs w:val="20"/>
          <w:lang w:val="kk-KZ"/>
        </w:rPr>
        <w:t>жана</w:t>
      </w:r>
    </w:p>
    <w:p w:rsidR="007D6089" w:rsidRPr="00833BB7" w:rsidRDefault="007D6089">
      <w:pPr>
        <w:pStyle w:val="NumberedParagraph"/>
        <w:tabs>
          <w:tab w:val="clear" w:pos="312"/>
          <w:tab w:val="clear" w:pos="480"/>
        </w:tabs>
        <w:spacing w:before="120" w:line="240" w:lineRule="exact"/>
        <w:ind w:left="1267" w:hanging="547"/>
        <w:rPr>
          <w:sz w:val="20"/>
          <w:szCs w:val="20"/>
          <w:lang w:val="kk-KZ"/>
        </w:rPr>
      </w:pPr>
      <w:r w:rsidRPr="00833BB7">
        <w:rPr>
          <w:sz w:val="20"/>
          <w:szCs w:val="20"/>
          <w:lang w:val="kk-KZ"/>
        </w:rPr>
        <w:t>(b)</w:t>
      </w:r>
      <w:r w:rsidRPr="00833BB7">
        <w:rPr>
          <w:sz w:val="20"/>
          <w:szCs w:val="20"/>
          <w:lang w:val="kk-KZ"/>
        </w:rPr>
        <w:tab/>
      </w:r>
      <w:r w:rsidR="000A3D2C" w:rsidRPr="0072744F">
        <w:rPr>
          <w:color w:val="000000"/>
          <w:spacing w:val="-4"/>
          <w:sz w:val="20"/>
          <w:szCs w:val="20"/>
          <w:lang w:val="ky-KG"/>
        </w:rPr>
        <w:t>жетекчиликтин мүмкүн болгон бир жактуулугунун белгилерин, эгерде андайлар болсо</w:t>
      </w:r>
      <w:r w:rsidR="000A3D2C">
        <w:rPr>
          <w:color w:val="000000"/>
          <w:spacing w:val="-4"/>
          <w:sz w:val="20"/>
          <w:szCs w:val="20"/>
          <w:lang w:val="ky-KG"/>
        </w:rPr>
        <w:t xml:space="preserve"> </w:t>
      </w:r>
      <w:r w:rsidR="000A3D2C" w:rsidRPr="0072744F">
        <w:rPr>
          <w:color w:val="000000"/>
          <w:spacing w:val="-4"/>
          <w:sz w:val="20"/>
          <w:szCs w:val="20"/>
          <w:lang w:val="ky-KG"/>
        </w:rPr>
        <w:t>(А128-пунктту караңыз).</w:t>
      </w:r>
      <w:r w:rsidRPr="00833BB7">
        <w:rPr>
          <w:sz w:val="20"/>
          <w:szCs w:val="20"/>
          <w:lang w:val="kk-KZ"/>
        </w:rPr>
        <w:t xml:space="preserve"> </w:t>
      </w:r>
    </w:p>
    <w:p w:rsidR="007D6089" w:rsidRPr="00833BB7" w:rsidRDefault="007D6089">
      <w:pPr>
        <w:spacing w:before="400" w:after="240" w:line="240" w:lineRule="exact"/>
        <w:jc w:val="center"/>
        <w:rPr>
          <w:lang w:val="ru-RU"/>
        </w:rPr>
      </w:pPr>
      <w:r w:rsidRPr="00833BB7">
        <w:rPr>
          <w:lang w:val="ru-RU"/>
        </w:rPr>
        <w:t>***</w:t>
      </w:r>
    </w:p>
    <w:p w:rsidR="007D6089" w:rsidRPr="000A3D2C" w:rsidRDefault="000A3D2C">
      <w:pPr>
        <w:pStyle w:val="21"/>
        <w:spacing w:before="0" w:after="0" w:line="240" w:lineRule="exact"/>
        <w:rPr>
          <w:rFonts w:ascii="Times New Roman Bold" w:hAnsi="Times New Roman Bold"/>
          <w:szCs w:val="32"/>
          <w:lang w:val="ru-RU"/>
        </w:rPr>
      </w:pPr>
      <w:r w:rsidRPr="000A3D2C">
        <w:rPr>
          <w:color w:val="000000"/>
          <w:spacing w:val="-2"/>
          <w:sz w:val="24"/>
          <w:szCs w:val="24"/>
          <w:lang w:val="ru-RU"/>
        </w:rPr>
        <w:t>Пайдалануу боюнча колдонмо жана башка түшүндүрмө материалдар</w:t>
      </w:r>
      <w:r w:rsidR="007D6089" w:rsidRPr="000A3D2C">
        <w:rPr>
          <w:rFonts w:ascii="Times New Roman Bold" w:hAnsi="Times New Roman Bold"/>
          <w:szCs w:val="32"/>
          <w:lang w:val="ru-RU"/>
        </w:rPr>
        <w:t xml:space="preserve"> </w:t>
      </w:r>
    </w:p>
    <w:p w:rsidR="007D6089" w:rsidRPr="000A3D2C" w:rsidRDefault="00D21941">
      <w:pPr>
        <w:pStyle w:val="NumberedParagraph"/>
        <w:tabs>
          <w:tab w:val="clear" w:pos="312"/>
          <w:tab w:val="clear" w:pos="480"/>
        </w:tabs>
        <w:spacing w:before="120" w:line="240" w:lineRule="exact"/>
        <w:ind w:left="0" w:firstLine="0"/>
        <w:jc w:val="left"/>
        <w:rPr>
          <w:b/>
          <w:sz w:val="20"/>
          <w:szCs w:val="20"/>
          <w:lang w:val="ru-RU"/>
        </w:rPr>
      </w:pPr>
      <w:r w:rsidRPr="000A3D2C">
        <w:rPr>
          <w:b/>
          <w:sz w:val="20"/>
          <w:szCs w:val="20"/>
          <w:lang w:val="ru-RU"/>
        </w:rPr>
        <w:t>Баалануучу маанилердин мүнөзү</w:t>
      </w:r>
      <w:r w:rsidR="007D6089" w:rsidRPr="000A3D2C">
        <w:rPr>
          <w:b/>
          <w:sz w:val="20"/>
          <w:szCs w:val="20"/>
          <w:lang w:val="ru-RU"/>
        </w:rPr>
        <w:t xml:space="preserve"> </w:t>
      </w:r>
      <w:r w:rsidR="000A3D2C" w:rsidRPr="0072744F">
        <w:rPr>
          <w:color w:val="000000"/>
          <w:spacing w:val="-2"/>
          <w:sz w:val="20"/>
          <w:szCs w:val="20"/>
          <w:lang w:val="ky-KG"/>
        </w:rPr>
        <w:t>(2-пунктту караңыз)</w:t>
      </w:r>
    </w:p>
    <w:p w:rsidR="007D6089" w:rsidRPr="000A3D2C" w:rsidRDefault="007D6089">
      <w:pPr>
        <w:pStyle w:val="NumberedParagraph"/>
        <w:tabs>
          <w:tab w:val="clear" w:pos="312"/>
          <w:tab w:val="clear" w:pos="480"/>
        </w:tabs>
        <w:spacing w:before="120" w:line="240" w:lineRule="exact"/>
        <w:ind w:left="734" w:hanging="547"/>
        <w:rPr>
          <w:spacing w:val="-2"/>
          <w:sz w:val="20"/>
          <w:szCs w:val="20"/>
          <w:lang w:val="ky-KG"/>
        </w:rPr>
      </w:pPr>
      <w:r>
        <w:rPr>
          <w:spacing w:val="-2"/>
          <w:sz w:val="20"/>
          <w:szCs w:val="20"/>
        </w:rPr>
        <w:t>A</w:t>
      </w:r>
      <w:r w:rsidRPr="000A3D2C">
        <w:rPr>
          <w:spacing w:val="-2"/>
          <w:sz w:val="20"/>
          <w:szCs w:val="20"/>
          <w:lang w:val="ru-RU"/>
        </w:rPr>
        <w:t>1.</w:t>
      </w:r>
      <w:r w:rsidRPr="000A3D2C">
        <w:rPr>
          <w:spacing w:val="-2"/>
          <w:sz w:val="20"/>
          <w:szCs w:val="20"/>
          <w:lang w:val="ru-RU"/>
        </w:rPr>
        <w:tab/>
      </w:r>
      <w:r w:rsidR="000A3D2C">
        <w:rPr>
          <w:color w:val="000000"/>
          <w:sz w:val="20"/>
          <w:szCs w:val="20"/>
          <w:lang w:val="ky-KG"/>
        </w:rPr>
        <w:t xml:space="preserve">Бизнес ишмердүүлүгүнө </w:t>
      </w:r>
      <w:r w:rsidR="000A3D2C" w:rsidRPr="0072744F">
        <w:rPr>
          <w:color w:val="000000"/>
          <w:sz w:val="20"/>
          <w:szCs w:val="20"/>
          <w:lang w:val="ky-KG"/>
        </w:rPr>
        <w:t>мүнөздүү айкын эместиктен улам, финансылык отчеттуулуктун айрым беренелерин болжолдуу түрдө гана баалоого болот. Мындан сырткары активинин, милдеттенмесинин же өздүк капиталдын компонентинин айрым мүнөздөмөлөрү же финансылык отчеттуулукту даярдоонун конкреттүү концепциясында белгиленген баалоонун негизи же методу финансылык отчеттуулуктун тийиштүү беренелерин баалоо зарылдыгын шартташы мүмкүн. Кээ бир финансылык отчеттуулукту даярдоо концепциялары финансылык отчеттуулукта маалыматтарды баалоо</w:t>
      </w:r>
      <w:r w:rsidR="000A3D2C">
        <w:rPr>
          <w:color w:val="000000"/>
          <w:sz w:val="20"/>
          <w:szCs w:val="20"/>
          <w:lang w:val="ky-KG"/>
        </w:rPr>
        <w:t xml:space="preserve">нун </w:t>
      </w:r>
      <w:r w:rsidR="000A3D2C" w:rsidRPr="0072744F">
        <w:rPr>
          <w:color w:val="000000"/>
          <w:sz w:val="20"/>
          <w:szCs w:val="20"/>
          <w:lang w:val="ky-KG"/>
        </w:rPr>
        <w:t>жана ач</w:t>
      </w:r>
      <w:r w:rsidR="000A3D2C">
        <w:rPr>
          <w:color w:val="000000"/>
          <w:sz w:val="20"/>
          <w:szCs w:val="20"/>
          <w:lang w:val="ky-KG"/>
        </w:rPr>
        <w:t>ып көрсөтүүнүн</w:t>
      </w:r>
      <w:r w:rsidR="000A3D2C" w:rsidRPr="0072744F">
        <w:rPr>
          <w:color w:val="000000"/>
          <w:sz w:val="20"/>
          <w:szCs w:val="20"/>
          <w:lang w:val="ky-KG"/>
        </w:rPr>
        <w:t xml:space="preserve"> конкреттүү методдорун белгилеши, ал эми башкалары конкретикасынын аздыгы менен айырмаланышы мүмкүн. Ушул стандарттын Тиркемесинде ар кандай финансылык отчеттуулукту даярдоо концепцияларында каралган адилет наркты баалоолор жана маалыматтарды ачып көрсөтүүлөр каралат</w:t>
      </w:r>
      <w:r w:rsidRPr="000A3D2C">
        <w:rPr>
          <w:spacing w:val="-2"/>
          <w:sz w:val="20"/>
          <w:szCs w:val="20"/>
          <w:lang w:val="ky-KG"/>
        </w:rPr>
        <w:t>.</w:t>
      </w:r>
    </w:p>
    <w:p w:rsidR="007D6089" w:rsidRPr="000A3D2C" w:rsidRDefault="007D6089">
      <w:pPr>
        <w:pStyle w:val="NumberedParagraph"/>
        <w:tabs>
          <w:tab w:val="clear" w:pos="312"/>
          <w:tab w:val="clear" w:pos="480"/>
        </w:tabs>
        <w:spacing w:before="120" w:line="240" w:lineRule="exact"/>
        <w:ind w:left="734" w:hanging="547"/>
        <w:rPr>
          <w:sz w:val="20"/>
          <w:szCs w:val="20"/>
          <w:lang w:val="ky-KG"/>
        </w:rPr>
      </w:pPr>
      <w:r w:rsidRPr="000A3D2C">
        <w:rPr>
          <w:sz w:val="20"/>
          <w:szCs w:val="20"/>
          <w:lang w:val="ky-KG"/>
        </w:rPr>
        <w:t>A2.</w:t>
      </w:r>
      <w:r w:rsidRPr="000A3D2C">
        <w:rPr>
          <w:sz w:val="20"/>
          <w:szCs w:val="20"/>
          <w:lang w:val="ky-KG"/>
        </w:rPr>
        <w:tab/>
      </w:r>
      <w:r w:rsidR="000A3D2C" w:rsidRPr="000A3D2C">
        <w:rPr>
          <w:color w:val="000000"/>
          <w:sz w:val="20"/>
          <w:szCs w:val="20"/>
          <w:lang w:val="ky-KG"/>
        </w:rPr>
        <w:t>Кээ бир баалануучу маанилерге салыштырмалуу төмөн айкын эместиктер мүнөздүү, аны менен олуттуу бурмалоолордун азыраак тобокелдиктери байланыштуу болушу мүмкүн, мисалы</w:t>
      </w:r>
      <w:r w:rsidRPr="000A3D2C">
        <w:rPr>
          <w:sz w:val="20"/>
          <w:szCs w:val="20"/>
          <w:lang w:val="ky-KG"/>
        </w:rPr>
        <w:t xml:space="preserve">: </w:t>
      </w:r>
    </w:p>
    <w:p w:rsidR="007D6089" w:rsidRPr="000A3D2C" w:rsidRDefault="000A3D2C">
      <w:pPr>
        <w:pStyle w:val="NumberedParagraph"/>
        <w:numPr>
          <w:ilvl w:val="0"/>
          <w:numId w:val="56"/>
        </w:numPr>
        <w:tabs>
          <w:tab w:val="clear" w:pos="312"/>
          <w:tab w:val="clear" w:pos="480"/>
          <w:tab w:val="clear" w:pos="1080"/>
        </w:tabs>
        <w:spacing w:before="120" w:line="240" w:lineRule="exact"/>
        <w:ind w:left="1267" w:hanging="547"/>
        <w:rPr>
          <w:sz w:val="20"/>
          <w:szCs w:val="20"/>
          <w:lang w:val="ky-KG"/>
        </w:rPr>
      </w:pPr>
      <w:r w:rsidRPr="00295353">
        <w:rPr>
          <w:color w:val="000000"/>
          <w:sz w:val="20"/>
          <w:szCs w:val="14"/>
          <w:lang w:val="kk-KZ"/>
        </w:rPr>
        <w:t>бизнес</w:t>
      </w:r>
      <w:r>
        <w:rPr>
          <w:color w:val="000000"/>
          <w:sz w:val="14"/>
          <w:szCs w:val="14"/>
          <w:lang w:val="kk-KZ"/>
        </w:rPr>
        <w:t xml:space="preserve"> </w:t>
      </w:r>
      <w:r w:rsidRPr="00295353">
        <w:rPr>
          <w:color w:val="000000"/>
          <w:sz w:val="20"/>
          <w:szCs w:val="14"/>
          <w:lang w:val="kk-KZ"/>
        </w:rPr>
        <w:t>ишмердүүлүгү</w:t>
      </w:r>
      <w:r>
        <w:rPr>
          <w:color w:val="000000"/>
          <w:sz w:val="14"/>
          <w:szCs w:val="14"/>
          <w:lang w:val="kk-KZ"/>
        </w:rPr>
        <w:t xml:space="preserve"> </w:t>
      </w:r>
      <w:r w:rsidRPr="000A3D2C">
        <w:rPr>
          <w:color w:val="000000"/>
          <w:sz w:val="20"/>
          <w:szCs w:val="20"/>
          <w:lang w:val="ky-KG"/>
        </w:rPr>
        <w:t xml:space="preserve">татаал болбогон </w:t>
      </w:r>
      <w:r>
        <w:rPr>
          <w:color w:val="000000"/>
          <w:sz w:val="20"/>
          <w:szCs w:val="20"/>
          <w:lang w:val="kk-KZ"/>
        </w:rPr>
        <w:t xml:space="preserve">ишканалар </w:t>
      </w:r>
      <w:r w:rsidRPr="000A3D2C">
        <w:rPr>
          <w:color w:val="000000"/>
          <w:sz w:val="20"/>
          <w:szCs w:val="20"/>
          <w:lang w:val="ky-KG"/>
        </w:rPr>
        <w:t>тарабынан эсептелген баалануучу маанилер;</w:t>
      </w:r>
    </w:p>
    <w:p w:rsidR="007D6089" w:rsidRPr="000A3D2C" w:rsidRDefault="000A3D2C">
      <w:pPr>
        <w:pStyle w:val="NumberedParagraph"/>
        <w:numPr>
          <w:ilvl w:val="0"/>
          <w:numId w:val="56"/>
        </w:numPr>
        <w:tabs>
          <w:tab w:val="clear" w:pos="312"/>
          <w:tab w:val="clear" w:pos="480"/>
          <w:tab w:val="clear" w:pos="1080"/>
        </w:tabs>
        <w:spacing w:before="120" w:line="240" w:lineRule="exact"/>
        <w:ind w:left="1267" w:hanging="547"/>
        <w:rPr>
          <w:sz w:val="20"/>
          <w:szCs w:val="20"/>
          <w:lang w:val="ky-KG"/>
        </w:rPr>
      </w:pPr>
      <w:r w:rsidRPr="0072744F">
        <w:rPr>
          <w:color w:val="000000"/>
          <w:sz w:val="20"/>
          <w:szCs w:val="20"/>
          <w:lang w:val="ky-KG"/>
        </w:rPr>
        <w:t>күнүмдүк операцияларга таандык болгондуктан тез-тез эсептелип жана жаңыланып турган баалануучу маанилер;</w:t>
      </w:r>
    </w:p>
    <w:p w:rsidR="007D6089" w:rsidRPr="000A3D2C" w:rsidRDefault="000A3D2C">
      <w:pPr>
        <w:pStyle w:val="NumberedParagraph"/>
        <w:numPr>
          <w:ilvl w:val="0"/>
          <w:numId w:val="56"/>
        </w:numPr>
        <w:tabs>
          <w:tab w:val="clear" w:pos="312"/>
          <w:tab w:val="clear" w:pos="480"/>
          <w:tab w:val="clear" w:pos="1080"/>
        </w:tabs>
        <w:spacing w:before="120" w:line="240" w:lineRule="exact"/>
        <w:ind w:left="1267" w:hanging="547"/>
        <w:rPr>
          <w:sz w:val="20"/>
          <w:szCs w:val="20"/>
          <w:lang w:val="ky-KG"/>
        </w:rPr>
      </w:pPr>
      <w:r w:rsidRPr="0072744F">
        <w:rPr>
          <w:color w:val="000000"/>
          <w:sz w:val="20"/>
          <w:szCs w:val="20"/>
          <w:lang w:val="ky-KG"/>
        </w:rPr>
        <w:t xml:space="preserve">жарыяланган пайыздык </w:t>
      </w:r>
      <w:r>
        <w:rPr>
          <w:color w:val="000000"/>
          <w:sz w:val="20"/>
          <w:szCs w:val="20"/>
          <w:lang w:val="ky-KG"/>
        </w:rPr>
        <w:t xml:space="preserve">ставкалар </w:t>
      </w:r>
      <w:r w:rsidRPr="0072744F">
        <w:rPr>
          <w:color w:val="000000"/>
          <w:sz w:val="20"/>
          <w:szCs w:val="20"/>
          <w:lang w:val="ky-KG"/>
        </w:rPr>
        <w:t>же баалуу кагаздардын биржалык котировкалары сыяктуу ачык булактардан алынган маалыматтарды колдонуп эсептелген баалануучу маанилер. Адилет наркты баал</w:t>
      </w:r>
      <w:r>
        <w:rPr>
          <w:color w:val="000000"/>
          <w:sz w:val="20"/>
          <w:szCs w:val="20"/>
          <w:lang w:val="ky-KG"/>
        </w:rPr>
        <w:t xml:space="preserve">ануучу маанисине </w:t>
      </w:r>
      <w:r w:rsidRPr="0072744F">
        <w:rPr>
          <w:color w:val="000000"/>
          <w:sz w:val="20"/>
          <w:szCs w:val="20"/>
          <w:lang w:val="ky-KG"/>
        </w:rPr>
        <w:t>кар</w:t>
      </w:r>
      <w:r>
        <w:rPr>
          <w:color w:val="000000"/>
          <w:sz w:val="20"/>
          <w:szCs w:val="20"/>
          <w:lang w:val="ky-KG"/>
        </w:rPr>
        <w:t>ата мындай маалыматтарды «байкоо жүргүзүлүүчү</w:t>
      </w:r>
      <w:r w:rsidRPr="0072744F">
        <w:rPr>
          <w:color w:val="000000"/>
          <w:sz w:val="20"/>
          <w:szCs w:val="20"/>
          <w:lang w:val="ky-KG"/>
        </w:rPr>
        <w:t>» маалыматтар деп атоого болот;</w:t>
      </w:r>
    </w:p>
    <w:p w:rsidR="007D6089" w:rsidRPr="000A3D2C" w:rsidRDefault="000A3D2C">
      <w:pPr>
        <w:pStyle w:val="NumberedParagraph"/>
        <w:numPr>
          <w:ilvl w:val="0"/>
          <w:numId w:val="56"/>
        </w:numPr>
        <w:tabs>
          <w:tab w:val="clear" w:pos="312"/>
          <w:tab w:val="clear" w:pos="480"/>
          <w:tab w:val="clear" w:pos="1080"/>
        </w:tabs>
        <w:spacing w:before="120" w:line="240" w:lineRule="exact"/>
        <w:ind w:left="1267" w:hanging="547"/>
        <w:rPr>
          <w:spacing w:val="-4"/>
          <w:sz w:val="20"/>
          <w:szCs w:val="20"/>
          <w:lang w:val="ky-KG"/>
        </w:rPr>
      </w:pPr>
      <w:r w:rsidRPr="0072744F">
        <w:rPr>
          <w:color w:val="000000"/>
          <w:sz w:val="20"/>
          <w:szCs w:val="20"/>
          <w:lang w:val="ky-KG"/>
        </w:rPr>
        <w:t>эсептөө методу колдонулган финансылык отчеттуулукту даярдоо концепциясында жазылган адилет наркты</w:t>
      </w:r>
      <w:r>
        <w:rPr>
          <w:color w:val="000000"/>
          <w:sz w:val="20"/>
          <w:szCs w:val="20"/>
          <w:lang w:val="ky-KG"/>
        </w:rPr>
        <w:t>н</w:t>
      </w:r>
      <w:r w:rsidRPr="0072744F">
        <w:rPr>
          <w:color w:val="000000"/>
          <w:sz w:val="20"/>
          <w:szCs w:val="20"/>
          <w:lang w:val="ky-KG"/>
        </w:rPr>
        <w:t xml:space="preserve"> баал</w:t>
      </w:r>
      <w:r>
        <w:rPr>
          <w:color w:val="000000"/>
          <w:sz w:val="20"/>
          <w:szCs w:val="20"/>
          <w:lang w:val="ky-KG"/>
        </w:rPr>
        <w:t xml:space="preserve">ануучу мааниси </w:t>
      </w:r>
      <w:r w:rsidRPr="0072744F">
        <w:rPr>
          <w:color w:val="000000"/>
          <w:sz w:val="20"/>
          <w:szCs w:val="20"/>
          <w:lang w:val="ky-KG"/>
        </w:rPr>
        <w:lastRenderedPageBreak/>
        <w:t>жөнөкөй жана адилет нарк боюнча баалоону талап кылган активге же милдеттенмеге карата  жеңил колдонулат;</w:t>
      </w:r>
    </w:p>
    <w:p w:rsidR="007D6089" w:rsidRPr="000A3D2C" w:rsidRDefault="000A3D2C">
      <w:pPr>
        <w:pStyle w:val="NumberedParagraph"/>
        <w:numPr>
          <w:ilvl w:val="0"/>
          <w:numId w:val="56"/>
        </w:numPr>
        <w:tabs>
          <w:tab w:val="clear" w:pos="312"/>
          <w:tab w:val="clear" w:pos="480"/>
          <w:tab w:val="clear" w:pos="1080"/>
        </w:tabs>
        <w:spacing w:before="120" w:line="240" w:lineRule="exact"/>
        <w:ind w:left="1267" w:hanging="547"/>
        <w:rPr>
          <w:sz w:val="20"/>
          <w:szCs w:val="20"/>
          <w:lang w:val="ky-KG"/>
        </w:rPr>
      </w:pPr>
      <w:r w:rsidRPr="0072744F">
        <w:rPr>
          <w:color w:val="000000"/>
          <w:sz w:val="20"/>
          <w:szCs w:val="20"/>
          <w:lang w:val="ky-KG"/>
        </w:rPr>
        <w:t>эсептөө модели жакшы белгилүү болгон же божомолдорду же байкоо</w:t>
      </w:r>
      <w:r>
        <w:rPr>
          <w:color w:val="000000"/>
          <w:sz w:val="20"/>
          <w:szCs w:val="20"/>
          <w:lang w:val="ky-KG"/>
        </w:rPr>
        <w:t xml:space="preserve"> жүргүзүлгөн </w:t>
      </w:r>
      <w:r w:rsidRPr="0072744F">
        <w:rPr>
          <w:color w:val="000000"/>
          <w:sz w:val="20"/>
          <w:szCs w:val="20"/>
          <w:lang w:val="ky-KG"/>
        </w:rPr>
        <w:t>баштапкы параметрлерди колдонууну камтыган шартта жалпы кабыл алынган адилет наркты</w:t>
      </w:r>
      <w:r>
        <w:rPr>
          <w:color w:val="000000"/>
          <w:sz w:val="20"/>
          <w:szCs w:val="20"/>
          <w:lang w:val="ky-KG"/>
        </w:rPr>
        <w:t>н баалануучу мааниси</w:t>
      </w:r>
      <w:r w:rsidRPr="0072744F">
        <w:rPr>
          <w:color w:val="000000"/>
          <w:sz w:val="20"/>
          <w:szCs w:val="20"/>
          <w:lang w:val="ky-KG"/>
        </w:rPr>
        <w:t>.</w:t>
      </w:r>
    </w:p>
    <w:p w:rsidR="007D6089" w:rsidRPr="000A3D2C" w:rsidRDefault="007D6089">
      <w:pPr>
        <w:pStyle w:val="NumberedParagraph"/>
        <w:tabs>
          <w:tab w:val="clear" w:pos="312"/>
          <w:tab w:val="clear" w:pos="480"/>
        </w:tabs>
        <w:spacing w:before="120" w:line="240" w:lineRule="exact"/>
        <w:ind w:left="734" w:hanging="547"/>
        <w:rPr>
          <w:spacing w:val="-2"/>
          <w:sz w:val="20"/>
          <w:szCs w:val="20"/>
          <w:lang w:val="ky-KG"/>
        </w:rPr>
      </w:pPr>
      <w:r w:rsidRPr="000A3D2C">
        <w:rPr>
          <w:spacing w:val="-2"/>
          <w:sz w:val="20"/>
          <w:szCs w:val="20"/>
          <w:lang w:val="ky-KG"/>
        </w:rPr>
        <w:t>A3.</w:t>
      </w:r>
      <w:r w:rsidRPr="000A3D2C">
        <w:rPr>
          <w:spacing w:val="-2"/>
          <w:sz w:val="20"/>
          <w:szCs w:val="20"/>
          <w:lang w:val="ky-KG"/>
        </w:rPr>
        <w:tab/>
      </w:r>
      <w:r w:rsidR="000A3D2C" w:rsidRPr="0072744F">
        <w:rPr>
          <w:color w:val="000000"/>
          <w:spacing w:val="-4"/>
          <w:sz w:val="20"/>
          <w:szCs w:val="20"/>
          <w:lang w:val="ky-KG"/>
        </w:rPr>
        <w:t xml:space="preserve">Башка баалануучу маанилерге салыштырмалуу жогорку айкын эместик мүнөздүү болушу мүмкүн, өзгөчө эгерде мындай маанилер олуттуу </w:t>
      </w:r>
      <w:r w:rsidR="000A3D2C">
        <w:rPr>
          <w:color w:val="000000"/>
          <w:spacing w:val="-4"/>
          <w:sz w:val="20"/>
          <w:szCs w:val="20"/>
          <w:lang w:val="ky-KG"/>
        </w:rPr>
        <w:t xml:space="preserve">божомолдорго </w:t>
      </w:r>
      <w:r w:rsidR="000A3D2C" w:rsidRPr="0072744F">
        <w:rPr>
          <w:color w:val="000000"/>
          <w:spacing w:val="-4"/>
          <w:sz w:val="20"/>
          <w:szCs w:val="20"/>
          <w:lang w:val="ky-KG"/>
        </w:rPr>
        <w:t>негизделсе, мисалы:</w:t>
      </w:r>
    </w:p>
    <w:p w:rsidR="007D6089" w:rsidRPr="000A3D2C" w:rsidRDefault="000A3D2C">
      <w:pPr>
        <w:pStyle w:val="NumberedParagraph"/>
        <w:numPr>
          <w:ilvl w:val="0"/>
          <w:numId w:val="56"/>
        </w:numPr>
        <w:tabs>
          <w:tab w:val="clear" w:pos="312"/>
          <w:tab w:val="clear" w:pos="480"/>
          <w:tab w:val="clear" w:pos="1080"/>
        </w:tabs>
        <w:spacing w:before="120" w:line="240" w:lineRule="exact"/>
        <w:ind w:left="1267" w:hanging="547"/>
        <w:rPr>
          <w:sz w:val="20"/>
          <w:szCs w:val="20"/>
          <w:lang w:val="ky-KG"/>
        </w:rPr>
      </w:pPr>
      <w:r w:rsidRPr="0072744F">
        <w:rPr>
          <w:color w:val="000000"/>
          <w:sz w:val="20"/>
          <w:szCs w:val="20"/>
          <w:lang w:val="ky-KG"/>
        </w:rPr>
        <w:t>бүтпөгөн соттук териштирүүнүн жыйынтыгына тийиштүү баалануучу маанилер</w:t>
      </w:r>
      <w:r>
        <w:rPr>
          <w:color w:val="000000"/>
          <w:sz w:val="20"/>
          <w:szCs w:val="20"/>
          <w:lang w:val="ky-KG"/>
        </w:rPr>
        <w:t>;</w:t>
      </w:r>
    </w:p>
    <w:p w:rsidR="007D6089" w:rsidRPr="000A3D2C" w:rsidRDefault="000A3D2C">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ky-KG"/>
        </w:rPr>
        <w:t>биржада соодаланбаган туунду финансылык инструменттердин адилет наркын</w:t>
      </w:r>
      <w:r>
        <w:rPr>
          <w:color w:val="000000"/>
          <w:sz w:val="20"/>
          <w:szCs w:val="20"/>
          <w:lang w:val="ky-KG"/>
        </w:rPr>
        <w:t>ын баалануучу мааниси</w:t>
      </w:r>
      <w:r w:rsidRPr="0072744F">
        <w:rPr>
          <w:color w:val="000000"/>
          <w:sz w:val="20"/>
          <w:szCs w:val="20"/>
          <w:lang w:val="ky-KG"/>
        </w:rPr>
        <w:t>;</w:t>
      </w:r>
    </w:p>
    <w:p w:rsidR="007D6089" w:rsidRPr="000A3D2C" w:rsidRDefault="000A3D2C">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ky-KG"/>
        </w:rPr>
        <w:t xml:space="preserve">эсептөө үчүн </w:t>
      </w:r>
      <w:r>
        <w:rPr>
          <w:color w:val="000000"/>
          <w:sz w:val="20"/>
          <w:szCs w:val="20"/>
          <w:lang w:val="ky-KG"/>
        </w:rPr>
        <w:t xml:space="preserve">ишкана </w:t>
      </w:r>
      <w:r w:rsidRPr="0072744F">
        <w:rPr>
          <w:color w:val="000000"/>
          <w:sz w:val="20"/>
          <w:szCs w:val="20"/>
          <w:lang w:val="ky-KG"/>
        </w:rPr>
        <w:t>тарабынан иштелип чыккан модель же божомолдор же рынокто байкоо</w:t>
      </w:r>
      <w:r>
        <w:rPr>
          <w:color w:val="000000"/>
          <w:sz w:val="20"/>
          <w:szCs w:val="20"/>
          <w:lang w:val="ky-KG"/>
        </w:rPr>
        <w:t xml:space="preserve"> жүргүзүлбөгөн </w:t>
      </w:r>
      <w:r w:rsidRPr="0072744F">
        <w:rPr>
          <w:color w:val="000000"/>
          <w:sz w:val="20"/>
          <w:szCs w:val="20"/>
          <w:lang w:val="ky-KG"/>
        </w:rPr>
        <w:t>баштапкы параметрлер колдонгон адилет наркын</w:t>
      </w:r>
      <w:r>
        <w:rPr>
          <w:color w:val="000000"/>
          <w:sz w:val="20"/>
          <w:szCs w:val="20"/>
          <w:lang w:val="ky-KG"/>
        </w:rPr>
        <w:t xml:space="preserve">ын </w:t>
      </w:r>
      <w:r w:rsidRPr="0072744F">
        <w:rPr>
          <w:color w:val="000000"/>
          <w:sz w:val="20"/>
          <w:szCs w:val="20"/>
          <w:lang w:val="ky-KG"/>
        </w:rPr>
        <w:t>баал</w:t>
      </w:r>
      <w:r>
        <w:rPr>
          <w:color w:val="000000"/>
          <w:sz w:val="20"/>
          <w:szCs w:val="20"/>
          <w:lang w:val="ky-KG"/>
        </w:rPr>
        <w:t>ануучу мааниси</w:t>
      </w:r>
      <w:r w:rsidR="007D6089" w:rsidRPr="000A3D2C">
        <w:rPr>
          <w:sz w:val="20"/>
          <w:szCs w:val="20"/>
          <w:lang w:val="ru-RU"/>
        </w:rPr>
        <w:t xml:space="preserve">. </w:t>
      </w:r>
    </w:p>
    <w:p w:rsidR="007D6089" w:rsidRPr="000A3D2C" w:rsidRDefault="007D6089">
      <w:pPr>
        <w:pStyle w:val="NumberedParagraph"/>
        <w:tabs>
          <w:tab w:val="clear" w:pos="312"/>
          <w:tab w:val="clear" w:pos="480"/>
        </w:tabs>
        <w:spacing w:before="120" w:line="240" w:lineRule="exact"/>
        <w:ind w:left="734" w:hanging="547"/>
        <w:rPr>
          <w:sz w:val="20"/>
          <w:szCs w:val="20"/>
          <w:lang w:val="ky-KG"/>
        </w:rPr>
      </w:pPr>
      <w:r>
        <w:rPr>
          <w:sz w:val="20"/>
          <w:szCs w:val="20"/>
        </w:rPr>
        <w:t>A</w:t>
      </w:r>
      <w:r w:rsidRPr="000A3D2C">
        <w:rPr>
          <w:sz w:val="20"/>
          <w:szCs w:val="20"/>
          <w:lang w:val="ru-RU"/>
        </w:rPr>
        <w:t>4.</w:t>
      </w:r>
      <w:r w:rsidRPr="000A3D2C">
        <w:rPr>
          <w:sz w:val="20"/>
          <w:szCs w:val="20"/>
          <w:lang w:val="ru-RU"/>
        </w:rPr>
        <w:tab/>
      </w:r>
      <w:r w:rsidR="000A3D2C" w:rsidRPr="0072744F">
        <w:rPr>
          <w:color w:val="000000"/>
          <w:sz w:val="20"/>
          <w:szCs w:val="20"/>
          <w:lang w:val="ky-KG"/>
        </w:rPr>
        <w:t xml:space="preserve">Баалоонун айкын эместик даражасы баалануучу маанилердин  мүнөзүнө, аны эсептөө жана субъективдүүлүгү үчүн жалпы кабыл алынган методдун же аны эсептөө жана субъективдүүлүгү үчүн колдонулган </w:t>
      </w:r>
      <w:r w:rsidR="000A3D2C">
        <w:rPr>
          <w:color w:val="000000"/>
          <w:sz w:val="20"/>
          <w:szCs w:val="20"/>
          <w:lang w:val="ky-KG"/>
        </w:rPr>
        <w:t xml:space="preserve">божомолдордун </w:t>
      </w:r>
      <w:r w:rsidR="000A3D2C" w:rsidRPr="0072744F">
        <w:rPr>
          <w:color w:val="000000"/>
          <w:sz w:val="20"/>
          <w:szCs w:val="20"/>
          <w:lang w:val="ky-KG"/>
        </w:rPr>
        <w:t>моделинин көлөмүнө жараша өзгөрүп турат. Айрым учурларда, баалануучу маанилер менен байланышкан  айкын эместик ушунчалык чоң болгондуктан, колдонулган финансылык отчеттуулукту даярдоо концепциясында каралган таануу критерийлери аткарылбай жана баалануучу маанилер алынбай калышы мүмкүн.</w:t>
      </w:r>
      <w:r w:rsidRPr="000A3D2C">
        <w:rPr>
          <w:sz w:val="20"/>
          <w:szCs w:val="20"/>
          <w:lang w:val="ky-KG"/>
        </w:rPr>
        <w:t xml:space="preserve">. </w:t>
      </w:r>
    </w:p>
    <w:p w:rsidR="007D6089" w:rsidRPr="000A3D2C" w:rsidRDefault="007D6089">
      <w:pPr>
        <w:pStyle w:val="NumberedParagraph"/>
        <w:tabs>
          <w:tab w:val="clear" w:pos="312"/>
          <w:tab w:val="clear" w:pos="480"/>
        </w:tabs>
        <w:spacing w:before="120" w:line="240" w:lineRule="exact"/>
        <w:ind w:left="734" w:hanging="547"/>
        <w:rPr>
          <w:sz w:val="20"/>
          <w:szCs w:val="20"/>
          <w:lang w:val="ky-KG"/>
        </w:rPr>
      </w:pPr>
      <w:r w:rsidRPr="000A3D2C">
        <w:rPr>
          <w:sz w:val="20"/>
          <w:szCs w:val="20"/>
          <w:lang w:val="ky-KG"/>
        </w:rPr>
        <w:t>A5.</w:t>
      </w:r>
      <w:r w:rsidRPr="000A3D2C">
        <w:rPr>
          <w:sz w:val="20"/>
          <w:szCs w:val="20"/>
          <w:lang w:val="ky-KG"/>
        </w:rPr>
        <w:tab/>
      </w:r>
      <w:r w:rsidR="000A3D2C" w:rsidRPr="0072744F">
        <w:rPr>
          <w:color w:val="000000"/>
          <w:sz w:val="20"/>
          <w:szCs w:val="20"/>
          <w:lang w:val="ky-KG"/>
        </w:rPr>
        <w:t xml:space="preserve">Адилет наркы боюнча баалоону талап кылган финансылык отчеттуулуктун бардык беренелери баалоонун айкын эместигине мүнөздөлбөйт. Мисалы, финансылык отчеттуулуктун айрым беренелери боюнча чыныгы бүтүмдөр жасалган баалар жөнүндө жалпыга жеткиликтүү жана так маалыматты камсыз кылган активдүү жана ачык рынок болгон жагдайда байкалышы мүмкүн. Мындай учурларда, жарыяланган котировкалар, адатта, адилет нарктын эң мыкты аудитордук далили болуп саналат. Ошону менен бирге баалоонун айкын эместиги баалоо методу жана маалыматтар абдан так аныкталган күндө да болушу мүмкүн. Мисалы, эгерде мындай баалуу кагаздардын пакети рыноктун көлөмү боюнча олуттуу болсо же мындай баалуу кагаздардын </w:t>
      </w:r>
      <w:r w:rsidR="000A3D2C">
        <w:rPr>
          <w:color w:val="000000"/>
          <w:sz w:val="20"/>
          <w:szCs w:val="20"/>
          <w:lang w:val="ky-KG"/>
        </w:rPr>
        <w:t xml:space="preserve">ликвиддүүлүгү </w:t>
      </w:r>
      <w:r w:rsidR="000A3D2C" w:rsidRPr="0072744F">
        <w:rPr>
          <w:color w:val="000000"/>
          <w:sz w:val="20"/>
          <w:szCs w:val="20"/>
          <w:lang w:val="ky-KG"/>
        </w:rPr>
        <w:t>чектелген болсо активдүү жана ачык рынокто жарыяланган рыноктук нарк боюнча котировкаланган баалуу кагаздардын баасын оңдо</w:t>
      </w:r>
      <w:r w:rsidR="000A3D2C">
        <w:rPr>
          <w:color w:val="000000"/>
          <w:sz w:val="20"/>
          <w:szCs w:val="20"/>
          <w:lang w:val="ky-KG"/>
        </w:rPr>
        <w:t xml:space="preserve">-түзөө </w:t>
      </w:r>
      <w:r w:rsidR="000A3D2C" w:rsidRPr="0072744F">
        <w:rPr>
          <w:color w:val="000000"/>
          <w:sz w:val="20"/>
          <w:szCs w:val="20"/>
          <w:lang w:val="ky-KG"/>
        </w:rPr>
        <w:t>талап кылынышы мүмкүн. Мындан сырткары</w:t>
      </w:r>
      <w:r w:rsidR="000A3D2C">
        <w:rPr>
          <w:color w:val="000000"/>
          <w:sz w:val="20"/>
          <w:szCs w:val="20"/>
          <w:lang w:val="ky-KG"/>
        </w:rPr>
        <w:t>,</w:t>
      </w:r>
      <w:r w:rsidR="000A3D2C" w:rsidRPr="0072744F">
        <w:rPr>
          <w:color w:val="000000"/>
          <w:sz w:val="20"/>
          <w:szCs w:val="20"/>
          <w:lang w:val="ky-KG"/>
        </w:rPr>
        <w:t xml:space="preserve"> баанын   айкын эместиги</w:t>
      </w:r>
      <w:r w:rsidR="000A3D2C">
        <w:rPr>
          <w:color w:val="000000"/>
          <w:sz w:val="20"/>
          <w:szCs w:val="20"/>
          <w:lang w:val="ky-KG"/>
        </w:rPr>
        <w:t>,</w:t>
      </w:r>
      <w:r w:rsidR="000A3D2C" w:rsidRPr="0072744F">
        <w:rPr>
          <w:color w:val="000000"/>
          <w:sz w:val="20"/>
          <w:szCs w:val="20"/>
          <w:lang w:val="ky-KG"/>
        </w:rPr>
        <w:t xml:space="preserve"> мисалы</w:t>
      </w:r>
      <w:r w:rsidR="000A3D2C">
        <w:rPr>
          <w:color w:val="000000"/>
          <w:sz w:val="20"/>
          <w:szCs w:val="20"/>
          <w:lang w:val="ky-KG"/>
        </w:rPr>
        <w:t>,</w:t>
      </w:r>
      <w:r w:rsidR="000A3D2C" w:rsidRPr="0072744F">
        <w:rPr>
          <w:color w:val="000000"/>
          <w:sz w:val="20"/>
          <w:szCs w:val="20"/>
          <w:lang w:val="ky-KG"/>
        </w:rPr>
        <w:t xml:space="preserve"> конкреттүү рынокто ликвиддүүлүктүн жоктугу сыяктуу эсептөө учурунда болгон жалпы экономикалык факторлорго таасир этиши мүмкүн</w:t>
      </w:r>
      <w:r w:rsidRPr="000A3D2C">
        <w:rPr>
          <w:sz w:val="20"/>
          <w:szCs w:val="20"/>
          <w:lang w:val="ky-KG"/>
        </w:rPr>
        <w:t>.</w:t>
      </w:r>
    </w:p>
    <w:p w:rsidR="007D6089" w:rsidRPr="000A3D2C" w:rsidRDefault="007D6089">
      <w:pPr>
        <w:pStyle w:val="NumberedParagraph"/>
        <w:tabs>
          <w:tab w:val="clear" w:pos="312"/>
          <w:tab w:val="clear" w:pos="480"/>
        </w:tabs>
        <w:spacing w:before="120" w:line="240" w:lineRule="exact"/>
        <w:ind w:left="734" w:hanging="547"/>
        <w:rPr>
          <w:i/>
          <w:sz w:val="20"/>
          <w:szCs w:val="20"/>
          <w:lang w:val="ky-KG"/>
        </w:rPr>
      </w:pPr>
      <w:r w:rsidRPr="000A3D2C">
        <w:rPr>
          <w:sz w:val="20"/>
          <w:szCs w:val="20"/>
          <w:lang w:val="ky-KG"/>
        </w:rPr>
        <w:lastRenderedPageBreak/>
        <w:t>A6.</w:t>
      </w:r>
      <w:r w:rsidRPr="000A3D2C">
        <w:rPr>
          <w:sz w:val="20"/>
          <w:szCs w:val="20"/>
          <w:lang w:val="ky-KG"/>
        </w:rPr>
        <w:tab/>
      </w:r>
      <w:r w:rsidR="000A3D2C" w:rsidRPr="0072744F">
        <w:rPr>
          <w:color w:val="000000"/>
          <w:sz w:val="20"/>
          <w:szCs w:val="20"/>
          <w:lang w:val="ky-KG"/>
        </w:rPr>
        <w:t>Баалануучу маанилерди эсептөөдө адилет наркты баалоодон айырмаланган эсептөө талап кылынган жагдайлардын кошумча мисалдары</w:t>
      </w:r>
      <w:r w:rsidRPr="000A3D2C">
        <w:rPr>
          <w:sz w:val="20"/>
          <w:szCs w:val="20"/>
          <w:lang w:val="ky-KG"/>
        </w:rPr>
        <w:t>:</w:t>
      </w:r>
    </w:p>
    <w:p w:rsidR="007D6089" w:rsidRDefault="000A3D2C">
      <w:pPr>
        <w:pStyle w:val="NumberedParagraph"/>
        <w:numPr>
          <w:ilvl w:val="0"/>
          <w:numId w:val="56"/>
        </w:numPr>
        <w:tabs>
          <w:tab w:val="clear" w:pos="312"/>
          <w:tab w:val="clear" w:pos="480"/>
          <w:tab w:val="clear" w:pos="1080"/>
        </w:tabs>
        <w:spacing w:before="120" w:line="240" w:lineRule="exact"/>
        <w:ind w:left="1267" w:hanging="547"/>
        <w:rPr>
          <w:sz w:val="20"/>
          <w:szCs w:val="20"/>
        </w:rPr>
      </w:pPr>
      <w:r w:rsidRPr="0072744F">
        <w:rPr>
          <w:color w:val="000000"/>
          <w:sz w:val="20"/>
          <w:szCs w:val="20"/>
          <w:lang w:val="ru-RU"/>
        </w:rPr>
        <w:t>күмөндүү карыздар боюнча резерв;</w:t>
      </w:r>
    </w:p>
    <w:p w:rsidR="007D6089" w:rsidRDefault="000A3D2C">
      <w:pPr>
        <w:pStyle w:val="NumberedParagraph"/>
        <w:numPr>
          <w:ilvl w:val="0"/>
          <w:numId w:val="56"/>
        </w:numPr>
        <w:tabs>
          <w:tab w:val="clear" w:pos="312"/>
          <w:tab w:val="clear" w:pos="480"/>
          <w:tab w:val="clear" w:pos="1080"/>
        </w:tabs>
        <w:spacing w:before="120" w:line="240" w:lineRule="exact"/>
        <w:ind w:left="1267" w:hanging="547"/>
        <w:rPr>
          <w:sz w:val="20"/>
          <w:szCs w:val="20"/>
        </w:rPr>
      </w:pPr>
      <w:r w:rsidRPr="0072744F">
        <w:rPr>
          <w:color w:val="000000"/>
          <w:sz w:val="20"/>
          <w:szCs w:val="20"/>
          <w:lang w:val="ru-RU"/>
        </w:rPr>
        <w:t>эскирген запастар;</w:t>
      </w:r>
    </w:p>
    <w:p w:rsidR="007D6089" w:rsidRDefault="000A3D2C">
      <w:pPr>
        <w:pStyle w:val="NumberedParagraph"/>
        <w:numPr>
          <w:ilvl w:val="0"/>
          <w:numId w:val="56"/>
        </w:numPr>
        <w:tabs>
          <w:tab w:val="clear" w:pos="312"/>
          <w:tab w:val="clear" w:pos="480"/>
          <w:tab w:val="clear" w:pos="1080"/>
        </w:tabs>
        <w:spacing w:before="120" w:line="240" w:lineRule="exact"/>
        <w:ind w:left="1267" w:hanging="547"/>
        <w:rPr>
          <w:sz w:val="20"/>
          <w:szCs w:val="20"/>
        </w:rPr>
      </w:pPr>
      <w:r w:rsidRPr="0072744F">
        <w:rPr>
          <w:color w:val="000000"/>
          <w:sz w:val="20"/>
          <w:szCs w:val="20"/>
          <w:lang w:val="ru-RU"/>
        </w:rPr>
        <w:t>кепилдик милдеттенмелери;</w:t>
      </w:r>
    </w:p>
    <w:p w:rsidR="007D6089" w:rsidRPr="000A3D2C" w:rsidRDefault="000A3D2C">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ru-RU"/>
        </w:rPr>
        <w:t>амортизациясын</w:t>
      </w:r>
      <w:r w:rsidRPr="0007450A">
        <w:rPr>
          <w:color w:val="000000"/>
          <w:sz w:val="20"/>
          <w:szCs w:val="20"/>
          <w:lang w:val="ru-RU"/>
        </w:rPr>
        <w:t xml:space="preserve"> </w:t>
      </w:r>
      <w:r w:rsidRPr="0072744F">
        <w:rPr>
          <w:color w:val="000000"/>
          <w:sz w:val="20"/>
          <w:szCs w:val="20"/>
          <w:lang w:val="ru-RU"/>
        </w:rPr>
        <w:t>эсептөө</w:t>
      </w:r>
      <w:r w:rsidRPr="0007450A">
        <w:rPr>
          <w:color w:val="000000"/>
          <w:sz w:val="20"/>
          <w:szCs w:val="20"/>
          <w:lang w:val="ru-RU"/>
        </w:rPr>
        <w:t xml:space="preserve"> </w:t>
      </w:r>
      <w:r w:rsidRPr="0072744F">
        <w:rPr>
          <w:color w:val="000000"/>
          <w:sz w:val="20"/>
          <w:szCs w:val="20"/>
          <w:lang w:val="ru-RU"/>
        </w:rPr>
        <w:t>методу</w:t>
      </w:r>
      <w:r w:rsidRPr="0007450A">
        <w:rPr>
          <w:color w:val="000000"/>
          <w:sz w:val="20"/>
          <w:szCs w:val="20"/>
          <w:lang w:val="ru-RU"/>
        </w:rPr>
        <w:t xml:space="preserve"> </w:t>
      </w:r>
      <w:r w:rsidRPr="0072744F">
        <w:rPr>
          <w:color w:val="000000"/>
          <w:sz w:val="20"/>
          <w:szCs w:val="20"/>
          <w:lang w:val="ru-RU"/>
        </w:rPr>
        <w:t>же</w:t>
      </w:r>
      <w:r w:rsidRPr="0007450A">
        <w:rPr>
          <w:color w:val="000000"/>
          <w:sz w:val="20"/>
          <w:szCs w:val="20"/>
          <w:lang w:val="ru-RU"/>
        </w:rPr>
        <w:t xml:space="preserve"> </w:t>
      </w:r>
      <w:r w:rsidRPr="0072744F">
        <w:rPr>
          <w:color w:val="000000"/>
          <w:sz w:val="20"/>
          <w:szCs w:val="20"/>
          <w:lang w:val="ru-RU"/>
        </w:rPr>
        <w:t>активди</w:t>
      </w:r>
      <w:r>
        <w:rPr>
          <w:color w:val="000000"/>
          <w:sz w:val="20"/>
          <w:szCs w:val="20"/>
          <w:lang w:val="ru-RU"/>
        </w:rPr>
        <w:t>н</w:t>
      </w:r>
      <w:r w:rsidRPr="0007450A">
        <w:rPr>
          <w:color w:val="000000"/>
          <w:sz w:val="20"/>
          <w:szCs w:val="20"/>
          <w:lang w:val="ru-RU"/>
        </w:rPr>
        <w:t xml:space="preserve"> </w:t>
      </w:r>
      <w:r w:rsidRPr="0072744F">
        <w:rPr>
          <w:color w:val="000000"/>
          <w:sz w:val="20"/>
          <w:szCs w:val="20"/>
          <w:lang w:val="ru-RU"/>
        </w:rPr>
        <w:t>пайдалуу</w:t>
      </w:r>
      <w:r w:rsidRPr="0007450A">
        <w:rPr>
          <w:color w:val="000000"/>
          <w:sz w:val="20"/>
          <w:szCs w:val="20"/>
          <w:lang w:val="ru-RU"/>
        </w:rPr>
        <w:t xml:space="preserve"> </w:t>
      </w:r>
      <w:r w:rsidRPr="0072744F">
        <w:rPr>
          <w:color w:val="000000"/>
          <w:sz w:val="20"/>
          <w:szCs w:val="20"/>
          <w:lang w:val="ru-RU"/>
        </w:rPr>
        <w:t>к</w:t>
      </w:r>
      <w:r>
        <w:rPr>
          <w:color w:val="000000"/>
          <w:sz w:val="20"/>
          <w:szCs w:val="20"/>
          <w:lang w:val="ru-RU"/>
        </w:rPr>
        <w:t>ызмат</w:t>
      </w:r>
      <w:r w:rsidRPr="0007450A">
        <w:rPr>
          <w:color w:val="000000"/>
          <w:sz w:val="20"/>
          <w:szCs w:val="20"/>
          <w:lang w:val="ru-RU"/>
        </w:rPr>
        <w:t xml:space="preserve"> </w:t>
      </w:r>
      <w:r w:rsidRPr="0072744F">
        <w:rPr>
          <w:color w:val="000000"/>
          <w:sz w:val="20"/>
          <w:szCs w:val="20"/>
          <w:lang w:val="ru-RU"/>
        </w:rPr>
        <w:t>мөөнөтү</w:t>
      </w:r>
      <w:r w:rsidRPr="0007450A">
        <w:rPr>
          <w:color w:val="000000"/>
          <w:sz w:val="20"/>
          <w:szCs w:val="20"/>
          <w:lang w:val="ru-RU"/>
        </w:rPr>
        <w:t>;</w:t>
      </w:r>
    </w:p>
    <w:p w:rsidR="007D6089" w:rsidRPr="000A3D2C" w:rsidRDefault="000A3D2C">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ru-RU"/>
        </w:rPr>
        <w:t>ордун</w:t>
      </w:r>
      <w:r w:rsidRPr="000A3D2C">
        <w:rPr>
          <w:color w:val="000000"/>
          <w:sz w:val="20"/>
          <w:szCs w:val="20"/>
          <w:lang w:val="ru-RU"/>
        </w:rPr>
        <w:t xml:space="preserve"> </w:t>
      </w:r>
      <w:r w:rsidRPr="0072744F">
        <w:rPr>
          <w:color w:val="000000"/>
          <w:sz w:val="20"/>
          <w:szCs w:val="20"/>
          <w:lang w:val="ru-RU"/>
        </w:rPr>
        <w:t>толтуруу</w:t>
      </w:r>
      <w:r w:rsidRPr="000A3D2C">
        <w:rPr>
          <w:color w:val="000000"/>
          <w:sz w:val="20"/>
          <w:szCs w:val="20"/>
          <w:lang w:val="ru-RU"/>
        </w:rPr>
        <w:t xml:space="preserve"> </w:t>
      </w:r>
      <w:r w:rsidRPr="0072744F">
        <w:rPr>
          <w:color w:val="000000"/>
          <w:sz w:val="20"/>
          <w:szCs w:val="20"/>
          <w:lang w:val="ru-RU"/>
        </w:rPr>
        <w:t>боюнча</w:t>
      </w:r>
      <w:r w:rsidRPr="000A3D2C">
        <w:rPr>
          <w:color w:val="000000"/>
          <w:sz w:val="20"/>
          <w:szCs w:val="20"/>
          <w:lang w:val="ru-RU"/>
        </w:rPr>
        <w:t xml:space="preserve"> </w:t>
      </w:r>
      <w:r w:rsidRPr="0072744F">
        <w:rPr>
          <w:color w:val="000000"/>
          <w:sz w:val="20"/>
          <w:szCs w:val="20"/>
          <w:lang w:val="ru-RU"/>
        </w:rPr>
        <w:t>айкын</w:t>
      </w:r>
      <w:r w:rsidRPr="000A3D2C">
        <w:rPr>
          <w:color w:val="000000"/>
          <w:sz w:val="20"/>
          <w:szCs w:val="20"/>
          <w:lang w:val="ru-RU"/>
        </w:rPr>
        <w:t xml:space="preserve"> </w:t>
      </w:r>
      <w:r w:rsidRPr="0072744F">
        <w:rPr>
          <w:color w:val="000000"/>
          <w:sz w:val="20"/>
          <w:szCs w:val="20"/>
          <w:lang w:val="ru-RU"/>
        </w:rPr>
        <w:t>эместик</w:t>
      </w:r>
      <w:r w:rsidRPr="000A3D2C">
        <w:rPr>
          <w:color w:val="000000"/>
          <w:sz w:val="20"/>
          <w:szCs w:val="20"/>
          <w:lang w:val="ru-RU"/>
        </w:rPr>
        <w:t xml:space="preserve"> </w:t>
      </w:r>
      <w:r w:rsidRPr="0072744F">
        <w:rPr>
          <w:color w:val="000000"/>
          <w:sz w:val="20"/>
          <w:szCs w:val="20"/>
          <w:lang w:val="ru-RU"/>
        </w:rPr>
        <w:t>болгон</w:t>
      </w:r>
      <w:r w:rsidRPr="000A3D2C">
        <w:rPr>
          <w:color w:val="000000"/>
          <w:sz w:val="20"/>
          <w:szCs w:val="20"/>
          <w:lang w:val="ru-RU"/>
        </w:rPr>
        <w:t xml:space="preserve"> </w:t>
      </w:r>
      <w:r w:rsidRPr="0072744F">
        <w:rPr>
          <w:color w:val="000000"/>
          <w:sz w:val="20"/>
          <w:szCs w:val="20"/>
          <w:lang w:val="ru-RU"/>
        </w:rPr>
        <w:t>учурларда</w:t>
      </w:r>
      <w:r w:rsidRPr="000A3D2C">
        <w:rPr>
          <w:color w:val="000000"/>
          <w:sz w:val="20"/>
          <w:szCs w:val="20"/>
          <w:lang w:val="ru-RU"/>
        </w:rPr>
        <w:t xml:space="preserve"> </w:t>
      </w:r>
      <w:r w:rsidRPr="0072744F">
        <w:rPr>
          <w:color w:val="000000"/>
          <w:sz w:val="20"/>
          <w:szCs w:val="20"/>
          <w:lang w:val="ru-RU"/>
        </w:rPr>
        <w:t>инвестициянын</w:t>
      </w:r>
      <w:r w:rsidRPr="000A3D2C">
        <w:rPr>
          <w:color w:val="000000"/>
          <w:sz w:val="20"/>
          <w:szCs w:val="20"/>
          <w:lang w:val="ru-RU"/>
        </w:rPr>
        <w:t xml:space="preserve"> </w:t>
      </w:r>
      <w:r w:rsidRPr="0072744F">
        <w:rPr>
          <w:color w:val="000000"/>
          <w:sz w:val="20"/>
          <w:szCs w:val="20"/>
          <w:lang w:val="ru-RU"/>
        </w:rPr>
        <w:t>баланстык</w:t>
      </w:r>
      <w:r w:rsidRPr="000A3D2C">
        <w:rPr>
          <w:color w:val="000000"/>
          <w:sz w:val="20"/>
          <w:szCs w:val="20"/>
          <w:lang w:val="ru-RU"/>
        </w:rPr>
        <w:t xml:space="preserve"> </w:t>
      </w:r>
      <w:r w:rsidRPr="0072744F">
        <w:rPr>
          <w:color w:val="000000"/>
          <w:sz w:val="20"/>
          <w:szCs w:val="20"/>
          <w:lang w:val="ru-RU"/>
        </w:rPr>
        <w:t>наркын</w:t>
      </w:r>
      <w:r w:rsidRPr="000A3D2C">
        <w:rPr>
          <w:color w:val="000000"/>
          <w:sz w:val="20"/>
          <w:szCs w:val="20"/>
          <w:lang w:val="ru-RU"/>
        </w:rPr>
        <w:t xml:space="preserve"> </w:t>
      </w:r>
      <w:r w:rsidRPr="0072744F">
        <w:rPr>
          <w:color w:val="000000"/>
          <w:sz w:val="20"/>
          <w:szCs w:val="20"/>
          <w:lang w:val="ru-RU"/>
        </w:rPr>
        <w:t>азайтуу</w:t>
      </w:r>
      <w:r w:rsidRPr="000A3D2C">
        <w:rPr>
          <w:color w:val="000000"/>
          <w:sz w:val="20"/>
          <w:szCs w:val="20"/>
          <w:lang w:val="ru-RU"/>
        </w:rPr>
        <w:t xml:space="preserve"> </w:t>
      </w:r>
      <w:r w:rsidRPr="0072744F">
        <w:rPr>
          <w:color w:val="000000"/>
          <w:sz w:val="20"/>
          <w:szCs w:val="20"/>
          <w:lang w:val="ru-RU"/>
        </w:rPr>
        <w:t>суммасы</w:t>
      </w:r>
      <w:r w:rsidRPr="000A3D2C">
        <w:rPr>
          <w:color w:val="000000"/>
          <w:sz w:val="20"/>
          <w:szCs w:val="20"/>
          <w:lang w:val="ru-RU"/>
        </w:rPr>
        <w:t>;</w:t>
      </w:r>
    </w:p>
    <w:p w:rsidR="007D6089" w:rsidRPr="00C741F6" w:rsidRDefault="00C741F6">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ru-RU"/>
        </w:rPr>
        <w:t>узак</w:t>
      </w:r>
      <w:r w:rsidRPr="00C741F6">
        <w:rPr>
          <w:color w:val="000000"/>
          <w:sz w:val="20"/>
          <w:szCs w:val="20"/>
          <w:lang w:val="ru-RU"/>
        </w:rPr>
        <w:t xml:space="preserve"> </w:t>
      </w:r>
      <w:r w:rsidRPr="0072744F">
        <w:rPr>
          <w:color w:val="000000"/>
          <w:sz w:val="20"/>
          <w:szCs w:val="20"/>
          <w:lang w:val="ru-RU"/>
        </w:rPr>
        <w:t>мөөнөттүү</w:t>
      </w:r>
      <w:r w:rsidRPr="00C741F6">
        <w:rPr>
          <w:color w:val="000000"/>
          <w:sz w:val="20"/>
          <w:szCs w:val="20"/>
          <w:lang w:val="ru-RU"/>
        </w:rPr>
        <w:t xml:space="preserve"> </w:t>
      </w:r>
      <w:r w:rsidRPr="0072744F">
        <w:rPr>
          <w:color w:val="000000"/>
          <w:sz w:val="20"/>
          <w:szCs w:val="20"/>
          <w:lang w:val="ru-RU"/>
        </w:rPr>
        <w:t>келишимдерди</w:t>
      </w:r>
      <w:r w:rsidRPr="00C741F6">
        <w:rPr>
          <w:color w:val="000000"/>
          <w:sz w:val="20"/>
          <w:szCs w:val="20"/>
          <w:lang w:val="ru-RU"/>
        </w:rPr>
        <w:t xml:space="preserve"> </w:t>
      </w:r>
      <w:r w:rsidRPr="0072744F">
        <w:rPr>
          <w:color w:val="000000"/>
          <w:sz w:val="20"/>
          <w:szCs w:val="20"/>
          <w:lang w:val="ru-RU"/>
        </w:rPr>
        <w:t>аткаруунун</w:t>
      </w:r>
      <w:r w:rsidRPr="00C741F6">
        <w:rPr>
          <w:color w:val="000000"/>
          <w:sz w:val="20"/>
          <w:szCs w:val="20"/>
          <w:lang w:val="ru-RU"/>
        </w:rPr>
        <w:t xml:space="preserve"> </w:t>
      </w:r>
      <w:r w:rsidRPr="0072744F">
        <w:rPr>
          <w:color w:val="000000"/>
          <w:sz w:val="20"/>
          <w:szCs w:val="20"/>
          <w:lang w:val="ru-RU"/>
        </w:rPr>
        <w:t>жыйынтыктары</w:t>
      </w:r>
      <w:r w:rsidRPr="00C741F6">
        <w:rPr>
          <w:color w:val="000000"/>
          <w:sz w:val="20"/>
          <w:szCs w:val="20"/>
          <w:lang w:val="ru-RU"/>
        </w:rPr>
        <w:t>;</w:t>
      </w:r>
    </w:p>
    <w:p w:rsidR="007D6089" w:rsidRPr="00C741F6" w:rsidRDefault="00C741F6">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ru-RU"/>
        </w:rPr>
        <w:t>соттук</w:t>
      </w:r>
      <w:r w:rsidRPr="00C741F6">
        <w:rPr>
          <w:color w:val="000000"/>
          <w:sz w:val="20"/>
          <w:szCs w:val="20"/>
          <w:lang w:val="ru-RU"/>
        </w:rPr>
        <w:t xml:space="preserve"> </w:t>
      </w:r>
      <w:r w:rsidRPr="0072744F">
        <w:rPr>
          <w:color w:val="000000"/>
          <w:sz w:val="20"/>
          <w:szCs w:val="20"/>
          <w:lang w:val="ru-RU"/>
        </w:rPr>
        <w:t>териштирүүнү</w:t>
      </w:r>
      <w:r w:rsidRPr="00C741F6">
        <w:rPr>
          <w:color w:val="000000"/>
          <w:sz w:val="20"/>
          <w:szCs w:val="20"/>
          <w:lang w:val="ru-RU"/>
        </w:rPr>
        <w:t xml:space="preserve"> </w:t>
      </w:r>
      <w:r w:rsidRPr="0072744F">
        <w:rPr>
          <w:color w:val="000000"/>
          <w:sz w:val="20"/>
          <w:szCs w:val="20"/>
          <w:lang w:val="ru-RU"/>
        </w:rPr>
        <w:t>жөнгө</w:t>
      </w:r>
      <w:r w:rsidRPr="00C741F6">
        <w:rPr>
          <w:color w:val="000000"/>
          <w:sz w:val="20"/>
          <w:szCs w:val="20"/>
          <w:lang w:val="ru-RU"/>
        </w:rPr>
        <w:t xml:space="preserve"> </w:t>
      </w:r>
      <w:r w:rsidRPr="0072744F">
        <w:rPr>
          <w:color w:val="000000"/>
          <w:sz w:val="20"/>
          <w:szCs w:val="20"/>
          <w:lang w:val="ru-RU"/>
        </w:rPr>
        <w:t>салуу</w:t>
      </w:r>
      <w:r w:rsidRPr="00C741F6">
        <w:rPr>
          <w:color w:val="000000"/>
          <w:sz w:val="20"/>
          <w:szCs w:val="20"/>
          <w:lang w:val="ru-RU"/>
        </w:rPr>
        <w:t xml:space="preserve"> </w:t>
      </w:r>
      <w:r w:rsidRPr="0072744F">
        <w:rPr>
          <w:color w:val="000000"/>
          <w:sz w:val="20"/>
          <w:szCs w:val="20"/>
          <w:lang w:val="ru-RU"/>
        </w:rPr>
        <w:t>жана</w:t>
      </w:r>
      <w:r w:rsidRPr="00C741F6">
        <w:rPr>
          <w:color w:val="000000"/>
          <w:sz w:val="20"/>
          <w:szCs w:val="20"/>
          <w:lang w:val="ru-RU"/>
        </w:rPr>
        <w:t xml:space="preserve"> </w:t>
      </w:r>
      <w:r w:rsidRPr="0072744F">
        <w:rPr>
          <w:color w:val="000000"/>
          <w:sz w:val="20"/>
          <w:szCs w:val="20"/>
          <w:lang w:val="ru-RU"/>
        </w:rPr>
        <w:t>чыгарылган</w:t>
      </w:r>
      <w:r w:rsidRPr="00C741F6">
        <w:rPr>
          <w:color w:val="000000"/>
          <w:sz w:val="20"/>
          <w:szCs w:val="20"/>
          <w:lang w:val="ru-RU"/>
        </w:rPr>
        <w:t xml:space="preserve"> </w:t>
      </w:r>
      <w:r w:rsidRPr="0072744F">
        <w:rPr>
          <w:color w:val="000000"/>
          <w:sz w:val="20"/>
          <w:szCs w:val="20"/>
          <w:lang w:val="ru-RU"/>
        </w:rPr>
        <w:t>сот</w:t>
      </w:r>
      <w:r w:rsidRPr="00C741F6">
        <w:rPr>
          <w:color w:val="000000"/>
          <w:sz w:val="20"/>
          <w:szCs w:val="20"/>
          <w:lang w:val="ru-RU"/>
        </w:rPr>
        <w:t xml:space="preserve"> </w:t>
      </w:r>
      <w:r w:rsidRPr="0072744F">
        <w:rPr>
          <w:color w:val="000000"/>
          <w:sz w:val="20"/>
          <w:szCs w:val="20"/>
          <w:lang w:val="ru-RU"/>
        </w:rPr>
        <w:t>чечимдерин</w:t>
      </w:r>
      <w:r w:rsidRPr="00C741F6">
        <w:rPr>
          <w:color w:val="000000"/>
          <w:sz w:val="20"/>
          <w:szCs w:val="20"/>
          <w:lang w:val="ru-RU"/>
        </w:rPr>
        <w:t xml:space="preserve"> </w:t>
      </w:r>
      <w:r w:rsidRPr="0072744F">
        <w:rPr>
          <w:color w:val="000000"/>
          <w:sz w:val="20"/>
          <w:szCs w:val="20"/>
          <w:lang w:val="ru-RU"/>
        </w:rPr>
        <w:t>аткаруу</w:t>
      </w:r>
      <w:r w:rsidRPr="00C741F6">
        <w:rPr>
          <w:color w:val="000000"/>
          <w:sz w:val="20"/>
          <w:szCs w:val="20"/>
          <w:lang w:val="ru-RU"/>
        </w:rPr>
        <w:t xml:space="preserve"> </w:t>
      </w:r>
      <w:r w:rsidRPr="0072744F">
        <w:rPr>
          <w:color w:val="000000"/>
          <w:sz w:val="20"/>
          <w:szCs w:val="20"/>
          <w:lang w:val="ru-RU"/>
        </w:rPr>
        <w:t>боюнча</w:t>
      </w:r>
      <w:r w:rsidRPr="00C741F6">
        <w:rPr>
          <w:color w:val="000000"/>
          <w:sz w:val="20"/>
          <w:szCs w:val="20"/>
          <w:lang w:val="ru-RU"/>
        </w:rPr>
        <w:t xml:space="preserve"> </w:t>
      </w:r>
      <w:r w:rsidRPr="0072744F">
        <w:rPr>
          <w:color w:val="000000"/>
          <w:sz w:val="20"/>
          <w:szCs w:val="20"/>
          <w:lang w:val="ru-RU"/>
        </w:rPr>
        <w:t>чыгымдар</w:t>
      </w:r>
      <w:r w:rsidR="007D6089" w:rsidRPr="00C741F6">
        <w:rPr>
          <w:sz w:val="20"/>
          <w:szCs w:val="20"/>
          <w:lang w:val="ru-RU"/>
        </w:rPr>
        <w:t>.</w:t>
      </w:r>
    </w:p>
    <w:p w:rsidR="007D6089" w:rsidRPr="00C741F6" w:rsidRDefault="007D6089">
      <w:pPr>
        <w:pStyle w:val="NumberedParagraph"/>
        <w:tabs>
          <w:tab w:val="clear" w:pos="312"/>
          <w:tab w:val="clear" w:pos="480"/>
        </w:tabs>
        <w:spacing w:before="120" w:line="240" w:lineRule="exact"/>
        <w:ind w:left="720" w:hanging="576"/>
        <w:rPr>
          <w:i/>
          <w:sz w:val="20"/>
          <w:szCs w:val="20"/>
          <w:lang w:val="ru-RU"/>
        </w:rPr>
      </w:pPr>
      <w:r>
        <w:rPr>
          <w:sz w:val="20"/>
          <w:szCs w:val="20"/>
        </w:rPr>
        <w:t>A</w:t>
      </w:r>
      <w:r w:rsidRPr="00C741F6">
        <w:rPr>
          <w:sz w:val="20"/>
          <w:szCs w:val="20"/>
          <w:lang w:val="ru-RU"/>
        </w:rPr>
        <w:t>7.</w:t>
      </w:r>
      <w:r w:rsidRPr="00C741F6">
        <w:rPr>
          <w:sz w:val="20"/>
          <w:szCs w:val="20"/>
          <w:lang w:val="ru-RU"/>
        </w:rPr>
        <w:tab/>
      </w:r>
      <w:r w:rsidR="00C741F6" w:rsidRPr="0072744F">
        <w:rPr>
          <w:color w:val="000000"/>
          <w:sz w:val="20"/>
          <w:szCs w:val="20"/>
          <w:lang w:val="ky-KG"/>
        </w:rPr>
        <w:t>Адилет наркты эсептөө талап кылынышы мүмкүн болгон жагдайлардын кошумча мисалдары</w:t>
      </w:r>
      <w:r w:rsidRPr="00C741F6">
        <w:rPr>
          <w:sz w:val="20"/>
          <w:szCs w:val="20"/>
          <w:lang w:val="ru-RU"/>
        </w:rPr>
        <w:t>:</w:t>
      </w:r>
    </w:p>
    <w:p w:rsidR="007D6089" w:rsidRPr="00C741F6" w:rsidRDefault="00C741F6">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ru-RU"/>
        </w:rPr>
        <w:t>активдүү жана ачык рынокто сатылбаган татаал финансылык инструменттер;</w:t>
      </w:r>
    </w:p>
    <w:p w:rsidR="007D6089" w:rsidRDefault="00C741F6">
      <w:pPr>
        <w:pStyle w:val="NumberedParagraph"/>
        <w:numPr>
          <w:ilvl w:val="0"/>
          <w:numId w:val="56"/>
        </w:numPr>
        <w:tabs>
          <w:tab w:val="clear" w:pos="312"/>
          <w:tab w:val="clear" w:pos="480"/>
          <w:tab w:val="clear" w:pos="1080"/>
        </w:tabs>
        <w:spacing w:before="120" w:line="240" w:lineRule="exact"/>
        <w:ind w:left="1267" w:hanging="547"/>
        <w:rPr>
          <w:sz w:val="20"/>
          <w:szCs w:val="20"/>
        </w:rPr>
      </w:pPr>
      <w:r w:rsidRPr="0072744F">
        <w:rPr>
          <w:color w:val="000000"/>
          <w:sz w:val="20"/>
          <w:szCs w:val="20"/>
          <w:lang w:val="ru-RU"/>
        </w:rPr>
        <w:t>акциялар</w:t>
      </w:r>
      <w:r>
        <w:rPr>
          <w:color w:val="000000"/>
          <w:sz w:val="20"/>
          <w:szCs w:val="20"/>
          <w:lang w:val="ru-RU"/>
        </w:rPr>
        <w:t xml:space="preserve">га </w:t>
      </w:r>
      <w:r w:rsidRPr="0072744F">
        <w:rPr>
          <w:color w:val="000000"/>
          <w:sz w:val="20"/>
          <w:szCs w:val="20"/>
          <w:lang w:val="ru-RU"/>
        </w:rPr>
        <w:t>негиз</w:t>
      </w:r>
      <w:r>
        <w:rPr>
          <w:color w:val="000000"/>
          <w:sz w:val="20"/>
          <w:szCs w:val="20"/>
          <w:lang w:val="ru-RU"/>
        </w:rPr>
        <w:t xml:space="preserve">делген </w:t>
      </w:r>
      <w:r w:rsidRPr="0072744F">
        <w:rPr>
          <w:color w:val="000000"/>
          <w:sz w:val="20"/>
          <w:szCs w:val="20"/>
          <w:lang w:val="ru-RU"/>
        </w:rPr>
        <w:t>төлөмдөр;</w:t>
      </w:r>
    </w:p>
    <w:p w:rsidR="007D6089" w:rsidRDefault="00C741F6">
      <w:pPr>
        <w:pStyle w:val="NumberedParagraph"/>
        <w:numPr>
          <w:ilvl w:val="0"/>
          <w:numId w:val="56"/>
        </w:numPr>
        <w:tabs>
          <w:tab w:val="clear" w:pos="312"/>
          <w:tab w:val="clear" w:pos="480"/>
          <w:tab w:val="clear" w:pos="1080"/>
        </w:tabs>
        <w:spacing w:before="120" w:line="240" w:lineRule="exact"/>
        <w:ind w:left="1267" w:hanging="547"/>
        <w:rPr>
          <w:sz w:val="20"/>
          <w:szCs w:val="20"/>
        </w:rPr>
      </w:pPr>
      <w:r w:rsidRPr="0072744F">
        <w:rPr>
          <w:color w:val="000000"/>
          <w:sz w:val="20"/>
          <w:szCs w:val="20"/>
          <w:lang w:val="ru-RU"/>
        </w:rPr>
        <w:t>чыг</w:t>
      </w:r>
      <w:r>
        <w:rPr>
          <w:color w:val="000000"/>
          <w:sz w:val="20"/>
          <w:szCs w:val="20"/>
          <w:lang w:val="ru-RU"/>
        </w:rPr>
        <w:t>арып</w:t>
      </w:r>
      <w:r w:rsidRPr="0007450A">
        <w:rPr>
          <w:color w:val="000000"/>
          <w:sz w:val="20"/>
          <w:szCs w:val="20"/>
        </w:rPr>
        <w:t xml:space="preserve"> </w:t>
      </w:r>
      <w:r>
        <w:rPr>
          <w:color w:val="000000"/>
          <w:sz w:val="20"/>
          <w:szCs w:val="20"/>
          <w:lang w:val="ru-RU"/>
        </w:rPr>
        <w:t>салуу</w:t>
      </w:r>
      <w:r w:rsidRPr="0007450A">
        <w:rPr>
          <w:color w:val="000000"/>
          <w:sz w:val="20"/>
          <w:szCs w:val="20"/>
        </w:rPr>
        <w:t xml:space="preserve"> </w:t>
      </w:r>
      <w:r w:rsidRPr="0072744F">
        <w:rPr>
          <w:color w:val="000000"/>
          <w:sz w:val="20"/>
          <w:szCs w:val="20"/>
          <w:lang w:val="ru-RU"/>
        </w:rPr>
        <w:t>үчүн</w:t>
      </w:r>
      <w:r w:rsidRPr="0072744F">
        <w:rPr>
          <w:color w:val="000000"/>
          <w:sz w:val="20"/>
          <w:szCs w:val="20"/>
        </w:rPr>
        <w:t xml:space="preserve"> </w:t>
      </w:r>
      <w:r w:rsidRPr="0072744F">
        <w:rPr>
          <w:color w:val="000000"/>
          <w:sz w:val="20"/>
          <w:szCs w:val="20"/>
          <w:lang w:val="ru-RU"/>
        </w:rPr>
        <w:t>дайындалган</w:t>
      </w:r>
      <w:r w:rsidRPr="0072744F">
        <w:rPr>
          <w:color w:val="000000"/>
          <w:sz w:val="20"/>
          <w:szCs w:val="20"/>
        </w:rPr>
        <w:t xml:space="preserve"> </w:t>
      </w:r>
      <w:r w:rsidRPr="0072744F">
        <w:rPr>
          <w:color w:val="000000"/>
          <w:sz w:val="20"/>
          <w:szCs w:val="20"/>
          <w:lang w:val="ru-RU"/>
        </w:rPr>
        <w:t>мүлк</w:t>
      </w:r>
      <w:r w:rsidRPr="0072744F">
        <w:rPr>
          <w:color w:val="000000"/>
          <w:sz w:val="20"/>
          <w:szCs w:val="20"/>
        </w:rPr>
        <w:t xml:space="preserve"> </w:t>
      </w:r>
      <w:r w:rsidRPr="0072744F">
        <w:rPr>
          <w:color w:val="000000"/>
          <w:sz w:val="20"/>
          <w:szCs w:val="20"/>
          <w:lang w:val="ru-RU"/>
        </w:rPr>
        <w:t>же</w:t>
      </w:r>
      <w:r w:rsidRPr="0072744F">
        <w:rPr>
          <w:color w:val="000000"/>
          <w:sz w:val="20"/>
          <w:szCs w:val="20"/>
        </w:rPr>
        <w:t xml:space="preserve"> </w:t>
      </w:r>
      <w:r w:rsidRPr="0072744F">
        <w:rPr>
          <w:color w:val="000000"/>
          <w:sz w:val="20"/>
          <w:szCs w:val="20"/>
          <w:lang w:val="ru-RU"/>
        </w:rPr>
        <w:t>жабдуу</w:t>
      </w:r>
      <w:r w:rsidRPr="0072744F">
        <w:rPr>
          <w:color w:val="000000"/>
          <w:sz w:val="20"/>
          <w:szCs w:val="20"/>
        </w:rPr>
        <w:t>;</w:t>
      </w:r>
    </w:p>
    <w:p w:rsidR="007D6089" w:rsidRDefault="00C741F6">
      <w:pPr>
        <w:pStyle w:val="NumberedParagraph"/>
        <w:numPr>
          <w:ilvl w:val="0"/>
          <w:numId w:val="56"/>
        </w:numPr>
        <w:tabs>
          <w:tab w:val="clear" w:pos="312"/>
          <w:tab w:val="clear" w:pos="480"/>
          <w:tab w:val="clear" w:pos="1080"/>
        </w:tabs>
        <w:spacing w:before="120" w:line="240" w:lineRule="exact"/>
        <w:ind w:left="1267" w:hanging="547"/>
        <w:rPr>
          <w:sz w:val="20"/>
          <w:szCs w:val="20"/>
        </w:rPr>
      </w:pPr>
      <w:r w:rsidRPr="0072744F">
        <w:rPr>
          <w:color w:val="000000"/>
          <w:sz w:val="20"/>
          <w:szCs w:val="20"/>
          <w:lang w:val="ru-RU"/>
        </w:rPr>
        <w:t>гудвилл</w:t>
      </w:r>
      <w:r w:rsidRPr="0072744F">
        <w:rPr>
          <w:color w:val="000000"/>
          <w:sz w:val="20"/>
          <w:szCs w:val="20"/>
        </w:rPr>
        <w:t xml:space="preserve"> </w:t>
      </w:r>
      <w:r w:rsidRPr="0072744F">
        <w:rPr>
          <w:color w:val="000000"/>
          <w:sz w:val="20"/>
          <w:szCs w:val="20"/>
          <w:lang w:val="ru-RU"/>
        </w:rPr>
        <w:t>жана</w:t>
      </w:r>
      <w:r w:rsidRPr="0072744F">
        <w:rPr>
          <w:color w:val="000000"/>
          <w:sz w:val="20"/>
          <w:szCs w:val="20"/>
        </w:rPr>
        <w:t xml:space="preserve"> </w:t>
      </w:r>
      <w:r w:rsidRPr="0072744F">
        <w:rPr>
          <w:color w:val="000000"/>
          <w:sz w:val="20"/>
          <w:szCs w:val="20"/>
          <w:lang w:val="ru-RU"/>
        </w:rPr>
        <w:t>материалдык</w:t>
      </w:r>
      <w:r w:rsidRPr="0072744F">
        <w:rPr>
          <w:color w:val="000000"/>
          <w:sz w:val="20"/>
          <w:szCs w:val="20"/>
        </w:rPr>
        <w:t xml:space="preserve"> </w:t>
      </w:r>
      <w:r w:rsidRPr="0072744F">
        <w:rPr>
          <w:color w:val="000000"/>
          <w:sz w:val="20"/>
          <w:szCs w:val="20"/>
          <w:lang w:val="ru-RU"/>
        </w:rPr>
        <w:t>эмес</w:t>
      </w:r>
      <w:r w:rsidRPr="0072744F">
        <w:rPr>
          <w:color w:val="000000"/>
          <w:sz w:val="20"/>
          <w:szCs w:val="20"/>
        </w:rPr>
        <w:t xml:space="preserve"> </w:t>
      </w:r>
      <w:r w:rsidRPr="0072744F">
        <w:rPr>
          <w:color w:val="000000"/>
          <w:sz w:val="20"/>
          <w:szCs w:val="20"/>
          <w:lang w:val="ru-RU"/>
        </w:rPr>
        <w:t>активдерди</w:t>
      </w:r>
      <w:r w:rsidRPr="0072744F">
        <w:rPr>
          <w:color w:val="000000"/>
          <w:sz w:val="20"/>
          <w:szCs w:val="20"/>
        </w:rPr>
        <w:t xml:space="preserve"> </w:t>
      </w:r>
      <w:r w:rsidRPr="0072744F">
        <w:rPr>
          <w:color w:val="000000"/>
          <w:sz w:val="20"/>
          <w:szCs w:val="20"/>
          <w:lang w:val="ru-RU"/>
        </w:rPr>
        <w:t>кошкондо</w:t>
      </w:r>
      <w:r w:rsidRPr="0072744F">
        <w:rPr>
          <w:color w:val="000000"/>
          <w:sz w:val="20"/>
          <w:szCs w:val="20"/>
        </w:rPr>
        <w:t xml:space="preserve"> </w:t>
      </w:r>
      <w:r w:rsidRPr="0072744F">
        <w:rPr>
          <w:color w:val="000000"/>
          <w:sz w:val="20"/>
          <w:szCs w:val="20"/>
          <w:lang w:val="ru-RU"/>
        </w:rPr>
        <w:t>бизнести</w:t>
      </w:r>
      <w:r w:rsidRPr="0072744F">
        <w:rPr>
          <w:color w:val="000000"/>
          <w:sz w:val="20"/>
          <w:szCs w:val="20"/>
        </w:rPr>
        <w:t xml:space="preserve"> </w:t>
      </w:r>
      <w:r w:rsidRPr="0072744F">
        <w:rPr>
          <w:color w:val="000000"/>
          <w:sz w:val="20"/>
          <w:szCs w:val="20"/>
          <w:lang w:val="ru-RU"/>
        </w:rPr>
        <w:t>бириктирүүнүн</w:t>
      </w:r>
      <w:r w:rsidRPr="0072744F">
        <w:rPr>
          <w:color w:val="000000"/>
          <w:sz w:val="20"/>
          <w:szCs w:val="20"/>
        </w:rPr>
        <w:t xml:space="preserve"> </w:t>
      </w:r>
      <w:r w:rsidRPr="0072744F">
        <w:rPr>
          <w:color w:val="000000"/>
          <w:sz w:val="20"/>
          <w:szCs w:val="20"/>
          <w:lang w:val="ru-RU"/>
        </w:rPr>
        <w:t>жыйынтыгы</w:t>
      </w:r>
      <w:r w:rsidRPr="0072744F">
        <w:rPr>
          <w:color w:val="000000"/>
          <w:sz w:val="20"/>
          <w:szCs w:val="20"/>
        </w:rPr>
        <w:t xml:space="preserve"> </w:t>
      </w:r>
      <w:r w:rsidRPr="0072744F">
        <w:rPr>
          <w:color w:val="000000"/>
          <w:sz w:val="20"/>
          <w:szCs w:val="20"/>
          <w:lang w:val="ru-RU"/>
        </w:rPr>
        <w:t>боюнча</w:t>
      </w:r>
      <w:r w:rsidRPr="0072744F">
        <w:rPr>
          <w:color w:val="000000"/>
          <w:sz w:val="20"/>
          <w:szCs w:val="20"/>
        </w:rPr>
        <w:t xml:space="preserve"> </w:t>
      </w:r>
      <w:r w:rsidRPr="0072744F">
        <w:rPr>
          <w:color w:val="000000"/>
          <w:sz w:val="20"/>
          <w:szCs w:val="20"/>
          <w:lang w:val="ru-RU"/>
        </w:rPr>
        <w:t>сатып</w:t>
      </w:r>
      <w:r w:rsidRPr="0072744F">
        <w:rPr>
          <w:color w:val="000000"/>
          <w:sz w:val="20"/>
          <w:szCs w:val="20"/>
        </w:rPr>
        <w:t xml:space="preserve"> </w:t>
      </w:r>
      <w:r w:rsidRPr="0072744F">
        <w:rPr>
          <w:color w:val="000000"/>
          <w:sz w:val="20"/>
          <w:szCs w:val="20"/>
          <w:lang w:val="ru-RU"/>
        </w:rPr>
        <w:t>алынган</w:t>
      </w:r>
      <w:r w:rsidRPr="0072744F">
        <w:rPr>
          <w:color w:val="000000"/>
          <w:sz w:val="20"/>
          <w:szCs w:val="20"/>
        </w:rPr>
        <w:t xml:space="preserve"> </w:t>
      </w:r>
      <w:r w:rsidRPr="0072744F">
        <w:rPr>
          <w:color w:val="000000"/>
          <w:sz w:val="20"/>
          <w:szCs w:val="20"/>
          <w:lang w:val="ru-RU"/>
        </w:rPr>
        <w:t>айрым</w:t>
      </w:r>
      <w:r w:rsidRPr="0072744F">
        <w:rPr>
          <w:color w:val="000000"/>
          <w:sz w:val="20"/>
          <w:szCs w:val="20"/>
        </w:rPr>
        <w:t xml:space="preserve"> </w:t>
      </w:r>
      <w:r w:rsidRPr="0072744F">
        <w:rPr>
          <w:color w:val="000000"/>
          <w:sz w:val="20"/>
          <w:szCs w:val="20"/>
          <w:lang w:val="ru-RU"/>
        </w:rPr>
        <w:t>активдер</w:t>
      </w:r>
      <w:r w:rsidRPr="0072744F">
        <w:rPr>
          <w:color w:val="000000"/>
          <w:sz w:val="20"/>
          <w:szCs w:val="20"/>
        </w:rPr>
        <w:t xml:space="preserve"> </w:t>
      </w:r>
      <w:r w:rsidRPr="0072744F">
        <w:rPr>
          <w:color w:val="000000"/>
          <w:sz w:val="20"/>
          <w:szCs w:val="20"/>
          <w:lang w:val="ru-RU"/>
        </w:rPr>
        <w:t>же</w:t>
      </w:r>
      <w:r w:rsidRPr="0072744F">
        <w:rPr>
          <w:color w:val="000000"/>
          <w:sz w:val="20"/>
          <w:szCs w:val="20"/>
        </w:rPr>
        <w:t xml:space="preserve"> </w:t>
      </w:r>
      <w:r w:rsidRPr="0072744F">
        <w:rPr>
          <w:color w:val="000000"/>
          <w:sz w:val="20"/>
          <w:szCs w:val="20"/>
          <w:lang w:val="ru-RU"/>
        </w:rPr>
        <w:t>милдеттенмелер</w:t>
      </w:r>
      <w:r w:rsidRPr="0072744F">
        <w:rPr>
          <w:color w:val="000000"/>
          <w:sz w:val="20"/>
          <w:szCs w:val="20"/>
        </w:rPr>
        <w:t>;</w:t>
      </w:r>
    </w:p>
    <w:p w:rsidR="007D6089" w:rsidRDefault="00C741F6">
      <w:pPr>
        <w:pStyle w:val="NumberedParagraph"/>
        <w:numPr>
          <w:ilvl w:val="0"/>
          <w:numId w:val="56"/>
        </w:numPr>
        <w:tabs>
          <w:tab w:val="clear" w:pos="312"/>
          <w:tab w:val="clear" w:pos="480"/>
          <w:tab w:val="clear" w:pos="1080"/>
        </w:tabs>
        <w:spacing w:before="120" w:line="240" w:lineRule="exact"/>
        <w:ind w:left="1267" w:hanging="547"/>
        <w:rPr>
          <w:sz w:val="20"/>
          <w:szCs w:val="20"/>
        </w:rPr>
      </w:pPr>
      <w:r w:rsidRPr="0072744F">
        <w:rPr>
          <w:color w:val="000000"/>
          <w:sz w:val="20"/>
          <w:szCs w:val="20"/>
          <w:lang w:val="ru-RU"/>
        </w:rPr>
        <w:t>көз</w:t>
      </w:r>
      <w:r w:rsidRPr="0072744F">
        <w:rPr>
          <w:color w:val="000000"/>
          <w:sz w:val="20"/>
          <w:szCs w:val="20"/>
        </w:rPr>
        <w:t xml:space="preserve"> </w:t>
      </w:r>
      <w:r w:rsidRPr="0072744F">
        <w:rPr>
          <w:color w:val="000000"/>
          <w:sz w:val="20"/>
          <w:szCs w:val="20"/>
          <w:lang w:val="ru-RU"/>
        </w:rPr>
        <w:t>карандысыз</w:t>
      </w:r>
      <w:r w:rsidRPr="0072744F">
        <w:rPr>
          <w:color w:val="000000"/>
          <w:sz w:val="20"/>
          <w:szCs w:val="20"/>
        </w:rPr>
        <w:t xml:space="preserve"> </w:t>
      </w:r>
      <w:r w:rsidRPr="0072744F">
        <w:rPr>
          <w:color w:val="000000"/>
          <w:sz w:val="20"/>
          <w:szCs w:val="20"/>
          <w:lang w:val="ru-RU"/>
        </w:rPr>
        <w:t>тараптардын</w:t>
      </w:r>
      <w:r w:rsidRPr="0072744F">
        <w:rPr>
          <w:color w:val="000000"/>
          <w:sz w:val="20"/>
          <w:szCs w:val="20"/>
        </w:rPr>
        <w:t xml:space="preserve"> </w:t>
      </w:r>
      <w:r w:rsidRPr="0072744F">
        <w:rPr>
          <w:color w:val="000000"/>
          <w:sz w:val="20"/>
          <w:szCs w:val="20"/>
          <w:lang w:val="ru-RU"/>
        </w:rPr>
        <w:t>ортосунда</w:t>
      </w:r>
      <w:r w:rsidRPr="0072744F">
        <w:rPr>
          <w:color w:val="000000"/>
          <w:sz w:val="20"/>
          <w:szCs w:val="20"/>
        </w:rPr>
        <w:t xml:space="preserve"> </w:t>
      </w:r>
      <w:r w:rsidRPr="0072744F">
        <w:rPr>
          <w:color w:val="000000"/>
          <w:sz w:val="20"/>
          <w:szCs w:val="20"/>
          <w:lang w:val="ru-RU"/>
        </w:rPr>
        <w:t>активдерди</w:t>
      </w:r>
      <w:r w:rsidRPr="0072744F">
        <w:rPr>
          <w:color w:val="000000"/>
          <w:sz w:val="20"/>
          <w:szCs w:val="20"/>
        </w:rPr>
        <w:t xml:space="preserve"> </w:t>
      </w:r>
      <w:r w:rsidRPr="0072744F">
        <w:rPr>
          <w:color w:val="000000"/>
          <w:sz w:val="20"/>
          <w:szCs w:val="20"/>
          <w:lang w:val="ru-RU"/>
        </w:rPr>
        <w:t>же</w:t>
      </w:r>
      <w:r w:rsidRPr="0072744F">
        <w:rPr>
          <w:color w:val="000000"/>
          <w:sz w:val="20"/>
          <w:szCs w:val="20"/>
        </w:rPr>
        <w:t xml:space="preserve"> </w:t>
      </w:r>
      <w:r w:rsidRPr="0072744F">
        <w:rPr>
          <w:color w:val="000000"/>
          <w:sz w:val="20"/>
          <w:szCs w:val="20"/>
          <w:lang w:val="ru-RU"/>
        </w:rPr>
        <w:t>милдеттенмелерди</w:t>
      </w:r>
      <w:r w:rsidRPr="0072744F">
        <w:rPr>
          <w:color w:val="000000"/>
          <w:sz w:val="20"/>
          <w:szCs w:val="20"/>
        </w:rPr>
        <w:t xml:space="preserve"> </w:t>
      </w:r>
      <w:r w:rsidRPr="0072744F">
        <w:rPr>
          <w:color w:val="000000"/>
          <w:sz w:val="20"/>
          <w:szCs w:val="20"/>
          <w:lang w:val="ru-RU"/>
        </w:rPr>
        <w:t>акчалай</w:t>
      </w:r>
      <w:r w:rsidRPr="0072744F">
        <w:rPr>
          <w:color w:val="000000"/>
          <w:sz w:val="20"/>
          <w:szCs w:val="20"/>
        </w:rPr>
        <w:t xml:space="preserve"> </w:t>
      </w:r>
      <w:r w:rsidRPr="0072744F">
        <w:rPr>
          <w:color w:val="000000"/>
          <w:sz w:val="20"/>
          <w:szCs w:val="20"/>
          <w:lang w:val="ru-RU"/>
        </w:rPr>
        <w:t>эсепке</w:t>
      </w:r>
      <w:r w:rsidRPr="0072744F">
        <w:rPr>
          <w:color w:val="000000"/>
          <w:sz w:val="20"/>
          <w:szCs w:val="20"/>
        </w:rPr>
        <w:t xml:space="preserve"> </w:t>
      </w:r>
      <w:r w:rsidRPr="0072744F">
        <w:rPr>
          <w:color w:val="000000"/>
          <w:sz w:val="20"/>
          <w:szCs w:val="20"/>
          <w:lang w:val="ru-RU"/>
        </w:rPr>
        <w:t>албастан</w:t>
      </w:r>
      <w:r w:rsidRPr="0072744F">
        <w:rPr>
          <w:color w:val="000000"/>
          <w:sz w:val="20"/>
          <w:szCs w:val="20"/>
        </w:rPr>
        <w:t xml:space="preserve"> </w:t>
      </w:r>
      <w:r w:rsidRPr="0072744F">
        <w:rPr>
          <w:color w:val="000000"/>
          <w:sz w:val="20"/>
          <w:szCs w:val="20"/>
          <w:lang w:val="ru-RU"/>
        </w:rPr>
        <w:t>алмашууну</w:t>
      </w:r>
      <w:r w:rsidRPr="0072744F">
        <w:rPr>
          <w:color w:val="000000"/>
          <w:sz w:val="20"/>
          <w:szCs w:val="20"/>
        </w:rPr>
        <w:t xml:space="preserve"> </w:t>
      </w:r>
      <w:r w:rsidRPr="0072744F">
        <w:rPr>
          <w:color w:val="000000"/>
          <w:sz w:val="20"/>
          <w:szCs w:val="20"/>
          <w:lang w:val="ru-RU"/>
        </w:rPr>
        <w:t>билдирген</w:t>
      </w:r>
      <w:r w:rsidRPr="0072744F">
        <w:rPr>
          <w:color w:val="000000"/>
          <w:sz w:val="20"/>
          <w:szCs w:val="20"/>
        </w:rPr>
        <w:t xml:space="preserve"> </w:t>
      </w:r>
      <w:r w:rsidRPr="0072744F">
        <w:rPr>
          <w:color w:val="000000"/>
          <w:sz w:val="20"/>
          <w:szCs w:val="20"/>
          <w:lang w:val="ru-RU"/>
        </w:rPr>
        <w:t>операциялар</w:t>
      </w:r>
      <w:r w:rsidRPr="0072744F">
        <w:rPr>
          <w:color w:val="000000"/>
          <w:sz w:val="20"/>
          <w:szCs w:val="20"/>
        </w:rPr>
        <w:t xml:space="preserve">, </w:t>
      </w:r>
      <w:r w:rsidRPr="0072744F">
        <w:rPr>
          <w:color w:val="000000"/>
          <w:sz w:val="20"/>
          <w:szCs w:val="20"/>
          <w:lang w:val="ru-RU"/>
        </w:rPr>
        <w:t>мисалы</w:t>
      </w:r>
      <w:r w:rsidRPr="0072744F">
        <w:rPr>
          <w:color w:val="000000"/>
          <w:sz w:val="20"/>
          <w:szCs w:val="20"/>
        </w:rPr>
        <w:t xml:space="preserve">, </w:t>
      </w:r>
      <w:r w:rsidRPr="0072744F">
        <w:rPr>
          <w:color w:val="000000"/>
          <w:sz w:val="20"/>
          <w:szCs w:val="20"/>
          <w:lang w:val="ru-RU"/>
        </w:rPr>
        <w:t>накталай</w:t>
      </w:r>
      <w:r w:rsidRPr="0072744F">
        <w:rPr>
          <w:color w:val="000000"/>
          <w:sz w:val="20"/>
          <w:szCs w:val="20"/>
        </w:rPr>
        <w:t xml:space="preserve"> </w:t>
      </w:r>
      <w:r w:rsidRPr="0072744F">
        <w:rPr>
          <w:color w:val="000000"/>
          <w:sz w:val="20"/>
          <w:szCs w:val="20"/>
          <w:lang w:val="ru-RU"/>
        </w:rPr>
        <w:t>эсептешүүлөрдү</w:t>
      </w:r>
      <w:r w:rsidRPr="0072744F">
        <w:rPr>
          <w:color w:val="000000"/>
          <w:sz w:val="20"/>
          <w:szCs w:val="20"/>
        </w:rPr>
        <w:t xml:space="preserve"> </w:t>
      </w:r>
      <w:r w:rsidRPr="0072744F">
        <w:rPr>
          <w:color w:val="000000"/>
          <w:sz w:val="20"/>
          <w:szCs w:val="20"/>
          <w:lang w:val="ru-RU"/>
        </w:rPr>
        <w:t>камтыбаган</w:t>
      </w:r>
      <w:r w:rsidRPr="0072744F">
        <w:rPr>
          <w:color w:val="000000"/>
          <w:sz w:val="20"/>
          <w:szCs w:val="20"/>
        </w:rPr>
        <w:t xml:space="preserve"> </w:t>
      </w:r>
      <w:r w:rsidRPr="0072744F">
        <w:rPr>
          <w:color w:val="000000"/>
          <w:sz w:val="20"/>
          <w:szCs w:val="20"/>
          <w:lang w:val="ru-RU"/>
        </w:rPr>
        <w:t>иштин</w:t>
      </w:r>
      <w:r w:rsidRPr="0072744F">
        <w:rPr>
          <w:color w:val="000000"/>
          <w:sz w:val="20"/>
          <w:szCs w:val="20"/>
        </w:rPr>
        <w:t xml:space="preserve"> </w:t>
      </w:r>
      <w:r w:rsidRPr="0072744F">
        <w:rPr>
          <w:color w:val="000000"/>
          <w:sz w:val="20"/>
          <w:szCs w:val="20"/>
          <w:lang w:val="ru-RU"/>
        </w:rPr>
        <w:t>ар</w:t>
      </w:r>
      <w:r w:rsidRPr="0072744F">
        <w:rPr>
          <w:color w:val="000000"/>
          <w:sz w:val="20"/>
          <w:szCs w:val="20"/>
        </w:rPr>
        <w:t xml:space="preserve"> </w:t>
      </w:r>
      <w:r w:rsidRPr="0072744F">
        <w:rPr>
          <w:color w:val="000000"/>
          <w:sz w:val="20"/>
          <w:szCs w:val="20"/>
          <w:lang w:val="ru-RU"/>
        </w:rPr>
        <w:t>кандай</w:t>
      </w:r>
      <w:r w:rsidRPr="0072744F">
        <w:rPr>
          <w:color w:val="000000"/>
          <w:sz w:val="20"/>
          <w:szCs w:val="20"/>
        </w:rPr>
        <w:t xml:space="preserve"> </w:t>
      </w:r>
      <w:r w:rsidRPr="0072744F">
        <w:rPr>
          <w:color w:val="000000"/>
          <w:sz w:val="20"/>
          <w:szCs w:val="20"/>
          <w:lang w:val="ru-RU"/>
        </w:rPr>
        <w:t>чөйрөсүндө</w:t>
      </w:r>
      <w:r w:rsidRPr="0072744F">
        <w:rPr>
          <w:color w:val="000000"/>
          <w:sz w:val="20"/>
          <w:szCs w:val="20"/>
        </w:rPr>
        <w:t xml:space="preserve"> </w:t>
      </w:r>
      <w:r w:rsidRPr="0072744F">
        <w:rPr>
          <w:color w:val="000000"/>
          <w:sz w:val="20"/>
          <w:szCs w:val="20"/>
          <w:lang w:val="ru-RU"/>
        </w:rPr>
        <w:t>иштеген</w:t>
      </w:r>
      <w:r w:rsidRPr="0072744F">
        <w:rPr>
          <w:color w:val="000000"/>
          <w:sz w:val="20"/>
          <w:szCs w:val="20"/>
        </w:rPr>
        <w:t xml:space="preserve"> </w:t>
      </w:r>
      <w:r w:rsidRPr="0072744F">
        <w:rPr>
          <w:color w:val="000000"/>
          <w:sz w:val="20"/>
          <w:szCs w:val="20"/>
          <w:lang w:val="ru-RU"/>
        </w:rPr>
        <w:t>бөлүмдөрдүн</w:t>
      </w:r>
      <w:r w:rsidRPr="0072744F">
        <w:rPr>
          <w:color w:val="000000"/>
          <w:sz w:val="20"/>
          <w:szCs w:val="20"/>
        </w:rPr>
        <w:t xml:space="preserve"> </w:t>
      </w:r>
      <w:r w:rsidRPr="0072744F">
        <w:rPr>
          <w:color w:val="000000"/>
          <w:sz w:val="20"/>
          <w:szCs w:val="20"/>
          <w:lang w:val="ru-RU"/>
        </w:rPr>
        <w:t>ортосунда</w:t>
      </w:r>
      <w:r w:rsidRPr="0072744F">
        <w:rPr>
          <w:color w:val="000000"/>
          <w:sz w:val="20"/>
          <w:szCs w:val="20"/>
        </w:rPr>
        <w:t xml:space="preserve"> </w:t>
      </w:r>
      <w:r w:rsidRPr="0072744F">
        <w:rPr>
          <w:color w:val="000000"/>
          <w:sz w:val="20"/>
          <w:szCs w:val="20"/>
          <w:lang w:val="ru-RU"/>
        </w:rPr>
        <w:t>өндүрүштүк</w:t>
      </w:r>
      <w:r w:rsidRPr="0072744F">
        <w:rPr>
          <w:color w:val="000000"/>
          <w:sz w:val="20"/>
          <w:szCs w:val="20"/>
        </w:rPr>
        <w:t xml:space="preserve"> </w:t>
      </w:r>
      <w:r w:rsidRPr="0072744F">
        <w:rPr>
          <w:color w:val="000000"/>
          <w:sz w:val="20"/>
          <w:szCs w:val="20"/>
          <w:lang w:val="ru-RU"/>
        </w:rPr>
        <w:t>жабдууларды</w:t>
      </w:r>
      <w:r w:rsidRPr="0072744F">
        <w:rPr>
          <w:color w:val="000000"/>
          <w:sz w:val="20"/>
          <w:szCs w:val="20"/>
        </w:rPr>
        <w:t xml:space="preserve"> </w:t>
      </w:r>
      <w:r w:rsidRPr="0072744F">
        <w:rPr>
          <w:color w:val="000000"/>
          <w:sz w:val="20"/>
          <w:szCs w:val="20"/>
          <w:lang w:val="ru-RU"/>
        </w:rPr>
        <w:t>алмашуу</w:t>
      </w:r>
      <w:r w:rsidRPr="0072744F">
        <w:rPr>
          <w:color w:val="000000"/>
          <w:sz w:val="20"/>
          <w:szCs w:val="20"/>
        </w:rPr>
        <w:t>.</w:t>
      </w:r>
    </w:p>
    <w:p w:rsidR="007D6089" w:rsidRPr="00C741F6" w:rsidRDefault="007D6089">
      <w:pPr>
        <w:pStyle w:val="NumberedParagraph"/>
        <w:tabs>
          <w:tab w:val="clear" w:pos="312"/>
          <w:tab w:val="clear" w:pos="480"/>
        </w:tabs>
        <w:spacing w:before="120" w:line="240" w:lineRule="exact"/>
        <w:ind w:left="734" w:hanging="547"/>
        <w:rPr>
          <w:spacing w:val="-2"/>
          <w:sz w:val="20"/>
          <w:szCs w:val="20"/>
          <w:lang w:val="ky-KG"/>
        </w:rPr>
      </w:pPr>
      <w:r>
        <w:rPr>
          <w:spacing w:val="-2"/>
          <w:sz w:val="20"/>
          <w:szCs w:val="20"/>
        </w:rPr>
        <w:t>A8.</w:t>
      </w:r>
      <w:r>
        <w:rPr>
          <w:spacing w:val="-2"/>
          <w:sz w:val="20"/>
          <w:szCs w:val="20"/>
        </w:rPr>
        <w:tab/>
      </w:r>
      <w:r w:rsidR="00C741F6" w:rsidRPr="0072744F">
        <w:rPr>
          <w:color w:val="000000"/>
          <w:sz w:val="20"/>
          <w:szCs w:val="20"/>
          <w:lang w:val="ky-KG"/>
        </w:rPr>
        <w:t>Баалоо финансылык отчеттуулукту даярдоодо болгон маалыматка негизделген пикирлердин колдонулушун билдирет. Көптөгөн баалануучу маанилерине карата түзүлгөн пикирлер баалоо учурунда аныкталбаган мүнөзүндө болгон маселелер боюнча божомолдордун түзүлүшүн билдирет. Аудитор, эгерде аудит учурунда белгилүү болсо, жетекчиликтин иш-аракеттерине же ал жасаган божомолдорго олуттуу таасир этиши мүмкүн болгон келечектеги шарттарды, операцияларды же окуяларды болжолдоого жооптуу эмес</w:t>
      </w:r>
      <w:r w:rsidRPr="00C741F6">
        <w:rPr>
          <w:spacing w:val="-2"/>
          <w:sz w:val="20"/>
          <w:szCs w:val="20"/>
          <w:lang w:val="ky-KG"/>
        </w:rPr>
        <w:t xml:space="preserve">. </w:t>
      </w:r>
    </w:p>
    <w:p w:rsidR="007D6089" w:rsidRPr="00C741F6" w:rsidRDefault="00C741F6">
      <w:pPr>
        <w:pStyle w:val="NumberedParagraph"/>
        <w:keepNext/>
        <w:tabs>
          <w:tab w:val="clear" w:pos="312"/>
          <w:tab w:val="clear" w:pos="480"/>
          <w:tab w:val="left" w:pos="720"/>
        </w:tabs>
        <w:spacing w:before="180" w:line="240" w:lineRule="exact"/>
        <w:ind w:left="0" w:firstLine="0"/>
        <w:jc w:val="left"/>
        <w:rPr>
          <w:i/>
          <w:sz w:val="20"/>
          <w:szCs w:val="20"/>
          <w:lang w:val="ky-KG"/>
        </w:rPr>
      </w:pPr>
      <w:r w:rsidRPr="00C741F6">
        <w:rPr>
          <w:i/>
          <w:iCs/>
          <w:color w:val="000000"/>
          <w:spacing w:val="-2"/>
          <w:sz w:val="20"/>
          <w:szCs w:val="20"/>
          <w:lang w:val="ky-KG"/>
        </w:rPr>
        <w:lastRenderedPageBreak/>
        <w:t>Жетекчиликтин бир жактуулугу</w:t>
      </w:r>
    </w:p>
    <w:p w:rsidR="007D6089" w:rsidRPr="00C741F6" w:rsidRDefault="007D6089">
      <w:pPr>
        <w:pStyle w:val="NumberedParagraph"/>
        <w:tabs>
          <w:tab w:val="clear" w:pos="312"/>
          <w:tab w:val="clear" w:pos="480"/>
        </w:tabs>
        <w:spacing w:before="120" w:line="240" w:lineRule="exact"/>
        <w:ind w:left="734" w:hanging="547"/>
        <w:rPr>
          <w:sz w:val="20"/>
          <w:szCs w:val="20"/>
          <w:lang w:val="ky-KG"/>
        </w:rPr>
      </w:pPr>
      <w:r w:rsidRPr="00C741F6">
        <w:rPr>
          <w:sz w:val="20"/>
          <w:szCs w:val="20"/>
          <w:lang w:val="ky-KG"/>
        </w:rPr>
        <w:t>A9.</w:t>
      </w:r>
      <w:r w:rsidRPr="00C741F6">
        <w:rPr>
          <w:sz w:val="20"/>
          <w:szCs w:val="20"/>
          <w:lang w:val="ky-KG"/>
        </w:rPr>
        <w:tab/>
      </w:r>
      <w:r w:rsidR="00C741F6" w:rsidRPr="00C741F6">
        <w:rPr>
          <w:color w:val="000000"/>
          <w:sz w:val="20"/>
          <w:szCs w:val="20"/>
          <w:lang w:val="ky-KG"/>
        </w:rPr>
        <w:t>Финансылык отчеттуулукту даярдоо концепциясы көбүнчө жетекчиликтен калыстыкты, башкача айтканда, бир жактуу болбоону талап кылат. Бирок баалануучу маанилер так болбогондуктан, алар жетекчиликтин ой жүгүртүүсүнүн таасиринде болот. Мындай ой жүгүртүүлөр жетекчиликтин атайылап же, тескерисинче, атайылап бир жактуу болушу менен мүнөздөлүшү мүмкүн (мисалы, жетекчилик каалаган натыйжага жетүүнү каалаганына байланыштуу). Баалануучу маанилердин жетекчиликтин бир жактуулугунун таасирине дуушарлангандыгы аны эсептөөдө субъективдүүлүктүн күчөшүнө жараша өсүп турат. Баалануучу маанилерди эсептөөдө көп керек болгон субъективдүү чечимдерди атайылап эмес жана атайылаган жетекчиликтин бир жактуулугу коштоп турат. Кайталанган аудитте, мурунку мезгил үчүн аудиттин жүрүшүндө аныкталган жетекчиликтин мүмкүн болгон бир жактуулугунун белгилери азыркы мезгилдеги тобокелдиктерди аныктоо жана баалоо боюнча аудитордун пландоосуна жана иш-аракеттерине таасир этет</w:t>
      </w:r>
      <w:r w:rsidRPr="00C741F6">
        <w:rPr>
          <w:sz w:val="20"/>
          <w:szCs w:val="20"/>
          <w:lang w:val="ky-KG"/>
        </w:rPr>
        <w:t>.</w:t>
      </w:r>
    </w:p>
    <w:p w:rsidR="007D6089" w:rsidRPr="00C741F6" w:rsidRDefault="007D6089">
      <w:pPr>
        <w:pStyle w:val="NumberedParagraph"/>
        <w:tabs>
          <w:tab w:val="clear" w:pos="312"/>
          <w:tab w:val="clear" w:pos="480"/>
        </w:tabs>
        <w:spacing w:before="120" w:line="240" w:lineRule="exact"/>
        <w:ind w:left="734" w:hanging="547"/>
        <w:rPr>
          <w:sz w:val="20"/>
          <w:szCs w:val="20"/>
          <w:lang w:val="ru-RU"/>
        </w:rPr>
      </w:pPr>
      <w:r w:rsidRPr="00C741F6">
        <w:rPr>
          <w:sz w:val="20"/>
          <w:szCs w:val="20"/>
          <w:lang w:val="ky-KG"/>
        </w:rPr>
        <w:t>A10.</w:t>
      </w:r>
      <w:r w:rsidRPr="00C741F6">
        <w:rPr>
          <w:sz w:val="20"/>
          <w:szCs w:val="20"/>
          <w:lang w:val="ky-KG"/>
        </w:rPr>
        <w:tab/>
      </w:r>
      <w:r w:rsidR="00C741F6" w:rsidRPr="00D550AE">
        <w:rPr>
          <w:color w:val="000000"/>
          <w:sz w:val="20"/>
          <w:szCs w:val="20"/>
          <w:lang w:val="ky-KG"/>
        </w:rPr>
        <w:t>Эсеп деңгээлинде жетекчиликтин бир жактуулугун аныктоо бир кыйла кыйын болушу мүмкүн. Бир жактуулукту баалануучу маанилердин  топторун же бардык баалануучу маанилерди жалпысынан  кароодо, же бир нече отчеттук мезгилдерде байкоо жүргүзүү аркылуу гана аныктоого болот. Бирок жетекчиликтин кандайдыр бир деңгээлде бир жактуулугун дайыма субъективдүү чечимдер коштоп жүрөт, жетекчилик корутунду чыгарууда финансылык отчеттуулукту пайдалануучуларды адаштыруу ниети болбошу мүмкүн. Бирок, эгерде андай ниет бар болсо, жетекчиликтин бир жактуулугу ак ниетсиз иш-аракеттер катары квалификацияланат</w:t>
      </w:r>
      <w:r w:rsidRPr="00C741F6">
        <w:rPr>
          <w:sz w:val="20"/>
          <w:szCs w:val="20"/>
          <w:lang w:val="ru-RU"/>
        </w:rPr>
        <w:t xml:space="preserve">. </w:t>
      </w:r>
    </w:p>
    <w:p w:rsidR="007D6089" w:rsidRPr="00C741F6" w:rsidRDefault="00C741F6">
      <w:pPr>
        <w:pStyle w:val="NumberedParagraph"/>
        <w:tabs>
          <w:tab w:val="clear" w:pos="312"/>
          <w:tab w:val="clear" w:pos="480"/>
          <w:tab w:val="left" w:pos="720"/>
        </w:tabs>
        <w:spacing w:before="180" w:line="240" w:lineRule="exact"/>
        <w:ind w:left="0" w:firstLine="0"/>
        <w:jc w:val="left"/>
        <w:rPr>
          <w:i/>
          <w:sz w:val="20"/>
          <w:szCs w:val="20"/>
          <w:lang w:val="ru-RU"/>
        </w:rPr>
      </w:pPr>
      <w:r w:rsidRPr="0072744F">
        <w:rPr>
          <w:i/>
          <w:iCs/>
          <w:color w:val="000000"/>
          <w:sz w:val="20"/>
          <w:szCs w:val="20"/>
          <w:lang w:val="ru-RU"/>
        </w:rPr>
        <w:t xml:space="preserve">Мамлекеттик сектордун </w:t>
      </w:r>
      <w:r>
        <w:rPr>
          <w:i/>
          <w:iCs/>
          <w:color w:val="000000"/>
          <w:sz w:val="20"/>
          <w:szCs w:val="20"/>
          <w:lang w:val="ru-RU"/>
        </w:rPr>
        <w:t>ишканалар</w:t>
      </w:r>
      <w:r w:rsidRPr="0072744F">
        <w:rPr>
          <w:i/>
          <w:iCs/>
          <w:color w:val="000000"/>
          <w:sz w:val="20"/>
          <w:szCs w:val="20"/>
          <w:lang w:val="ru-RU"/>
        </w:rPr>
        <w:t>ынын өзгөчөлүктөрү</w:t>
      </w:r>
    </w:p>
    <w:p w:rsidR="007D6089" w:rsidRPr="00C741F6" w:rsidRDefault="007D6089">
      <w:pPr>
        <w:pStyle w:val="NumberedParagraph"/>
        <w:tabs>
          <w:tab w:val="clear" w:pos="312"/>
          <w:tab w:val="clear" w:pos="480"/>
        </w:tabs>
        <w:spacing w:before="120" w:line="240" w:lineRule="exact"/>
        <w:ind w:left="734" w:hanging="547"/>
        <w:rPr>
          <w:sz w:val="20"/>
          <w:szCs w:val="20"/>
          <w:lang w:val="ru-RU"/>
        </w:rPr>
      </w:pPr>
      <w:r>
        <w:rPr>
          <w:sz w:val="20"/>
          <w:szCs w:val="20"/>
        </w:rPr>
        <w:t>A</w:t>
      </w:r>
      <w:r w:rsidRPr="00C741F6">
        <w:rPr>
          <w:sz w:val="20"/>
          <w:szCs w:val="20"/>
          <w:lang w:val="ru-RU"/>
        </w:rPr>
        <w:t>11.</w:t>
      </w:r>
      <w:r w:rsidRPr="00C741F6">
        <w:rPr>
          <w:sz w:val="20"/>
          <w:szCs w:val="20"/>
          <w:lang w:val="ru-RU"/>
        </w:rPr>
        <w:tab/>
      </w:r>
      <w:r w:rsidR="00C741F6" w:rsidRPr="00C741F6">
        <w:rPr>
          <w:color w:val="000000"/>
          <w:sz w:val="20"/>
          <w:szCs w:val="20"/>
          <w:lang w:val="ru-RU"/>
        </w:rPr>
        <w:t xml:space="preserve">Мамлекеттик сектордун ишканалары адилет наркты баалоо максатында ачык жана ишенимдүү маалымат булактары же адилет наркты аныктоо үчүн башка негиздер жок адистештирилген активдердин олуттуу көлөмүнө ээ болушу мүмкүн. Көп учурда ишканаларга таандык адистештирилген активдер акча </w:t>
      </w:r>
      <w:r w:rsidR="00C741F6">
        <w:rPr>
          <w:color w:val="000000"/>
          <w:sz w:val="20"/>
          <w:szCs w:val="20"/>
          <w:lang w:val="kk-KZ"/>
        </w:rPr>
        <w:t xml:space="preserve">каражаттарынын </w:t>
      </w:r>
      <w:r w:rsidR="00C741F6" w:rsidRPr="00C741F6">
        <w:rPr>
          <w:color w:val="000000"/>
          <w:sz w:val="20"/>
          <w:szCs w:val="20"/>
          <w:lang w:val="ru-RU"/>
        </w:rPr>
        <w:t>агымын түзбөйт жана алар боюнча активдүү рынок жок. Ушул себептен адилет наркты баалоо адатта эсептөөлөрдү талап кылат жана бир топ татаал, ал эми сейрек учурларда аткарылбай калышы мүмкүн</w:t>
      </w:r>
      <w:r w:rsidRPr="00C741F6">
        <w:rPr>
          <w:sz w:val="20"/>
          <w:szCs w:val="20"/>
          <w:lang w:val="ru-RU"/>
        </w:rPr>
        <w:t xml:space="preserve">. </w:t>
      </w:r>
    </w:p>
    <w:p w:rsidR="007D6089" w:rsidRPr="00C741F6" w:rsidRDefault="00D21941">
      <w:pPr>
        <w:pStyle w:val="21"/>
        <w:keepNext w:val="0"/>
        <w:keepLines w:val="0"/>
        <w:spacing w:before="180" w:after="0" w:line="240" w:lineRule="exact"/>
        <w:rPr>
          <w:b w:val="0"/>
          <w:bCs w:val="0"/>
          <w:sz w:val="20"/>
          <w:szCs w:val="20"/>
          <w:lang w:val="ru-RU"/>
        </w:rPr>
      </w:pPr>
      <w:r w:rsidRPr="00C741F6">
        <w:rPr>
          <w:sz w:val="20"/>
          <w:szCs w:val="20"/>
          <w:lang w:val="ru-RU"/>
        </w:rPr>
        <w:t>Тобокелдиктерди баалоо жол-жоболору жана коштоочу аракеттер</w:t>
      </w:r>
      <w:r w:rsidR="007D6089" w:rsidRPr="00C741F6">
        <w:rPr>
          <w:sz w:val="20"/>
          <w:szCs w:val="20"/>
          <w:lang w:val="ru-RU"/>
        </w:rPr>
        <w:t xml:space="preserve"> </w:t>
      </w:r>
      <w:r w:rsidR="00C741F6" w:rsidRPr="00C741F6">
        <w:rPr>
          <w:b w:val="0"/>
          <w:bCs w:val="0"/>
          <w:color w:val="000000"/>
          <w:sz w:val="20"/>
          <w:szCs w:val="20"/>
          <w:lang w:val="ky-KG"/>
        </w:rPr>
        <w:t>(8-пунктту караңыз)</w:t>
      </w:r>
    </w:p>
    <w:p w:rsidR="007D6089" w:rsidRPr="00C741F6" w:rsidRDefault="007D6089">
      <w:pPr>
        <w:pStyle w:val="NumberedParagraph"/>
        <w:tabs>
          <w:tab w:val="clear" w:pos="312"/>
          <w:tab w:val="clear" w:pos="480"/>
        </w:tabs>
        <w:spacing w:before="120" w:line="240" w:lineRule="exact"/>
        <w:ind w:left="734" w:hanging="547"/>
        <w:rPr>
          <w:spacing w:val="-2"/>
          <w:sz w:val="20"/>
          <w:szCs w:val="20"/>
          <w:lang w:val="ru-RU"/>
        </w:rPr>
      </w:pPr>
      <w:r>
        <w:rPr>
          <w:spacing w:val="-2"/>
          <w:sz w:val="20"/>
          <w:szCs w:val="20"/>
        </w:rPr>
        <w:t>A</w:t>
      </w:r>
      <w:r w:rsidRPr="00C741F6">
        <w:rPr>
          <w:spacing w:val="-2"/>
          <w:sz w:val="20"/>
          <w:szCs w:val="20"/>
          <w:lang w:val="ru-RU"/>
        </w:rPr>
        <w:t>12.</w:t>
      </w:r>
      <w:r w:rsidRPr="00C741F6">
        <w:rPr>
          <w:spacing w:val="-2"/>
          <w:sz w:val="20"/>
          <w:szCs w:val="20"/>
          <w:lang w:val="ru-RU"/>
        </w:rPr>
        <w:tab/>
      </w:r>
      <w:r w:rsidR="00C741F6" w:rsidRPr="00C741F6">
        <w:rPr>
          <w:color w:val="000000"/>
          <w:sz w:val="20"/>
          <w:szCs w:val="20"/>
          <w:lang w:val="ru-RU"/>
        </w:rPr>
        <w:t xml:space="preserve">8-пунктта каралган тобокелдиктерди баалоо жол-жоболору жана аны коштоочу аракеттер аудиторго </w:t>
      </w:r>
      <w:r w:rsidR="00C741F6">
        <w:rPr>
          <w:color w:val="000000"/>
          <w:sz w:val="20"/>
          <w:szCs w:val="20"/>
          <w:lang w:val="kk-KZ"/>
        </w:rPr>
        <w:t xml:space="preserve">ишкана </w:t>
      </w:r>
      <w:r w:rsidR="00C741F6" w:rsidRPr="00C741F6">
        <w:rPr>
          <w:color w:val="000000"/>
          <w:sz w:val="20"/>
          <w:szCs w:val="20"/>
          <w:lang w:val="ru-RU"/>
        </w:rPr>
        <w:t xml:space="preserve">колдоно турган баалануучу маанилердин күтүлгөн мүнөзүн жана түрүн аныктоого жардам берет. </w:t>
      </w:r>
      <w:r w:rsidR="00C741F6" w:rsidRPr="00C741F6">
        <w:rPr>
          <w:color w:val="000000"/>
          <w:sz w:val="20"/>
          <w:szCs w:val="20"/>
          <w:lang w:val="ru-RU"/>
        </w:rPr>
        <w:lastRenderedPageBreak/>
        <w:t xml:space="preserve">Аудитордун негизги милдети – </w:t>
      </w:r>
      <w:r w:rsidR="00C741F6">
        <w:rPr>
          <w:color w:val="000000"/>
          <w:sz w:val="20"/>
          <w:szCs w:val="20"/>
          <w:lang w:val="kk-KZ"/>
        </w:rPr>
        <w:t xml:space="preserve">ишкананын </w:t>
      </w:r>
      <w:r w:rsidR="00C741F6" w:rsidRPr="00C741F6">
        <w:rPr>
          <w:color w:val="000000"/>
          <w:sz w:val="20"/>
          <w:szCs w:val="20"/>
          <w:lang w:val="ru-RU"/>
        </w:rPr>
        <w:t>ишмердүүлүгү жөнүндө алган түшүнүгү баалануучу маанилердин олуттуу бурмалоо тобокелдиктерин аныктоо жана баалоо үчүн, ошондой эле андан аркы аудитордук жол-жоболордун мүнөзүн, мөөнөтүн жана көлөмүн пландаштыруу үчүн жетиштүү экендигин түшүнүү</w:t>
      </w:r>
      <w:r w:rsidRPr="00C741F6">
        <w:rPr>
          <w:spacing w:val="-2"/>
          <w:sz w:val="20"/>
          <w:szCs w:val="20"/>
          <w:lang w:val="ru-RU"/>
        </w:rPr>
        <w:t xml:space="preserve">. </w:t>
      </w:r>
    </w:p>
    <w:p w:rsidR="007D6089" w:rsidRPr="00C741F6" w:rsidRDefault="00C741F6">
      <w:pPr>
        <w:pStyle w:val="30"/>
        <w:spacing w:before="180" w:after="0" w:line="240" w:lineRule="exact"/>
        <w:rPr>
          <w:b w:val="0"/>
          <w:bCs w:val="0"/>
          <w:sz w:val="20"/>
          <w:szCs w:val="20"/>
          <w:lang w:val="ru-RU"/>
        </w:rPr>
      </w:pPr>
      <w:r w:rsidRPr="00C741F6">
        <w:rPr>
          <w:b w:val="0"/>
          <w:bCs w:val="0"/>
          <w:i/>
          <w:iCs/>
          <w:color w:val="000000"/>
          <w:sz w:val="20"/>
          <w:szCs w:val="20"/>
          <w:lang w:val="ky-KG"/>
        </w:rPr>
        <w:t xml:space="preserve">Колдонулуучу финансылык отчеттуулуктун концепциясынын талаптары жөнүндө түшүнүк алуу </w:t>
      </w:r>
      <w:r w:rsidRPr="00C741F6">
        <w:rPr>
          <w:b w:val="0"/>
          <w:bCs w:val="0"/>
          <w:color w:val="000000"/>
          <w:sz w:val="20"/>
          <w:szCs w:val="20"/>
          <w:lang w:val="ky-KG"/>
        </w:rPr>
        <w:t>(8(a)-пунктту караңыз)</w:t>
      </w:r>
    </w:p>
    <w:p w:rsidR="007D6089" w:rsidRPr="00C741F6" w:rsidRDefault="007D6089">
      <w:pPr>
        <w:pStyle w:val="NumberedParagraph"/>
        <w:widowControl w:val="0"/>
        <w:tabs>
          <w:tab w:val="clear" w:pos="312"/>
          <w:tab w:val="clear" w:pos="480"/>
        </w:tabs>
        <w:spacing w:before="120" w:line="240" w:lineRule="exact"/>
        <w:ind w:left="734" w:hanging="547"/>
        <w:rPr>
          <w:sz w:val="20"/>
          <w:szCs w:val="20"/>
          <w:lang w:val="ru-RU"/>
        </w:rPr>
      </w:pPr>
      <w:r>
        <w:rPr>
          <w:sz w:val="20"/>
          <w:szCs w:val="20"/>
        </w:rPr>
        <w:t>A</w:t>
      </w:r>
      <w:r w:rsidRPr="00C741F6">
        <w:rPr>
          <w:sz w:val="20"/>
          <w:szCs w:val="20"/>
          <w:lang w:val="ru-RU"/>
        </w:rPr>
        <w:t>13.</w:t>
      </w:r>
      <w:r w:rsidRPr="00C741F6">
        <w:rPr>
          <w:sz w:val="20"/>
          <w:szCs w:val="20"/>
          <w:lang w:val="ru-RU"/>
        </w:rPr>
        <w:tab/>
      </w:r>
      <w:r w:rsidR="00C741F6" w:rsidRPr="0072744F">
        <w:rPr>
          <w:color w:val="000000"/>
          <w:sz w:val="20"/>
          <w:szCs w:val="20"/>
          <w:lang w:val="ky-KG"/>
        </w:rPr>
        <w:t>Колдонулуучу финансылык отчеттуулук концепциясынын талаптарын түшүнүү аудиторго төмөнкүлөрдү аныктоого  жардам берет, атап айтканда:</w:t>
      </w:r>
    </w:p>
    <w:p w:rsidR="007D6089" w:rsidRPr="00C741F6" w:rsidRDefault="00C741F6">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ru-RU"/>
        </w:rPr>
        <w:t>ал</w:t>
      </w:r>
      <w:r w:rsidRPr="00C741F6">
        <w:rPr>
          <w:color w:val="000000"/>
          <w:sz w:val="20"/>
          <w:szCs w:val="20"/>
          <w:lang w:val="ru-RU"/>
        </w:rPr>
        <w:t xml:space="preserve"> </w:t>
      </w:r>
      <w:r w:rsidRPr="0072744F">
        <w:rPr>
          <w:color w:val="000000"/>
          <w:sz w:val="20"/>
          <w:szCs w:val="20"/>
          <w:lang w:val="ru-RU"/>
        </w:rPr>
        <w:t>баалануучу</w:t>
      </w:r>
      <w:r w:rsidRPr="00C741F6">
        <w:rPr>
          <w:color w:val="000000"/>
          <w:sz w:val="20"/>
          <w:szCs w:val="20"/>
          <w:lang w:val="ru-RU"/>
        </w:rPr>
        <w:t xml:space="preserve"> </w:t>
      </w:r>
      <w:r w:rsidRPr="0072744F">
        <w:rPr>
          <w:color w:val="000000"/>
          <w:sz w:val="20"/>
          <w:szCs w:val="20"/>
          <w:lang w:val="ru-RU"/>
        </w:rPr>
        <w:t>маанилерди</w:t>
      </w:r>
      <w:r w:rsidRPr="00C741F6">
        <w:rPr>
          <w:color w:val="000000"/>
          <w:sz w:val="20"/>
          <w:szCs w:val="20"/>
          <w:lang w:val="ru-RU"/>
        </w:rPr>
        <w:t xml:space="preserve"> </w:t>
      </w:r>
      <w:r w:rsidRPr="0072744F">
        <w:rPr>
          <w:color w:val="000000"/>
          <w:sz w:val="20"/>
          <w:szCs w:val="20"/>
          <w:lang w:val="ru-RU"/>
        </w:rPr>
        <w:t>таануу</w:t>
      </w:r>
      <w:r w:rsidRPr="00C741F6">
        <w:rPr>
          <w:color w:val="000000"/>
          <w:sz w:val="20"/>
          <w:szCs w:val="20"/>
          <w:lang w:val="ru-RU"/>
        </w:rPr>
        <w:t xml:space="preserve"> </w:t>
      </w:r>
      <w:r w:rsidRPr="0072744F">
        <w:rPr>
          <w:color w:val="000000"/>
          <w:sz w:val="20"/>
          <w:szCs w:val="20"/>
          <w:lang w:val="ru-RU"/>
        </w:rPr>
        <w:t>үчүн</w:t>
      </w:r>
      <w:r w:rsidRPr="00C741F6">
        <w:rPr>
          <w:color w:val="000000"/>
          <w:sz w:val="20"/>
          <w:szCs w:val="20"/>
          <w:lang w:val="ru-RU"/>
        </w:rPr>
        <w:t xml:space="preserve"> </w:t>
      </w:r>
      <w:r w:rsidRPr="0072744F">
        <w:rPr>
          <w:color w:val="000000"/>
          <w:sz w:val="20"/>
          <w:szCs w:val="20"/>
          <w:lang w:val="ru-RU"/>
        </w:rPr>
        <w:t>конкреттүү</w:t>
      </w:r>
      <w:r w:rsidRPr="00C741F6">
        <w:rPr>
          <w:color w:val="000000"/>
          <w:sz w:val="20"/>
          <w:szCs w:val="20"/>
          <w:lang w:val="ru-RU"/>
        </w:rPr>
        <w:t xml:space="preserve"> </w:t>
      </w:r>
      <w:r w:rsidRPr="0072744F">
        <w:rPr>
          <w:color w:val="000000"/>
          <w:sz w:val="20"/>
          <w:szCs w:val="20"/>
          <w:lang w:val="ru-RU"/>
        </w:rPr>
        <w:t>шарттарды</w:t>
      </w:r>
      <w:r w:rsidRPr="00C741F6">
        <w:rPr>
          <w:color w:val="000000"/>
          <w:sz w:val="20"/>
          <w:szCs w:val="20"/>
          <w:lang w:val="ru-RU"/>
        </w:rPr>
        <w:t xml:space="preserve"> </w:t>
      </w:r>
      <w:r w:rsidRPr="0072744F">
        <w:rPr>
          <w:color w:val="000000"/>
          <w:sz w:val="20"/>
          <w:szCs w:val="20"/>
          <w:lang w:val="ru-RU"/>
        </w:rPr>
        <w:t>же</w:t>
      </w:r>
      <w:r w:rsidRPr="00C741F6">
        <w:rPr>
          <w:color w:val="000000"/>
          <w:sz w:val="20"/>
          <w:szCs w:val="20"/>
          <w:lang w:val="ru-RU"/>
        </w:rPr>
        <w:t xml:space="preserve">  </w:t>
      </w:r>
      <w:r w:rsidRPr="0072744F">
        <w:rPr>
          <w:color w:val="000000"/>
          <w:sz w:val="20"/>
          <w:szCs w:val="20"/>
          <w:lang w:val="ru-RU"/>
        </w:rPr>
        <w:t>аларды</w:t>
      </w:r>
      <w:r w:rsidRPr="00C741F6">
        <w:rPr>
          <w:color w:val="000000"/>
          <w:sz w:val="20"/>
          <w:szCs w:val="20"/>
          <w:lang w:val="ru-RU"/>
        </w:rPr>
        <w:t xml:space="preserve"> </w:t>
      </w:r>
      <w:r w:rsidRPr="0072744F">
        <w:rPr>
          <w:color w:val="000000"/>
          <w:sz w:val="20"/>
          <w:szCs w:val="20"/>
          <w:lang w:val="ru-RU"/>
        </w:rPr>
        <w:t>аныктоо</w:t>
      </w:r>
      <w:r w:rsidRPr="00C741F6">
        <w:rPr>
          <w:color w:val="000000"/>
          <w:sz w:val="20"/>
          <w:szCs w:val="20"/>
          <w:lang w:val="ru-RU"/>
        </w:rPr>
        <w:t xml:space="preserve"> </w:t>
      </w:r>
      <w:r w:rsidRPr="0072744F">
        <w:rPr>
          <w:color w:val="000000"/>
          <w:sz w:val="20"/>
          <w:szCs w:val="20"/>
          <w:lang w:val="ru-RU"/>
        </w:rPr>
        <w:t>методдорун</w:t>
      </w:r>
      <w:r w:rsidRPr="00C741F6">
        <w:rPr>
          <w:color w:val="000000"/>
          <w:sz w:val="20"/>
          <w:szCs w:val="20"/>
          <w:lang w:val="ru-RU"/>
        </w:rPr>
        <w:t xml:space="preserve"> </w:t>
      </w:r>
      <w:r w:rsidRPr="0072744F">
        <w:rPr>
          <w:color w:val="000000"/>
          <w:sz w:val="20"/>
          <w:szCs w:val="20"/>
          <w:lang w:val="ru-RU"/>
        </w:rPr>
        <w:t>карайбы</w:t>
      </w:r>
      <w:r w:rsidR="007D6089">
        <w:rPr>
          <w:sz w:val="20"/>
          <w:szCs w:val="20"/>
          <w:vertAlign w:val="superscript"/>
        </w:rPr>
        <w:footnoteReference w:id="10"/>
      </w:r>
      <w:r>
        <w:rPr>
          <w:color w:val="000000"/>
          <w:sz w:val="20"/>
          <w:szCs w:val="20"/>
          <w:lang w:val="ru-RU"/>
        </w:rPr>
        <w:t>;</w:t>
      </w:r>
    </w:p>
    <w:p w:rsidR="007D6089" w:rsidRPr="00C741F6" w:rsidRDefault="00C741F6">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ky-KG"/>
        </w:rPr>
        <w:t>адилет нарк боюнча балоого уруксат берген же талап кылган конкреттүү шарттар аныкталганбы, мисалы, жетекчиликтин тигил же бул активге же милдеттенмеге карата аракеттердин конкреттүү планын ишке ашыруу ниетин эске алып</w:t>
      </w:r>
      <w:r>
        <w:rPr>
          <w:color w:val="000000"/>
          <w:sz w:val="20"/>
          <w:szCs w:val="20"/>
          <w:lang w:val="ky-KG"/>
        </w:rPr>
        <w:t>;</w:t>
      </w:r>
    </w:p>
    <w:p w:rsidR="007D6089" w:rsidRPr="00C741F6" w:rsidRDefault="00C741F6">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ru-RU"/>
        </w:rPr>
        <w:t>талап</w:t>
      </w:r>
      <w:r w:rsidRPr="00C741F6">
        <w:rPr>
          <w:color w:val="000000"/>
          <w:sz w:val="20"/>
          <w:szCs w:val="20"/>
          <w:lang w:val="ru-RU"/>
        </w:rPr>
        <w:t xml:space="preserve"> </w:t>
      </w:r>
      <w:r w:rsidRPr="0072744F">
        <w:rPr>
          <w:color w:val="000000"/>
          <w:sz w:val="20"/>
          <w:szCs w:val="20"/>
          <w:lang w:val="ru-RU"/>
        </w:rPr>
        <w:t>кылынган</w:t>
      </w:r>
      <w:r w:rsidRPr="00C741F6">
        <w:rPr>
          <w:color w:val="000000"/>
          <w:sz w:val="20"/>
          <w:szCs w:val="20"/>
          <w:lang w:val="ru-RU"/>
        </w:rPr>
        <w:t xml:space="preserve"> </w:t>
      </w:r>
      <w:r w:rsidRPr="0072744F">
        <w:rPr>
          <w:color w:val="000000"/>
          <w:sz w:val="20"/>
          <w:szCs w:val="20"/>
          <w:lang w:val="ru-RU"/>
        </w:rPr>
        <w:t>же</w:t>
      </w:r>
      <w:r w:rsidRPr="00C741F6">
        <w:rPr>
          <w:color w:val="000000"/>
          <w:sz w:val="20"/>
          <w:szCs w:val="20"/>
          <w:lang w:val="ru-RU"/>
        </w:rPr>
        <w:t xml:space="preserve"> </w:t>
      </w:r>
      <w:r w:rsidRPr="0072744F">
        <w:rPr>
          <w:color w:val="000000"/>
          <w:sz w:val="20"/>
          <w:szCs w:val="20"/>
          <w:lang w:val="ru-RU"/>
        </w:rPr>
        <w:t>уруксат</w:t>
      </w:r>
      <w:r w:rsidRPr="00C741F6">
        <w:rPr>
          <w:color w:val="000000"/>
          <w:sz w:val="20"/>
          <w:szCs w:val="20"/>
          <w:lang w:val="ru-RU"/>
        </w:rPr>
        <w:t xml:space="preserve"> </w:t>
      </w:r>
      <w:r w:rsidRPr="0072744F">
        <w:rPr>
          <w:color w:val="000000"/>
          <w:sz w:val="20"/>
          <w:szCs w:val="20"/>
          <w:lang w:val="ru-RU"/>
        </w:rPr>
        <w:t>берилген</w:t>
      </w:r>
      <w:r w:rsidRPr="00C741F6">
        <w:rPr>
          <w:color w:val="000000"/>
          <w:sz w:val="20"/>
          <w:szCs w:val="20"/>
          <w:lang w:val="ru-RU"/>
        </w:rPr>
        <w:t xml:space="preserve"> </w:t>
      </w:r>
      <w:r w:rsidRPr="0072744F">
        <w:rPr>
          <w:color w:val="000000"/>
          <w:sz w:val="20"/>
          <w:szCs w:val="20"/>
          <w:lang w:val="ru-RU"/>
        </w:rPr>
        <w:t>маалыматтардын</w:t>
      </w:r>
      <w:r w:rsidRPr="00C741F6">
        <w:rPr>
          <w:color w:val="000000"/>
          <w:sz w:val="20"/>
          <w:szCs w:val="20"/>
          <w:lang w:val="ru-RU"/>
        </w:rPr>
        <w:t xml:space="preserve"> </w:t>
      </w:r>
      <w:r w:rsidRPr="0072744F">
        <w:rPr>
          <w:color w:val="000000"/>
          <w:sz w:val="20"/>
          <w:szCs w:val="20"/>
          <w:lang w:val="ru-RU"/>
        </w:rPr>
        <w:t>ачы</w:t>
      </w:r>
      <w:r>
        <w:rPr>
          <w:color w:val="000000"/>
          <w:sz w:val="20"/>
          <w:szCs w:val="20"/>
          <w:lang w:val="ru-RU"/>
        </w:rPr>
        <w:t>п</w:t>
      </w:r>
      <w:r w:rsidRPr="00C741F6">
        <w:rPr>
          <w:color w:val="000000"/>
          <w:sz w:val="20"/>
          <w:szCs w:val="20"/>
          <w:lang w:val="ru-RU"/>
        </w:rPr>
        <w:t xml:space="preserve"> </w:t>
      </w:r>
      <w:r>
        <w:rPr>
          <w:color w:val="000000"/>
          <w:sz w:val="20"/>
          <w:szCs w:val="20"/>
          <w:lang w:val="ru-RU"/>
        </w:rPr>
        <w:t>көрсөтүлүшү</w:t>
      </w:r>
      <w:r w:rsidRPr="00C741F6">
        <w:rPr>
          <w:color w:val="000000"/>
          <w:sz w:val="20"/>
          <w:szCs w:val="20"/>
          <w:lang w:val="ru-RU"/>
        </w:rPr>
        <w:t xml:space="preserve"> </w:t>
      </w:r>
      <w:r w:rsidRPr="0072744F">
        <w:rPr>
          <w:color w:val="000000"/>
          <w:sz w:val="20"/>
          <w:szCs w:val="20"/>
          <w:lang w:val="ru-RU"/>
        </w:rPr>
        <w:t>аныкталганбы</w:t>
      </w:r>
      <w:r w:rsidR="007D6089" w:rsidRPr="00C741F6">
        <w:rPr>
          <w:sz w:val="20"/>
          <w:szCs w:val="20"/>
          <w:lang w:val="ru-RU"/>
        </w:rPr>
        <w:t xml:space="preserve">. </w:t>
      </w:r>
    </w:p>
    <w:p w:rsidR="007D6089" w:rsidRPr="00C741F6" w:rsidRDefault="00C741F6">
      <w:pPr>
        <w:pStyle w:val="NumberedParagraph"/>
        <w:tabs>
          <w:tab w:val="clear" w:pos="312"/>
          <w:tab w:val="clear" w:pos="480"/>
        </w:tabs>
        <w:spacing w:before="120" w:line="240" w:lineRule="exact"/>
        <w:ind w:left="720" w:firstLine="0"/>
        <w:rPr>
          <w:sz w:val="20"/>
          <w:szCs w:val="20"/>
          <w:lang w:val="ru-RU"/>
        </w:rPr>
      </w:pPr>
      <w:r w:rsidRPr="0072744F">
        <w:rPr>
          <w:color w:val="000000"/>
          <w:sz w:val="20"/>
          <w:szCs w:val="20"/>
          <w:lang w:val="ky-KG"/>
        </w:rPr>
        <w:t>Бул маселелерди иликтегенден кийин аудитор жетекчилик тарабынан баалануучу маанилердин эсеби боюнча аталган талаптардын сакталышы жөнүндө маселени жетекчилик менен талкуулоо үчүн же андай талаптар талаптагыдай аткарылгандыгы жөнүндө чечим кабыл алуу үчүн колдоно турган түшүнүк алат</w:t>
      </w:r>
      <w:r w:rsidR="007D6089" w:rsidRPr="00C741F6">
        <w:rPr>
          <w:sz w:val="20"/>
          <w:szCs w:val="20"/>
          <w:lang w:val="ru-RU"/>
        </w:rPr>
        <w:t xml:space="preserve">. </w:t>
      </w:r>
    </w:p>
    <w:p w:rsidR="007D6089" w:rsidRPr="00C741F6" w:rsidRDefault="007D6089">
      <w:pPr>
        <w:pStyle w:val="NumberedParagraph"/>
        <w:tabs>
          <w:tab w:val="clear" w:pos="312"/>
          <w:tab w:val="clear" w:pos="480"/>
        </w:tabs>
        <w:spacing w:before="120" w:line="240" w:lineRule="exact"/>
        <w:ind w:left="734" w:hanging="547"/>
        <w:rPr>
          <w:sz w:val="20"/>
          <w:szCs w:val="20"/>
          <w:lang w:val="ky-KG"/>
        </w:rPr>
      </w:pPr>
      <w:r>
        <w:rPr>
          <w:sz w:val="20"/>
          <w:szCs w:val="20"/>
        </w:rPr>
        <w:t>A</w:t>
      </w:r>
      <w:r w:rsidRPr="00C741F6">
        <w:rPr>
          <w:sz w:val="20"/>
          <w:szCs w:val="20"/>
          <w:lang w:val="ru-RU"/>
        </w:rPr>
        <w:t>14.</w:t>
      </w:r>
      <w:r w:rsidRPr="00C741F6">
        <w:rPr>
          <w:sz w:val="20"/>
          <w:szCs w:val="20"/>
          <w:lang w:val="ru-RU"/>
        </w:rPr>
        <w:tab/>
      </w:r>
      <w:r w:rsidR="00C741F6" w:rsidRPr="0072744F">
        <w:rPr>
          <w:color w:val="000000"/>
          <w:sz w:val="20"/>
          <w:szCs w:val="20"/>
          <w:lang w:val="ky-KG"/>
        </w:rPr>
        <w:t>Финансылык отчеттуулукту даярдоо концепциялары жетекчилик үчүн бир нече альтернатив</w:t>
      </w:r>
      <w:r w:rsidR="00C741F6">
        <w:rPr>
          <w:color w:val="000000"/>
          <w:sz w:val="20"/>
          <w:szCs w:val="20"/>
          <w:lang w:val="ky-KG"/>
        </w:rPr>
        <w:t xml:space="preserve">дүү </w:t>
      </w:r>
      <w:r w:rsidR="00C741F6" w:rsidRPr="0072744F">
        <w:rPr>
          <w:color w:val="000000"/>
          <w:sz w:val="20"/>
          <w:szCs w:val="20"/>
          <w:lang w:val="ky-KG"/>
        </w:rPr>
        <w:t>варианттар болгон учурда так баалоолорду түзүү боюнча көрсөтмөлөрдү камтышы мүмкүн. Мисалы, кээ бир финансылык отчеттуулукту даярдоо концепциялары альтернативдүү варианттардын бири катары тандалып алынган так б</w:t>
      </w:r>
      <w:r w:rsidR="00C741F6">
        <w:rPr>
          <w:color w:val="000000"/>
          <w:sz w:val="20"/>
          <w:szCs w:val="20"/>
          <w:lang w:val="ky-KG"/>
        </w:rPr>
        <w:t xml:space="preserve">аалоо эң ыктымалдуу жыйынтыктар </w:t>
      </w:r>
      <w:r w:rsidR="00C741F6" w:rsidRPr="0072744F">
        <w:rPr>
          <w:color w:val="000000"/>
          <w:sz w:val="20"/>
          <w:szCs w:val="20"/>
          <w:lang w:val="ky-KG"/>
        </w:rPr>
        <w:t xml:space="preserve">боюнча жетекчиликтин </w:t>
      </w:r>
      <w:r w:rsidR="00C741F6">
        <w:rPr>
          <w:color w:val="000000"/>
          <w:sz w:val="20"/>
          <w:szCs w:val="20"/>
          <w:lang w:val="ky-KG"/>
        </w:rPr>
        <w:t xml:space="preserve">ой жүгүртүүсү </w:t>
      </w:r>
      <w:r w:rsidR="00C741F6" w:rsidRPr="0072744F">
        <w:rPr>
          <w:color w:val="000000"/>
          <w:sz w:val="20"/>
          <w:szCs w:val="20"/>
          <w:lang w:val="ky-KG"/>
        </w:rPr>
        <w:t>чагылдырышы керек</w:t>
      </w:r>
      <w:r>
        <w:rPr>
          <w:rStyle w:val="a9"/>
          <w:sz w:val="20"/>
          <w:szCs w:val="20"/>
        </w:rPr>
        <w:footnoteReference w:id="11"/>
      </w:r>
      <w:r w:rsidR="00C741F6" w:rsidRPr="00C741F6">
        <w:rPr>
          <w:color w:val="000000"/>
          <w:sz w:val="20"/>
          <w:szCs w:val="20"/>
          <w:lang w:val="ky-KG"/>
        </w:rPr>
        <w:t>.</w:t>
      </w:r>
      <w:r w:rsidRPr="00C741F6">
        <w:rPr>
          <w:sz w:val="20"/>
          <w:szCs w:val="20"/>
          <w:lang w:val="ky-KG"/>
        </w:rPr>
        <w:t xml:space="preserve"> </w:t>
      </w:r>
      <w:r w:rsidR="00C741F6" w:rsidRPr="0072744F">
        <w:rPr>
          <w:color w:val="000000"/>
          <w:sz w:val="20"/>
          <w:szCs w:val="20"/>
          <w:lang w:val="ky-KG"/>
        </w:rPr>
        <w:t xml:space="preserve">Башкалары ыктымалдуулукту эске алып таразаланган, дисконттолгон күтүлгөн көлөмдү колдонууну талап кылышы мүмкүн. Айрым учурларда жетекчилик дароо так баалоону эсептей алат, ал эми </w:t>
      </w:r>
      <w:r w:rsidR="00C741F6" w:rsidRPr="0072744F">
        <w:rPr>
          <w:color w:val="000000"/>
          <w:sz w:val="20"/>
          <w:szCs w:val="20"/>
          <w:lang w:val="ky-KG"/>
        </w:rPr>
        <w:lastRenderedPageBreak/>
        <w:t>башка учурларда ишенимдүү так баалоо бир нече альтернатив</w:t>
      </w:r>
      <w:r w:rsidR="00C741F6">
        <w:rPr>
          <w:color w:val="000000"/>
          <w:sz w:val="20"/>
          <w:szCs w:val="20"/>
          <w:lang w:val="ky-KG"/>
        </w:rPr>
        <w:t xml:space="preserve">дүү божомолдорду </w:t>
      </w:r>
      <w:r w:rsidR="00C741F6" w:rsidRPr="0072744F">
        <w:rPr>
          <w:color w:val="000000"/>
          <w:sz w:val="20"/>
          <w:szCs w:val="20"/>
          <w:lang w:val="ky-KG"/>
        </w:rPr>
        <w:t>же натыйжаларды изилдегенден кийин гана мүмкүн, ал жетекчиликке так баалоону эсептөөгө мүмкүндүк берет</w:t>
      </w:r>
      <w:r w:rsidRPr="00C741F6">
        <w:rPr>
          <w:sz w:val="20"/>
          <w:szCs w:val="20"/>
          <w:lang w:val="ky-KG"/>
        </w:rPr>
        <w:t>.</w:t>
      </w:r>
    </w:p>
    <w:p w:rsidR="007D6089" w:rsidRPr="00C741F6" w:rsidRDefault="007D6089">
      <w:pPr>
        <w:pStyle w:val="NumberedParagraph"/>
        <w:tabs>
          <w:tab w:val="clear" w:pos="312"/>
          <w:tab w:val="clear" w:pos="480"/>
        </w:tabs>
        <w:spacing w:before="120" w:line="240" w:lineRule="exact"/>
        <w:ind w:left="734" w:hanging="547"/>
        <w:rPr>
          <w:sz w:val="20"/>
          <w:szCs w:val="20"/>
          <w:lang w:val="ky-KG"/>
        </w:rPr>
      </w:pPr>
      <w:r w:rsidRPr="00C741F6">
        <w:rPr>
          <w:sz w:val="20"/>
          <w:szCs w:val="20"/>
          <w:lang w:val="ky-KG"/>
        </w:rPr>
        <w:t>A15.</w:t>
      </w:r>
      <w:r w:rsidRPr="00C741F6">
        <w:rPr>
          <w:sz w:val="20"/>
          <w:szCs w:val="20"/>
          <w:lang w:val="ky-KG"/>
        </w:rPr>
        <w:tab/>
      </w:r>
      <w:r w:rsidR="00C741F6" w:rsidRPr="0072744F">
        <w:rPr>
          <w:color w:val="000000"/>
          <w:sz w:val="20"/>
          <w:szCs w:val="20"/>
          <w:lang w:val="ky-KG"/>
        </w:rPr>
        <w:t>Финансылык отчеттуулукту даярдоо концепциялары маанилүү божомолдорго тиешелүү, алардын өзгөрүшүнө конкреттүү баалануучу маанилери өзгөчө сез</w:t>
      </w:r>
      <w:r w:rsidR="00C741F6">
        <w:rPr>
          <w:color w:val="000000"/>
          <w:sz w:val="20"/>
          <w:szCs w:val="20"/>
          <w:lang w:val="ky-KG"/>
        </w:rPr>
        <w:t xml:space="preserve">гичтигин </w:t>
      </w:r>
      <w:r w:rsidR="00C741F6" w:rsidRPr="0072744F">
        <w:rPr>
          <w:color w:val="000000"/>
          <w:sz w:val="20"/>
          <w:szCs w:val="20"/>
          <w:lang w:val="ky-KG"/>
        </w:rPr>
        <w:t xml:space="preserve">билдирген олуттуу </w:t>
      </w:r>
      <w:r w:rsidR="00C741F6">
        <w:rPr>
          <w:color w:val="000000"/>
          <w:sz w:val="20"/>
          <w:szCs w:val="20"/>
          <w:lang w:val="ky-KG"/>
        </w:rPr>
        <w:t xml:space="preserve">божомолдорго </w:t>
      </w:r>
      <w:r w:rsidR="00C741F6" w:rsidRPr="0072744F">
        <w:rPr>
          <w:color w:val="000000"/>
          <w:sz w:val="20"/>
          <w:szCs w:val="20"/>
          <w:lang w:val="ky-KG"/>
        </w:rPr>
        <w:t xml:space="preserve">тийиштүү маалыматтардын ачып </w:t>
      </w:r>
      <w:r w:rsidR="00C741F6">
        <w:rPr>
          <w:color w:val="000000"/>
          <w:sz w:val="20"/>
          <w:szCs w:val="20"/>
          <w:lang w:val="ky-KG"/>
        </w:rPr>
        <w:t xml:space="preserve">көрсөтүлүшүн </w:t>
      </w:r>
      <w:r w:rsidR="00C741F6" w:rsidRPr="0072744F">
        <w:rPr>
          <w:color w:val="000000"/>
          <w:sz w:val="20"/>
          <w:szCs w:val="20"/>
          <w:lang w:val="ky-KG"/>
        </w:rPr>
        <w:t xml:space="preserve">талап кылышы мүмкүн. Мындан тышкары, баалоодо айкын эместиктин  жогорку даражада болушу айрым финансылык отчеттуулукту даярдоо концепциялары  баалануучу маанилерди таанууга тыюу салат, бирок финансылык отчеттуулуктун эскертүүлөрүндө белгилүү бир маалыматтардын ачып </w:t>
      </w:r>
      <w:r w:rsidR="00C741F6">
        <w:rPr>
          <w:color w:val="000000"/>
          <w:sz w:val="20"/>
          <w:szCs w:val="20"/>
          <w:lang w:val="ky-KG"/>
        </w:rPr>
        <w:t xml:space="preserve">көрсөтүүнү </w:t>
      </w:r>
      <w:r w:rsidR="00C741F6" w:rsidRPr="0072744F">
        <w:rPr>
          <w:color w:val="000000"/>
          <w:sz w:val="20"/>
          <w:szCs w:val="20"/>
          <w:lang w:val="ky-KG"/>
        </w:rPr>
        <w:t>талап кылышы мүмкүн</w:t>
      </w:r>
      <w:r w:rsidRPr="00C741F6">
        <w:rPr>
          <w:sz w:val="20"/>
          <w:szCs w:val="20"/>
          <w:lang w:val="ky-KG"/>
        </w:rPr>
        <w:t xml:space="preserve">. </w:t>
      </w:r>
    </w:p>
    <w:p w:rsidR="007D6089" w:rsidRPr="00B007DC" w:rsidRDefault="00B007DC">
      <w:pPr>
        <w:pStyle w:val="30"/>
        <w:spacing w:before="180" w:after="0" w:line="240" w:lineRule="exact"/>
        <w:rPr>
          <w:b w:val="0"/>
          <w:bCs w:val="0"/>
          <w:sz w:val="20"/>
          <w:szCs w:val="20"/>
          <w:lang w:val="ky-KG"/>
        </w:rPr>
      </w:pPr>
      <w:r w:rsidRPr="00B007DC">
        <w:rPr>
          <w:b w:val="0"/>
          <w:bCs w:val="0"/>
          <w:i/>
          <w:iCs/>
          <w:color w:val="000000"/>
          <w:sz w:val="20"/>
          <w:szCs w:val="20"/>
          <w:lang w:val="ky-KG"/>
        </w:rPr>
        <w:t xml:space="preserve">Жетекчилик тарабынан баалануучу маанилерди эсептөө зарылдыгын аныктоо тартиби жөнүндө түшүнүк алуу  </w:t>
      </w:r>
      <w:r w:rsidRPr="00B007DC">
        <w:rPr>
          <w:b w:val="0"/>
          <w:bCs w:val="0"/>
          <w:color w:val="000000"/>
          <w:sz w:val="20"/>
          <w:szCs w:val="20"/>
          <w:lang w:val="ky-KG"/>
        </w:rPr>
        <w:t>(8(b)-пунктту караңыз)</w:t>
      </w:r>
    </w:p>
    <w:p w:rsidR="007D6089" w:rsidRPr="00B007DC" w:rsidRDefault="007D6089">
      <w:pPr>
        <w:pStyle w:val="NumberedParagraph"/>
        <w:tabs>
          <w:tab w:val="clear" w:pos="312"/>
          <w:tab w:val="clear" w:pos="480"/>
        </w:tabs>
        <w:spacing w:before="120" w:line="240" w:lineRule="exact"/>
        <w:ind w:left="734" w:hanging="547"/>
        <w:rPr>
          <w:sz w:val="20"/>
          <w:szCs w:val="20"/>
          <w:lang w:val="ky-KG"/>
        </w:rPr>
      </w:pPr>
      <w:r w:rsidRPr="00B007DC">
        <w:rPr>
          <w:sz w:val="20"/>
          <w:szCs w:val="20"/>
          <w:lang w:val="ky-KG"/>
        </w:rPr>
        <w:t>A16.</w:t>
      </w:r>
      <w:r w:rsidRPr="00B007DC">
        <w:rPr>
          <w:sz w:val="20"/>
          <w:szCs w:val="20"/>
          <w:lang w:val="ky-KG"/>
        </w:rPr>
        <w:tab/>
      </w:r>
      <w:bookmarkStart w:id="0" w:name="_Hlk97925585"/>
      <w:r w:rsidR="00B007DC" w:rsidRPr="0072744F">
        <w:rPr>
          <w:color w:val="000000"/>
          <w:sz w:val="20"/>
          <w:szCs w:val="20"/>
          <w:lang w:val="ky-KG"/>
        </w:rPr>
        <w:t>Финансылык отчеттуулукту даярдоо жетекчиликтен операциянын, окуянын же шарттын баалануучу маанилерди эсептөөнүн зарылдыгы менен байланышын жана бардык зарыл болгон баалануучу маанилер колдонулган финансылык отчеттуулукту даярдоо концепцияларынын талаптарына ылайык финансылык отчеттуулукта таанылганын, аныкталганын жана ачы</w:t>
      </w:r>
      <w:r w:rsidR="00B007DC">
        <w:rPr>
          <w:color w:val="000000"/>
          <w:sz w:val="20"/>
          <w:szCs w:val="20"/>
          <w:lang w:val="ky-KG"/>
        </w:rPr>
        <w:t xml:space="preserve">п көрсөтүлгөнүн </w:t>
      </w:r>
      <w:r w:rsidR="00B007DC" w:rsidRPr="0072744F">
        <w:rPr>
          <w:color w:val="000000"/>
          <w:sz w:val="20"/>
          <w:szCs w:val="20"/>
          <w:lang w:val="ky-KG"/>
        </w:rPr>
        <w:t>аныктоону талап кылат</w:t>
      </w:r>
      <w:bookmarkEnd w:id="0"/>
      <w:r w:rsidRPr="00B007DC">
        <w:rPr>
          <w:sz w:val="20"/>
          <w:szCs w:val="20"/>
          <w:lang w:val="ky-KG"/>
        </w:rPr>
        <w:t xml:space="preserve">. </w:t>
      </w:r>
    </w:p>
    <w:p w:rsidR="007D6089" w:rsidRPr="00B007DC" w:rsidRDefault="007D6089">
      <w:pPr>
        <w:pStyle w:val="NumberedParagraph"/>
        <w:tabs>
          <w:tab w:val="clear" w:pos="312"/>
          <w:tab w:val="clear" w:pos="480"/>
        </w:tabs>
        <w:spacing w:before="120" w:line="240" w:lineRule="exact"/>
        <w:ind w:left="734" w:hanging="547"/>
        <w:rPr>
          <w:sz w:val="20"/>
          <w:szCs w:val="20"/>
          <w:lang w:val="ky-KG"/>
        </w:rPr>
      </w:pPr>
      <w:r w:rsidRPr="00B007DC">
        <w:rPr>
          <w:sz w:val="20"/>
          <w:szCs w:val="20"/>
          <w:lang w:val="ky-KG"/>
        </w:rPr>
        <w:t>A17.</w:t>
      </w:r>
      <w:r w:rsidRPr="00B007DC">
        <w:rPr>
          <w:sz w:val="20"/>
          <w:szCs w:val="20"/>
          <w:lang w:val="ky-KG"/>
        </w:rPr>
        <w:tab/>
      </w:r>
      <w:r w:rsidR="00B007DC" w:rsidRPr="0072744F">
        <w:rPr>
          <w:color w:val="000000"/>
          <w:sz w:val="20"/>
          <w:szCs w:val="20"/>
          <w:lang w:val="ky-KG"/>
        </w:rPr>
        <w:t>Баалануучу маанилерди эсептөөнү талап кылган операциялар, окуялар жана шарттар көпчүлүк учурда төмөнкүлөрдүн негизинде аныкталат</w:t>
      </w:r>
      <w:r w:rsidRPr="00B007DC">
        <w:rPr>
          <w:sz w:val="20"/>
          <w:szCs w:val="20"/>
          <w:lang w:val="ky-KG"/>
        </w:rPr>
        <w:t>:</w:t>
      </w:r>
    </w:p>
    <w:p w:rsidR="007D6089" w:rsidRPr="00B007DC" w:rsidRDefault="00B007DC">
      <w:pPr>
        <w:pStyle w:val="NumberedParagraph"/>
        <w:numPr>
          <w:ilvl w:val="0"/>
          <w:numId w:val="56"/>
        </w:numPr>
        <w:tabs>
          <w:tab w:val="clear" w:pos="312"/>
          <w:tab w:val="clear" w:pos="480"/>
          <w:tab w:val="clear" w:pos="1080"/>
        </w:tabs>
        <w:spacing w:before="120" w:line="240" w:lineRule="exact"/>
        <w:ind w:left="1267" w:hanging="547"/>
        <w:rPr>
          <w:sz w:val="20"/>
          <w:szCs w:val="20"/>
          <w:lang w:val="ky-KG"/>
        </w:rPr>
      </w:pPr>
      <w:r w:rsidRPr="00C0194E">
        <w:rPr>
          <w:color w:val="000000"/>
          <w:sz w:val="20"/>
          <w:szCs w:val="14"/>
          <w:lang w:val="ky-KG"/>
        </w:rPr>
        <w:t>ишкананын</w:t>
      </w:r>
      <w:r>
        <w:rPr>
          <w:color w:val="000000"/>
          <w:sz w:val="14"/>
          <w:szCs w:val="14"/>
          <w:lang w:val="ky-KG"/>
        </w:rPr>
        <w:t xml:space="preserve"> </w:t>
      </w:r>
      <w:r w:rsidRPr="00C0194E">
        <w:rPr>
          <w:color w:val="000000"/>
          <w:sz w:val="20"/>
          <w:szCs w:val="14"/>
          <w:lang w:val="ky-KG"/>
        </w:rPr>
        <w:t>ишмердүүлүгүн</w:t>
      </w:r>
      <w:r>
        <w:rPr>
          <w:color w:val="000000"/>
          <w:sz w:val="14"/>
          <w:szCs w:val="14"/>
          <w:lang w:val="ky-KG"/>
        </w:rPr>
        <w:t xml:space="preserve"> </w:t>
      </w:r>
      <w:r w:rsidRPr="0072744F">
        <w:rPr>
          <w:color w:val="000000"/>
          <w:sz w:val="20"/>
          <w:szCs w:val="20"/>
          <w:lang w:val="ky-KG"/>
        </w:rPr>
        <w:t xml:space="preserve">жана </w:t>
      </w:r>
      <w:r>
        <w:rPr>
          <w:color w:val="000000"/>
          <w:sz w:val="20"/>
          <w:szCs w:val="20"/>
          <w:lang w:val="ky-KG"/>
        </w:rPr>
        <w:t xml:space="preserve">ал иштеген </w:t>
      </w:r>
      <w:r w:rsidRPr="0072744F">
        <w:rPr>
          <w:color w:val="000000"/>
          <w:sz w:val="20"/>
          <w:szCs w:val="20"/>
          <w:lang w:val="ky-KG"/>
        </w:rPr>
        <w:t>тармак</w:t>
      </w:r>
      <w:r>
        <w:rPr>
          <w:color w:val="000000"/>
          <w:sz w:val="20"/>
          <w:szCs w:val="20"/>
          <w:lang w:val="ky-KG"/>
        </w:rPr>
        <w:t xml:space="preserve"> </w:t>
      </w:r>
      <w:r w:rsidRPr="0072744F">
        <w:rPr>
          <w:color w:val="000000"/>
          <w:sz w:val="20"/>
          <w:szCs w:val="20"/>
          <w:lang w:val="ky-KG"/>
        </w:rPr>
        <w:t>жөнүндө түшүнүгү;</w:t>
      </w:r>
      <w:r w:rsidR="007D6089" w:rsidRPr="00B007DC">
        <w:rPr>
          <w:sz w:val="20"/>
          <w:szCs w:val="20"/>
          <w:lang w:val="ky-KG"/>
        </w:rPr>
        <w:t xml:space="preserve"> </w:t>
      </w:r>
    </w:p>
    <w:p w:rsidR="007D6089" w:rsidRPr="00B007DC" w:rsidRDefault="00B007DC">
      <w:pPr>
        <w:pStyle w:val="NumberedParagraph"/>
        <w:numPr>
          <w:ilvl w:val="0"/>
          <w:numId w:val="56"/>
        </w:numPr>
        <w:tabs>
          <w:tab w:val="clear" w:pos="312"/>
          <w:tab w:val="clear" w:pos="480"/>
          <w:tab w:val="clear" w:pos="1080"/>
        </w:tabs>
        <w:spacing w:before="120" w:line="240" w:lineRule="exact"/>
        <w:ind w:left="1267" w:hanging="547"/>
        <w:rPr>
          <w:sz w:val="20"/>
          <w:szCs w:val="20"/>
          <w:lang w:val="ky-KG"/>
        </w:rPr>
      </w:pPr>
      <w:r w:rsidRPr="0072744F">
        <w:rPr>
          <w:color w:val="000000"/>
          <w:sz w:val="20"/>
          <w:szCs w:val="20"/>
          <w:lang w:val="ky-KG"/>
        </w:rPr>
        <w:t>учурдагы мезгилде бизнес-стратегиясын ишке ашыруу боюнча ээлеген маалыматы;</w:t>
      </w:r>
    </w:p>
    <w:p w:rsidR="007D6089" w:rsidRPr="00B007DC" w:rsidRDefault="00B007DC">
      <w:pPr>
        <w:pStyle w:val="NumberedParagraph"/>
        <w:numPr>
          <w:ilvl w:val="0"/>
          <w:numId w:val="56"/>
        </w:numPr>
        <w:tabs>
          <w:tab w:val="clear" w:pos="312"/>
          <w:tab w:val="clear" w:pos="480"/>
          <w:tab w:val="clear" w:pos="1080"/>
        </w:tabs>
        <w:spacing w:before="120" w:line="240" w:lineRule="exact"/>
        <w:ind w:left="1267" w:hanging="547"/>
        <w:rPr>
          <w:sz w:val="20"/>
          <w:szCs w:val="20"/>
          <w:lang w:val="ky-KG"/>
        </w:rPr>
      </w:pPr>
      <w:r w:rsidRPr="0072744F">
        <w:rPr>
          <w:color w:val="000000"/>
          <w:sz w:val="20"/>
          <w:szCs w:val="20"/>
          <w:lang w:val="ky-KG"/>
        </w:rPr>
        <w:t xml:space="preserve">эгер колдонулса, өткөн мезгилдердеги </w:t>
      </w:r>
      <w:r>
        <w:rPr>
          <w:color w:val="000000"/>
          <w:sz w:val="20"/>
          <w:szCs w:val="20"/>
          <w:lang w:val="ky-KG"/>
        </w:rPr>
        <w:t xml:space="preserve">ишкананын </w:t>
      </w:r>
      <w:r w:rsidRPr="0072744F">
        <w:rPr>
          <w:color w:val="000000"/>
          <w:sz w:val="20"/>
          <w:szCs w:val="20"/>
          <w:lang w:val="ky-KG"/>
        </w:rPr>
        <w:t>финансылык отчетту</w:t>
      </w:r>
      <w:r>
        <w:rPr>
          <w:color w:val="000000"/>
          <w:sz w:val="20"/>
          <w:szCs w:val="20"/>
          <w:lang w:val="ky-KG"/>
        </w:rPr>
        <w:t>у</w:t>
      </w:r>
      <w:r w:rsidRPr="0072744F">
        <w:rPr>
          <w:color w:val="000000"/>
          <w:sz w:val="20"/>
          <w:szCs w:val="20"/>
          <w:lang w:val="ky-KG"/>
        </w:rPr>
        <w:t>лугун даярдоодо топтолгон тажрыйбасы.</w:t>
      </w:r>
    </w:p>
    <w:p w:rsidR="007D6089" w:rsidRPr="00B007DC" w:rsidRDefault="00B007DC">
      <w:pPr>
        <w:pStyle w:val="NumberedParagraph"/>
        <w:tabs>
          <w:tab w:val="clear" w:pos="312"/>
          <w:tab w:val="clear" w:pos="480"/>
        </w:tabs>
        <w:spacing w:before="120" w:line="240" w:lineRule="exact"/>
        <w:ind w:left="720" w:firstLine="0"/>
        <w:rPr>
          <w:sz w:val="20"/>
          <w:szCs w:val="20"/>
          <w:lang w:val="ky-KG"/>
        </w:rPr>
      </w:pPr>
      <w:r w:rsidRPr="0072744F">
        <w:rPr>
          <w:color w:val="000000"/>
          <w:sz w:val="20"/>
          <w:szCs w:val="20"/>
          <w:lang w:val="ky-KG"/>
        </w:rPr>
        <w:t>Мындай учурларда аудитор жетекчилик негизинен суроо-талап жиберүү аркылуу баалануучу маанилерди эсептөө зарылдыгын кандайча аныктай тургандыгын түшүнө алат. Жетекчилик бир кыйла түзүмдөштүрүлгөн мамилени колд</w:t>
      </w:r>
      <w:r>
        <w:rPr>
          <w:color w:val="000000"/>
          <w:sz w:val="20"/>
          <w:szCs w:val="20"/>
          <w:lang w:val="ky-KG"/>
        </w:rPr>
        <w:t>онгон башка учурларда, мисалы, ишкана</w:t>
      </w:r>
      <w:r w:rsidRPr="0072744F">
        <w:rPr>
          <w:color w:val="000000"/>
          <w:sz w:val="20"/>
          <w:szCs w:val="20"/>
          <w:lang w:val="ky-KG"/>
        </w:rPr>
        <w:t xml:space="preserve"> тобокелдиктерди башкаруу боюнча бөлүм расмий түзүлгөндө, аудитор баалануучу маанилерди эсептөө жана талап кылынса алар кайра кароо зарылдыгы келип чыга турган жагдайларды дайыма талдоо үчүн жетекчилик тарабынан колдонулган методдорго жана практикага карата тобокелдикти баалоо жол-жоболорун аткара алат. Баалануучу маанилердин  толуктугу маселеси көбүнчө аудитордун өзгөчө көңүл буруусун талап кылат, айрыкча милдеттенмелерге карата баалануучу маанилер тууралуу сөз болгондо.</w:t>
      </w:r>
    </w:p>
    <w:p w:rsidR="007D6089" w:rsidRPr="00B007DC" w:rsidRDefault="007D6089">
      <w:pPr>
        <w:pStyle w:val="NumberedParagraph"/>
        <w:tabs>
          <w:tab w:val="clear" w:pos="312"/>
          <w:tab w:val="clear" w:pos="480"/>
        </w:tabs>
        <w:spacing w:before="120" w:line="240" w:lineRule="exact"/>
        <w:ind w:left="734" w:hanging="547"/>
        <w:rPr>
          <w:sz w:val="20"/>
          <w:szCs w:val="20"/>
          <w:lang w:val="ky-KG"/>
        </w:rPr>
      </w:pPr>
      <w:r w:rsidRPr="00B007DC">
        <w:rPr>
          <w:sz w:val="20"/>
          <w:szCs w:val="20"/>
          <w:lang w:val="ky-KG"/>
        </w:rPr>
        <w:lastRenderedPageBreak/>
        <w:t>A18.</w:t>
      </w:r>
      <w:r w:rsidRPr="00B007DC">
        <w:rPr>
          <w:sz w:val="20"/>
          <w:szCs w:val="20"/>
          <w:lang w:val="ky-KG"/>
        </w:rPr>
        <w:tab/>
      </w:r>
      <w:r w:rsidR="00B007DC" w:rsidRPr="0072744F">
        <w:rPr>
          <w:color w:val="000000"/>
          <w:sz w:val="20"/>
          <w:szCs w:val="20"/>
          <w:lang w:val="ky-KG"/>
        </w:rPr>
        <w:t xml:space="preserve">Башка аудитордук далилдер менен бирге тобокелдикти баалоо жол-жоболорун аткаруунун жүрүшүндө алынган, аудит процессинде жыйналган </w:t>
      </w:r>
      <w:r w:rsidR="00B007DC">
        <w:rPr>
          <w:color w:val="000000"/>
          <w:sz w:val="20"/>
          <w:szCs w:val="20"/>
          <w:lang w:val="ky-KG"/>
        </w:rPr>
        <w:t xml:space="preserve">ишкананын </w:t>
      </w:r>
      <w:r w:rsidR="00B007DC" w:rsidRPr="0072744F">
        <w:rPr>
          <w:color w:val="000000"/>
          <w:sz w:val="20"/>
          <w:szCs w:val="20"/>
          <w:lang w:val="ky-KG"/>
        </w:rPr>
        <w:t>иши жана анын чөйрөсү жөнүндөгү аудитордун түшүнүгү аудиторго баалануучу маанилерди эсептөө зарылдыгы байланыштуу болгон жагдайларды жана жагдайлардагы өзгөрүүлөрдү аныктоого жардам берет</w:t>
      </w:r>
      <w:r w:rsidRPr="00B007DC">
        <w:rPr>
          <w:sz w:val="20"/>
          <w:szCs w:val="20"/>
          <w:lang w:val="ky-KG"/>
        </w:rPr>
        <w:t xml:space="preserve">. </w:t>
      </w:r>
    </w:p>
    <w:p w:rsidR="007D6089" w:rsidRPr="00B007DC" w:rsidRDefault="007D6089">
      <w:pPr>
        <w:pStyle w:val="NumberedParagraph"/>
        <w:tabs>
          <w:tab w:val="clear" w:pos="312"/>
          <w:tab w:val="clear" w:pos="480"/>
        </w:tabs>
        <w:spacing w:before="120" w:line="240" w:lineRule="exact"/>
        <w:ind w:left="734" w:hanging="547"/>
        <w:rPr>
          <w:sz w:val="20"/>
          <w:szCs w:val="20"/>
          <w:lang w:val="ky-KG"/>
        </w:rPr>
      </w:pPr>
      <w:r w:rsidRPr="00B007DC">
        <w:rPr>
          <w:sz w:val="20"/>
          <w:szCs w:val="20"/>
          <w:lang w:val="ky-KG"/>
        </w:rPr>
        <w:t>A19.</w:t>
      </w:r>
      <w:r w:rsidRPr="00B007DC">
        <w:rPr>
          <w:sz w:val="20"/>
          <w:szCs w:val="20"/>
          <w:lang w:val="ky-KG"/>
        </w:rPr>
        <w:tab/>
      </w:r>
      <w:r w:rsidR="00B007DC" w:rsidRPr="0072744F">
        <w:rPr>
          <w:color w:val="000000"/>
          <w:sz w:val="20"/>
          <w:szCs w:val="20"/>
          <w:lang w:val="ky-KG"/>
        </w:rPr>
        <w:t>Жетекчиликке жиберилген жагдайлардагы өзгөрүүлөр тууралуу суроо-талаптар төмөнкү маселелерди камтышы мүмкүн</w:t>
      </w:r>
      <w:r w:rsidRPr="00B007DC">
        <w:rPr>
          <w:sz w:val="20"/>
          <w:szCs w:val="20"/>
          <w:lang w:val="ky-KG"/>
        </w:rPr>
        <w:t>:</w:t>
      </w:r>
    </w:p>
    <w:p w:rsidR="007D6089" w:rsidRPr="00B007DC" w:rsidRDefault="00B007DC">
      <w:pPr>
        <w:pStyle w:val="NumberedParagraph"/>
        <w:numPr>
          <w:ilvl w:val="0"/>
          <w:numId w:val="56"/>
        </w:numPr>
        <w:tabs>
          <w:tab w:val="clear" w:pos="312"/>
          <w:tab w:val="clear" w:pos="480"/>
          <w:tab w:val="clear" w:pos="1080"/>
        </w:tabs>
        <w:spacing w:before="120" w:line="240" w:lineRule="exact"/>
        <w:ind w:left="1267" w:hanging="547"/>
        <w:rPr>
          <w:sz w:val="20"/>
          <w:szCs w:val="20"/>
          <w:lang w:val="ky-KG"/>
        </w:rPr>
      </w:pPr>
      <w:r>
        <w:rPr>
          <w:color w:val="000000"/>
          <w:sz w:val="20"/>
          <w:szCs w:val="20"/>
          <w:lang w:val="ky-KG"/>
        </w:rPr>
        <w:t>ишкана</w:t>
      </w:r>
      <w:r w:rsidRPr="0072744F">
        <w:rPr>
          <w:color w:val="000000"/>
          <w:sz w:val="20"/>
          <w:szCs w:val="20"/>
          <w:lang w:val="ky-KG"/>
        </w:rPr>
        <w:t xml:space="preserve"> баалануучу маанилерди эсептөөнү талап кылынган операциялардын жаңы түрлөрүн жасаганбы</w:t>
      </w:r>
      <w:r>
        <w:rPr>
          <w:color w:val="000000"/>
          <w:sz w:val="20"/>
          <w:szCs w:val="20"/>
          <w:lang w:val="ky-KG"/>
        </w:rPr>
        <w:t>;</w:t>
      </w:r>
    </w:p>
    <w:p w:rsidR="007D6089" w:rsidRPr="00B007DC" w:rsidRDefault="00B007DC">
      <w:pPr>
        <w:pStyle w:val="NumberedParagraph"/>
        <w:numPr>
          <w:ilvl w:val="0"/>
          <w:numId w:val="56"/>
        </w:numPr>
        <w:tabs>
          <w:tab w:val="clear" w:pos="312"/>
          <w:tab w:val="clear" w:pos="480"/>
          <w:tab w:val="clear" w:pos="1080"/>
        </w:tabs>
        <w:spacing w:before="120" w:line="240" w:lineRule="exact"/>
        <w:ind w:left="1267" w:hanging="547"/>
        <w:rPr>
          <w:sz w:val="20"/>
          <w:szCs w:val="20"/>
          <w:lang w:val="ky-KG"/>
        </w:rPr>
      </w:pPr>
      <w:r w:rsidRPr="0072744F">
        <w:rPr>
          <w:color w:val="000000"/>
          <w:sz w:val="20"/>
          <w:szCs w:val="20"/>
          <w:lang w:val="ky-KG"/>
        </w:rPr>
        <w:t>баалануучу маанилерди эсептөө талап кылынган операциялардын шарттары өзгөргөнбү;</w:t>
      </w:r>
    </w:p>
    <w:p w:rsidR="007D6089" w:rsidRPr="00B007DC" w:rsidRDefault="00B007DC">
      <w:pPr>
        <w:pStyle w:val="NumberedParagraph"/>
        <w:numPr>
          <w:ilvl w:val="0"/>
          <w:numId w:val="56"/>
        </w:numPr>
        <w:tabs>
          <w:tab w:val="clear" w:pos="312"/>
          <w:tab w:val="clear" w:pos="480"/>
          <w:tab w:val="clear" w:pos="1080"/>
        </w:tabs>
        <w:spacing w:before="120" w:line="240" w:lineRule="exact"/>
        <w:ind w:left="1267" w:hanging="547"/>
        <w:rPr>
          <w:sz w:val="20"/>
          <w:szCs w:val="20"/>
          <w:lang w:val="ky-KG"/>
        </w:rPr>
      </w:pPr>
      <w:r w:rsidRPr="0072744F">
        <w:rPr>
          <w:color w:val="000000"/>
          <w:sz w:val="20"/>
          <w:szCs w:val="20"/>
          <w:lang w:val="ky-KG"/>
        </w:rPr>
        <w:t>финансылык отчеттуулукту даярдоо</w:t>
      </w:r>
      <w:r>
        <w:rPr>
          <w:color w:val="000000"/>
          <w:sz w:val="20"/>
          <w:szCs w:val="20"/>
          <w:lang w:val="ky-KG"/>
        </w:rPr>
        <w:t>нун</w:t>
      </w:r>
      <w:r w:rsidRPr="0072744F">
        <w:rPr>
          <w:color w:val="000000"/>
          <w:sz w:val="20"/>
          <w:szCs w:val="20"/>
          <w:lang w:val="ky-KG"/>
        </w:rPr>
        <w:t xml:space="preserve"> колдонул</w:t>
      </w:r>
      <w:r>
        <w:rPr>
          <w:color w:val="000000"/>
          <w:sz w:val="20"/>
          <w:szCs w:val="20"/>
          <w:lang w:val="ky-KG"/>
        </w:rPr>
        <w:t xml:space="preserve">уучу </w:t>
      </w:r>
      <w:r w:rsidRPr="0072744F">
        <w:rPr>
          <w:color w:val="000000"/>
          <w:sz w:val="20"/>
          <w:szCs w:val="20"/>
          <w:lang w:val="ky-KG"/>
        </w:rPr>
        <w:t>концепцияларынын талаптарына ылайык өзгөртүүлөрдүн натыйжасында же башка себептердин натыйжасында баалануучу маанилерге карата эсеп</w:t>
      </w:r>
      <w:r>
        <w:rPr>
          <w:color w:val="000000"/>
          <w:sz w:val="20"/>
          <w:szCs w:val="20"/>
          <w:lang w:val="ky-KG"/>
        </w:rPr>
        <w:t xml:space="preserve"> </w:t>
      </w:r>
      <w:r w:rsidRPr="0072744F">
        <w:rPr>
          <w:color w:val="000000"/>
          <w:sz w:val="20"/>
          <w:szCs w:val="20"/>
          <w:lang w:val="ky-KG"/>
        </w:rPr>
        <w:t>саясаты өзгөргөнбү;</w:t>
      </w:r>
    </w:p>
    <w:p w:rsidR="007D6089" w:rsidRPr="00B007DC" w:rsidRDefault="00B007DC">
      <w:pPr>
        <w:pStyle w:val="NumberedParagraph"/>
        <w:numPr>
          <w:ilvl w:val="0"/>
          <w:numId w:val="56"/>
        </w:numPr>
        <w:tabs>
          <w:tab w:val="clear" w:pos="312"/>
          <w:tab w:val="clear" w:pos="480"/>
          <w:tab w:val="clear" w:pos="1080"/>
        </w:tabs>
        <w:spacing w:before="120" w:line="240" w:lineRule="exact"/>
        <w:ind w:left="1267" w:hanging="547"/>
        <w:rPr>
          <w:sz w:val="20"/>
          <w:szCs w:val="20"/>
          <w:lang w:val="ky-KG"/>
        </w:rPr>
      </w:pPr>
      <w:r w:rsidRPr="0072744F">
        <w:rPr>
          <w:color w:val="000000"/>
          <w:sz w:val="20"/>
          <w:szCs w:val="20"/>
          <w:lang w:val="ky-KG"/>
        </w:rPr>
        <w:t>жөнгө салуучу органдардын талаптарында өзгөртүүлөр же жетекчиликтен эсептелген баалануучу маанилерди кайра карап чыгууну же жаңысын эсептөөнү талап кылышы мүмкүн болгон жетекчиликтин көзөмөлүнөн тышкаркы башка өзгөртүүлөр болгонбу;</w:t>
      </w:r>
    </w:p>
    <w:p w:rsidR="007D6089" w:rsidRPr="00B007DC" w:rsidRDefault="00B007DC">
      <w:pPr>
        <w:pStyle w:val="NumberedParagraph"/>
        <w:numPr>
          <w:ilvl w:val="0"/>
          <w:numId w:val="56"/>
        </w:numPr>
        <w:tabs>
          <w:tab w:val="clear" w:pos="312"/>
          <w:tab w:val="clear" w:pos="480"/>
          <w:tab w:val="clear" w:pos="1080"/>
        </w:tabs>
        <w:spacing w:before="120" w:line="240" w:lineRule="exact"/>
        <w:ind w:left="1267" w:hanging="547"/>
        <w:rPr>
          <w:sz w:val="20"/>
          <w:szCs w:val="20"/>
          <w:lang w:val="ky-KG"/>
        </w:rPr>
      </w:pPr>
      <w:r w:rsidRPr="0072744F">
        <w:rPr>
          <w:color w:val="000000"/>
          <w:sz w:val="20"/>
          <w:szCs w:val="20"/>
          <w:lang w:val="ky-KG"/>
        </w:rPr>
        <w:t>эсептелген баалануучу маанилерди жаңы эсептөө же кайра карап чыгуу зарылчылыгы келип чыккан жаңы шарттар пайда болгонбу (жаңы окуялар болгонбу)</w:t>
      </w:r>
      <w:r w:rsidR="007D6089" w:rsidRPr="00B007DC">
        <w:rPr>
          <w:sz w:val="20"/>
          <w:szCs w:val="20"/>
          <w:lang w:val="ky-KG"/>
        </w:rPr>
        <w:t>.</w:t>
      </w:r>
    </w:p>
    <w:p w:rsidR="007D6089" w:rsidRPr="00B007DC" w:rsidRDefault="007D6089">
      <w:pPr>
        <w:pStyle w:val="NumberedParagraph"/>
        <w:tabs>
          <w:tab w:val="clear" w:pos="312"/>
          <w:tab w:val="clear" w:pos="480"/>
        </w:tabs>
        <w:spacing w:before="120" w:line="240" w:lineRule="exact"/>
        <w:ind w:left="734" w:hanging="547"/>
        <w:rPr>
          <w:sz w:val="20"/>
          <w:szCs w:val="20"/>
          <w:lang w:val="ky-KG"/>
        </w:rPr>
      </w:pPr>
      <w:r w:rsidRPr="00B007DC">
        <w:rPr>
          <w:sz w:val="20"/>
          <w:szCs w:val="20"/>
          <w:lang w:val="ky-KG"/>
        </w:rPr>
        <w:t>A20.</w:t>
      </w:r>
      <w:r w:rsidRPr="00B007DC">
        <w:rPr>
          <w:sz w:val="20"/>
          <w:szCs w:val="20"/>
          <w:lang w:val="ky-KG"/>
        </w:rPr>
        <w:tab/>
      </w:r>
      <w:r w:rsidR="00B007DC" w:rsidRPr="0072744F">
        <w:rPr>
          <w:color w:val="000000"/>
          <w:sz w:val="20"/>
          <w:szCs w:val="20"/>
          <w:lang w:val="ky-KG"/>
        </w:rPr>
        <w:t>Аудиттин жүрүшүндө аудитор, баалануучу маанилерди эсептөөнү талап кылган жетекчилик тарабынан аныкталбаган операцияларды, окуяларды жана шарттарды таба алат. АЭС 315 (кайра каралган) аудитор жетекчилик тарабынан аныкталбаган олуттуу бурмалоо тобокелдиктерин аныктаган жагдайларды карайт жана тобокелдикти баалоо процесстерине байланыштуу ишкананын ички контролунда олуттуу кемчиликтер бар экенин белгилейт</w:t>
      </w:r>
      <w:r w:rsidRPr="00B007DC">
        <w:rPr>
          <w:sz w:val="20"/>
          <w:szCs w:val="20"/>
          <w:lang w:val="ky-KG"/>
        </w:rPr>
        <w:t>.</w:t>
      </w:r>
      <w:r>
        <w:rPr>
          <w:sz w:val="20"/>
          <w:szCs w:val="20"/>
          <w:vertAlign w:val="superscript"/>
        </w:rPr>
        <w:footnoteReference w:id="12"/>
      </w:r>
    </w:p>
    <w:p w:rsidR="007D6089" w:rsidRPr="00B007DC" w:rsidRDefault="00B007DC">
      <w:pPr>
        <w:pStyle w:val="NumberedParagraph"/>
        <w:keepNext/>
        <w:tabs>
          <w:tab w:val="clear" w:pos="312"/>
          <w:tab w:val="clear" w:pos="480"/>
        </w:tabs>
        <w:spacing w:before="180" w:line="240" w:lineRule="exact"/>
        <w:ind w:left="0" w:firstLine="0"/>
        <w:jc w:val="left"/>
        <w:rPr>
          <w:iCs/>
          <w:sz w:val="20"/>
          <w:szCs w:val="20"/>
          <w:lang w:val="ky-KG"/>
        </w:rPr>
      </w:pPr>
      <w:r w:rsidRPr="0072744F">
        <w:rPr>
          <w:color w:val="000000"/>
          <w:sz w:val="20"/>
          <w:szCs w:val="20"/>
          <w:lang w:val="ky-KG"/>
        </w:rPr>
        <w:t xml:space="preserve">Чакан </w:t>
      </w:r>
      <w:r>
        <w:rPr>
          <w:color w:val="000000"/>
          <w:sz w:val="20"/>
          <w:szCs w:val="20"/>
          <w:lang w:val="ky-KG"/>
        </w:rPr>
        <w:t>ишканалар</w:t>
      </w:r>
      <w:r w:rsidRPr="0072744F">
        <w:rPr>
          <w:color w:val="000000"/>
          <w:sz w:val="20"/>
          <w:szCs w:val="20"/>
          <w:lang w:val="ky-KG"/>
        </w:rPr>
        <w:t>дын өзгөчөлүктөрү</w:t>
      </w:r>
    </w:p>
    <w:p w:rsidR="007D6089" w:rsidRPr="00B007DC" w:rsidRDefault="007D6089">
      <w:pPr>
        <w:pStyle w:val="NumberedParagraph"/>
        <w:tabs>
          <w:tab w:val="clear" w:pos="312"/>
          <w:tab w:val="clear" w:pos="480"/>
        </w:tabs>
        <w:spacing w:before="120" w:line="240" w:lineRule="exact"/>
        <w:ind w:left="734" w:hanging="547"/>
        <w:rPr>
          <w:sz w:val="20"/>
          <w:szCs w:val="20"/>
          <w:lang w:val="ky-KG"/>
        </w:rPr>
      </w:pPr>
      <w:r w:rsidRPr="00B007DC">
        <w:rPr>
          <w:sz w:val="20"/>
          <w:szCs w:val="20"/>
          <w:lang w:val="ky-KG"/>
        </w:rPr>
        <w:t>A21.</w:t>
      </w:r>
      <w:r w:rsidRPr="00B007DC">
        <w:rPr>
          <w:sz w:val="20"/>
          <w:szCs w:val="20"/>
          <w:lang w:val="ky-KG"/>
        </w:rPr>
        <w:tab/>
      </w:r>
      <w:r w:rsidR="00B007DC" w:rsidRPr="0072744F">
        <w:rPr>
          <w:color w:val="000000"/>
          <w:sz w:val="20"/>
          <w:szCs w:val="20"/>
          <w:lang w:val="ky-KG"/>
        </w:rPr>
        <w:t xml:space="preserve">Чакан </w:t>
      </w:r>
      <w:r w:rsidR="00B007DC">
        <w:rPr>
          <w:color w:val="000000"/>
          <w:sz w:val="20"/>
          <w:szCs w:val="20"/>
          <w:lang w:val="ky-KG"/>
        </w:rPr>
        <w:t>ишканалар</w:t>
      </w:r>
      <w:r w:rsidR="00B007DC" w:rsidRPr="0072744F">
        <w:rPr>
          <w:color w:val="000000"/>
          <w:sz w:val="20"/>
          <w:szCs w:val="20"/>
          <w:lang w:val="ky-KG"/>
        </w:rPr>
        <w:t>ды</w:t>
      </w:r>
      <w:r w:rsidR="00B007DC">
        <w:rPr>
          <w:color w:val="000000"/>
          <w:sz w:val="20"/>
          <w:szCs w:val="20"/>
          <w:lang w:val="ky-KG"/>
        </w:rPr>
        <w:t>н</w:t>
      </w:r>
      <w:r w:rsidR="00B007DC" w:rsidRPr="0072744F">
        <w:rPr>
          <w:color w:val="000000"/>
          <w:sz w:val="20"/>
          <w:szCs w:val="20"/>
          <w:lang w:val="ky-KG"/>
        </w:rPr>
        <w:t xml:space="preserve"> аудитинде аталган маалыматты изилдөө анчалык деле кыйын эмес, анткени алардын </w:t>
      </w:r>
      <w:r w:rsidR="00B007DC">
        <w:rPr>
          <w:color w:val="000000"/>
          <w:sz w:val="20"/>
          <w:szCs w:val="20"/>
          <w:lang w:val="ky-KG"/>
        </w:rPr>
        <w:t xml:space="preserve">бизнес ишмердүүлүгү </w:t>
      </w:r>
      <w:r w:rsidR="00B007DC" w:rsidRPr="0072744F">
        <w:rPr>
          <w:color w:val="000000"/>
          <w:sz w:val="20"/>
          <w:szCs w:val="20"/>
          <w:lang w:val="ky-KG"/>
        </w:rPr>
        <w:t xml:space="preserve">көбүнчө чектелген мүнөздө, ал эми операциялары түзүмү боюнча анча татаал эмес. Мындан тышкары, баалануучу маанилерди эсептөөнүн зарылдыгын </w:t>
      </w:r>
      <w:r w:rsidR="00B007DC" w:rsidRPr="0072744F">
        <w:rPr>
          <w:color w:val="000000"/>
          <w:sz w:val="20"/>
          <w:szCs w:val="20"/>
          <w:lang w:val="ky-KG"/>
        </w:rPr>
        <w:lastRenderedPageBreak/>
        <w:t>көп учурда аудитор тийиштүү суроо-талаптарды жөнөтө ала турган бир гана адам, мисалы, жетекчи-менчик ээси аныктайт</w:t>
      </w:r>
      <w:r w:rsidRPr="00B007DC">
        <w:rPr>
          <w:sz w:val="20"/>
          <w:szCs w:val="20"/>
          <w:lang w:val="ky-KG"/>
        </w:rPr>
        <w:t>.</w:t>
      </w:r>
    </w:p>
    <w:p w:rsidR="007D6089" w:rsidRPr="00B007DC" w:rsidRDefault="00B007DC">
      <w:pPr>
        <w:pStyle w:val="30"/>
        <w:spacing w:before="180" w:after="0" w:line="240" w:lineRule="exact"/>
        <w:rPr>
          <w:b w:val="0"/>
          <w:bCs w:val="0"/>
          <w:sz w:val="20"/>
          <w:szCs w:val="20"/>
          <w:lang w:val="ky-KG"/>
        </w:rPr>
      </w:pPr>
      <w:r w:rsidRPr="00B007DC">
        <w:rPr>
          <w:b w:val="0"/>
          <w:bCs w:val="0"/>
          <w:i/>
          <w:iCs/>
          <w:color w:val="000000"/>
          <w:spacing w:val="-2"/>
          <w:sz w:val="20"/>
          <w:szCs w:val="20"/>
          <w:lang w:val="ky-KG"/>
        </w:rPr>
        <w:t>Жетекчилик тарабынан баалануучу маанилерди эсепт</w:t>
      </w:r>
      <w:r w:rsidR="000550ED">
        <w:rPr>
          <w:b w:val="0"/>
          <w:bCs w:val="0"/>
          <w:i/>
          <w:iCs/>
          <w:color w:val="000000"/>
          <w:spacing w:val="-2"/>
          <w:sz w:val="20"/>
          <w:szCs w:val="20"/>
          <w:lang w:val="ky-KG"/>
        </w:rPr>
        <w:t>өө тартиби жөнүндө түшүнүк алуу</w:t>
      </w:r>
      <w:r w:rsidRPr="00B007DC">
        <w:rPr>
          <w:b w:val="0"/>
          <w:bCs w:val="0"/>
          <w:i/>
          <w:iCs/>
          <w:color w:val="000000"/>
          <w:spacing w:val="-2"/>
          <w:sz w:val="20"/>
          <w:szCs w:val="20"/>
          <w:lang w:val="ky-KG"/>
        </w:rPr>
        <w:t xml:space="preserve"> </w:t>
      </w:r>
      <w:r w:rsidRPr="00B007DC">
        <w:rPr>
          <w:b w:val="0"/>
          <w:bCs w:val="0"/>
          <w:iCs/>
          <w:color w:val="000000"/>
          <w:spacing w:val="-2"/>
          <w:sz w:val="20"/>
          <w:szCs w:val="20"/>
          <w:lang w:val="ky-KG"/>
        </w:rPr>
        <w:t>(8(c)-пунктту караңыз)</w:t>
      </w:r>
    </w:p>
    <w:p w:rsidR="007D6089" w:rsidRDefault="007D6089">
      <w:pPr>
        <w:pStyle w:val="NumberedParagraph"/>
        <w:tabs>
          <w:tab w:val="clear" w:pos="312"/>
          <w:tab w:val="clear" w:pos="480"/>
        </w:tabs>
        <w:spacing w:before="120" w:line="240" w:lineRule="exact"/>
        <w:ind w:left="734" w:hanging="547"/>
        <w:rPr>
          <w:sz w:val="20"/>
          <w:szCs w:val="20"/>
        </w:rPr>
      </w:pPr>
      <w:r w:rsidRPr="00B007DC">
        <w:rPr>
          <w:sz w:val="20"/>
          <w:szCs w:val="20"/>
          <w:lang w:val="ky-KG"/>
        </w:rPr>
        <w:t>A22.</w:t>
      </w:r>
      <w:r w:rsidRPr="00B007DC">
        <w:rPr>
          <w:sz w:val="20"/>
          <w:szCs w:val="20"/>
          <w:lang w:val="ky-KG"/>
        </w:rPr>
        <w:tab/>
      </w:r>
      <w:r w:rsidR="00B007DC" w:rsidRPr="0072744F">
        <w:rPr>
          <w:color w:val="000000"/>
          <w:sz w:val="20"/>
          <w:szCs w:val="20"/>
          <w:lang w:val="ky-KG"/>
        </w:rPr>
        <w:t>Финансылык отчеттуулукту даярдоо ошондой эле жетекчиликтен ички контролдун канааттандырарлык системасын кошо алганда, баалануучу маанилерди эсептөө процессин киргизүүнү талап кылат. Бул процесстерге төмөнкүлөр кирет:</w:t>
      </w:r>
    </w:p>
    <w:p w:rsidR="007D6089" w:rsidRDefault="00B007DC">
      <w:pPr>
        <w:pStyle w:val="NumberedParagraph"/>
        <w:numPr>
          <w:ilvl w:val="0"/>
          <w:numId w:val="56"/>
        </w:numPr>
        <w:tabs>
          <w:tab w:val="clear" w:pos="312"/>
          <w:tab w:val="clear" w:pos="480"/>
          <w:tab w:val="clear" w:pos="1080"/>
        </w:tabs>
        <w:spacing w:before="120" w:line="240" w:lineRule="exact"/>
        <w:ind w:left="1267" w:hanging="547"/>
        <w:rPr>
          <w:spacing w:val="-4"/>
          <w:sz w:val="20"/>
          <w:szCs w:val="20"/>
        </w:rPr>
      </w:pPr>
      <w:r w:rsidRPr="0072744F">
        <w:rPr>
          <w:color w:val="000000"/>
          <w:sz w:val="20"/>
          <w:szCs w:val="20"/>
          <w:lang w:val="ky-KG"/>
        </w:rPr>
        <w:t>тиешелүү эсеп</w:t>
      </w:r>
      <w:r>
        <w:rPr>
          <w:color w:val="000000"/>
          <w:sz w:val="20"/>
          <w:szCs w:val="20"/>
          <w:lang w:val="ky-KG"/>
        </w:rPr>
        <w:t xml:space="preserve"> </w:t>
      </w:r>
      <w:r w:rsidRPr="0072744F">
        <w:rPr>
          <w:color w:val="000000"/>
          <w:sz w:val="20"/>
          <w:szCs w:val="20"/>
          <w:lang w:val="ky-KG"/>
        </w:rPr>
        <w:t>саясатын тандоо, эсептөөнүн жана баалоонун тиешелүү методдорун кошкондо баалоо жоболорун аныктоо</w:t>
      </w:r>
      <w:r>
        <w:rPr>
          <w:color w:val="000000"/>
          <w:sz w:val="20"/>
          <w:szCs w:val="20"/>
          <w:lang w:val="ky-KG"/>
        </w:rPr>
        <w:t>,</w:t>
      </w:r>
      <w:r w:rsidRPr="0072744F">
        <w:rPr>
          <w:color w:val="000000"/>
          <w:sz w:val="20"/>
          <w:szCs w:val="20"/>
          <w:lang w:val="ky-KG"/>
        </w:rPr>
        <w:t xml:space="preserve"> </w:t>
      </w:r>
      <w:r>
        <w:rPr>
          <w:color w:val="000000"/>
          <w:sz w:val="20"/>
          <w:szCs w:val="20"/>
          <w:lang w:val="ky-KG"/>
        </w:rPr>
        <w:t xml:space="preserve">жана </w:t>
      </w:r>
      <w:r w:rsidRPr="0072744F">
        <w:rPr>
          <w:color w:val="000000"/>
          <w:sz w:val="20"/>
          <w:szCs w:val="20"/>
          <w:lang w:val="ky-KG"/>
        </w:rPr>
        <w:t>зарыл болгон учурда</w:t>
      </w:r>
      <w:r>
        <w:rPr>
          <w:color w:val="000000"/>
          <w:sz w:val="20"/>
          <w:szCs w:val="20"/>
          <w:lang w:val="ky-KG"/>
        </w:rPr>
        <w:t>,</w:t>
      </w:r>
      <w:r w:rsidRPr="0072744F">
        <w:rPr>
          <w:color w:val="000000"/>
          <w:sz w:val="20"/>
          <w:szCs w:val="20"/>
          <w:lang w:val="ky-KG"/>
        </w:rPr>
        <w:t xml:space="preserve"> моделин тандоо;</w:t>
      </w:r>
    </w:p>
    <w:p w:rsidR="007D6089" w:rsidRDefault="00B007DC">
      <w:pPr>
        <w:pStyle w:val="NumberedParagraph"/>
        <w:numPr>
          <w:ilvl w:val="0"/>
          <w:numId w:val="56"/>
        </w:numPr>
        <w:tabs>
          <w:tab w:val="clear" w:pos="312"/>
          <w:tab w:val="clear" w:pos="480"/>
          <w:tab w:val="clear" w:pos="1080"/>
        </w:tabs>
        <w:spacing w:before="120" w:line="240" w:lineRule="exact"/>
        <w:ind w:left="1267" w:hanging="547"/>
        <w:rPr>
          <w:spacing w:val="-4"/>
          <w:sz w:val="20"/>
          <w:szCs w:val="20"/>
        </w:rPr>
      </w:pPr>
      <w:r w:rsidRPr="0072744F">
        <w:rPr>
          <w:color w:val="000000"/>
          <w:sz w:val="20"/>
          <w:szCs w:val="20"/>
          <w:lang w:val="ky-KG"/>
        </w:rPr>
        <w:t xml:space="preserve">баалануучу маанилерге таасир  эткен олуттуу маалыматтарды жана </w:t>
      </w:r>
      <w:r>
        <w:rPr>
          <w:color w:val="000000"/>
          <w:sz w:val="20"/>
          <w:szCs w:val="20"/>
          <w:lang w:val="ky-KG"/>
        </w:rPr>
        <w:t xml:space="preserve">божомолдорду </w:t>
      </w:r>
      <w:r w:rsidRPr="0072744F">
        <w:rPr>
          <w:color w:val="000000"/>
          <w:sz w:val="20"/>
          <w:szCs w:val="20"/>
          <w:lang w:val="ky-KG"/>
        </w:rPr>
        <w:t>даярдоо же аныктоо;</w:t>
      </w:r>
    </w:p>
    <w:p w:rsidR="007D6089" w:rsidRDefault="00B007DC">
      <w:pPr>
        <w:pStyle w:val="NumberedParagraph"/>
        <w:numPr>
          <w:ilvl w:val="0"/>
          <w:numId w:val="56"/>
        </w:numPr>
        <w:tabs>
          <w:tab w:val="clear" w:pos="312"/>
          <w:tab w:val="clear" w:pos="480"/>
          <w:tab w:val="clear" w:pos="1080"/>
        </w:tabs>
        <w:spacing w:before="120" w:line="240" w:lineRule="exact"/>
        <w:ind w:left="1267" w:hanging="547"/>
        <w:rPr>
          <w:spacing w:val="-4"/>
          <w:sz w:val="20"/>
          <w:szCs w:val="20"/>
        </w:rPr>
      </w:pPr>
      <w:r w:rsidRPr="0072744F">
        <w:rPr>
          <w:color w:val="000000"/>
          <w:sz w:val="20"/>
          <w:szCs w:val="20"/>
          <w:lang w:val="ky-KG"/>
        </w:rPr>
        <w:t>баалануучу маанилерди эсептөө зарылдыгы байланышкан жагдайларды дайыма талдоо, эгер талап кылынса баалануучу маанилерди кайра кароо</w:t>
      </w:r>
      <w:r w:rsidR="007D6089">
        <w:rPr>
          <w:spacing w:val="-4"/>
          <w:sz w:val="20"/>
          <w:szCs w:val="20"/>
        </w:rPr>
        <w:t>.</w:t>
      </w:r>
    </w:p>
    <w:p w:rsidR="007D6089" w:rsidRDefault="007D6089">
      <w:pPr>
        <w:pStyle w:val="NumberedParagraph"/>
        <w:tabs>
          <w:tab w:val="clear" w:pos="312"/>
          <w:tab w:val="clear" w:pos="480"/>
        </w:tabs>
        <w:spacing w:before="120" w:line="240" w:lineRule="exact"/>
        <w:ind w:left="734" w:hanging="547"/>
        <w:rPr>
          <w:sz w:val="20"/>
          <w:szCs w:val="20"/>
        </w:rPr>
      </w:pPr>
      <w:r>
        <w:rPr>
          <w:sz w:val="20"/>
          <w:szCs w:val="20"/>
        </w:rPr>
        <w:t>A23.</w:t>
      </w:r>
      <w:r>
        <w:rPr>
          <w:sz w:val="20"/>
          <w:szCs w:val="20"/>
        </w:rPr>
        <w:tab/>
      </w:r>
      <w:r w:rsidR="00B007DC" w:rsidRPr="0072744F">
        <w:rPr>
          <w:color w:val="000000"/>
          <w:spacing w:val="-2"/>
          <w:sz w:val="20"/>
          <w:szCs w:val="20"/>
          <w:lang w:val="ky-KG"/>
        </w:rPr>
        <w:t>Жетекчилик баалануучу маанилерди кантип эсептегенин түшүнүү үчүн аудитор карап чыга турган маселелер төмөнкүлөр болушу мүмкүн:</w:t>
      </w:r>
      <w:r>
        <w:rPr>
          <w:rStyle w:val="ad"/>
          <w:sz w:val="20"/>
          <w:szCs w:val="20"/>
        </w:rPr>
        <w:t xml:space="preserve"> </w:t>
      </w:r>
    </w:p>
    <w:p w:rsidR="007D6089" w:rsidRDefault="00B007DC">
      <w:pPr>
        <w:pStyle w:val="NumberedParagraph"/>
        <w:numPr>
          <w:ilvl w:val="0"/>
          <w:numId w:val="56"/>
        </w:numPr>
        <w:tabs>
          <w:tab w:val="clear" w:pos="312"/>
          <w:tab w:val="clear" w:pos="480"/>
          <w:tab w:val="clear" w:pos="1080"/>
        </w:tabs>
        <w:spacing w:before="120" w:line="240" w:lineRule="exact"/>
        <w:ind w:left="1267" w:hanging="547"/>
        <w:rPr>
          <w:sz w:val="20"/>
          <w:szCs w:val="20"/>
        </w:rPr>
      </w:pPr>
      <w:r w:rsidRPr="0072744F">
        <w:rPr>
          <w:color w:val="000000"/>
          <w:sz w:val="20"/>
          <w:szCs w:val="20"/>
          <w:lang w:val="ky-KG"/>
        </w:rPr>
        <w:t>баалануучу маанилер кирген эсептердин же операциялардын түрлөрү кандай (мисалы, баалануучу маанилер эсепте чагылдырылган күндө жасалуучу же кайталануучу операциялар менен байланышканбы, же алар типтүү эмес же бир жолку операцияларга киреби);</w:t>
      </w:r>
    </w:p>
    <w:p w:rsidR="007D6089" w:rsidRDefault="00B007DC">
      <w:pPr>
        <w:pStyle w:val="NumberedParagraph"/>
        <w:numPr>
          <w:ilvl w:val="0"/>
          <w:numId w:val="56"/>
        </w:numPr>
        <w:tabs>
          <w:tab w:val="clear" w:pos="312"/>
          <w:tab w:val="clear" w:pos="480"/>
          <w:tab w:val="clear" w:pos="1080"/>
        </w:tabs>
        <w:spacing w:before="120" w:line="240" w:lineRule="exact"/>
        <w:ind w:left="1267" w:hanging="547"/>
        <w:rPr>
          <w:sz w:val="20"/>
          <w:szCs w:val="20"/>
        </w:rPr>
      </w:pPr>
      <w:r w:rsidRPr="0072744F">
        <w:rPr>
          <w:color w:val="000000"/>
          <w:sz w:val="20"/>
          <w:szCs w:val="20"/>
          <w:lang w:val="ky-KG"/>
        </w:rPr>
        <w:t>жетекчилик конкреттүү баалануучу маанилерди  эсептөө үчүн таанылган эсептөө методдорун колдонгонбу, эгер колдонсо кандай жол менен;</w:t>
      </w:r>
    </w:p>
    <w:p w:rsidR="007D6089" w:rsidRDefault="00B007DC">
      <w:pPr>
        <w:pStyle w:val="NumberedParagraph"/>
        <w:numPr>
          <w:ilvl w:val="0"/>
          <w:numId w:val="56"/>
        </w:numPr>
        <w:tabs>
          <w:tab w:val="clear" w:pos="312"/>
          <w:tab w:val="clear" w:pos="480"/>
          <w:tab w:val="clear" w:pos="1080"/>
        </w:tabs>
        <w:spacing w:before="120" w:line="240" w:lineRule="exact"/>
        <w:ind w:left="1267" w:hanging="547"/>
        <w:rPr>
          <w:sz w:val="20"/>
          <w:szCs w:val="20"/>
        </w:rPr>
      </w:pPr>
      <w:r w:rsidRPr="0072744F">
        <w:rPr>
          <w:color w:val="000000"/>
          <w:sz w:val="20"/>
          <w:szCs w:val="20"/>
          <w:lang w:val="ky-KG"/>
        </w:rPr>
        <w:t xml:space="preserve">баалануучу маанилер аралык </w:t>
      </w:r>
      <w:r>
        <w:rPr>
          <w:color w:val="000000"/>
          <w:sz w:val="20"/>
          <w:szCs w:val="20"/>
          <w:lang w:val="ky-KG"/>
        </w:rPr>
        <w:t xml:space="preserve">күндөгү </w:t>
      </w:r>
      <w:r w:rsidRPr="0072744F">
        <w:rPr>
          <w:color w:val="000000"/>
          <w:sz w:val="20"/>
          <w:szCs w:val="20"/>
          <w:lang w:val="ky-KG"/>
        </w:rPr>
        <w:t xml:space="preserve">маалыматтарды колдонуп эсептелдиби, эгер эсептелсе, жетекчилик ошол аралык </w:t>
      </w:r>
      <w:r>
        <w:rPr>
          <w:color w:val="000000"/>
          <w:sz w:val="20"/>
          <w:szCs w:val="20"/>
          <w:lang w:val="ky-KG"/>
        </w:rPr>
        <w:t xml:space="preserve">күн </w:t>
      </w:r>
      <w:r w:rsidRPr="0072744F">
        <w:rPr>
          <w:color w:val="000000"/>
          <w:sz w:val="20"/>
          <w:szCs w:val="20"/>
          <w:lang w:val="ky-KG"/>
        </w:rPr>
        <w:t xml:space="preserve">менен </w:t>
      </w:r>
      <w:r>
        <w:rPr>
          <w:color w:val="000000"/>
          <w:sz w:val="20"/>
          <w:szCs w:val="20"/>
          <w:lang w:val="ky-KG"/>
        </w:rPr>
        <w:t xml:space="preserve">мезгил аяктаган күндүн </w:t>
      </w:r>
      <w:r w:rsidRPr="0072744F">
        <w:rPr>
          <w:color w:val="000000"/>
          <w:sz w:val="20"/>
          <w:szCs w:val="20"/>
          <w:lang w:val="ky-KG"/>
        </w:rPr>
        <w:t>ортосунда</w:t>
      </w:r>
      <w:r>
        <w:rPr>
          <w:color w:val="000000"/>
          <w:sz w:val="20"/>
          <w:szCs w:val="20"/>
          <w:lang w:val="ky-KG"/>
        </w:rPr>
        <w:t xml:space="preserve"> </w:t>
      </w:r>
      <w:r w:rsidRPr="0072744F">
        <w:rPr>
          <w:color w:val="000000"/>
          <w:sz w:val="20"/>
          <w:szCs w:val="20"/>
          <w:lang w:val="ky-KG"/>
        </w:rPr>
        <w:t>болгон окуялардын, операциялардын жана жагдайлардагы өзгөрүүлөрдүн таасирин эске алдыбы, эгер эске алса кандайча</w:t>
      </w:r>
      <w:r w:rsidR="007D6089">
        <w:rPr>
          <w:sz w:val="20"/>
          <w:szCs w:val="20"/>
        </w:rPr>
        <w:t>.</w:t>
      </w:r>
    </w:p>
    <w:p w:rsidR="007D6089" w:rsidRDefault="00B007DC">
      <w:pPr>
        <w:pStyle w:val="NumberedParagraph"/>
        <w:tabs>
          <w:tab w:val="clear" w:pos="312"/>
          <w:tab w:val="clear" w:pos="480"/>
          <w:tab w:val="left" w:pos="720"/>
        </w:tabs>
        <w:spacing w:before="180" w:line="240" w:lineRule="exact"/>
        <w:ind w:left="0" w:firstLine="0"/>
        <w:jc w:val="left"/>
        <w:rPr>
          <w:sz w:val="20"/>
          <w:szCs w:val="20"/>
        </w:rPr>
      </w:pPr>
      <w:r w:rsidRPr="0072744F">
        <w:rPr>
          <w:color w:val="000000"/>
          <w:spacing w:val="-2"/>
          <w:sz w:val="20"/>
          <w:szCs w:val="20"/>
          <w:lang w:val="ky-KG"/>
        </w:rPr>
        <w:t>Моделдерди колдонууну кошкондо баалануучу маанилерди эсептөө методу  (8(c)(i)-пунктту караңыз)</w:t>
      </w:r>
    </w:p>
    <w:p w:rsidR="007D6089" w:rsidRPr="00B007DC" w:rsidRDefault="007D6089">
      <w:pPr>
        <w:pStyle w:val="NumberedParagraph"/>
        <w:tabs>
          <w:tab w:val="clear" w:pos="312"/>
          <w:tab w:val="clear" w:pos="480"/>
          <w:tab w:val="left" w:pos="720"/>
          <w:tab w:val="left" w:pos="900"/>
        </w:tabs>
        <w:spacing w:before="120" w:line="240" w:lineRule="exact"/>
        <w:ind w:left="734" w:hanging="547"/>
        <w:rPr>
          <w:sz w:val="20"/>
          <w:szCs w:val="20"/>
          <w:lang w:val="ky-KG"/>
        </w:rPr>
      </w:pPr>
      <w:r>
        <w:rPr>
          <w:sz w:val="20"/>
          <w:szCs w:val="20"/>
        </w:rPr>
        <w:t>A24.</w:t>
      </w:r>
      <w:r>
        <w:rPr>
          <w:sz w:val="20"/>
          <w:szCs w:val="20"/>
        </w:rPr>
        <w:tab/>
      </w:r>
      <w:r w:rsidR="00B007DC" w:rsidRPr="0072744F">
        <w:rPr>
          <w:color w:val="000000"/>
          <w:sz w:val="20"/>
          <w:szCs w:val="20"/>
          <w:lang w:val="ky-KG"/>
        </w:rPr>
        <w:t>Айрым учурларда, финансылык отчеттуулукту даярдоо</w:t>
      </w:r>
      <w:r w:rsidR="00B007DC">
        <w:rPr>
          <w:color w:val="000000"/>
          <w:sz w:val="20"/>
          <w:szCs w:val="20"/>
          <w:lang w:val="ky-KG"/>
        </w:rPr>
        <w:t>нун</w:t>
      </w:r>
      <w:r w:rsidR="00B007DC" w:rsidRPr="0072744F">
        <w:rPr>
          <w:color w:val="000000"/>
          <w:sz w:val="20"/>
          <w:szCs w:val="20"/>
          <w:lang w:val="ky-KG"/>
        </w:rPr>
        <w:t xml:space="preserve">  колдонулуучу концепциясы баалануучу маанилерди эсептөөнүн кандайдыр бир конкреттүү методун, мисалы, адилет наркты эсептөө үчүн колдонулушу керек болгон конкреттүү моделди белгилеши мүмкүн. Бирок, көпчүлүк учурда финансылык отчеттуулук</w:t>
      </w:r>
      <w:r w:rsidR="00B007DC">
        <w:rPr>
          <w:color w:val="000000"/>
          <w:sz w:val="20"/>
          <w:szCs w:val="20"/>
          <w:lang w:val="ky-KG"/>
        </w:rPr>
        <w:t>ту</w:t>
      </w:r>
      <w:r w:rsidR="00B007DC" w:rsidRPr="0072744F">
        <w:rPr>
          <w:color w:val="000000"/>
          <w:sz w:val="20"/>
          <w:szCs w:val="20"/>
          <w:lang w:val="ky-KG"/>
        </w:rPr>
        <w:t xml:space="preserve"> даярдоо</w:t>
      </w:r>
      <w:r w:rsidR="00B007DC">
        <w:rPr>
          <w:color w:val="000000"/>
          <w:sz w:val="20"/>
          <w:szCs w:val="20"/>
          <w:lang w:val="ky-KG"/>
        </w:rPr>
        <w:t>нун</w:t>
      </w:r>
      <w:r w:rsidR="00B007DC" w:rsidRPr="0072744F">
        <w:rPr>
          <w:color w:val="000000"/>
          <w:sz w:val="20"/>
          <w:szCs w:val="20"/>
          <w:lang w:val="ky-KG"/>
        </w:rPr>
        <w:t xml:space="preserve"> колдонулуучу </w:t>
      </w:r>
      <w:r w:rsidR="00B007DC" w:rsidRPr="0072744F">
        <w:rPr>
          <w:color w:val="000000"/>
          <w:sz w:val="20"/>
          <w:szCs w:val="20"/>
          <w:lang w:val="ky-KG"/>
        </w:rPr>
        <w:lastRenderedPageBreak/>
        <w:t>концепциясы белгилүү бир эсептөө методун караштырбайт, же бир эле учурда бир нече альтернатив</w:t>
      </w:r>
      <w:r w:rsidR="00B007DC">
        <w:rPr>
          <w:color w:val="000000"/>
          <w:sz w:val="20"/>
          <w:szCs w:val="20"/>
          <w:lang w:val="ky-KG"/>
        </w:rPr>
        <w:t xml:space="preserve">дүү </w:t>
      </w:r>
      <w:r w:rsidR="00B007DC" w:rsidRPr="0072744F">
        <w:rPr>
          <w:color w:val="000000"/>
          <w:sz w:val="20"/>
          <w:szCs w:val="20"/>
          <w:lang w:val="ky-KG"/>
        </w:rPr>
        <w:t>методдорду караштырышы мүмкүн</w:t>
      </w:r>
      <w:r w:rsidRPr="00B007DC">
        <w:rPr>
          <w:sz w:val="20"/>
          <w:szCs w:val="20"/>
          <w:lang w:val="ky-KG"/>
        </w:rPr>
        <w:t xml:space="preserve">. </w:t>
      </w:r>
    </w:p>
    <w:p w:rsidR="007D6089" w:rsidRPr="00B007DC" w:rsidRDefault="007D6089">
      <w:pPr>
        <w:pStyle w:val="NumberedParagraph"/>
        <w:tabs>
          <w:tab w:val="clear" w:pos="312"/>
          <w:tab w:val="clear" w:pos="480"/>
          <w:tab w:val="left" w:pos="900"/>
        </w:tabs>
        <w:spacing w:before="120" w:line="240" w:lineRule="exact"/>
        <w:ind w:left="734" w:hanging="547"/>
        <w:rPr>
          <w:sz w:val="20"/>
          <w:szCs w:val="20"/>
          <w:lang w:val="ky-KG"/>
        </w:rPr>
      </w:pPr>
      <w:r w:rsidRPr="00B007DC">
        <w:rPr>
          <w:sz w:val="20"/>
          <w:szCs w:val="20"/>
          <w:lang w:val="ky-KG"/>
        </w:rPr>
        <w:t>A25.</w:t>
      </w:r>
      <w:r w:rsidRPr="00B007DC">
        <w:rPr>
          <w:sz w:val="20"/>
          <w:szCs w:val="20"/>
          <w:lang w:val="ky-KG"/>
        </w:rPr>
        <w:tab/>
      </w:r>
      <w:r w:rsidR="00B007DC" w:rsidRPr="0072744F">
        <w:rPr>
          <w:color w:val="000000"/>
          <w:sz w:val="20"/>
          <w:szCs w:val="20"/>
          <w:lang w:val="ky-KG"/>
        </w:rPr>
        <w:t>Финансылык отчеттуулук</w:t>
      </w:r>
      <w:r w:rsidR="00B007DC">
        <w:rPr>
          <w:color w:val="000000"/>
          <w:sz w:val="20"/>
          <w:szCs w:val="20"/>
          <w:lang w:val="ky-KG"/>
        </w:rPr>
        <w:t>ту</w:t>
      </w:r>
      <w:r w:rsidR="00B007DC" w:rsidRPr="0072744F">
        <w:rPr>
          <w:color w:val="000000"/>
          <w:sz w:val="20"/>
          <w:szCs w:val="20"/>
          <w:lang w:val="ky-KG"/>
        </w:rPr>
        <w:t xml:space="preserve"> даярдоо</w:t>
      </w:r>
      <w:r w:rsidR="00B007DC">
        <w:rPr>
          <w:color w:val="000000"/>
          <w:sz w:val="20"/>
          <w:szCs w:val="20"/>
          <w:lang w:val="ky-KG"/>
        </w:rPr>
        <w:t>нун к</w:t>
      </w:r>
      <w:r w:rsidR="00B007DC" w:rsidRPr="0072744F">
        <w:rPr>
          <w:color w:val="000000"/>
          <w:sz w:val="20"/>
          <w:szCs w:val="20"/>
          <w:lang w:val="ky-KG"/>
        </w:rPr>
        <w:t>олдонулуучу концепциясы түзүлгөн жагдайларда колдонула турган конкреттүү методдорду белгилебесе, аудитор методду изилдөө процессинде  карай турган маселелердин ичине же эгерде колдонулса, баалануучу маанилерди эсептөө моделине, мисалы, төмөнкүлөр  кирет</w:t>
      </w:r>
      <w:r w:rsidRPr="00B007DC">
        <w:rPr>
          <w:sz w:val="20"/>
          <w:szCs w:val="20"/>
          <w:lang w:val="ky-KG"/>
        </w:rPr>
        <w:t>:</w:t>
      </w:r>
    </w:p>
    <w:p w:rsidR="007D6089" w:rsidRPr="00B007DC" w:rsidRDefault="00B007DC">
      <w:pPr>
        <w:pStyle w:val="NumberedParagraph"/>
        <w:numPr>
          <w:ilvl w:val="0"/>
          <w:numId w:val="56"/>
        </w:numPr>
        <w:tabs>
          <w:tab w:val="clear" w:pos="312"/>
          <w:tab w:val="clear" w:pos="480"/>
          <w:tab w:val="clear" w:pos="1080"/>
        </w:tabs>
        <w:spacing w:before="120" w:line="240" w:lineRule="exact"/>
        <w:ind w:left="1267" w:hanging="547"/>
        <w:rPr>
          <w:sz w:val="20"/>
          <w:szCs w:val="20"/>
          <w:lang w:val="ky-KG"/>
        </w:rPr>
      </w:pPr>
      <w:r w:rsidRPr="0072744F">
        <w:rPr>
          <w:color w:val="000000"/>
          <w:sz w:val="20"/>
          <w:szCs w:val="20"/>
          <w:lang w:val="ky-KG"/>
        </w:rPr>
        <w:t>белгилүү бир методду тандоодо жетекчилик бааланып жаткан активдин же милдеттенменин мүнөзүн кантип эске алган;</w:t>
      </w:r>
      <w:r w:rsidR="007D6089" w:rsidRPr="00B007DC">
        <w:rPr>
          <w:sz w:val="20"/>
          <w:szCs w:val="20"/>
          <w:lang w:val="ky-KG"/>
        </w:rPr>
        <w:t xml:space="preserve"> </w:t>
      </w:r>
    </w:p>
    <w:p w:rsidR="007D6089" w:rsidRPr="00B007DC" w:rsidRDefault="00B007DC">
      <w:pPr>
        <w:pStyle w:val="NumberedParagraph"/>
        <w:numPr>
          <w:ilvl w:val="0"/>
          <w:numId w:val="56"/>
        </w:numPr>
        <w:tabs>
          <w:tab w:val="clear" w:pos="312"/>
          <w:tab w:val="clear" w:pos="480"/>
          <w:tab w:val="clear" w:pos="1080"/>
        </w:tabs>
        <w:spacing w:before="120" w:line="240" w:lineRule="exact"/>
        <w:ind w:left="1267" w:hanging="547"/>
        <w:rPr>
          <w:sz w:val="20"/>
          <w:szCs w:val="20"/>
          <w:lang w:val="ky-KG"/>
        </w:rPr>
      </w:pPr>
      <w:r>
        <w:rPr>
          <w:color w:val="000000"/>
          <w:sz w:val="20"/>
          <w:szCs w:val="20"/>
          <w:lang w:val="ky-KG"/>
        </w:rPr>
        <w:t xml:space="preserve">ишкана </w:t>
      </w:r>
      <w:r w:rsidRPr="0072744F">
        <w:rPr>
          <w:color w:val="000000"/>
          <w:sz w:val="20"/>
          <w:szCs w:val="20"/>
          <w:lang w:val="ky-KG"/>
        </w:rPr>
        <w:t>белгилүү бир баалануучу маанилерди эсептөө  үчүн жалпы кабыл алынган методдор колдонулган кандайдыр бир конкреттүү чөйрөдө, тармакта же кандайдыр бир өзгөчө шарттарда иштейби.</w:t>
      </w:r>
      <w:r w:rsidR="007D6089" w:rsidRPr="00B007DC">
        <w:rPr>
          <w:sz w:val="20"/>
          <w:szCs w:val="20"/>
          <w:lang w:val="ky-KG"/>
        </w:rPr>
        <w:t xml:space="preserve"> </w:t>
      </w:r>
    </w:p>
    <w:p w:rsidR="007D6089" w:rsidRPr="00B007DC" w:rsidRDefault="007D6089">
      <w:pPr>
        <w:pStyle w:val="NumberedParagraph"/>
        <w:tabs>
          <w:tab w:val="clear" w:pos="312"/>
          <w:tab w:val="clear" w:pos="480"/>
          <w:tab w:val="left" w:pos="900"/>
        </w:tabs>
        <w:spacing w:before="120" w:line="240" w:lineRule="exact"/>
        <w:ind w:left="734" w:hanging="547"/>
        <w:rPr>
          <w:sz w:val="20"/>
          <w:szCs w:val="20"/>
          <w:lang w:val="ky-KG"/>
        </w:rPr>
      </w:pPr>
      <w:r w:rsidRPr="00B007DC">
        <w:rPr>
          <w:sz w:val="20"/>
          <w:szCs w:val="20"/>
          <w:lang w:val="ky-KG"/>
        </w:rPr>
        <w:t>A26.</w:t>
      </w:r>
      <w:r w:rsidRPr="00B007DC">
        <w:rPr>
          <w:sz w:val="20"/>
          <w:szCs w:val="20"/>
          <w:lang w:val="ky-KG"/>
        </w:rPr>
        <w:tab/>
      </w:r>
      <w:r w:rsidR="00B007DC" w:rsidRPr="0072744F">
        <w:rPr>
          <w:color w:val="000000"/>
          <w:sz w:val="20"/>
          <w:szCs w:val="20"/>
          <w:lang w:val="ky-KG"/>
        </w:rPr>
        <w:t>Эгерде жетекчилик баалануучу маанилерди эсептөө үчүн колдонулушу керек болгон моделди өз алдынча иштеп чыкса, же белгилүү бир тармакта же кандайдыр бир өзгөчө шарттарда кеңири колдонулган моделден четтеп кетсе, олуттуу бурмалоо тобокелдиктери көбөйөт</w:t>
      </w:r>
      <w:r w:rsidRPr="00B007DC">
        <w:rPr>
          <w:sz w:val="20"/>
          <w:szCs w:val="20"/>
          <w:lang w:val="ky-KG"/>
        </w:rPr>
        <w:t xml:space="preserve">. </w:t>
      </w:r>
    </w:p>
    <w:p w:rsidR="007D6089" w:rsidRPr="00B007DC" w:rsidRDefault="00B007DC">
      <w:pPr>
        <w:pStyle w:val="NumberedParagraph"/>
        <w:tabs>
          <w:tab w:val="clear" w:pos="312"/>
          <w:tab w:val="clear" w:pos="480"/>
          <w:tab w:val="left" w:pos="720"/>
        </w:tabs>
        <w:spacing w:before="180" w:line="240" w:lineRule="exact"/>
        <w:ind w:left="0" w:firstLine="0"/>
        <w:jc w:val="left"/>
        <w:rPr>
          <w:sz w:val="20"/>
          <w:szCs w:val="20"/>
          <w:lang w:val="ru-RU"/>
        </w:rPr>
      </w:pPr>
      <w:r>
        <w:rPr>
          <w:color w:val="000000"/>
          <w:sz w:val="20"/>
          <w:szCs w:val="20"/>
          <w:lang w:val="ru-RU"/>
        </w:rPr>
        <w:t xml:space="preserve">Маанилүү </w:t>
      </w:r>
      <w:r w:rsidRPr="0072744F">
        <w:rPr>
          <w:color w:val="000000"/>
          <w:sz w:val="20"/>
          <w:szCs w:val="20"/>
          <w:lang w:val="ru-RU"/>
        </w:rPr>
        <w:t>контролдоо каражаттары (8(c)(ii)-пунктту караңыз)</w:t>
      </w:r>
    </w:p>
    <w:p w:rsidR="007D6089" w:rsidRPr="00833BB7" w:rsidRDefault="007D6089">
      <w:pPr>
        <w:pStyle w:val="NumberedParagraph"/>
        <w:tabs>
          <w:tab w:val="clear" w:pos="312"/>
          <w:tab w:val="clear" w:pos="480"/>
          <w:tab w:val="left" w:pos="900"/>
        </w:tabs>
        <w:spacing w:before="120" w:line="240" w:lineRule="exact"/>
        <w:ind w:left="734" w:hanging="547"/>
        <w:rPr>
          <w:sz w:val="20"/>
          <w:szCs w:val="20"/>
          <w:lang w:val="ru-RU"/>
        </w:rPr>
      </w:pPr>
      <w:r>
        <w:rPr>
          <w:sz w:val="20"/>
          <w:szCs w:val="20"/>
        </w:rPr>
        <w:t>A</w:t>
      </w:r>
      <w:r w:rsidRPr="00833BB7">
        <w:rPr>
          <w:sz w:val="20"/>
          <w:szCs w:val="20"/>
          <w:lang w:val="ru-RU"/>
        </w:rPr>
        <w:t xml:space="preserve">27. </w:t>
      </w:r>
      <w:r w:rsidRPr="00833BB7">
        <w:rPr>
          <w:sz w:val="20"/>
          <w:szCs w:val="20"/>
          <w:lang w:val="ru-RU"/>
        </w:rPr>
        <w:tab/>
      </w:r>
      <w:r w:rsidR="00B007DC" w:rsidRPr="00833BB7">
        <w:rPr>
          <w:color w:val="000000"/>
          <w:sz w:val="20"/>
          <w:szCs w:val="20"/>
          <w:lang w:val="ru-RU"/>
        </w:rPr>
        <w:t>Маанилүү контрол</w:t>
      </w:r>
      <w:r w:rsidR="00B007DC">
        <w:rPr>
          <w:color w:val="000000"/>
          <w:sz w:val="20"/>
          <w:szCs w:val="20"/>
          <w:lang w:val="kk-KZ"/>
        </w:rPr>
        <w:t xml:space="preserve">доо </w:t>
      </w:r>
      <w:r w:rsidR="00B007DC" w:rsidRPr="00833BB7">
        <w:rPr>
          <w:color w:val="000000"/>
          <w:sz w:val="20"/>
          <w:szCs w:val="20"/>
          <w:lang w:val="ru-RU"/>
        </w:rPr>
        <w:t>каражаттары жөнүндө түшүнүк алуу максатында аудитор иликтей турган факторлорго, мисалы, баал</w:t>
      </w:r>
      <w:r w:rsidR="00B007DC">
        <w:rPr>
          <w:color w:val="000000"/>
          <w:sz w:val="20"/>
          <w:szCs w:val="20"/>
          <w:lang w:val="kk-KZ"/>
        </w:rPr>
        <w:t xml:space="preserve">ануучу </w:t>
      </w:r>
      <w:r w:rsidR="00B007DC" w:rsidRPr="00833BB7">
        <w:rPr>
          <w:color w:val="000000"/>
          <w:sz w:val="20"/>
          <w:szCs w:val="20"/>
          <w:lang w:val="ru-RU"/>
        </w:rPr>
        <w:t>маанилер</w:t>
      </w:r>
      <w:r w:rsidR="00B007DC">
        <w:rPr>
          <w:color w:val="000000"/>
          <w:sz w:val="20"/>
          <w:szCs w:val="20"/>
          <w:lang w:val="kk-KZ"/>
        </w:rPr>
        <w:t>д</w:t>
      </w:r>
      <w:r w:rsidR="00B007DC" w:rsidRPr="00833BB7">
        <w:rPr>
          <w:color w:val="000000"/>
          <w:sz w:val="20"/>
          <w:szCs w:val="20"/>
          <w:lang w:val="ru-RU"/>
        </w:rPr>
        <w:t>и эсептөөчү адамдардын квалификациясын, ошондой эле төмөнкүлөргө карата контролдоо каражаттарын кошот:</w:t>
      </w:r>
    </w:p>
    <w:p w:rsidR="007D6089" w:rsidRPr="00833BB7" w:rsidRDefault="00B007DC">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ky-KG"/>
        </w:rPr>
        <w:t xml:space="preserve">жетекчилик тарабынан баалануучу маанилерди эсептөөдө колдонулган маалыматтардын толуктугун, </w:t>
      </w:r>
      <w:r>
        <w:rPr>
          <w:color w:val="000000"/>
          <w:sz w:val="20"/>
          <w:szCs w:val="20"/>
          <w:lang w:val="ky-KG"/>
        </w:rPr>
        <w:t>жөндүүлүгүн</w:t>
      </w:r>
      <w:r w:rsidRPr="0072744F">
        <w:rPr>
          <w:color w:val="000000"/>
          <w:sz w:val="20"/>
          <w:szCs w:val="20"/>
          <w:lang w:val="ky-KG"/>
        </w:rPr>
        <w:t xml:space="preserve"> жана </w:t>
      </w:r>
      <w:r>
        <w:rPr>
          <w:color w:val="000000"/>
          <w:sz w:val="20"/>
          <w:szCs w:val="20"/>
          <w:lang w:val="ky-KG"/>
        </w:rPr>
        <w:t xml:space="preserve">тактыгын </w:t>
      </w:r>
      <w:r w:rsidRPr="0072744F">
        <w:rPr>
          <w:color w:val="000000"/>
          <w:sz w:val="20"/>
          <w:szCs w:val="20"/>
          <w:lang w:val="ky-KG"/>
        </w:rPr>
        <w:t>аныктоо тартиби;</w:t>
      </w:r>
    </w:p>
    <w:p w:rsidR="007D6089" w:rsidRPr="00833BB7" w:rsidRDefault="00B007DC">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ky-KG"/>
        </w:rPr>
        <w:t>тиешелүү деңгээлдеги жетекчилик жана ылайыгы келсе корпоративдик башкаруу</w:t>
      </w:r>
      <w:r>
        <w:rPr>
          <w:color w:val="000000"/>
          <w:sz w:val="20"/>
          <w:szCs w:val="20"/>
          <w:lang w:val="ky-KG"/>
        </w:rPr>
        <w:t xml:space="preserve"> үчүн </w:t>
      </w:r>
      <w:r w:rsidRPr="0072744F">
        <w:rPr>
          <w:color w:val="000000"/>
          <w:sz w:val="20"/>
          <w:szCs w:val="20"/>
          <w:lang w:val="ky-KG"/>
        </w:rPr>
        <w:t>жооп</w:t>
      </w:r>
      <w:r>
        <w:rPr>
          <w:color w:val="000000"/>
          <w:sz w:val="20"/>
          <w:szCs w:val="20"/>
          <w:lang w:val="ky-KG"/>
        </w:rPr>
        <w:t xml:space="preserve"> берүүчү жактар </w:t>
      </w:r>
      <w:r w:rsidRPr="0072744F">
        <w:rPr>
          <w:color w:val="000000"/>
          <w:sz w:val="20"/>
          <w:szCs w:val="20"/>
          <w:lang w:val="ky-KG"/>
        </w:rPr>
        <w:t>тарабынан баалануучу маанилерди талдоо жана бекитүү тартиби  (анын ичинде аларды эсептөө үчүн колдонулган божомолдорду же баштапкы параметрлерди);</w:t>
      </w:r>
    </w:p>
    <w:p w:rsidR="007D6089" w:rsidRPr="00833BB7" w:rsidRDefault="00B007DC">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ky-KG"/>
        </w:rPr>
        <w:t xml:space="preserve">операцияларды жүргүзгөн адамдар менен баалануучу маанилерди эсептөө үчүн жооптуу адамдардын ортосунда милдеттерди бөлүштүрүү тартиби, анын ичинде милдеттерди бөлүштүрүүдө </w:t>
      </w:r>
      <w:r>
        <w:rPr>
          <w:color w:val="000000"/>
          <w:sz w:val="20"/>
          <w:szCs w:val="20"/>
          <w:lang w:val="ky-KG"/>
        </w:rPr>
        <w:t xml:space="preserve">ишкананын </w:t>
      </w:r>
      <w:r w:rsidRPr="0072744F">
        <w:rPr>
          <w:color w:val="000000"/>
          <w:sz w:val="20"/>
          <w:szCs w:val="20"/>
          <w:lang w:val="ky-KG"/>
        </w:rPr>
        <w:t xml:space="preserve">ишинин мүнөзү жана ал өндүргөн продукция же көрсөткөн кызматтары эске алынганбы (мисалы, ири финансылык </w:t>
      </w:r>
      <w:r>
        <w:rPr>
          <w:color w:val="000000"/>
          <w:sz w:val="20"/>
          <w:szCs w:val="20"/>
          <w:lang w:val="ky-KG"/>
        </w:rPr>
        <w:t xml:space="preserve">мекемеде </w:t>
      </w:r>
      <w:r w:rsidRPr="0072744F">
        <w:rPr>
          <w:color w:val="000000"/>
          <w:sz w:val="20"/>
          <w:szCs w:val="20"/>
          <w:lang w:val="ky-KG"/>
        </w:rPr>
        <w:t xml:space="preserve">милдеттердин бөлүштүрүлүшү </w:t>
      </w:r>
      <w:r>
        <w:rPr>
          <w:color w:val="000000"/>
          <w:sz w:val="20"/>
          <w:szCs w:val="20"/>
          <w:lang w:val="ky-KG"/>
        </w:rPr>
        <w:t xml:space="preserve">ишкананын </w:t>
      </w:r>
      <w:r w:rsidRPr="0072744F">
        <w:rPr>
          <w:color w:val="000000"/>
          <w:sz w:val="20"/>
          <w:szCs w:val="20"/>
          <w:lang w:val="ky-KG"/>
        </w:rPr>
        <w:t>өздүк финансылык продуктуларынын адилет наркын баалоо жана ырастоо үчүн жооптуу болгон жана сыйакылары андай продуктуларга байланышпаган адамдар иштей турган көз карандысыз бөлүмдү түзүүнү карашы мүмкүн).</w:t>
      </w:r>
    </w:p>
    <w:p w:rsidR="007D6089" w:rsidRDefault="007D6089">
      <w:pPr>
        <w:pStyle w:val="NumberedParagraph"/>
        <w:tabs>
          <w:tab w:val="clear" w:pos="312"/>
          <w:tab w:val="clear" w:pos="480"/>
          <w:tab w:val="left" w:pos="900"/>
        </w:tabs>
        <w:spacing w:before="120" w:line="240" w:lineRule="exact"/>
        <w:ind w:left="734" w:hanging="547"/>
        <w:rPr>
          <w:sz w:val="20"/>
          <w:szCs w:val="20"/>
        </w:rPr>
      </w:pPr>
      <w:r>
        <w:rPr>
          <w:sz w:val="20"/>
          <w:szCs w:val="20"/>
        </w:rPr>
        <w:lastRenderedPageBreak/>
        <w:t>A</w:t>
      </w:r>
      <w:r w:rsidRPr="00833BB7">
        <w:rPr>
          <w:sz w:val="20"/>
          <w:szCs w:val="20"/>
          <w:lang w:val="ru-RU"/>
        </w:rPr>
        <w:t>28.</w:t>
      </w:r>
      <w:r w:rsidRPr="00833BB7">
        <w:rPr>
          <w:sz w:val="20"/>
          <w:szCs w:val="20"/>
          <w:lang w:val="ru-RU"/>
        </w:rPr>
        <w:tab/>
      </w:r>
      <w:r w:rsidR="00B007DC" w:rsidRPr="0072744F">
        <w:rPr>
          <w:color w:val="000000"/>
          <w:sz w:val="20"/>
          <w:szCs w:val="20"/>
          <w:lang w:val="ky-KG"/>
        </w:rPr>
        <w:t xml:space="preserve">Баалануучу маанилерди эсептөөдө жагдайга жараша башка контролдоо каражаттары колдонулушу мүмкүн. Мисалы, эгерде баалануучу маанилерди эсептөө үчүн </w:t>
      </w:r>
      <w:r w:rsidR="00B007DC">
        <w:rPr>
          <w:color w:val="000000"/>
          <w:sz w:val="20"/>
          <w:szCs w:val="20"/>
          <w:lang w:val="ky-KG"/>
        </w:rPr>
        <w:t xml:space="preserve">ишкана </w:t>
      </w:r>
      <w:r w:rsidR="00B007DC" w:rsidRPr="0072744F">
        <w:rPr>
          <w:color w:val="000000"/>
          <w:sz w:val="20"/>
          <w:szCs w:val="20"/>
          <w:lang w:val="ky-KG"/>
        </w:rPr>
        <w:t>конкреттүү моделдерди колдонсо, жетекчилик мындай моделдердин колдонулушун жөнгө салуучу эрежелерди жана жол-жоболорду белгилеши мүмкүн. Олуттуу контролдоо каражаттары мисалы, төмөнкү аспектилерди контролдоону камтышы мүмкүн</w:t>
      </w:r>
      <w:r w:rsidR="00B007DC">
        <w:rPr>
          <w:color w:val="000000"/>
          <w:sz w:val="20"/>
          <w:szCs w:val="20"/>
          <w:lang w:val="ky-KG"/>
        </w:rPr>
        <w:t>:</w:t>
      </w:r>
    </w:p>
    <w:p w:rsidR="007D6089" w:rsidRDefault="0058235F">
      <w:pPr>
        <w:pStyle w:val="NumberedParagraph"/>
        <w:numPr>
          <w:ilvl w:val="0"/>
          <w:numId w:val="56"/>
        </w:numPr>
        <w:tabs>
          <w:tab w:val="clear" w:pos="312"/>
          <w:tab w:val="clear" w:pos="480"/>
          <w:tab w:val="clear" w:pos="1080"/>
        </w:tabs>
        <w:spacing w:before="120" w:line="240" w:lineRule="exact"/>
        <w:ind w:left="1267" w:hanging="547"/>
        <w:rPr>
          <w:sz w:val="20"/>
          <w:szCs w:val="20"/>
        </w:rPr>
      </w:pPr>
      <w:r w:rsidRPr="0072744F">
        <w:rPr>
          <w:color w:val="000000"/>
          <w:sz w:val="20"/>
          <w:szCs w:val="20"/>
          <w:lang w:val="ru-RU"/>
        </w:rPr>
        <w:t>конкреттүү</w:t>
      </w:r>
      <w:r w:rsidRPr="00F90D10">
        <w:rPr>
          <w:color w:val="000000"/>
          <w:sz w:val="20"/>
          <w:szCs w:val="20"/>
        </w:rPr>
        <w:t xml:space="preserve"> </w:t>
      </w:r>
      <w:r w:rsidRPr="0072744F">
        <w:rPr>
          <w:color w:val="000000"/>
          <w:sz w:val="20"/>
          <w:szCs w:val="20"/>
          <w:lang w:val="ru-RU"/>
        </w:rPr>
        <w:t>бир</w:t>
      </w:r>
      <w:r w:rsidRPr="00F90D10">
        <w:rPr>
          <w:color w:val="000000"/>
          <w:sz w:val="20"/>
          <w:szCs w:val="20"/>
        </w:rPr>
        <w:t xml:space="preserve"> </w:t>
      </w:r>
      <w:r w:rsidRPr="0072744F">
        <w:rPr>
          <w:color w:val="000000"/>
          <w:sz w:val="20"/>
          <w:szCs w:val="20"/>
          <w:lang w:val="ru-RU"/>
        </w:rPr>
        <w:t>максатка</w:t>
      </w:r>
      <w:r w:rsidRPr="00F90D10">
        <w:rPr>
          <w:color w:val="000000"/>
          <w:sz w:val="20"/>
          <w:szCs w:val="20"/>
        </w:rPr>
        <w:t xml:space="preserve"> </w:t>
      </w:r>
      <w:r w:rsidRPr="0072744F">
        <w:rPr>
          <w:color w:val="000000"/>
          <w:sz w:val="20"/>
          <w:szCs w:val="20"/>
          <w:lang w:val="ru-RU"/>
        </w:rPr>
        <w:t>жетүү</w:t>
      </w:r>
      <w:r w:rsidRPr="00F90D10">
        <w:rPr>
          <w:color w:val="000000"/>
          <w:sz w:val="20"/>
          <w:szCs w:val="20"/>
        </w:rPr>
        <w:t xml:space="preserve"> </w:t>
      </w:r>
      <w:r w:rsidRPr="0072744F">
        <w:rPr>
          <w:color w:val="000000"/>
          <w:sz w:val="20"/>
          <w:szCs w:val="20"/>
          <w:lang w:val="ru-RU"/>
        </w:rPr>
        <w:t>үчүн</w:t>
      </w:r>
      <w:r w:rsidRPr="00F90D10">
        <w:rPr>
          <w:color w:val="000000"/>
          <w:sz w:val="20"/>
          <w:szCs w:val="20"/>
        </w:rPr>
        <w:t xml:space="preserve"> </w:t>
      </w:r>
      <w:r w:rsidRPr="0072744F">
        <w:rPr>
          <w:color w:val="000000"/>
          <w:sz w:val="20"/>
          <w:szCs w:val="20"/>
          <w:lang w:val="ru-RU"/>
        </w:rPr>
        <w:t>конкреттүү</w:t>
      </w:r>
      <w:r w:rsidRPr="00F90D10">
        <w:rPr>
          <w:color w:val="000000"/>
          <w:sz w:val="20"/>
          <w:szCs w:val="20"/>
        </w:rPr>
        <w:t xml:space="preserve"> </w:t>
      </w:r>
      <w:r w:rsidRPr="0072744F">
        <w:rPr>
          <w:color w:val="000000"/>
          <w:sz w:val="20"/>
          <w:szCs w:val="20"/>
          <w:lang w:val="ru-RU"/>
        </w:rPr>
        <w:t>моделдин</w:t>
      </w:r>
      <w:r w:rsidRPr="00F90D10">
        <w:rPr>
          <w:color w:val="000000"/>
          <w:sz w:val="20"/>
          <w:szCs w:val="20"/>
        </w:rPr>
        <w:t xml:space="preserve"> </w:t>
      </w:r>
      <w:r w:rsidRPr="0072744F">
        <w:rPr>
          <w:color w:val="000000"/>
          <w:sz w:val="20"/>
          <w:szCs w:val="20"/>
          <w:lang w:val="ru-RU"/>
        </w:rPr>
        <w:t>түзүмүн</w:t>
      </w:r>
      <w:r w:rsidRPr="00F90D10">
        <w:rPr>
          <w:color w:val="000000"/>
          <w:sz w:val="20"/>
          <w:szCs w:val="20"/>
        </w:rPr>
        <w:t xml:space="preserve"> </w:t>
      </w:r>
      <w:r w:rsidRPr="0072744F">
        <w:rPr>
          <w:color w:val="000000"/>
          <w:sz w:val="20"/>
          <w:szCs w:val="20"/>
          <w:lang w:val="ru-RU"/>
        </w:rPr>
        <w:t>иштеп</w:t>
      </w:r>
      <w:r w:rsidRPr="00F90D10">
        <w:rPr>
          <w:color w:val="000000"/>
          <w:sz w:val="20"/>
          <w:szCs w:val="20"/>
        </w:rPr>
        <w:t xml:space="preserve"> </w:t>
      </w:r>
      <w:r w:rsidRPr="0072744F">
        <w:rPr>
          <w:color w:val="000000"/>
          <w:sz w:val="20"/>
          <w:szCs w:val="20"/>
          <w:lang w:val="ru-RU"/>
        </w:rPr>
        <w:t>чыгуу</w:t>
      </w:r>
      <w:r w:rsidRPr="00F90D10">
        <w:rPr>
          <w:color w:val="000000"/>
          <w:sz w:val="20"/>
          <w:szCs w:val="20"/>
        </w:rPr>
        <w:t xml:space="preserve"> </w:t>
      </w:r>
      <w:r w:rsidRPr="0072744F">
        <w:rPr>
          <w:color w:val="000000"/>
          <w:sz w:val="20"/>
          <w:szCs w:val="20"/>
          <w:lang w:val="ru-RU"/>
        </w:rPr>
        <w:t>же</w:t>
      </w:r>
      <w:r w:rsidRPr="00F90D10">
        <w:rPr>
          <w:color w:val="000000"/>
          <w:sz w:val="20"/>
          <w:szCs w:val="20"/>
        </w:rPr>
        <w:t xml:space="preserve"> </w:t>
      </w:r>
      <w:r w:rsidRPr="0072744F">
        <w:rPr>
          <w:color w:val="000000"/>
          <w:sz w:val="20"/>
          <w:szCs w:val="20"/>
          <w:lang w:val="ru-RU"/>
        </w:rPr>
        <w:t>тандоо</w:t>
      </w:r>
      <w:r w:rsidRPr="00F90D10">
        <w:rPr>
          <w:color w:val="000000"/>
          <w:sz w:val="20"/>
          <w:szCs w:val="20"/>
        </w:rPr>
        <w:t>;</w:t>
      </w:r>
    </w:p>
    <w:p w:rsidR="007D6089" w:rsidRDefault="0058235F">
      <w:pPr>
        <w:pStyle w:val="NumberedParagraph"/>
        <w:numPr>
          <w:ilvl w:val="0"/>
          <w:numId w:val="56"/>
        </w:numPr>
        <w:tabs>
          <w:tab w:val="clear" w:pos="312"/>
          <w:tab w:val="clear" w:pos="480"/>
          <w:tab w:val="clear" w:pos="1080"/>
        </w:tabs>
        <w:spacing w:before="120" w:line="240" w:lineRule="exact"/>
        <w:ind w:left="1267" w:hanging="547"/>
        <w:rPr>
          <w:sz w:val="20"/>
          <w:szCs w:val="20"/>
        </w:rPr>
      </w:pPr>
      <w:r w:rsidRPr="0072744F">
        <w:rPr>
          <w:rFonts w:eastAsia="Symbol"/>
          <w:color w:val="000000"/>
          <w:sz w:val="20"/>
          <w:szCs w:val="20"/>
          <w:lang w:val="ru-RU"/>
        </w:rPr>
        <w:t xml:space="preserve">моделди </w:t>
      </w:r>
      <w:r>
        <w:rPr>
          <w:rFonts w:eastAsia="Symbol"/>
          <w:color w:val="000000"/>
          <w:sz w:val="20"/>
          <w:szCs w:val="20"/>
          <w:lang w:val="ru-RU"/>
        </w:rPr>
        <w:t>пайдалануу</w:t>
      </w:r>
      <w:r w:rsidRPr="0072744F">
        <w:rPr>
          <w:rFonts w:eastAsia="Symbol"/>
          <w:color w:val="000000"/>
          <w:sz w:val="20"/>
          <w:szCs w:val="20"/>
          <w:lang w:val="ru-RU"/>
        </w:rPr>
        <w:t>;</w:t>
      </w:r>
    </w:p>
    <w:p w:rsidR="007D6089" w:rsidRDefault="0058235F">
      <w:pPr>
        <w:pStyle w:val="NumberedParagraph"/>
        <w:numPr>
          <w:ilvl w:val="0"/>
          <w:numId w:val="56"/>
        </w:numPr>
        <w:tabs>
          <w:tab w:val="clear" w:pos="312"/>
          <w:tab w:val="clear" w:pos="480"/>
          <w:tab w:val="clear" w:pos="1080"/>
        </w:tabs>
        <w:spacing w:before="120" w:line="240" w:lineRule="exact"/>
        <w:ind w:left="1267" w:hanging="547"/>
        <w:rPr>
          <w:sz w:val="20"/>
          <w:szCs w:val="20"/>
        </w:rPr>
      </w:pPr>
      <w:r w:rsidRPr="0072744F">
        <w:rPr>
          <w:color w:val="000000"/>
          <w:sz w:val="20"/>
          <w:szCs w:val="20"/>
          <w:lang w:val="ky-KG"/>
        </w:rPr>
        <w:t>моделдин бүтүндүгүн колдоо жана дайыма ырастоо</w:t>
      </w:r>
      <w:r w:rsidR="007D6089">
        <w:rPr>
          <w:sz w:val="20"/>
          <w:szCs w:val="20"/>
        </w:rPr>
        <w:t>.</w:t>
      </w:r>
    </w:p>
    <w:p w:rsidR="007D6089" w:rsidRPr="005F0860" w:rsidRDefault="0058235F">
      <w:pPr>
        <w:pStyle w:val="NumberedParagraph"/>
        <w:keepNext/>
        <w:spacing w:before="180" w:line="240" w:lineRule="exact"/>
        <w:ind w:left="0" w:firstLine="0"/>
        <w:jc w:val="left"/>
        <w:rPr>
          <w:sz w:val="16"/>
          <w:szCs w:val="16"/>
          <w:lang w:val="ru-RU"/>
        </w:rPr>
      </w:pPr>
      <w:r w:rsidRPr="005F0860">
        <w:rPr>
          <w:rFonts w:cs="Calibri"/>
          <w:color w:val="000000"/>
          <w:sz w:val="20"/>
          <w:szCs w:val="20"/>
          <w:lang w:val="ru-RU"/>
        </w:rPr>
        <w:t>Жетекчилик тарабынан эксперттерди тартуу (8(</w:t>
      </w:r>
      <w:r w:rsidRPr="005F0860">
        <w:rPr>
          <w:rFonts w:cs="Calibri"/>
          <w:color w:val="000000"/>
          <w:sz w:val="20"/>
          <w:szCs w:val="20"/>
        </w:rPr>
        <w:t>c</w:t>
      </w:r>
      <w:r w:rsidRPr="005F0860">
        <w:rPr>
          <w:rFonts w:cs="Calibri"/>
          <w:color w:val="000000"/>
          <w:sz w:val="20"/>
          <w:szCs w:val="20"/>
          <w:lang w:val="ru-RU"/>
        </w:rPr>
        <w:t>)(</w:t>
      </w:r>
      <w:r w:rsidRPr="005F0860">
        <w:rPr>
          <w:rFonts w:cs="Calibri"/>
          <w:color w:val="000000"/>
          <w:sz w:val="20"/>
          <w:szCs w:val="20"/>
        </w:rPr>
        <w:t>iii</w:t>
      </w:r>
      <w:r w:rsidRPr="005F0860">
        <w:rPr>
          <w:rFonts w:cs="Calibri"/>
          <w:color w:val="000000"/>
          <w:sz w:val="20"/>
          <w:szCs w:val="20"/>
          <w:lang w:val="ru-RU"/>
        </w:rPr>
        <w:t>)-пунктту караңыз)</w:t>
      </w:r>
    </w:p>
    <w:p w:rsidR="007D6089" w:rsidRDefault="007D6089">
      <w:pPr>
        <w:pStyle w:val="NumberedParagraph"/>
        <w:tabs>
          <w:tab w:val="clear" w:pos="312"/>
          <w:tab w:val="clear" w:pos="480"/>
          <w:tab w:val="left" w:pos="900"/>
        </w:tabs>
        <w:spacing w:before="120" w:line="240" w:lineRule="exact"/>
        <w:ind w:left="734" w:hanging="547"/>
        <w:rPr>
          <w:sz w:val="20"/>
          <w:szCs w:val="20"/>
        </w:rPr>
      </w:pPr>
      <w:r>
        <w:rPr>
          <w:sz w:val="20"/>
          <w:szCs w:val="20"/>
        </w:rPr>
        <w:t>A</w:t>
      </w:r>
      <w:r w:rsidRPr="0058235F">
        <w:rPr>
          <w:sz w:val="20"/>
          <w:szCs w:val="20"/>
          <w:lang w:val="ru-RU"/>
        </w:rPr>
        <w:t>29.</w:t>
      </w:r>
      <w:r w:rsidRPr="0058235F">
        <w:rPr>
          <w:sz w:val="20"/>
          <w:szCs w:val="20"/>
          <w:lang w:val="ru-RU"/>
        </w:rPr>
        <w:tab/>
      </w:r>
      <w:r w:rsidR="0058235F" w:rsidRPr="0072744F">
        <w:rPr>
          <w:color w:val="000000"/>
          <w:spacing w:val="-2"/>
          <w:sz w:val="20"/>
          <w:szCs w:val="20"/>
          <w:lang w:val="ky-KG"/>
        </w:rPr>
        <w:t xml:space="preserve">Жетекчилик талап кылынган так баалоону эсептөө үчүн зарыл болгон тажрыйбага жана квалификацияга ээ адамдарды тартып же </w:t>
      </w:r>
      <w:r w:rsidR="0058235F">
        <w:rPr>
          <w:color w:val="000000"/>
          <w:spacing w:val="-2"/>
          <w:sz w:val="20"/>
          <w:szCs w:val="20"/>
          <w:lang w:val="ky-KG"/>
        </w:rPr>
        <w:t xml:space="preserve">ишкананы </w:t>
      </w:r>
      <w:r w:rsidR="0058235F" w:rsidRPr="0072744F">
        <w:rPr>
          <w:color w:val="000000"/>
          <w:spacing w:val="-2"/>
          <w:sz w:val="20"/>
          <w:szCs w:val="20"/>
          <w:lang w:val="ky-KG"/>
        </w:rPr>
        <w:t>жалдай алат. Бирок, кээ бир учурларда эсептөө же так баалоолорду эсептөөгө көмөктөшүү үчүн жетекчилик экспертти тартууга муктаж болушу мүмкүн. Бул муктаждык төмөнкү жагдайлардан улам келип чыгышы мүмкүн</w:t>
      </w:r>
      <w:r>
        <w:rPr>
          <w:sz w:val="20"/>
          <w:szCs w:val="20"/>
        </w:rPr>
        <w:t>:</w:t>
      </w:r>
    </w:p>
    <w:p w:rsidR="007D6089" w:rsidRDefault="0058235F">
      <w:pPr>
        <w:pStyle w:val="NumberedParagraph"/>
        <w:numPr>
          <w:ilvl w:val="0"/>
          <w:numId w:val="56"/>
        </w:numPr>
        <w:tabs>
          <w:tab w:val="clear" w:pos="312"/>
          <w:tab w:val="clear" w:pos="480"/>
          <w:tab w:val="clear" w:pos="1080"/>
        </w:tabs>
        <w:spacing w:before="120" w:line="240" w:lineRule="exact"/>
        <w:ind w:left="1267" w:hanging="547"/>
        <w:rPr>
          <w:sz w:val="20"/>
          <w:szCs w:val="20"/>
        </w:rPr>
      </w:pPr>
      <w:r w:rsidRPr="0072744F">
        <w:rPr>
          <w:color w:val="000000"/>
          <w:sz w:val="20"/>
          <w:szCs w:val="20"/>
          <w:lang w:val="ky-KG"/>
        </w:rPr>
        <w:t xml:space="preserve">баалоону талап кылган маселенин адистештирилген мүнөзү (мисалы, минералдык чийки заттардын же казып алуу </w:t>
      </w:r>
      <w:r w:rsidRPr="00393F9A">
        <w:rPr>
          <w:color w:val="000000"/>
          <w:sz w:val="20"/>
          <w:szCs w:val="20"/>
          <w:lang w:val="ky-KG"/>
        </w:rPr>
        <w:t xml:space="preserve">тармактарындагы </w:t>
      </w:r>
      <w:r w:rsidRPr="005B223A">
        <w:rPr>
          <w:sz w:val="20"/>
          <w:szCs w:val="20"/>
          <w:lang w:val="ky-KG"/>
        </w:rPr>
        <w:t>углеводороддун</w:t>
      </w:r>
      <w:r w:rsidRPr="00393F9A">
        <w:rPr>
          <w:sz w:val="20"/>
          <w:szCs w:val="20"/>
          <w:lang w:val="ky-KG"/>
        </w:rPr>
        <w:t xml:space="preserve"> </w:t>
      </w:r>
      <w:r w:rsidRPr="00393F9A">
        <w:rPr>
          <w:color w:val="000000"/>
          <w:sz w:val="20"/>
          <w:szCs w:val="20"/>
          <w:lang w:val="ky-KG"/>
        </w:rPr>
        <w:t>запастарын</w:t>
      </w:r>
      <w:r w:rsidRPr="0072744F">
        <w:rPr>
          <w:color w:val="000000"/>
          <w:sz w:val="20"/>
          <w:szCs w:val="20"/>
          <w:lang w:val="ky-KG"/>
        </w:rPr>
        <w:t xml:space="preserve"> баалоо);</w:t>
      </w:r>
    </w:p>
    <w:p w:rsidR="007D6089" w:rsidRDefault="0058235F">
      <w:pPr>
        <w:pStyle w:val="NumberedParagraph"/>
        <w:numPr>
          <w:ilvl w:val="0"/>
          <w:numId w:val="56"/>
        </w:numPr>
        <w:tabs>
          <w:tab w:val="clear" w:pos="312"/>
          <w:tab w:val="clear" w:pos="480"/>
          <w:tab w:val="clear" w:pos="1080"/>
        </w:tabs>
        <w:spacing w:before="120" w:line="240" w:lineRule="exact"/>
        <w:ind w:left="1267" w:hanging="547"/>
        <w:rPr>
          <w:sz w:val="20"/>
          <w:szCs w:val="20"/>
        </w:rPr>
      </w:pPr>
      <w:r w:rsidRPr="0072744F">
        <w:rPr>
          <w:color w:val="000000"/>
          <w:sz w:val="20"/>
          <w:szCs w:val="20"/>
          <w:lang w:val="ky-KG"/>
        </w:rPr>
        <w:t>колдонулган финансылык отчеттуулукту даярдоо концепциясынын тиешелүү талаптарынын аткарылышын камсыз кылууга т</w:t>
      </w:r>
      <w:r>
        <w:rPr>
          <w:color w:val="000000"/>
          <w:sz w:val="20"/>
          <w:szCs w:val="20"/>
          <w:lang w:val="ky-KG"/>
        </w:rPr>
        <w:t xml:space="preserve">артылган моделдердин техникалык </w:t>
      </w:r>
      <w:r w:rsidRPr="0072744F">
        <w:rPr>
          <w:color w:val="000000"/>
          <w:sz w:val="20"/>
          <w:szCs w:val="20"/>
          <w:lang w:val="ky-KG"/>
        </w:rPr>
        <w:t>өзгөчөлүктөрү (мисалы, адилет нарк боюнча айрым баалоолор);</w:t>
      </w:r>
    </w:p>
    <w:p w:rsidR="007D6089" w:rsidRDefault="0058235F">
      <w:pPr>
        <w:pStyle w:val="NumberedParagraph"/>
        <w:numPr>
          <w:ilvl w:val="0"/>
          <w:numId w:val="56"/>
        </w:numPr>
        <w:tabs>
          <w:tab w:val="clear" w:pos="312"/>
          <w:tab w:val="clear" w:pos="480"/>
          <w:tab w:val="clear" w:pos="1080"/>
        </w:tabs>
        <w:spacing w:before="120" w:line="240" w:lineRule="exact"/>
        <w:ind w:left="1267" w:hanging="547"/>
        <w:rPr>
          <w:sz w:val="20"/>
          <w:szCs w:val="20"/>
        </w:rPr>
      </w:pPr>
      <w:r w:rsidRPr="0072744F">
        <w:rPr>
          <w:color w:val="000000"/>
          <w:sz w:val="20"/>
          <w:szCs w:val="20"/>
          <w:lang w:val="ky-KG"/>
        </w:rPr>
        <w:t>баалануучу маанилерди эсептөөнү талап кылган шарттын, операциянын же окуянын адаттан тыш же сейрек мүнөзү.</w:t>
      </w:r>
    </w:p>
    <w:p w:rsidR="007D6089" w:rsidRDefault="0058235F">
      <w:pPr>
        <w:pStyle w:val="NumberedParagraph"/>
        <w:tabs>
          <w:tab w:val="clear" w:pos="312"/>
          <w:tab w:val="clear" w:pos="480"/>
        </w:tabs>
        <w:spacing w:before="180" w:line="240" w:lineRule="exact"/>
        <w:ind w:left="0" w:firstLine="0"/>
        <w:jc w:val="left"/>
        <w:rPr>
          <w:iCs/>
          <w:sz w:val="20"/>
          <w:szCs w:val="20"/>
        </w:rPr>
      </w:pPr>
      <w:r w:rsidRPr="0072744F">
        <w:rPr>
          <w:color w:val="000000"/>
          <w:sz w:val="20"/>
          <w:szCs w:val="20"/>
          <w:lang w:val="ru-RU"/>
        </w:rPr>
        <w:t>Чакан</w:t>
      </w:r>
      <w:r w:rsidRPr="0058235F">
        <w:rPr>
          <w:color w:val="000000"/>
          <w:sz w:val="20"/>
          <w:szCs w:val="20"/>
        </w:rPr>
        <w:t xml:space="preserve"> </w:t>
      </w:r>
      <w:r>
        <w:rPr>
          <w:color w:val="000000"/>
          <w:sz w:val="20"/>
          <w:szCs w:val="20"/>
          <w:lang w:val="ru-RU"/>
        </w:rPr>
        <w:t>ишканалар</w:t>
      </w:r>
      <w:r w:rsidRPr="0072744F">
        <w:rPr>
          <w:color w:val="000000"/>
          <w:sz w:val="20"/>
          <w:szCs w:val="20"/>
          <w:lang w:val="ru-RU"/>
        </w:rPr>
        <w:t>дын</w:t>
      </w:r>
      <w:r w:rsidRPr="0058235F">
        <w:rPr>
          <w:color w:val="000000"/>
          <w:sz w:val="20"/>
          <w:szCs w:val="20"/>
        </w:rPr>
        <w:t xml:space="preserve"> </w:t>
      </w:r>
      <w:r w:rsidRPr="0072744F">
        <w:rPr>
          <w:color w:val="000000"/>
          <w:sz w:val="20"/>
          <w:szCs w:val="20"/>
          <w:lang w:val="ru-RU"/>
        </w:rPr>
        <w:t>өзгөчөлүктөрү</w:t>
      </w:r>
    </w:p>
    <w:p w:rsidR="007D6089" w:rsidRPr="0058235F" w:rsidRDefault="007D6089">
      <w:pPr>
        <w:pStyle w:val="NumberedParagraph"/>
        <w:tabs>
          <w:tab w:val="clear" w:pos="312"/>
          <w:tab w:val="clear" w:pos="480"/>
          <w:tab w:val="left" w:pos="900"/>
        </w:tabs>
        <w:spacing w:before="120" w:line="240" w:lineRule="exact"/>
        <w:ind w:left="734" w:hanging="547"/>
        <w:rPr>
          <w:sz w:val="20"/>
          <w:szCs w:val="20"/>
          <w:lang w:val="ru-RU"/>
        </w:rPr>
      </w:pPr>
      <w:r>
        <w:rPr>
          <w:sz w:val="20"/>
          <w:szCs w:val="20"/>
        </w:rPr>
        <w:t>A30.</w:t>
      </w:r>
      <w:r>
        <w:rPr>
          <w:sz w:val="20"/>
          <w:szCs w:val="20"/>
        </w:rPr>
        <w:tab/>
      </w:r>
      <w:r w:rsidR="0058235F" w:rsidRPr="0072744F">
        <w:rPr>
          <w:color w:val="000000"/>
          <w:sz w:val="20"/>
          <w:szCs w:val="20"/>
        </w:rPr>
        <w:t xml:space="preserve">Чакан </w:t>
      </w:r>
      <w:r w:rsidR="0058235F">
        <w:rPr>
          <w:color w:val="000000"/>
          <w:sz w:val="20"/>
          <w:szCs w:val="20"/>
        </w:rPr>
        <w:t>ишканалар</w:t>
      </w:r>
      <w:r w:rsidR="0058235F" w:rsidRPr="0072744F">
        <w:rPr>
          <w:color w:val="000000"/>
          <w:sz w:val="20"/>
          <w:szCs w:val="20"/>
        </w:rPr>
        <w:t xml:space="preserve">да, менчик ээси-жетекчиси керектүү так баалоолорду өзү эсептей алат. </w:t>
      </w:r>
      <w:r w:rsidR="0058235F" w:rsidRPr="00F90D10">
        <w:rPr>
          <w:color w:val="000000"/>
          <w:sz w:val="20"/>
          <w:szCs w:val="20"/>
          <w:lang w:val="ru-RU"/>
        </w:rPr>
        <w:t>Бирок, кээ бир учурларда, ага эксперттин жардамы талап кылынышы мүмкүн. Аудиттин баштапкы этабында менчик ээси-жетекчи менен ар кандай баалануучу маанилердин мүнөзүн, талап кылынган баалануучу маанилердин толуктугун жана баалоо процессинин адекваттуулугун талкуулоо менчик ээсине-жетекчиге эксперттик жардам керектигин аныктоого жардам берет</w:t>
      </w:r>
      <w:r w:rsidRPr="0058235F">
        <w:rPr>
          <w:sz w:val="20"/>
          <w:szCs w:val="20"/>
          <w:lang w:val="ru-RU"/>
        </w:rPr>
        <w:t xml:space="preserve">. </w:t>
      </w:r>
    </w:p>
    <w:p w:rsidR="007D6089" w:rsidRPr="0058235F" w:rsidRDefault="0058235F">
      <w:pPr>
        <w:pStyle w:val="NumberedParagraph"/>
        <w:spacing w:before="180" w:line="240" w:lineRule="exact"/>
        <w:ind w:left="0" w:firstLine="0"/>
        <w:jc w:val="left"/>
        <w:rPr>
          <w:sz w:val="20"/>
          <w:szCs w:val="20"/>
          <w:lang w:val="ru-RU"/>
        </w:rPr>
      </w:pPr>
      <w:r w:rsidRPr="0072744F">
        <w:rPr>
          <w:color w:val="000000"/>
          <w:sz w:val="20"/>
          <w:szCs w:val="20"/>
          <w:lang w:val="ru-RU"/>
        </w:rPr>
        <w:t>Божомолдор (8(c)(iv)-пунктту караңыз)</w:t>
      </w:r>
    </w:p>
    <w:p w:rsidR="007D6089" w:rsidRPr="0058235F" w:rsidRDefault="007D6089">
      <w:pPr>
        <w:pStyle w:val="NumberedParagraph"/>
        <w:tabs>
          <w:tab w:val="clear" w:pos="312"/>
          <w:tab w:val="clear" w:pos="480"/>
          <w:tab w:val="left" w:pos="900"/>
        </w:tabs>
        <w:spacing w:before="120" w:line="240" w:lineRule="exact"/>
        <w:ind w:left="734" w:hanging="547"/>
        <w:rPr>
          <w:sz w:val="20"/>
          <w:szCs w:val="20"/>
          <w:lang w:val="ru-RU"/>
        </w:rPr>
      </w:pPr>
      <w:r>
        <w:rPr>
          <w:sz w:val="20"/>
          <w:szCs w:val="20"/>
        </w:rPr>
        <w:t>A</w:t>
      </w:r>
      <w:r w:rsidRPr="0058235F">
        <w:rPr>
          <w:sz w:val="20"/>
          <w:szCs w:val="20"/>
          <w:lang w:val="ru-RU"/>
        </w:rPr>
        <w:t>31.</w:t>
      </w:r>
      <w:r w:rsidRPr="0058235F">
        <w:rPr>
          <w:sz w:val="20"/>
          <w:szCs w:val="20"/>
          <w:lang w:val="ru-RU"/>
        </w:rPr>
        <w:tab/>
      </w:r>
      <w:r w:rsidR="0058235F" w:rsidRPr="0058235F">
        <w:rPr>
          <w:color w:val="000000"/>
          <w:sz w:val="20"/>
          <w:szCs w:val="20"/>
          <w:lang w:val="ru-RU"/>
        </w:rPr>
        <w:t xml:space="preserve">Божомолдор баалануучу маанилердин ажырагыс компоненти болуп саналат. Аудитор баалануучу маанилердин негизинде эсептелген </w:t>
      </w:r>
      <w:r w:rsidR="0058235F" w:rsidRPr="0058235F">
        <w:rPr>
          <w:color w:val="000000"/>
          <w:sz w:val="20"/>
          <w:szCs w:val="20"/>
          <w:lang w:val="ru-RU"/>
        </w:rPr>
        <w:lastRenderedPageBreak/>
        <w:t>божомолдор жөнүндө түшүнүк алуу максатында изилдей турган маселелерге, мисалы, төмөнкүлөр кирет</w:t>
      </w:r>
      <w:r w:rsidRPr="0058235F">
        <w:rPr>
          <w:sz w:val="20"/>
          <w:szCs w:val="20"/>
          <w:lang w:val="ru-RU"/>
        </w:rPr>
        <w:t>:</w:t>
      </w:r>
    </w:p>
    <w:p w:rsidR="007D6089" w:rsidRPr="0058235F" w:rsidRDefault="0058235F">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ky-KG"/>
        </w:rPr>
        <w:t>божомолдордун мүнөзү кандай, анын ичинде кайсынысы олуттуу болушу мүмкүн;</w:t>
      </w:r>
    </w:p>
    <w:p w:rsidR="007D6089" w:rsidRPr="0058235F" w:rsidRDefault="0058235F">
      <w:pPr>
        <w:pStyle w:val="NumberedParagraph"/>
        <w:numPr>
          <w:ilvl w:val="0"/>
          <w:numId w:val="56"/>
        </w:numPr>
        <w:tabs>
          <w:tab w:val="clear" w:pos="312"/>
          <w:tab w:val="clear" w:pos="480"/>
          <w:tab w:val="clear" w:pos="1080"/>
        </w:tabs>
        <w:spacing w:before="120" w:line="240" w:lineRule="exact"/>
        <w:ind w:left="1267" w:hanging="547"/>
        <w:rPr>
          <w:spacing w:val="-4"/>
          <w:sz w:val="20"/>
          <w:szCs w:val="20"/>
          <w:lang w:val="ru-RU"/>
        </w:rPr>
      </w:pPr>
      <w:r w:rsidRPr="0072744F">
        <w:rPr>
          <w:color w:val="000000"/>
          <w:sz w:val="20"/>
          <w:szCs w:val="20"/>
          <w:lang w:val="ky-KG"/>
        </w:rPr>
        <w:t xml:space="preserve">жетекчилик божомолдордун </w:t>
      </w:r>
      <w:r>
        <w:rPr>
          <w:color w:val="000000"/>
          <w:sz w:val="20"/>
          <w:szCs w:val="20"/>
          <w:lang w:val="ky-KG"/>
        </w:rPr>
        <w:t xml:space="preserve">жөндүүлүгүн </w:t>
      </w:r>
      <w:r w:rsidRPr="0072744F">
        <w:rPr>
          <w:color w:val="000000"/>
          <w:sz w:val="20"/>
          <w:szCs w:val="20"/>
          <w:lang w:val="ky-KG"/>
        </w:rPr>
        <w:t>жана толуктугун кантип баалайт (б.а. бардык олуттуу өзгөрмөлөр эске алынганбы);</w:t>
      </w:r>
    </w:p>
    <w:p w:rsidR="007D6089" w:rsidRPr="0058235F" w:rsidRDefault="0058235F">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ky-KG"/>
        </w:rPr>
        <w:t>эгерде колдонулса, жетекчилик колдонулган божомолдордун ички ырааттуулугун кантип аныктайт;</w:t>
      </w:r>
    </w:p>
    <w:p w:rsidR="007D6089" w:rsidRPr="0058235F" w:rsidRDefault="0058235F">
      <w:pPr>
        <w:pStyle w:val="NumberedParagraph"/>
        <w:numPr>
          <w:ilvl w:val="0"/>
          <w:numId w:val="56"/>
        </w:numPr>
        <w:tabs>
          <w:tab w:val="clear" w:pos="312"/>
          <w:tab w:val="clear" w:pos="480"/>
          <w:tab w:val="clear" w:pos="1080"/>
        </w:tabs>
        <w:spacing w:before="120" w:line="240" w:lineRule="exact"/>
        <w:ind w:left="1267" w:hanging="547"/>
        <w:rPr>
          <w:spacing w:val="-4"/>
          <w:sz w:val="20"/>
          <w:szCs w:val="20"/>
          <w:lang w:val="ru-RU"/>
        </w:rPr>
      </w:pPr>
      <w:r w:rsidRPr="0072744F">
        <w:rPr>
          <w:color w:val="000000"/>
          <w:sz w:val="20"/>
          <w:szCs w:val="20"/>
          <w:lang w:val="ky-KG"/>
        </w:rPr>
        <w:t>божомолдор жетекчиликтин контролундагы маселелерге киреби (мисалы, активди</w:t>
      </w:r>
      <w:r>
        <w:rPr>
          <w:color w:val="000000"/>
          <w:sz w:val="20"/>
          <w:szCs w:val="20"/>
          <w:lang w:val="ky-KG"/>
        </w:rPr>
        <w:t>н</w:t>
      </w:r>
      <w:r w:rsidRPr="0072744F">
        <w:rPr>
          <w:color w:val="000000"/>
          <w:sz w:val="20"/>
          <w:szCs w:val="20"/>
          <w:lang w:val="ky-KG"/>
        </w:rPr>
        <w:t xml:space="preserve"> пайдалуу к</w:t>
      </w:r>
      <w:r>
        <w:rPr>
          <w:color w:val="000000"/>
          <w:sz w:val="20"/>
          <w:szCs w:val="20"/>
          <w:lang w:val="ky-KG"/>
        </w:rPr>
        <w:t xml:space="preserve">ызмат </w:t>
      </w:r>
      <w:r w:rsidRPr="0072744F">
        <w:rPr>
          <w:color w:val="000000"/>
          <w:sz w:val="20"/>
          <w:szCs w:val="20"/>
          <w:lang w:val="ky-KG"/>
        </w:rPr>
        <w:t xml:space="preserve">мөөнөтүн баалоого таасир этиши мүмкүн болгон программалык тейлөө жөнүндө </w:t>
      </w:r>
      <w:r>
        <w:rPr>
          <w:color w:val="000000"/>
          <w:sz w:val="20"/>
          <w:szCs w:val="20"/>
          <w:lang w:val="ky-KG"/>
        </w:rPr>
        <w:t>божомолдор</w:t>
      </w:r>
      <w:r w:rsidRPr="0072744F">
        <w:rPr>
          <w:color w:val="000000"/>
          <w:sz w:val="20"/>
          <w:szCs w:val="20"/>
          <w:lang w:val="ky-KG"/>
        </w:rPr>
        <w:t xml:space="preserve">), жана алар </w:t>
      </w:r>
      <w:r>
        <w:rPr>
          <w:color w:val="000000"/>
          <w:sz w:val="20"/>
          <w:szCs w:val="20"/>
          <w:lang w:val="ky-KG"/>
        </w:rPr>
        <w:t xml:space="preserve">ишкананын </w:t>
      </w:r>
      <w:r w:rsidRPr="0072744F">
        <w:rPr>
          <w:color w:val="000000"/>
          <w:sz w:val="20"/>
          <w:szCs w:val="20"/>
          <w:lang w:val="ky-KG"/>
        </w:rPr>
        <w:t xml:space="preserve">бизнес-пландарына жана анын чөйрөсүнө шайкеш келеби, же божомолдор жетекчиликтин көзөмөлүнөн тышкаркы маселелерге киреби (мисалы, пайыздык </w:t>
      </w:r>
      <w:r>
        <w:rPr>
          <w:color w:val="000000"/>
          <w:sz w:val="20"/>
          <w:szCs w:val="20"/>
          <w:lang w:val="ky-KG"/>
        </w:rPr>
        <w:t>ставкалар</w:t>
      </w:r>
      <w:r w:rsidRPr="0072744F">
        <w:rPr>
          <w:color w:val="000000"/>
          <w:sz w:val="20"/>
          <w:szCs w:val="20"/>
          <w:lang w:val="ky-KG"/>
        </w:rPr>
        <w:t xml:space="preserve">, өлүмдүн көрсөткүчү, мүмкүн болгон соттук </w:t>
      </w:r>
      <w:r>
        <w:rPr>
          <w:color w:val="000000"/>
          <w:sz w:val="20"/>
          <w:szCs w:val="20"/>
          <w:lang w:val="ky-KG"/>
        </w:rPr>
        <w:t xml:space="preserve">териштирүүлөр </w:t>
      </w:r>
      <w:r w:rsidRPr="0072744F">
        <w:rPr>
          <w:color w:val="000000"/>
          <w:sz w:val="20"/>
          <w:szCs w:val="20"/>
          <w:lang w:val="ky-KG"/>
        </w:rPr>
        <w:t>же жөнгө салуучу органдардын аракеттери, келечектеги акча агымынын өзгө</w:t>
      </w:r>
      <w:r>
        <w:rPr>
          <w:color w:val="000000"/>
          <w:sz w:val="20"/>
          <w:szCs w:val="20"/>
          <w:lang w:val="ky-KG"/>
        </w:rPr>
        <w:t>р</w:t>
      </w:r>
      <w:r w:rsidRPr="0072744F">
        <w:rPr>
          <w:color w:val="000000"/>
          <w:sz w:val="20"/>
          <w:szCs w:val="20"/>
          <w:lang w:val="ky-KG"/>
        </w:rPr>
        <w:t>мөлүүлүгү жана мөөнөттөрү жөнүндө божомолдор);</w:t>
      </w:r>
    </w:p>
    <w:p w:rsidR="007D6089" w:rsidRPr="0058235F" w:rsidRDefault="0058235F">
      <w:pPr>
        <w:pStyle w:val="NumberedParagraph"/>
        <w:numPr>
          <w:ilvl w:val="0"/>
          <w:numId w:val="56"/>
        </w:numPr>
        <w:tabs>
          <w:tab w:val="clear" w:pos="312"/>
          <w:tab w:val="clear" w:pos="480"/>
          <w:tab w:val="clear" w:pos="1080"/>
        </w:tabs>
        <w:spacing w:before="120" w:line="240" w:lineRule="exact"/>
        <w:ind w:left="1267" w:hanging="547"/>
        <w:rPr>
          <w:spacing w:val="-4"/>
          <w:sz w:val="20"/>
          <w:szCs w:val="20"/>
          <w:lang w:val="ru-RU"/>
        </w:rPr>
      </w:pPr>
      <w:r w:rsidRPr="0072744F">
        <w:rPr>
          <w:color w:val="000000"/>
          <w:sz w:val="20"/>
          <w:szCs w:val="20"/>
          <w:lang w:val="ky-KG"/>
        </w:rPr>
        <w:t>божомолдорду ырастаган документтердин мүнөзү жана көлөмү кандай (анын болушунда).</w:t>
      </w:r>
    </w:p>
    <w:p w:rsidR="007D6089" w:rsidRPr="0058235F" w:rsidRDefault="0058235F">
      <w:pPr>
        <w:pStyle w:val="Indent"/>
        <w:tabs>
          <w:tab w:val="clear" w:pos="960"/>
        </w:tabs>
        <w:spacing w:before="120" w:line="240" w:lineRule="exact"/>
        <w:ind w:left="720" w:firstLine="0"/>
        <w:rPr>
          <w:sz w:val="20"/>
          <w:szCs w:val="20"/>
          <w:lang w:val="ky-KG"/>
        </w:rPr>
      </w:pPr>
      <w:bookmarkStart w:id="1" w:name="_Hlk97926323"/>
      <w:r w:rsidRPr="0072744F">
        <w:rPr>
          <w:color w:val="000000"/>
          <w:sz w:val="20"/>
          <w:szCs w:val="20"/>
          <w:lang w:val="ky-KG"/>
        </w:rPr>
        <w:t>Эксперт баалануучу маанилерди эсептөөгө жетекчиликке жардам бере турган божомолдорду түзө алат же аныктай алат. Эгерде жетекчилик эксперт тарабынан түзүлгөн же аныкталган божомолдорду колдонсо, алар жетекчиликтин божомолдору болуп калат</w:t>
      </w:r>
      <w:bookmarkEnd w:id="1"/>
      <w:r w:rsidR="007D6089" w:rsidRPr="0058235F">
        <w:rPr>
          <w:sz w:val="20"/>
          <w:szCs w:val="20"/>
          <w:lang w:val="ky-KG"/>
        </w:rPr>
        <w:t xml:space="preserve">. </w:t>
      </w:r>
    </w:p>
    <w:p w:rsidR="007D6089" w:rsidRPr="0058235F" w:rsidRDefault="007D6089">
      <w:pPr>
        <w:pStyle w:val="Indent"/>
        <w:tabs>
          <w:tab w:val="clear" w:pos="960"/>
        </w:tabs>
        <w:spacing w:before="120" w:line="240" w:lineRule="exact"/>
        <w:ind w:left="734" w:hanging="547"/>
        <w:rPr>
          <w:sz w:val="20"/>
          <w:szCs w:val="20"/>
          <w:lang w:val="ky-KG"/>
        </w:rPr>
      </w:pPr>
      <w:r w:rsidRPr="0058235F">
        <w:rPr>
          <w:sz w:val="20"/>
          <w:szCs w:val="20"/>
          <w:lang w:val="ky-KG"/>
        </w:rPr>
        <w:t>A32.</w:t>
      </w:r>
      <w:r w:rsidRPr="0058235F">
        <w:rPr>
          <w:sz w:val="20"/>
          <w:szCs w:val="20"/>
          <w:lang w:val="ky-KG"/>
        </w:rPr>
        <w:tab/>
      </w:r>
      <w:bookmarkStart w:id="2" w:name="_Hlk97926328"/>
      <w:r w:rsidR="0058235F" w:rsidRPr="0072744F">
        <w:rPr>
          <w:color w:val="000000"/>
          <w:sz w:val="20"/>
          <w:szCs w:val="20"/>
          <w:lang w:val="ky-KG"/>
        </w:rPr>
        <w:t xml:space="preserve">Кээ бир учурларда, божомолдорду баштапкы параметрлерге киргизсе болот, мисалы, жетекчилик баалануучу маанилерди эсептөө үчүн тигил же бул моделди колдонгондо, бирок «баштапкы параметрлер» термини конкреттүү </w:t>
      </w:r>
      <w:r w:rsidR="0058235F">
        <w:rPr>
          <w:color w:val="000000"/>
          <w:sz w:val="20"/>
          <w:szCs w:val="20"/>
          <w:lang w:val="ky-KG"/>
        </w:rPr>
        <w:t xml:space="preserve">божомолдор </w:t>
      </w:r>
      <w:r w:rsidR="0058235F" w:rsidRPr="0072744F">
        <w:rPr>
          <w:color w:val="000000"/>
          <w:sz w:val="20"/>
          <w:szCs w:val="20"/>
          <w:lang w:val="ky-KG"/>
        </w:rPr>
        <w:t>колдонулган базалык маалыматтарга да тиешелүү болушу мүмкүн</w:t>
      </w:r>
      <w:bookmarkEnd w:id="2"/>
      <w:r w:rsidR="0058235F">
        <w:rPr>
          <w:color w:val="000000"/>
          <w:sz w:val="20"/>
          <w:szCs w:val="20"/>
          <w:lang w:val="ky-KG"/>
        </w:rPr>
        <w:t>.</w:t>
      </w:r>
    </w:p>
    <w:p w:rsidR="007D6089" w:rsidRPr="0058235F" w:rsidRDefault="007D6089">
      <w:pPr>
        <w:pStyle w:val="NumberedParagraph"/>
        <w:tabs>
          <w:tab w:val="clear" w:pos="312"/>
          <w:tab w:val="clear" w:pos="480"/>
        </w:tabs>
        <w:spacing w:before="120" w:line="240" w:lineRule="exact"/>
        <w:ind w:left="734" w:hanging="547"/>
        <w:rPr>
          <w:sz w:val="20"/>
          <w:szCs w:val="20"/>
          <w:lang w:val="ky-KG"/>
        </w:rPr>
      </w:pPr>
      <w:r w:rsidRPr="0058235F">
        <w:rPr>
          <w:sz w:val="20"/>
          <w:szCs w:val="20"/>
          <w:lang w:val="ky-KG"/>
        </w:rPr>
        <w:t>A33.</w:t>
      </w:r>
      <w:r w:rsidRPr="0058235F">
        <w:rPr>
          <w:sz w:val="20"/>
          <w:szCs w:val="20"/>
          <w:lang w:val="ky-KG"/>
        </w:rPr>
        <w:tab/>
      </w:r>
      <w:r w:rsidR="0058235F" w:rsidRPr="0072744F">
        <w:rPr>
          <w:color w:val="000000"/>
          <w:sz w:val="20"/>
          <w:szCs w:val="20"/>
          <w:lang w:val="ky-KG"/>
        </w:rPr>
        <w:t xml:space="preserve">Божомолдорду ырастоо үчүн жетекчилик </w:t>
      </w:r>
      <w:r w:rsidR="0058235F">
        <w:rPr>
          <w:color w:val="000000"/>
          <w:sz w:val="20"/>
          <w:szCs w:val="20"/>
          <w:lang w:val="ky-KG"/>
        </w:rPr>
        <w:t xml:space="preserve">жөндүүлүгү </w:t>
      </w:r>
      <w:r w:rsidR="0058235F" w:rsidRPr="0072744F">
        <w:rPr>
          <w:color w:val="000000"/>
          <w:sz w:val="20"/>
          <w:szCs w:val="20"/>
          <w:lang w:val="ky-KG"/>
        </w:rPr>
        <w:t xml:space="preserve">жана ишенимдүүлүгү ар кандай болгон, ички жана тышкы булактардан алынган маалыматтын ар кандай түрлөрүн колдоно алат. Кээ бир учурларда, тышкы булактардан алынган маалымат (мисалы, жарыяланган пайыздык </w:t>
      </w:r>
      <w:r w:rsidR="0058235F">
        <w:rPr>
          <w:color w:val="000000"/>
          <w:sz w:val="20"/>
          <w:szCs w:val="20"/>
          <w:lang w:val="ky-KG"/>
        </w:rPr>
        <w:t xml:space="preserve">ставкалар </w:t>
      </w:r>
      <w:r w:rsidR="0058235F" w:rsidRPr="0072744F">
        <w:rPr>
          <w:color w:val="000000"/>
          <w:sz w:val="20"/>
          <w:szCs w:val="20"/>
          <w:lang w:val="ky-KG"/>
        </w:rPr>
        <w:t xml:space="preserve">же башка статистикалык маалымат) же ички булактардан (мисалы, </w:t>
      </w:r>
      <w:r w:rsidR="0058235F">
        <w:rPr>
          <w:color w:val="000000"/>
          <w:sz w:val="20"/>
          <w:szCs w:val="20"/>
          <w:lang w:val="ky-KG"/>
        </w:rPr>
        <w:t xml:space="preserve">ишкана </w:t>
      </w:r>
      <w:r w:rsidR="0058235F" w:rsidRPr="0072744F">
        <w:rPr>
          <w:color w:val="000000"/>
          <w:sz w:val="20"/>
          <w:szCs w:val="20"/>
          <w:lang w:val="ky-KG"/>
        </w:rPr>
        <w:t>өз иш</w:t>
      </w:r>
      <w:r w:rsidR="0058235F">
        <w:rPr>
          <w:color w:val="000000"/>
          <w:sz w:val="20"/>
          <w:szCs w:val="20"/>
          <w:lang w:val="ky-KG"/>
        </w:rPr>
        <w:t xml:space="preserve">мердүүлүгүн </w:t>
      </w:r>
      <w:r w:rsidR="0058235F" w:rsidRPr="0072744F">
        <w:rPr>
          <w:color w:val="000000"/>
          <w:sz w:val="20"/>
          <w:szCs w:val="20"/>
          <w:lang w:val="ky-KG"/>
        </w:rPr>
        <w:t xml:space="preserve">жүргүзгөн мурунку мезгил же мурунку шарттар жөнүндө маалымат) божомолдор үчүн ишенимдүү негиз боло алат. Башка учурларда, мисалы, </w:t>
      </w:r>
      <w:r w:rsidR="0058235F">
        <w:rPr>
          <w:color w:val="000000"/>
          <w:sz w:val="20"/>
          <w:szCs w:val="20"/>
          <w:lang w:val="ky-KG"/>
        </w:rPr>
        <w:t>ишкана</w:t>
      </w:r>
      <w:r w:rsidR="0058235F" w:rsidRPr="0072744F">
        <w:rPr>
          <w:color w:val="000000"/>
          <w:sz w:val="20"/>
          <w:szCs w:val="20"/>
          <w:lang w:val="ky-KG"/>
        </w:rPr>
        <w:t xml:space="preserve">да зарыл болгон тажрыйба же тышкы </w:t>
      </w:r>
      <w:r w:rsidR="0058235F">
        <w:rPr>
          <w:color w:val="000000"/>
          <w:sz w:val="20"/>
          <w:szCs w:val="20"/>
          <w:lang w:val="ky-KG"/>
        </w:rPr>
        <w:t xml:space="preserve">маалымат булактары жок болгондо, божомол </w:t>
      </w:r>
      <w:r w:rsidR="0058235F" w:rsidRPr="0072744F">
        <w:rPr>
          <w:color w:val="000000"/>
          <w:sz w:val="20"/>
          <w:szCs w:val="20"/>
          <w:lang w:val="ky-KG"/>
        </w:rPr>
        <w:t>субъ</w:t>
      </w:r>
      <w:r w:rsidR="0058235F">
        <w:rPr>
          <w:color w:val="000000"/>
          <w:sz w:val="20"/>
          <w:szCs w:val="20"/>
          <w:lang w:val="ky-KG"/>
        </w:rPr>
        <w:t>ективдүү мүнөздө болушу мүмкүн.</w:t>
      </w:r>
    </w:p>
    <w:p w:rsidR="007D6089" w:rsidRPr="0058235F" w:rsidRDefault="007D6089">
      <w:pPr>
        <w:pStyle w:val="NumberedParagraph"/>
        <w:tabs>
          <w:tab w:val="clear" w:pos="312"/>
          <w:tab w:val="clear" w:pos="480"/>
        </w:tabs>
        <w:spacing w:before="120" w:line="240" w:lineRule="exact"/>
        <w:ind w:left="734" w:hanging="547"/>
        <w:rPr>
          <w:spacing w:val="-4"/>
          <w:sz w:val="20"/>
          <w:szCs w:val="20"/>
          <w:lang w:val="ky-KG"/>
        </w:rPr>
      </w:pPr>
      <w:r w:rsidRPr="0058235F">
        <w:rPr>
          <w:spacing w:val="-4"/>
          <w:sz w:val="20"/>
          <w:szCs w:val="20"/>
          <w:lang w:val="ky-KG"/>
        </w:rPr>
        <w:lastRenderedPageBreak/>
        <w:t>A34.</w:t>
      </w:r>
      <w:r w:rsidRPr="0058235F">
        <w:rPr>
          <w:spacing w:val="-4"/>
          <w:sz w:val="20"/>
          <w:szCs w:val="20"/>
          <w:lang w:val="ky-KG"/>
        </w:rPr>
        <w:tab/>
      </w:r>
      <w:r w:rsidR="0058235F" w:rsidRPr="0072744F">
        <w:rPr>
          <w:color w:val="000000"/>
          <w:spacing w:val="-2"/>
          <w:sz w:val="20"/>
          <w:szCs w:val="20"/>
          <w:lang w:val="ky-KG"/>
        </w:rPr>
        <w:t xml:space="preserve">Адилет наркты баалоодо </w:t>
      </w:r>
      <w:r w:rsidR="0058235F">
        <w:rPr>
          <w:color w:val="000000"/>
          <w:spacing w:val="-2"/>
          <w:sz w:val="20"/>
          <w:szCs w:val="20"/>
          <w:lang w:val="ky-KG"/>
        </w:rPr>
        <w:t xml:space="preserve">божомол </w:t>
      </w:r>
      <w:r w:rsidR="0058235F" w:rsidRPr="0072744F">
        <w:rPr>
          <w:color w:val="000000"/>
          <w:spacing w:val="-2"/>
          <w:sz w:val="20"/>
          <w:szCs w:val="20"/>
          <w:lang w:val="ky-KG"/>
        </w:rPr>
        <w:t xml:space="preserve">тигил же бул активди алмаштырууда же кандайдыр бир милдеттенмени жөнгө салууда адилет наркты аныктоо үчүн кабардар жана кызыкдар көз карандысыз жактар тарабынан колдонула турган маалыматтарды эске алат же аларга каршы келбейт (айрым учурларда аларга карата «рыноктун катышуучулары» деген термин же башка эквиваленттүү термин колдонулат). Айрым божомолдор бааланып жаткан активдин же милдеттенменин мүнөзүнө, колдонулган баалоо методуна (мисалы, салыштырма бүтүмдөрдүн </w:t>
      </w:r>
      <w:r w:rsidR="0058235F">
        <w:rPr>
          <w:color w:val="000000"/>
          <w:spacing w:val="-2"/>
          <w:sz w:val="20"/>
          <w:szCs w:val="20"/>
          <w:lang w:val="ky-KG"/>
        </w:rPr>
        <w:t xml:space="preserve">ыкмасы </w:t>
      </w:r>
      <w:r w:rsidR="0058235F" w:rsidRPr="0072744F">
        <w:rPr>
          <w:color w:val="000000"/>
          <w:spacing w:val="-2"/>
          <w:sz w:val="20"/>
          <w:szCs w:val="20"/>
          <w:lang w:val="ky-KG"/>
        </w:rPr>
        <w:t xml:space="preserve">же рыноктук </w:t>
      </w:r>
      <w:r w:rsidR="0058235F">
        <w:rPr>
          <w:color w:val="000000"/>
          <w:spacing w:val="-2"/>
          <w:sz w:val="20"/>
          <w:szCs w:val="20"/>
          <w:lang w:val="ky-KG"/>
        </w:rPr>
        <w:t>ыкма</w:t>
      </w:r>
      <w:r w:rsidR="0058235F" w:rsidRPr="0072744F">
        <w:rPr>
          <w:color w:val="000000"/>
          <w:spacing w:val="-2"/>
          <w:sz w:val="20"/>
          <w:szCs w:val="20"/>
          <w:lang w:val="ky-KG"/>
        </w:rPr>
        <w:t>) жана финансылык отчеттуулукту даярдоо</w:t>
      </w:r>
      <w:r w:rsidR="0058235F">
        <w:rPr>
          <w:color w:val="000000"/>
          <w:spacing w:val="-2"/>
          <w:sz w:val="20"/>
          <w:szCs w:val="20"/>
          <w:lang w:val="ky-KG"/>
        </w:rPr>
        <w:t>нун</w:t>
      </w:r>
      <w:r w:rsidR="0058235F" w:rsidRPr="0072744F">
        <w:rPr>
          <w:color w:val="000000"/>
          <w:spacing w:val="-2"/>
          <w:sz w:val="20"/>
          <w:szCs w:val="20"/>
          <w:lang w:val="ky-KG"/>
        </w:rPr>
        <w:t xml:space="preserve"> колдонулуучу концепциясынын талаптарына жараша айырмаланышы мүмкүн</w:t>
      </w:r>
      <w:r w:rsidRPr="0058235F">
        <w:rPr>
          <w:spacing w:val="-4"/>
          <w:sz w:val="20"/>
          <w:szCs w:val="20"/>
          <w:lang w:val="ky-KG"/>
        </w:rPr>
        <w:t xml:space="preserve">. </w:t>
      </w:r>
    </w:p>
    <w:p w:rsidR="007D6089" w:rsidRPr="0058235F" w:rsidRDefault="007D6089">
      <w:pPr>
        <w:pStyle w:val="NumberedParagraph"/>
        <w:tabs>
          <w:tab w:val="clear" w:pos="312"/>
          <w:tab w:val="clear" w:pos="480"/>
        </w:tabs>
        <w:spacing w:before="120" w:line="240" w:lineRule="exact"/>
        <w:ind w:left="734" w:hanging="547"/>
        <w:rPr>
          <w:sz w:val="20"/>
          <w:szCs w:val="20"/>
          <w:lang w:val="ky-KG"/>
        </w:rPr>
      </w:pPr>
      <w:r w:rsidRPr="0058235F">
        <w:rPr>
          <w:sz w:val="20"/>
          <w:szCs w:val="20"/>
          <w:lang w:val="ky-KG"/>
        </w:rPr>
        <w:t>A35.</w:t>
      </w:r>
      <w:r w:rsidRPr="0058235F">
        <w:rPr>
          <w:sz w:val="20"/>
          <w:szCs w:val="20"/>
          <w:lang w:val="ky-KG"/>
        </w:rPr>
        <w:tab/>
      </w:r>
      <w:r w:rsidR="0058235F" w:rsidRPr="0072744F">
        <w:rPr>
          <w:color w:val="000000"/>
          <w:sz w:val="20"/>
          <w:szCs w:val="20"/>
          <w:lang w:val="ky-KG"/>
        </w:rPr>
        <w:t>Адилет наркты баалоодо колдонулган божомолдордо же баштапкы параметрлерде булагы жана негизи боюнча төмөнкү айырмачылыктар байкалат</w:t>
      </w:r>
      <w:r w:rsidRPr="0058235F">
        <w:rPr>
          <w:sz w:val="20"/>
          <w:szCs w:val="20"/>
          <w:lang w:val="ky-KG"/>
        </w:rPr>
        <w:t>:</w:t>
      </w:r>
    </w:p>
    <w:p w:rsidR="007D6089" w:rsidRPr="000550ED" w:rsidRDefault="007D6089">
      <w:pPr>
        <w:pStyle w:val="NumberedParagraph"/>
        <w:tabs>
          <w:tab w:val="clear" w:pos="312"/>
          <w:tab w:val="clear" w:pos="480"/>
        </w:tabs>
        <w:spacing w:before="120" w:line="240" w:lineRule="exact"/>
        <w:ind w:left="1267" w:hanging="547"/>
        <w:rPr>
          <w:sz w:val="20"/>
          <w:szCs w:val="20"/>
          <w:lang w:val="ky-KG"/>
        </w:rPr>
      </w:pPr>
      <w:r w:rsidRPr="0058235F">
        <w:rPr>
          <w:sz w:val="20"/>
          <w:szCs w:val="20"/>
          <w:lang w:val="ky-KG"/>
        </w:rPr>
        <w:t>(a)</w:t>
      </w:r>
      <w:r w:rsidRPr="0058235F">
        <w:rPr>
          <w:sz w:val="20"/>
          <w:szCs w:val="20"/>
          <w:lang w:val="ky-KG"/>
        </w:rPr>
        <w:tab/>
      </w:r>
      <w:r w:rsidR="0058235F" w:rsidRPr="000550ED">
        <w:rPr>
          <w:sz w:val="20"/>
          <w:szCs w:val="20"/>
          <w:lang w:val="ky-KG"/>
        </w:rPr>
        <w:t>рыноктун катышуучулары тарабынан активдин же милдеттенменин баасын аныктоо үчүн колдонула турган, отчет берүүчү ишканага карата көз карандысыз булактардан алынган рыноктук маалыматтарга негизделген божомолдор жана баштапкы параметрлер (айрым учурларда аларды белгилөө үчүн «байкоо жүргүзүлүүчү баштапкы параметрлер» термини же башка эквиваленттүү термин колдонулат);</w:t>
      </w:r>
    </w:p>
    <w:p w:rsidR="007D6089" w:rsidRPr="000550ED" w:rsidRDefault="007D6089">
      <w:pPr>
        <w:pStyle w:val="NumberedParagraph"/>
        <w:tabs>
          <w:tab w:val="clear" w:pos="312"/>
          <w:tab w:val="clear" w:pos="480"/>
        </w:tabs>
        <w:spacing w:before="120" w:line="240" w:lineRule="exact"/>
        <w:ind w:left="1267" w:hanging="547"/>
        <w:rPr>
          <w:sz w:val="20"/>
          <w:szCs w:val="20"/>
          <w:lang w:val="ky-KG"/>
        </w:rPr>
      </w:pPr>
      <w:r w:rsidRPr="000550ED">
        <w:rPr>
          <w:sz w:val="20"/>
          <w:szCs w:val="20"/>
          <w:lang w:val="ky-KG"/>
        </w:rPr>
        <w:t>(b)</w:t>
      </w:r>
      <w:r w:rsidRPr="000550ED">
        <w:rPr>
          <w:sz w:val="20"/>
          <w:szCs w:val="20"/>
          <w:lang w:val="ky-KG"/>
        </w:rPr>
        <w:tab/>
      </w:r>
      <w:r w:rsidR="0058235F" w:rsidRPr="000550ED">
        <w:rPr>
          <w:sz w:val="20"/>
          <w:szCs w:val="20"/>
          <w:lang w:val="ky-KG"/>
        </w:rPr>
        <w:t>рыноктун катышуучулары тарабынан активдин же милдеттенменин баасын аныктоо үчүн колдонула турган, түзүлгөн кырдаалда алууга боло турган эң мыкты маалыматтын негизинде иштелип чыккан божомолдор жөнүндө жетекчиликтин жеке пикирин эске алган божомолдор жана баштапкы параметрлер (айрым учурларда аларды белгилөө үчүн «байкоо жүргүзүлбөгөн баштапкы параметрлер» термини же башка эквиваленттүү термин колдонулат).</w:t>
      </w:r>
    </w:p>
    <w:p w:rsidR="007D6089" w:rsidRPr="0058235F" w:rsidRDefault="000550ED">
      <w:pPr>
        <w:pStyle w:val="NumberedParagraph"/>
        <w:tabs>
          <w:tab w:val="clear" w:pos="312"/>
          <w:tab w:val="clear" w:pos="480"/>
        </w:tabs>
        <w:spacing w:before="120" w:line="240" w:lineRule="exact"/>
        <w:ind w:left="720" w:firstLine="0"/>
        <w:rPr>
          <w:sz w:val="20"/>
          <w:szCs w:val="20"/>
          <w:lang w:val="ky-KG"/>
        </w:rPr>
      </w:pPr>
      <w:r>
        <w:rPr>
          <w:color w:val="000000"/>
          <w:sz w:val="20"/>
          <w:szCs w:val="20"/>
          <w:lang w:val="ky-KG"/>
        </w:rPr>
        <w:t xml:space="preserve">Бирок, иш жүзүндө, </w:t>
      </w:r>
      <w:r w:rsidR="0058235F" w:rsidRPr="0072744F">
        <w:rPr>
          <w:color w:val="000000"/>
          <w:sz w:val="20"/>
          <w:szCs w:val="20"/>
          <w:lang w:val="ky-KG"/>
        </w:rPr>
        <w:t>(а) жана (b) пункттарда баяндалган божомолдор менен баштапкы параметрлердин ортосундагы айырмачылык дайыма эле так боло бербейт. Мындан тышкары, жетекчилик рыноктун ар кандай катышуучулары тарабынан колдонулган бир нече ар кандай божомолдорду тандоону талап кылышы мүмкүн.</w:t>
      </w:r>
      <w:r w:rsidR="007D6089" w:rsidRPr="0058235F">
        <w:rPr>
          <w:sz w:val="20"/>
          <w:szCs w:val="20"/>
          <w:lang w:val="ky-KG"/>
        </w:rPr>
        <w:t xml:space="preserve"> </w:t>
      </w:r>
    </w:p>
    <w:p w:rsidR="007D6089" w:rsidRPr="0058235F" w:rsidRDefault="007D6089">
      <w:pPr>
        <w:pStyle w:val="NumberedParagraph"/>
        <w:tabs>
          <w:tab w:val="clear" w:pos="312"/>
          <w:tab w:val="clear" w:pos="480"/>
        </w:tabs>
        <w:spacing w:before="120" w:line="240" w:lineRule="exact"/>
        <w:ind w:left="734" w:hanging="547"/>
        <w:rPr>
          <w:sz w:val="20"/>
          <w:szCs w:val="20"/>
          <w:lang w:val="ky-KG"/>
        </w:rPr>
      </w:pPr>
      <w:r w:rsidRPr="0058235F">
        <w:rPr>
          <w:sz w:val="20"/>
          <w:szCs w:val="20"/>
          <w:lang w:val="ky-KG"/>
        </w:rPr>
        <w:t>A36.</w:t>
      </w:r>
      <w:r w:rsidRPr="0058235F">
        <w:rPr>
          <w:sz w:val="20"/>
          <w:szCs w:val="20"/>
          <w:lang w:val="ky-KG"/>
        </w:rPr>
        <w:tab/>
      </w:r>
      <w:r w:rsidR="0058235F" w:rsidRPr="0072744F">
        <w:rPr>
          <w:color w:val="000000"/>
          <w:sz w:val="20"/>
          <w:szCs w:val="20"/>
          <w:lang w:val="ky-KG"/>
        </w:rPr>
        <w:t>Субъективдүүлүк даражасы, мисалы, божомолдор</w:t>
      </w:r>
      <w:r w:rsidR="0058235F">
        <w:rPr>
          <w:color w:val="000000"/>
          <w:sz w:val="20"/>
          <w:szCs w:val="20"/>
          <w:lang w:val="ky-KG"/>
        </w:rPr>
        <w:t>го</w:t>
      </w:r>
      <w:r w:rsidR="0058235F" w:rsidRPr="0072744F">
        <w:rPr>
          <w:color w:val="000000"/>
          <w:sz w:val="20"/>
          <w:szCs w:val="20"/>
          <w:lang w:val="ky-KG"/>
        </w:rPr>
        <w:t xml:space="preserve"> же баштапкы параметр</w:t>
      </w:r>
      <w:r w:rsidR="0058235F">
        <w:rPr>
          <w:color w:val="000000"/>
          <w:sz w:val="20"/>
          <w:szCs w:val="20"/>
          <w:lang w:val="ky-KG"/>
        </w:rPr>
        <w:t xml:space="preserve">ге байкоо жүргүзүлгөнүн </w:t>
      </w:r>
      <w:r w:rsidR="0058235F" w:rsidRPr="0072744F">
        <w:rPr>
          <w:color w:val="000000"/>
          <w:sz w:val="20"/>
          <w:szCs w:val="20"/>
          <w:lang w:val="ky-KG"/>
        </w:rPr>
        <w:t>аныктоодо баалоонун  айкын эместик даражасына, демек, конкреттүү баалануучу маанилерди олуттуу бурмалоолордун тобокелдигине аудитордун берген баасына таасир этет</w:t>
      </w:r>
      <w:r w:rsidRPr="0058235F">
        <w:rPr>
          <w:sz w:val="20"/>
          <w:szCs w:val="20"/>
          <w:lang w:val="ky-KG"/>
        </w:rPr>
        <w:t xml:space="preserve">. </w:t>
      </w:r>
    </w:p>
    <w:p w:rsidR="007D6089" w:rsidRPr="0058235F" w:rsidRDefault="0058235F">
      <w:pPr>
        <w:pStyle w:val="NumberedParagraph"/>
        <w:tabs>
          <w:tab w:val="clear" w:pos="312"/>
          <w:tab w:val="clear" w:pos="480"/>
          <w:tab w:val="left" w:pos="720"/>
        </w:tabs>
        <w:spacing w:before="180" w:line="240" w:lineRule="exact"/>
        <w:ind w:left="0" w:firstLine="0"/>
        <w:jc w:val="left"/>
        <w:rPr>
          <w:sz w:val="20"/>
          <w:szCs w:val="20"/>
          <w:lang w:val="ky-KG"/>
        </w:rPr>
      </w:pPr>
      <w:r w:rsidRPr="0072744F">
        <w:rPr>
          <w:color w:val="000000"/>
          <w:sz w:val="20"/>
          <w:szCs w:val="20"/>
          <w:lang w:val="ky-KG"/>
        </w:rPr>
        <w:t>Баалануучу маанилерди эсептөө методдорунда өзгөрүүлөр (8(c)(v) пунктун караңыз)</w:t>
      </w:r>
    </w:p>
    <w:p w:rsidR="007D6089" w:rsidRPr="0058235F" w:rsidRDefault="007D6089">
      <w:pPr>
        <w:pStyle w:val="NumberedParagraph"/>
        <w:tabs>
          <w:tab w:val="clear" w:pos="312"/>
          <w:tab w:val="clear" w:pos="480"/>
        </w:tabs>
        <w:spacing w:before="120" w:line="240" w:lineRule="exact"/>
        <w:ind w:left="734" w:hanging="547"/>
        <w:rPr>
          <w:sz w:val="20"/>
          <w:szCs w:val="20"/>
          <w:lang w:val="ky-KG"/>
        </w:rPr>
      </w:pPr>
      <w:r w:rsidRPr="0058235F">
        <w:rPr>
          <w:sz w:val="20"/>
          <w:szCs w:val="20"/>
          <w:lang w:val="ky-KG"/>
        </w:rPr>
        <w:t>A37.</w:t>
      </w:r>
      <w:r w:rsidRPr="0058235F">
        <w:rPr>
          <w:sz w:val="20"/>
          <w:szCs w:val="20"/>
          <w:lang w:val="ky-KG"/>
        </w:rPr>
        <w:tab/>
      </w:r>
      <w:r w:rsidR="0058235F" w:rsidRPr="0072744F">
        <w:rPr>
          <w:color w:val="000000"/>
          <w:sz w:val="20"/>
          <w:szCs w:val="20"/>
          <w:lang w:val="ky-KG"/>
        </w:rPr>
        <w:t xml:space="preserve">Жетекчилик тарабынан баалануучу маанилерди эсептөө ыкмасын баалоодо аудитор өткөн мезгилге салыштырмалуу алардын эсептөө </w:t>
      </w:r>
      <w:r w:rsidR="0058235F" w:rsidRPr="0072744F">
        <w:rPr>
          <w:color w:val="000000"/>
          <w:sz w:val="20"/>
          <w:szCs w:val="20"/>
          <w:lang w:val="ky-KG"/>
        </w:rPr>
        <w:lastRenderedPageBreak/>
        <w:t xml:space="preserve">методдорунда кандайдыр бир өзгөрүүлөр болгондугун (же болушу керектигин) белгилеши керек. Эгерде </w:t>
      </w:r>
      <w:r w:rsidR="0058235F">
        <w:rPr>
          <w:color w:val="000000"/>
          <w:sz w:val="20"/>
          <w:szCs w:val="20"/>
          <w:lang w:val="ky-KG"/>
        </w:rPr>
        <w:t xml:space="preserve">ишкананын </w:t>
      </w:r>
      <w:r w:rsidR="0058235F" w:rsidRPr="0072744F">
        <w:rPr>
          <w:color w:val="000000"/>
          <w:sz w:val="20"/>
          <w:szCs w:val="20"/>
          <w:lang w:val="ky-KG"/>
        </w:rPr>
        <w:t>иш</w:t>
      </w:r>
      <w:r w:rsidR="0058235F">
        <w:rPr>
          <w:color w:val="000000"/>
          <w:sz w:val="20"/>
          <w:szCs w:val="20"/>
          <w:lang w:val="ky-KG"/>
        </w:rPr>
        <w:t xml:space="preserve">мердүүлүгүнө </w:t>
      </w:r>
      <w:r w:rsidR="0058235F" w:rsidRPr="0072744F">
        <w:rPr>
          <w:color w:val="000000"/>
          <w:sz w:val="20"/>
          <w:szCs w:val="20"/>
          <w:lang w:val="ky-KG"/>
        </w:rPr>
        <w:t xml:space="preserve">таасир эткен чөйрөдө же жагдайларда же тиешелүү колдонулган финансылык отчеттуулукту даярдоо концепциясынын талаптарына таасир этүүчү кандайдыр бир өзгөрүүлөр болсо, анда кабыл алынган баалоо методун өзгөртүү талап кылынышы мүмкүн. Эгерде жетекчилик баалануучу маанилерин эсептөө методун өзгөрткөн болсо, анда жетекчилик бул жаңы метод жаңы жагдайларда кыйла негиздүү болорун же мындай өзгөрүүлөргө жооп берерин ырастай алгыдай болушу керек. Мисалы, эгерде жетекчилик баалануучу маанилердин эсептөө негизин өзгөртсө жана утурумдук рыноктук баалардын негизинде баалоо методунун ордуна моделди колдонсо, аудитор критикалык баалоо жүргүзүшү жана рыноктогу кырдаал жөнүндө жетекчиликтин </w:t>
      </w:r>
      <w:r w:rsidR="0058235F">
        <w:rPr>
          <w:color w:val="000000"/>
          <w:sz w:val="20"/>
          <w:szCs w:val="20"/>
          <w:lang w:val="ky-KG"/>
        </w:rPr>
        <w:t xml:space="preserve">божомолдору </w:t>
      </w:r>
      <w:r w:rsidR="0058235F" w:rsidRPr="0072744F">
        <w:rPr>
          <w:color w:val="000000"/>
          <w:sz w:val="20"/>
          <w:szCs w:val="20"/>
          <w:lang w:val="ky-KG"/>
        </w:rPr>
        <w:t>түзүлгөн экономикалык шарттарда негиздүү экендигин белгилеши керек</w:t>
      </w:r>
      <w:r w:rsidRPr="0058235F">
        <w:rPr>
          <w:sz w:val="20"/>
          <w:szCs w:val="20"/>
          <w:lang w:val="ky-KG"/>
        </w:rPr>
        <w:t xml:space="preserve">. </w:t>
      </w:r>
    </w:p>
    <w:p w:rsidR="007D6089" w:rsidRPr="0058235F" w:rsidRDefault="0058235F">
      <w:pPr>
        <w:pStyle w:val="NumberedParagraph"/>
        <w:tabs>
          <w:tab w:val="clear" w:pos="312"/>
          <w:tab w:val="clear" w:pos="480"/>
          <w:tab w:val="left" w:pos="720"/>
        </w:tabs>
        <w:spacing w:before="180" w:after="120" w:line="240" w:lineRule="exact"/>
        <w:ind w:left="475" w:hanging="475"/>
        <w:jc w:val="left"/>
        <w:rPr>
          <w:sz w:val="20"/>
          <w:szCs w:val="20"/>
          <w:lang w:val="ky-KG"/>
        </w:rPr>
      </w:pPr>
      <w:r w:rsidRPr="0072744F">
        <w:rPr>
          <w:color w:val="000000"/>
          <w:sz w:val="20"/>
          <w:szCs w:val="20"/>
          <w:lang w:val="ky-KG"/>
        </w:rPr>
        <w:t>Баалоонун айкын эместиги</w:t>
      </w:r>
      <w:r w:rsidR="00383772">
        <w:rPr>
          <w:color w:val="000000"/>
          <w:sz w:val="20"/>
          <w:szCs w:val="20"/>
          <w:lang w:val="ky-KG"/>
        </w:rPr>
        <w:t xml:space="preserve"> </w:t>
      </w:r>
      <w:r w:rsidRPr="0072744F">
        <w:rPr>
          <w:color w:val="000000"/>
          <w:sz w:val="20"/>
          <w:szCs w:val="20"/>
          <w:lang w:val="ky-KG"/>
        </w:rPr>
        <w:t>(8(c)(vi)-пунктту караңыз.)</w:t>
      </w:r>
    </w:p>
    <w:p w:rsidR="007D6089" w:rsidRPr="00833BB7" w:rsidRDefault="007D6089">
      <w:pPr>
        <w:pStyle w:val="NumberedParagraph"/>
        <w:tabs>
          <w:tab w:val="clear" w:pos="312"/>
          <w:tab w:val="clear" w:pos="480"/>
        </w:tabs>
        <w:spacing w:before="120" w:line="240" w:lineRule="exact"/>
        <w:ind w:left="734" w:hanging="547"/>
        <w:rPr>
          <w:sz w:val="20"/>
          <w:szCs w:val="20"/>
          <w:lang w:val="ky-KG"/>
        </w:rPr>
      </w:pPr>
      <w:r w:rsidRPr="00833BB7">
        <w:rPr>
          <w:sz w:val="20"/>
          <w:szCs w:val="20"/>
          <w:lang w:val="ky-KG"/>
        </w:rPr>
        <w:t xml:space="preserve">A38. </w:t>
      </w:r>
      <w:r w:rsidRPr="00833BB7">
        <w:rPr>
          <w:sz w:val="20"/>
          <w:szCs w:val="20"/>
          <w:lang w:val="ky-KG"/>
        </w:rPr>
        <w:tab/>
      </w:r>
      <w:r w:rsidR="0058235F" w:rsidRPr="0072744F">
        <w:rPr>
          <w:color w:val="000000"/>
          <w:sz w:val="20"/>
          <w:szCs w:val="20"/>
          <w:lang w:val="ky-KG"/>
        </w:rPr>
        <w:t>Аудитор жетекчилик баалардын айкын эместиги</w:t>
      </w:r>
      <w:r w:rsidR="0058235F">
        <w:rPr>
          <w:color w:val="000000"/>
          <w:sz w:val="20"/>
          <w:szCs w:val="20"/>
          <w:lang w:val="ky-KG"/>
        </w:rPr>
        <w:t>нин</w:t>
      </w:r>
      <w:r w:rsidR="0058235F" w:rsidRPr="0072744F">
        <w:rPr>
          <w:color w:val="000000"/>
          <w:sz w:val="20"/>
          <w:szCs w:val="20"/>
          <w:lang w:val="ky-KG"/>
        </w:rPr>
        <w:t xml:space="preserve"> таасирин баалагандыгы, бааласа кандай баалагандыгы жөнүндө түшүнүк алуу максатында изилдей ала турган маселелер, мисалы төмөнкүлөр</w:t>
      </w:r>
      <w:r w:rsidRPr="00833BB7">
        <w:rPr>
          <w:sz w:val="20"/>
          <w:szCs w:val="20"/>
          <w:lang w:val="ky-KG"/>
        </w:rPr>
        <w:t>:</w:t>
      </w:r>
    </w:p>
    <w:p w:rsidR="007D6089" w:rsidRPr="00833BB7" w:rsidRDefault="0058235F">
      <w:pPr>
        <w:pStyle w:val="NumberedParagraph"/>
        <w:numPr>
          <w:ilvl w:val="0"/>
          <w:numId w:val="56"/>
        </w:numPr>
        <w:tabs>
          <w:tab w:val="clear" w:pos="312"/>
          <w:tab w:val="clear" w:pos="480"/>
          <w:tab w:val="clear" w:pos="1080"/>
        </w:tabs>
        <w:spacing w:before="120" w:line="240" w:lineRule="exact"/>
        <w:ind w:left="1267" w:hanging="547"/>
        <w:rPr>
          <w:spacing w:val="-4"/>
          <w:sz w:val="20"/>
          <w:szCs w:val="20"/>
          <w:lang w:val="ky-KG"/>
        </w:rPr>
      </w:pPr>
      <w:r w:rsidRPr="0072744F">
        <w:rPr>
          <w:color w:val="000000"/>
          <w:sz w:val="20"/>
          <w:szCs w:val="20"/>
          <w:lang w:val="ky-KG"/>
        </w:rPr>
        <w:t xml:space="preserve">жетекчилик </w:t>
      </w:r>
      <w:r>
        <w:rPr>
          <w:color w:val="000000"/>
          <w:sz w:val="20"/>
          <w:szCs w:val="20"/>
          <w:lang w:val="ky-KG"/>
        </w:rPr>
        <w:t xml:space="preserve">божомолдордо </w:t>
      </w:r>
      <w:r w:rsidRPr="0072744F">
        <w:rPr>
          <w:color w:val="000000"/>
          <w:sz w:val="20"/>
          <w:szCs w:val="20"/>
          <w:lang w:val="ky-KG"/>
        </w:rPr>
        <w:t>өзгөрүүлөрдүн тигил же бул баалануучу маанилерине таасирин аныктоо максатында сез</w:t>
      </w:r>
      <w:r>
        <w:rPr>
          <w:color w:val="000000"/>
          <w:sz w:val="20"/>
          <w:szCs w:val="20"/>
          <w:lang w:val="ky-KG"/>
        </w:rPr>
        <w:t xml:space="preserve">гичтигине </w:t>
      </w:r>
      <w:r w:rsidRPr="0072744F">
        <w:rPr>
          <w:color w:val="000000"/>
          <w:sz w:val="20"/>
          <w:szCs w:val="20"/>
          <w:lang w:val="ky-KG"/>
        </w:rPr>
        <w:t>талдоо жүргүзүү аркылуу альтернативдүү божомолдорду же жыйынтыктарды (окуяларды) карадыбы жана эгер каралса, кантип;</w:t>
      </w:r>
    </w:p>
    <w:p w:rsidR="007D6089" w:rsidRPr="00833BB7" w:rsidRDefault="0058235F">
      <w:pPr>
        <w:pStyle w:val="NumberedParagraph"/>
        <w:numPr>
          <w:ilvl w:val="0"/>
          <w:numId w:val="56"/>
        </w:numPr>
        <w:tabs>
          <w:tab w:val="clear" w:pos="312"/>
          <w:tab w:val="clear" w:pos="480"/>
          <w:tab w:val="clear" w:pos="1080"/>
        </w:tabs>
        <w:spacing w:before="120" w:line="240" w:lineRule="exact"/>
        <w:ind w:left="1267" w:hanging="547"/>
        <w:rPr>
          <w:sz w:val="20"/>
          <w:szCs w:val="20"/>
          <w:lang w:val="ky-KG"/>
        </w:rPr>
      </w:pPr>
      <w:r w:rsidRPr="0072744F">
        <w:rPr>
          <w:color w:val="000000"/>
          <w:sz w:val="20"/>
          <w:szCs w:val="20"/>
          <w:lang w:val="ky-KG"/>
        </w:rPr>
        <w:t>жүргүзүлгөн талдоонун жыйынтыктары окуялардын натыйжасынын бир нече сценарийлерин көрсөткөн учурларда жетекчилик баалануучу маанилерди  кантип эсептейт;</w:t>
      </w:r>
    </w:p>
    <w:p w:rsidR="007D6089" w:rsidRPr="00833BB7" w:rsidRDefault="0058235F">
      <w:pPr>
        <w:pStyle w:val="NumberedParagraph"/>
        <w:numPr>
          <w:ilvl w:val="0"/>
          <w:numId w:val="56"/>
        </w:numPr>
        <w:tabs>
          <w:tab w:val="clear" w:pos="312"/>
          <w:tab w:val="clear" w:pos="480"/>
          <w:tab w:val="clear" w:pos="1080"/>
        </w:tabs>
        <w:spacing w:before="120" w:line="240" w:lineRule="exact"/>
        <w:ind w:left="1267" w:hanging="547"/>
        <w:rPr>
          <w:sz w:val="20"/>
          <w:szCs w:val="20"/>
          <w:lang w:val="ky-KG"/>
        </w:rPr>
      </w:pPr>
      <w:r w:rsidRPr="0072744F">
        <w:rPr>
          <w:color w:val="000000"/>
          <w:sz w:val="20"/>
          <w:szCs w:val="20"/>
          <w:lang w:val="ky-KG"/>
        </w:rPr>
        <w:t>жетекчилик өткөн мезгилде эсептелген баалануучу маанилердин  анык жыйынтыктарына мониторинг жүргүзөбү жана жүргүзүлгөн мониторингдин жыйынтыктары боюнча керектүү чараларды көрдүбү</w:t>
      </w:r>
      <w:r w:rsidR="007D6089" w:rsidRPr="00833BB7">
        <w:rPr>
          <w:sz w:val="20"/>
          <w:szCs w:val="20"/>
          <w:lang w:val="ky-KG"/>
        </w:rPr>
        <w:t>.</w:t>
      </w:r>
    </w:p>
    <w:p w:rsidR="007D6089" w:rsidRPr="00833BB7" w:rsidRDefault="0058235F">
      <w:pPr>
        <w:pStyle w:val="30"/>
        <w:spacing w:before="180" w:after="0" w:line="240" w:lineRule="exact"/>
        <w:rPr>
          <w:b w:val="0"/>
          <w:bCs w:val="0"/>
          <w:sz w:val="20"/>
          <w:szCs w:val="20"/>
          <w:lang w:val="ky-KG"/>
        </w:rPr>
      </w:pPr>
      <w:r w:rsidRPr="0058235F">
        <w:rPr>
          <w:b w:val="0"/>
          <w:bCs w:val="0"/>
          <w:i/>
          <w:iCs/>
          <w:color w:val="000000"/>
          <w:sz w:val="20"/>
          <w:szCs w:val="20"/>
          <w:lang w:val="ky-KG"/>
        </w:rPr>
        <w:t xml:space="preserve">Өткөн мезгилде эсептелген баалануучу маанилерди талдоо </w:t>
      </w:r>
      <w:r w:rsidRPr="0058235F">
        <w:rPr>
          <w:b w:val="0"/>
          <w:bCs w:val="0"/>
          <w:color w:val="000000"/>
          <w:sz w:val="20"/>
          <w:szCs w:val="20"/>
          <w:lang w:val="ky-KG"/>
        </w:rPr>
        <w:t>(9-пунктту караңыз)</w:t>
      </w:r>
    </w:p>
    <w:p w:rsidR="007D6089" w:rsidRPr="0058235F" w:rsidRDefault="007D6089">
      <w:pPr>
        <w:pStyle w:val="NumberedParagraph"/>
        <w:tabs>
          <w:tab w:val="clear" w:pos="312"/>
          <w:tab w:val="clear" w:pos="480"/>
        </w:tabs>
        <w:spacing w:before="120" w:line="240" w:lineRule="exact"/>
        <w:ind w:left="734" w:hanging="547"/>
        <w:rPr>
          <w:sz w:val="20"/>
          <w:szCs w:val="20"/>
          <w:lang w:val="ky-KG"/>
        </w:rPr>
      </w:pPr>
      <w:r w:rsidRPr="00833BB7">
        <w:rPr>
          <w:sz w:val="20"/>
          <w:szCs w:val="20"/>
          <w:lang w:val="ky-KG"/>
        </w:rPr>
        <w:t>A39.</w:t>
      </w:r>
      <w:r w:rsidRPr="00833BB7">
        <w:rPr>
          <w:sz w:val="20"/>
          <w:szCs w:val="20"/>
          <w:lang w:val="ky-KG"/>
        </w:rPr>
        <w:tab/>
      </w:r>
      <w:r w:rsidR="0058235F" w:rsidRPr="0072744F">
        <w:rPr>
          <w:color w:val="000000"/>
          <w:sz w:val="20"/>
          <w:szCs w:val="20"/>
          <w:lang w:val="ky-KG"/>
        </w:rPr>
        <w:t>Баалануучу маанилердин анык жыйынтыгы көбүнчө өткөн мезгилдин финансылык отчетунда таанылган баалануучу маанилеринен   айырмаланат. Мындай айырмачылыктардын себебин аныктоо жана түшүнүү үчүн тобокелдиктерди баалоо жол-жоболорун аткаруунун жыйынтыктары боюнча аудитор төмөнкүлөрдү ала алат:</w:t>
      </w:r>
    </w:p>
    <w:p w:rsidR="007D6089" w:rsidRPr="0058235F" w:rsidRDefault="0058235F">
      <w:pPr>
        <w:pStyle w:val="NumberedParagraph"/>
        <w:numPr>
          <w:ilvl w:val="0"/>
          <w:numId w:val="56"/>
        </w:numPr>
        <w:tabs>
          <w:tab w:val="clear" w:pos="312"/>
          <w:tab w:val="clear" w:pos="480"/>
          <w:tab w:val="clear" w:pos="1080"/>
        </w:tabs>
        <w:spacing w:before="120" w:line="240" w:lineRule="exact"/>
        <w:ind w:left="1267" w:hanging="547"/>
        <w:rPr>
          <w:sz w:val="20"/>
          <w:szCs w:val="20"/>
          <w:lang w:val="ky-KG"/>
        </w:rPr>
      </w:pPr>
      <w:r w:rsidRPr="0072744F">
        <w:rPr>
          <w:color w:val="000000"/>
          <w:sz w:val="20"/>
          <w:szCs w:val="20"/>
          <w:lang w:val="ky-KG"/>
        </w:rPr>
        <w:t xml:space="preserve">жетекчилик тарабынан өткөн мезгилдеги баалоолорду эсептөө процессинин натыйжалуулугу жөнүндө маалыматты, анын </w:t>
      </w:r>
      <w:r w:rsidRPr="0072744F">
        <w:rPr>
          <w:color w:val="000000"/>
          <w:sz w:val="20"/>
          <w:szCs w:val="20"/>
          <w:lang w:val="ky-KG"/>
        </w:rPr>
        <w:lastRenderedPageBreak/>
        <w:t>негизинде аудитор учурдагы мезгилдеги ушуга окшош процесстин натыйжалуулугу жөнүндө биле алат;</w:t>
      </w:r>
    </w:p>
    <w:p w:rsidR="007D6089" w:rsidRPr="0058235F" w:rsidRDefault="0058235F">
      <w:pPr>
        <w:pStyle w:val="NumberedParagraph"/>
        <w:numPr>
          <w:ilvl w:val="0"/>
          <w:numId w:val="56"/>
        </w:numPr>
        <w:tabs>
          <w:tab w:val="clear" w:pos="312"/>
          <w:tab w:val="clear" w:pos="480"/>
          <w:tab w:val="clear" w:pos="1080"/>
        </w:tabs>
        <w:spacing w:before="120" w:line="240" w:lineRule="exact"/>
        <w:ind w:left="1267" w:hanging="547"/>
        <w:rPr>
          <w:sz w:val="20"/>
          <w:szCs w:val="20"/>
          <w:lang w:val="ky-KG"/>
        </w:rPr>
      </w:pPr>
      <w:r w:rsidRPr="0072744F">
        <w:rPr>
          <w:color w:val="000000"/>
          <w:sz w:val="20"/>
          <w:szCs w:val="20"/>
          <w:lang w:val="ky-KG"/>
        </w:rPr>
        <w:t>учурдагы мезгилде өткөн мезгилдин баалануучу маанилерин кайра баалоого тиешелүү аудитордук далилдер;</w:t>
      </w:r>
    </w:p>
    <w:p w:rsidR="007D6089" w:rsidRPr="0058235F" w:rsidRDefault="0058235F">
      <w:pPr>
        <w:pStyle w:val="NumberedParagraph"/>
        <w:numPr>
          <w:ilvl w:val="0"/>
          <w:numId w:val="56"/>
        </w:numPr>
        <w:tabs>
          <w:tab w:val="clear" w:pos="312"/>
          <w:tab w:val="clear" w:pos="480"/>
          <w:tab w:val="clear" w:pos="1080"/>
        </w:tabs>
        <w:spacing w:before="120" w:line="240" w:lineRule="exact"/>
        <w:ind w:left="1267" w:hanging="547"/>
        <w:rPr>
          <w:sz w:val="20"/>
          <w:szCs w:val="20"/>
          <w:lang w:val="ky-KG"/>
        </w:rPr>
      </w:pPr>
      <w:r w:rsidRPr="0072744F">
        <w:rPr>
          <w:color w:val="000000"/>
          <w:sz w:val="20"/>
          <w:szCs w:val="20"/>
          <w:lang w:val="ky-KG"/>
        </w:rPr>
        <w:t>финансылык отчеттуулукт</w:t>
      </w:r>
      <w:r>
        <w:rPr>
          <w:color w:val="000000"/>
          <w:sz w:val="20"/>
          <w:szCs w:val="20"/>
          <w:lang w:val="ky-KG"/>
        </w:rPr>
        <w:t xml:space="preserve">а </w:t>
      </w:r>
      <w:r w:rsidRPr="0072744F">
        <w:rPr>
          <w:color w:val="000000"/>
          <w:sz w:val="20"/>
          <w:szCs w:val="20"/>
          <w:lang w:val="ky-KG"/>
        </w:rPr>
        <w:t xml:space="preserve">ачып </w:t>
      </w:r>
      <w:r>
        <w:rPr>
          <w:color w:val="000000"/>
          <w:sz w:val="20"/>
          <w:szCs w:val="20"/>
          <w:lang w:val="ky-KG"/>
        </w:rPr>
        <w:t xml:space="preserve">көрсөтүү </w:t>
      </w:r>
      <w:r w:rsidR="00383772">
        <w:rPr>
          <w:color w:val="000000"/>
          <w:sz w:val="20"/>
          <w:szCs w:val="20"/>
          <w:lang w:val="ky-KG"/>
        </w:rPr>
        <w:t xml:space="preserve">талап кылына турган  баалоонун айкын эместиги </w:t>
      </w:r>
      <w:r w:rsidRPr="0072744F">
        <w:rPr>
          <w:color w:val="000000"/>
          <w:sz w:val="20"/>
          <w:szCs w:val="20"/>
          <w:lang w:val="ky-KG"/>
        </w:rPr>
        <w:t>сыяктуу маселелер боюнча аудитордук далилдер</w:t>
      </w:r>
      <w:r w:rsidR="007D6089" w:rsidRPr="0058235F">
        <w:rPr>
          <w:sz w:val="20"/>
          <w:szCs w:val="20"/>
          <w:lang w:val="ky-KG"/>
        </w:rPr>
        <w:t>.</w:t>
      </w:r>
    </w:p>
    <w:p w:rsidR="007D6089" w:rsidRPr="0058235F" w:rsidRDefault="007D6089">
      <w:pPr>
        <w:pStyle w:val="NumberedParagraph"/>
        <w:tabs>
          <w:tab w:val="clear" w:pos="312"/>
          <w:tab w:val="clear" w:pos="480"/>
        </w:tabs>
        <w:spacing w:before="120" w:line="240" w:lineRule="exact"/>
        <w:ind w:left="734" w:hanging="547"/>
        <w:rPr>
          <w:sz w:val="20"/>
          <w:szCs w:val="20"/>
          <w:lang w:val="ky-KG"/>
        </w:rPr>
      </w:pPr>
      <w:r w:rsidRPr="0058235F">
        <w:rPr>
          <w:sz w:val="20"/>
          <w:szCs w:val="20"/>
          <w:lang w:val="ky-KG"/>
        </w:rPr>
        <w:t>A40.</w:t>
      </w:r>
      <w:r w:rsidRPr="0058235F">
        <w:rPr>
          <w:sz w:val="20"/>
          <w:szCs w:val="20"/>
          <w:lang w:val="ky-KG"/>
        </w:rPr>
        <w:tab/>
      </w:r>
      <w:r w:rsidR="0058235F" w:rsidRPr="0072744F">
        <w:rPr>
          <w:color w:val="000000"/>
          <w:sz w:val="20"/>
          <w:szCs w:val="20"/>
          <w:lang w:val="ky-KG"/>
        </w:rPr>
        <w:t>Мурунку мезгилдеги баалануучу маанилерин талдоо баалануучу маанилердин жетекчиликтин мүмкүн болгон бир жактуулугуна с</w:t>
      </w:r>
      <w:r w:rsidR="0058235F">
        <w:rPr>
          <w:color w:val="000000"/>
          <w:sz w:val="20"/>
          <w:szCs w:val="20"/>
          <w:lang w:val="ky-KG"/>
        </w:rPr>
        <w:t xml:space="preserve">езгичтигин </w:t>
      </w:r>
      <w:r w:rsidR="0058235F" w:rsidRPr="0072744F">
        <w:rPr>
          <w:color w:val="000000"/>
          <w:sz w:val="20"/>
          <w:szCs w:val="20"/>
          <w:lang w:val="ky-KG"/>
        </w:rPr>
        <w:t>жогорулаткан же анын бар экендигин көрсөткөн учурдагы жагдайларды жана шарттарды аныктоого жардам берет. Кесип</w:t>
      </w:r>
      <w:r w:rsidR="0058235F">
        <w:rPr>
          <w:color w:val="000000"/>
          <w:sz w:val="20"/>
          <w:szCs w:val="20"/>
          <w:lang w:val="ky-KG"/>
        </w:rPr>
        <w:t xml:space="preserve">көй </w:t>
      </w:r>
      <w:r w:rsidR="0058235F" w:rsidRPr="0072744F">
        <w:rPr>
          <w:color w:val="000000"/>
          <w:sz w:val="20"/>
          <w:szCs w:val="20"/>
          <w:lang w:val="ky-KG"/>
        </w:rPr>
        <w:t>скептицизм аудиторго мындай жагдайларды же шарттарды аныктоого жана андан аркы аудитордук жол-жоболордун мүнөзүн, мөөнөтүн жана көлөмүн аныктоого жардам берет</w:t>
      </w:r>
      <w:r w:rsidRPr="0058235F">
        <w:rPr>
          <w:sz w:val="20"/>
          <w:szCs w:val="20"/>
          <w:lang w:val="ky-KG"/>
        </w:rPr>
        <w:t xml:space="preserve">. </w:t>
      </w:r>
    </w:p>
    <w:p w:rsidR="007D6089" w:rsidRPr="0058235F" w:rsidRDefault="007D6089">
      <w:pPr>
        <w:pStyle w:val="NumberedParagraph"/>
        <w:tabs>
          <w:tab w:val="clear" w:pos="312"/>
          <w:tab w:val="clear" w:pos="480"/>
        </w:tabs>
        <w:spacing w:before="120" w:line="240" w:lineRule="exact"/>
        <w:ind w:left="734" w:hanging="547"/>
        <w:rPr>
          <w:sz w:val="20"/>
          <w:szCs w:val="20"/>
          <w:lang w:val="ky-KG"/>
        </w:rPr>
      </w:pPr>
      <w:r w:rsidRPr="0058235F">
        <w:rPr>
          <w:sz w:val="20"/>
          <w:szCs w:val="20"/>
          <w:lang w:val="ky-KG"/>
        </w:rPr>
        <w:t>A41.</w:t>
      </w:r>
      <w:r w:rsidRPr="0058235F">
        <w:rPr>
          <w:sz w:val="20"/>
          <w:szCs w:val="20"/>
          <w:lang w:val="ky-KG"/>
        </w:rPr>
        <w:tab/>
      </w:r>
      <w:r w:rsidR="0058235F" w:rsidRPr="0072744F">
        <w:rPr>
          <w:color w:val="000000"/>
          <w:sz w:val="20"/>
          <w:szCs w:val="20"/>
          <w:lang w:val="ky-KG"/>
        </w:rPr>
        <w:t>Олуттуу баалануучу маанилерине таандык жетекчиликтин ой</w:t>
      </w:r>
      <w:r w:rsidR="0058235F">
        <w:rPr>
          <w:color w:val="000000"/>
          <w:sz w:val="20"/>
          <w:szCs w:val="20"/>
          <w:lang w:val="ky-KG"/>
        </w:rPr>
        <w:t xml:space="preserve"> жүгүртүүлөрүнө </w:t>
      </w:r>
      <w:r w:rsidR="0058235F" w:rsidRPr="0072744F">
        <w:rPr>
          <w:color w:val="000000"/>
          <w:sz w:val="20"/>
          <w:szCs w:val="20"/>
          <w:lang w:val="ky-KG"/>
        </w:rPr>
        <w:t xml:space="preserve">жана </w:t>
      </w:r>
      <w:r w:rsidR="0058235F">
        <w:rPr>
          <w:color w:val="000000"/>
          <w:sz w:val="20"/>
          <w:szCs w:val="20"/>
          <w:lang w:val="ky-KG"/>
        </w:rPr>
        <w:t xml:space="preserve">божомолдоруна </w:t>
      </w:r>
      <w:r w:rsidR="0058235F" w:rsidRPr="0072744F">
        <w:rPr>
          <w:color w:val="000000"/>
          <w:sz w:val="20"/>
          <w:szCs w:val="20"/>
          <w:lang w:val="ky-KG"/>
        </w:rPr>
        <w:t>ретроспективдүү талдоо жүргүзүүнү дагы АЭС 240</w:t>
      </w:r>
      <w:r w:rsidRPr="0058235F">
        <w:rPr>
          <w:sz w:val="20"/>
          <w:szCs w:val="20"/>
          <w:lang w:val="ky-KG"/>
        </w:rPr>
        <w:t>.</w:t>
      </w:r>
      <w:r>
        <w:rPr>
          <w:rStyle w:val="a9"/>
          <w:sz w:val="20"/>
          <w:szCs w:val="20"/>
        </w:rPr>
        <w:footnoteReference w:id="13"/>
      </w:r>
      <w:r w:rsidRPr="0058235F">
        <w:rPr>
          <w:sz w:val="20"/>
          <w:szCs w:val="20"/>
          <w:lang w:val="ky-KG"/>
        </w:rPr>
        <w:t xml:space="preserve"> </w:t>
      </w:r>
      <w:r w:rsidR="0058235F" w:rsidRPr="0079701C">
        <w:rPr>
          <w:color w:val="000000"/>
          <w:sz w:val="20"/>
          <w:szCs w:val="20"/>
          <w:lang w:val="ky-KG"/>
        </w:rPr>
        <w:t>талап кылат. Бул талдоо жетекчиликтин колдонулуп жаткан контролдоо системасынан тышкаркы иш-аракеттердин тобокелдигине жооп катары жүргүзүлөт жана алдамчылыктан улам олуттуу бурмалоо тобокелдиктери байланышкан бир жактуулук белгилеринин болушуна баалануучу маанилерди  текшерүү боюнча аудитордук жол-жоболордун аудитор тарабынан иштеп чыгуу жана аткаруу процессинин бир бөлүгү болуп саналат. Практикада ушул стандартка ылайык тобокелдиктерди баалоо жол-жоболору</w:t>
      </w:r>
      <w:r w:rsidR="0058235F" w:rsidRPr="0072744F">
        <w:rPr>
          <w:color w:val="000000"/>
          <w:sz w:val="20"/>
          <w:szCs w:val="20"/>
          <w:lang w:val="ky-KG"/>
        </w:rPr>
        <w:t xml:space="preserve"> катары жүргүзүлгөн өткөн мезгилдин баалануучу маанилерине аудитордун талдоосу АЭС 240</w:t>
      </w:r>
      <w:r w:rsidR="0058235F">
        <w:rPr>
          <w:color w:val="000000"/>
          <w:sz w:val="20"/>
          <w:szCs w:val="20"/>
          <w:lang w:val="ky-KG"/>
        </w:rPr>
        <w:t>та</w:t>
      </w:r>
      <w:r w:rsidR="0058235F" w:rsidRPr="0072744F">
        <w:rPr>
          <w:color w:val="000000"/>
          <w:sz w:val="20"/>
          <w:szCs w:val="20"/>
          <w:lang w:val="ky-KG"/>
        </w:rPr>
        <w:t xml:space="preserve"> каралган текшерүү менен бир убакта жүргүзүлүшү мүмкүн</w:t>
      </w:r>
      <w:r w:rsidRPr="0058235F">
        <w:rPr>
          <w:sz w:val="20"/>
          <w:szCs w:val="20"/>
          <w:lang w:val="ky-KG"/>
        </w:rPr>
        <w:t xml:space="preserve">. </w:t>
      </w:r>
    </w:p>
    <w:p w:rsidR="007D6089" w:rsidRPr="0058235F" w:rsidRDefault="007D6089">
      <w:pPr>
        <w:pStyle w:val="NumberedParagraph"/>
        <w:tabs>
          <w:tab w:val="clear" w:pos="312"/>
          <w:tab w:val="clear" w:pos="480"/>
        </w:tabs>
        <w:spacing w:before="120" w:line="240" w:lineRule="exact"/>
        <w:ind w:left="734" w:hanging="547"/>
        <w:rPr>
          <w:sz w:val="20"/>
          <w:szCs w:val="20"/>
          <w:lang w:val="ky-KG"/>
        </w:rPr>
      </w:pPr>
      <w:r w:rsidRPr="0058235F">
        <w:rPr>
          <w:sz w:val="20"/>
          <w:szCs w:val="20"/>
          <w:lang w:val="ky-KG"/>
        </w:rPr>
        <w:t>A42.</w:t>
      </w:r>
      <w:r w:rsidRPr="0058235F">
        <w:rPr>
          <w:sz w:val="20"/>
          <w:szCs w:val="20"/>
          <w:lang w:val="ky-KG"/>
        </w:rPr>
        <w:tab/>
      </w:r>
      <w:r w:rsidR="0058235F" w:rsidRPr="0072744F">
        <w:rPr>
          <w:color w:val="000000"/>
          <w:sz w:val="20"/>
          <w:szCs w:val="20"/>
          <w:lang w:val="ky-KG"/>
        </w:rPr>
        <w:t xml:space="preserve">Аудитор өткөн мезгилдеги аудиттин жүрүшүндө айкын эместиги жогору катары аныкталган же мурунку мезгилге салыштырмалуу олуттуу өзгөрүүлөр болгон баалануучу маанилерди  бир кыйла кененирээк талдоо тыянагына келиши мүмкүн. Экинчи жагынан, мисалы, күнүмдүк жана кайталануучу операцияларды эсепке алуунун жүрүшүндө түзүлгөн баалануучу маанилерге  карата аудитор тобокелдиктерди баалоо жол-жоболору катары талдоо максатында </w:t>
      </w:r>
      <w:r w:rsidR="0058235F">
        <w:rPr>
          <w:color w:val="000000"/>
          <w:sz w:val="20"/>
          <w:szCs w:val="20"/>
          <w:lang w:val="ky-KG"/>
        </w:rPr>
        <w:t xml:space="preserve">талдоо </w:t>
      </w:r>
      <w:r w:rsidR="0058235F" w:rsidRPr="0072744F">
        <w:rPr>
          <w:color w:val="000000"/>
          <w:sz w:val="20"/>
          <w:szCs w:val="20"/>
          <w:lang w:val="ky-KG"/>
        </w:rPr>
        <w:t>жол-жоболор</w:t>
      </w:r>
      <w:r w:rsidR="0058235F">
        <w:rPr>
          <w:color w:val="000000"/>
          <w:sz w:val="20"/>
          <w:szCs w:val="20"/>
          <w:lang w:val="ky-KG"/>
        </w:rPr>
        <w:t xml:space="preserve">ун </w:t>
      </w:r>
      <w:r w:rsidR="0058235F" w:rsidRPr="0072744F">
        <w:rPr>
          <w:color w:val="000000"/>
          <w:sz w:val="20"/>
          <w:szCs w:val="20"/>
          <w:lang w:val="ky-KG"/>
        </w:rPr>
        <w:t>аткаруу жетиштүү болот деген тыянакка келиши мүмкү</w:t>
      </w:r>
      <w:r w:rsidRPr="0058235F">
        <w:rPr>
          <w:sz w:val="20"/>
          <w:szCs w:val="20"/>
          <w:lang w:val="ky-KG"/>
        </w:rPr>
        <w:t xml:space="preserve">. </w:t>
      </w:r>
    </w:p>
    <w:p w:rsidR="007D6089" w:rsidRPr="0058235F" w:rsidRDefault="007D6089">
      <w:pPr>
        <w:pStyle w:val="NumberedParagraph"/>
        <w:tabs>
          <w:tab w:val="clear" w:pos="312"/>
          <w:tab w:val="clear" w:pos="480"/>
        </w:tabs>
        <w:spacing w:before="120" w:line="240" w:lineRule="exact"/>
        <w:ind w:left="734" w:hanging="547"/>
        <w:rPr>
          <w:sz w:val="20"/>
          <w:szCs w:val="20"/>
          <w:lang w:val="ky-KG"/>
        </w:rPr>
      </w:pPr>
      <w:r w:rsidRPr="0058235F">
        <w:rPr>
          <w:sz w:val="20"/>
          <w:szCs w:val="20"/>
          <w:lang w:val="ky-KG"/>
        </w:rPr>
        <w:t>A43.</w:t>
      </w:r>
      <w:r w:rsidRPr="0058235F">
        <w:rPr>
          <w:sz w:val="20"/>
          <w:szCs w:val="20"/>
          <w:lang w:val="ky-KG"/>
        </w:rPr>
        <w:tab/>
      </w:r>
      <w:r w:rsidR="0058235F" w:rsidRPr="0072744F">
        <w:rPr>
          <w:color w:val="000000"/>
          <w:sz w:val="20"/>
          <w:szCs w:val="20"/>
          <w:lang w:val="ky-KG"/>
        </w:rPr>
        <w:t xml:space="preserve">Аныктоо </w:t>
      </w:r>
      <w:r w:rsidR="0058235F">
        <w:rPr>
          <w:color w:val="000000"/>
          <w:sz w:val="20"/>
          <w:szCs w:val="20"/>
          <w:lang w:val="ky-KG"/>
        </w:rPr>
        <w:t xml:space="preserve">күнүндө </w:t>
      </w:r>
      <w:r w:rsidR="0058235F" w:rsidRPr="0072744F">
        <w:rPr>
          <w:color w:val="000000"/>
          <w:sz w:val="20"/>
          <w:szCs w:val="20"/>
          <w:lang w:val="ky-KG"/>
        </w:rPr>
        <w:t xml:space="preserve">болгон шарттардан улам эсептелген адилет наркты баалоо жана башка баалануучу маанилер өткөн мезгилдин финансылык </w:t>
      </w:r>
      <w:r w:rsidR="0058235F" w:rsidRPr="0072744F">
        <w:rPr>
          <w:color w:val="000000"/>
          <w:sz w:val="20"/>
          <w:szCs w:val="20"/>
          <w:lang w:val="ky-KG"/>
        </w:rPr>
        <w:lastRenderedPageBreak/>
        <w:t>отчеттуулугунда таанылган адилет нарктын көлөмү менен учурдагы мезгилдин финансылык отчеттуулугун эсептөө максатында кайра бааланган натыйжанын же көлөмүнүн ортосундагы айырмачылыктардын кыйла олуттуу саны менен мүнөздөлүшү мүмкүн. Себеби, мындай баалануучу маанилерди  эсептөөнүн максаты тигил же бул конкреттүү</w:t>
      </w:r>
      <w:r w:rsidR="0058235F">
        <w:rPr>
          <w:color w:val="000000"/>
          <w:sz w:val="20"/>
          <w:szCs w:val="20"/>
          <w:lang w:val="ky-KG"/>
        </w:rPr>
        <w:t xml:space="preserve"> учурдун наркы жөнүндө түшүнүк ишкана ишмердүүлүгү</w:t>
      </w:r>
      <w:r w:rsidR="0058235F" w:rsidRPr="0072744F">
        <w:rPr>
          <w:color w:val="000000"/>
          <w:sz w:val="20"/>
          <w:szCs w:val="20"/>
          <w:lang w:val="ky-KG"/>
        </w:rPr>
        <w:t xml:space="preserve">н жүргүзгөн шарттардын өзгөрүшү менен олуттуу өзгөрүш менен аныкталат. Ошондуктан, талдоо жүргүзүүдө аудитор олуттуу бурмалоолордун тобокелдиктерин аныктоодо жана баалоодо пайдалуу болгон маалыматтарды алууга басым жасашы керек. Мисалы, кээ бир учурларда, өткөн мезгилде адилет наркты баалоонун </w:t>
      </w:r>
      <w:r w:rsidR="0058235F">
        <w:rPr>
          <w:color w:val="000000"/>
          <w:sz w:val="20"/>
          <w:szCs w:val="20"/>
          <w:lang w:val="ky-KG"/>
        </w:rPr>
        <w:t xml:space="preserve">иш жүзүндөгү </w:t>
      </w:r>
      <w:r w:rsidR="0058235F" w:rsidRPr="0072744F">
        <w:rPr>
          <w:color w:val="000000"/>
          <w:sz w:val="20"/>
          <w:szCs w:val="20"/>
          <w:lang w:val="ky-KG"/>
        </w:rPr>
        <w:t xml:space="preserve">жыйынтыгына таасир эткен тигил же бул рыноктун катышуучусунун </w:t>
      </w:r>
      <w:r w:rsidR="0058235F">
        <w:rPr>
          <w:color w:val="000000"/>
          <w:sz w:val="20"/>
          <w:szCs w:val="20"/>
          <w:lang w:val="ky-KG"/>
        </w:rPr>
        <w:t xml:space="preserve">божомолдорундагы </w:t>
      </w:r>
      <w:r w:rsidR="0058235F" w:rsidRPr="0072744F">
        <w:rPr>
          <w:color w:val="000000"/>
          <w:sz w:val="20"/>
          <w:szCs w:val="20"/>
          <w:lang w:val="ky-KG"/>
        </w:rPr>
        <w:t xml:space="preserve">өзгөрүүлөрдү түшүнүү аудиттин максаттары үчүн зарыл болгон маалыматты бере албай калышы мүмкүн. Мындай учурда, аудитор тарабынан өткөн мезгилдеги адилет наркты баалоонун </w:t>
      </w:r>
      <w:r w:rsidR="0058235F">
        <w:rPr>
          <w:color w:val="000000"/>
          <w:sz w:val="20"/>
          <w:szCs w:val="20"/>
          <w:lang w:val="ky-KG"/>
        </w:rPr>
        <w:t xml:space="preserve">иш жүзүндөгү </w:t>
      </w:r>
      <w:r w:rsidR="0058235F" w:rsidRPr="0072744F">
        <w:rPr>
          <w:color w:val="000000"/>
          <w:sz w:val="20"/>
          <w:szCs w:val="20"/>
          <w:lang w:val="ky-KG"/>
        </w:rPr>
        <w:t>жыйынтыктарын изилдөөсү жетекчилик тарабынан мурунку мезгилдеги баалоолорду эсептөөнүн натыйжалуулугун иликтөөгө</w:t>
      </w:r>
      <w:r w:rsidR="0058235F">
        <w:rPr>
          <w:color w:val="000000"/>
          <w:sz w:val="20"/>
          <w:szCs w:val="20"/>
          <w:lang w:val="ky-KG"/>
        </w:rPr>
        <w:t>,</w:t>
      </w:r>
      <w:r w:rsidR="0058235F" w:rsidRPr="0072744F">
        <w:rPr>
          <w:color w:val="000000"/>
          <w:sz w:val="20"/>
          <w:szCs w:val="20"/>
          <w:lang w:val="ky-KG"/>
        </w:rPr>
        <w:t xml:space="preserve"> башкача айтканда аудитор жетекчилик тарабынан учурдагы мезгилде баалоолорду эсептөө процессинин натыйжалуулугу жөнүндө ой-пикирин түзө ала турган жетекчиликтин иш-аракетине көбүрөөк багытталышы мүмкүн</w:t>
      </w:r>
      <w:r w:rsidRPr="0058235F">
        <w:rPr>
          <w:sz w:val="20"/>
          <w:szCs w:val="20"/>
          <w:lang w:val="ky-KG"/>
        </w:rPr>
        <w:t>.</w:t>
      </w:r>
    </w:p>
    <w:p w:rsidR="007D6089" w:rsidRPr="0058235F" w:rsidRDefault="007D6089">
      <w:pPr>
        <w:pStyle w:val="NumberedParagraph"/>
        <w:tabs>
          <w:tab w:val="clear" w:pos="312"/>
          <w:tab w:val="clear" w:pos="480"/>
        </w:tabs>
        <w:spacing w:before="120" w:line="240" w:lineRule="exact"/>
        <w:ind w:left="734" w:hanging="547"/>
        <w:rPr>
          <w:sz w:val="20"/>
          <w:szCs w:val="20"/>
          <w:lang w:val="ky-KG"/>
        </w:rPr>
      </w:pPr>
      <w:r w:rsidRPr="0058235F">
        <w:rPr>
          <w:sz w:val="20"/>
          <w:szCs w:val="20"/>
          <w:lang w:val="ky-KG"/>
        </w:rPr>
        <w:t>A44.</w:t>
      </w:r>
      <w:r w:rsidRPr="0058235F">
        <w:rPr>
          <w:sz w:val="20"/>
          <w:szCs w:val="20"/>
          <w:lang w:val="ky-KG"/>
        </w:rPr>
        <w:tab/>
      </w:r>
      <w:r w:rsidR="0058235F" w:rsidRPr="0072744F">
        <w:rPr>
          <w:color w:val="000000"/>
          <w:sz w:val="20"/>
          <w:szCs w:val="20"/>
          <w:lang w:val="ky-KG"/>
        </w:rPr>
        <w:t xml:space="preserve">Баалануучу маанилердин  </w:t>
      </w:r>
      <w:r w:rsidR="0058235F">
        <w:rPr>
          <w:color w:val="000000"/>
          <w:sz w:val="20"/>
          <w:szCs w:val="20"/>
          <w:lang w:val="ky-KG"/>
        </w:rPr>
        <w:t xml:space="preserve">иш жүзүндөгү </w:t>
      </w:r>
      <w:r w:rsidR="0058235F" w:rsidRPr="0072744F">
        <w:rPr>
          <w:color w:val="000000"/>
          <w:sz w:val="20"/>
          <w:szCs w:val="20"/>
          <w:lang w:val="ky-KG"/>
        </w:rPr>
        <w:t>жыйынтыгы менен өткөн мезгилдин финансылык отчеттуулугунда таанылган көлөмүнүн ортосундагы айырмачылык сөзсүз түрдө өткөн мезгилдин финансылык отчеттуулугунда бурмалоолордун бар экендигин көрсөтпөйт. Бирок, эгерде, айырмачылык мурунку мезгилдин финансылык отчеттуулугун даярдоо иши бүтөөрдө жетекчиликтин карамагындагы болгон маалыматка байланыштуу болсо же аталган финансылык отчеттуулугун даярдоодо алын</w:t>
      </w:r>
      <w:r w:rsidR="0058235F">
        <w:rPr>
          <w:color w:val="000000"/>
          <w:sz w:val="20"/>
          <w:szCs w:val="20"/>
          <w:lang w:val="ky-KG"/>
        </w:rPr>
        <w:t>ышы</w:t>
      </w:r>
      <w:r w:rsidR="0058235F" w:rsidRPr="0072744F">
        <w:rPr>
          <w:color w:val="000000"/>
          <w:sz w:val="20"/>
          <w:szCs w:val="20"/>
          <w:lang w:val="ky-KG"/>
        </w:rPr>
        <w:t xml:space="preserve"> жана эсеп</w:t>
      </w:r>
      <w:r w:rsidR="0058235F">
        <w:rPr>
          <w:color w:val="000000"/>
          <w:sz w:val="20"/>
          <w:szCs w:val="20"/>
          <w:lang w:val="ky-KG"/>
        </w:rPr>
        <w:t>ке</w:t>
      </w:r>
      <w:r w:rsidR="0058235F" w:rsidRPr="0072744F">
        <w:rPr>
          <w:color w:val="000000"/>
          <w:sz w:val="20"/>
          <w:szCs w:val="20"/>
          <w:lang w:val="ky-KG"/>
        </w:rPr>
        <w:t xml:space="preserve"> алын</w:t>
      </w:r>
      <w:r w:rsidR="0058235F">
        <w:rPr>
          <w:color w:val="000000"/>
          <w:sz w:val="20"/>
          <w:szCs w:val="20"/>
          <w:lang w:val="ky-KG"/>
        </w:rPr>
        <w:t>уусу</w:t>
      </w:r>
      <w:r w:rsidR="0058235F" w:rsidRPr="0072744F">
        <w:rPr>
          <w:color w:val="000000"/>
          <w:sz w:val="20"/>
          <w:szCs w:val="20"/>
          <w:lang w:val="ky-KG"/>
        </w:rPr>
        <w:t xml:space="preserve"> негизделсе бурмалоо тууралуу күбөлөндүрө алат. Финансылык отчеттуулуктун көптөгөн концепциялары бурмалоолорду билдирген баалануучу маанилердеги   өзгөрүүлөрдү андай эмес өзгөрүүлөрдөн айрымалоо катары көрсөтмөлөрдө</w:t>
      </w:r>
      <w:r w:rsidR="0058235F">
        <w:rPr>
          <w:color w:val="000000"/>
          <w:sz w:val="20"/>
          <w:szCs w:val="20"/>
          <w:lang w:val="ky-KG"/>
        </w:rPr>
        <w:t>,</w:t>
      </w:r>
      <w:r w:rsidR="0058235F" w:rsidRPr="0072744F">
        <w:rPr>
          <w:color w:val="000000"/>
          <w:sz w:val="20"/>
          <w:szCs w:val="20"/>
          <w:lang w:val="ky-KG"/>
        </w:rPr>
        <w:t xml:space="preserve"> ошондой эле аларды эсеп</w:t>
      </w:r>
      <w:r w:rsidR="0058235F">
        <w:rPr>
          <w:color w:val="000000"/>
          <w:sz w:val="20"/>
          <w:szCs w:val="20"/>
          <w:lang w:val="ky-KG"/>
        </w:rPr>
        <w:t>ке</w:t>
      </w:r>
      <w:r w:rsidR="0058235F" w:rsidRPr="0072744F">
        <w:rPr>
          <w:color w:val="000000"/>
          <w:sz w:val="20"/>
          <w:szCs w:val="20"/>
          <w:lang w:val="ky-KG"/>
        </w:rPr>
        <w:t xml:space="preserve"> алууда чагылдыруу тартиби боюнча сунуштарды камтыйт</w:t>
      </w:r>
      <w:r w:rsidRPr="0058235F">
        <w:rPr>
          <w:sz w:val="20"/>
          <w:szCs w:val="20"/>
          <w:lang w:val="ky-KG"/>
        </w:rPr>
        <w:t xml:space="preserve">. </w:t>
      </w:r>
    </w:p>
    <w:p w:rsidR="007D6089" w:rsidRPr="00D21941" w:rsidRDefault="00D21941">
      <w:pPr>
        <w:pStyle w:val="21"/>
        <w:spacing w:before="180" w:after="0" w:line="240" w:lineRule="exact"/>
        <w:rPr>
          <w:sz w:val="20"/>
          <w:szCs w:val="20"/>
          <w:lang w:val="ru-RU"/>
        </w:rPr>
      </w:pPr>
      <w:r w:rsidRPr="00D21941">
        <w:rPr>
          <w:sz w:val="20"/>
          <w:szCs w:val="20"/>
          <w:lang w:val="ru-RU"/>
        </w:rPr>
        <w:t xml:space="preserve">Олуттуу бурмалоо тобокелдиктерин табуу  жана баалоо  </w:t>
      </w:r>
    </w:p>
    <w:p w:rsidR="007D6089" w:rsidRPr="00C272A0" w:rsidRDefault="00C272A0">
      <w:pPr>
        <w:pStyle w:val="NumberedParagraph"/>
        <w:spacing w:before="120" w:line="240" w:lineRule="exact"/>
        <w:ind w:left="0" w:firstLine="0"/>
        <w:jc w:val="left"/>
        <w:rPr>
          <w:sz w:val="20"/>
          <w:szCs w:val="20"/>
          <w:lang w:val="ru-RU"/>
        </w:rPr>
      </w:pPr>
      <w:r w:rsidRPr="0072744F">
        <w:rPr>
          <w:i/>
          <w:iCs/>
          <w:color w:val="000000"/>
          <w:sz w:val="20"/>
          <w:szCs w:val="20"/>
          <w:lang w:val="ru-RU"/>
        </w:rPr>
        <w:t xml:space="preserve">Баалоонун айкын эместиги </w:t>
      </w:r>
      <w:r w:rsidRPr="0072744F">
        <w:rPr>
          <w:color w:val="000000"/>
          <w:sz w:val="20"/>
          <w:szCs w:val="20"/>
          <w:lang w:val="ru-RU"/>
        </w:rPr>
        <w:t>(10-пунктту караңыз</w:t>
      </w:r>
    </w:p>
    <w:p w:rsidR="007D6089" w:rsidRPr="00C272A0" w:rsidRDefault="007D6089">
      <w:pPr>
        <w:pStyle w:val="NumberedParagraph"/>
        <w:tabs>
          <w:tab w:val="clear" w:pos="312"/>
          <w:tab w:val="clear" w:pos="480"/>
        </w:tabs>
        <w:spacing w:before="120" w:line="240" w:lineRule="exact"/>
        <w:ind w:left="734" w:hanging="547"/>
        <w:rPr>
          <w:sz w:val="20"/>
          <w:szCs w:val="20"/>
          <w:lang w:val="ru-RU"/>
        </w:rPr>
      </w:pPr>
      <w:r>
        <w:rPr>
          <w:sz w:val="20"/>
          <w:szCs w:val="20"/>
        </w:rPr>
        <w:t>A</w:t>
      </w:r>
      <w:r w:rsidRPr="00C272A0">
        <w:rPr>
          <w:sz w:val="20"/>
          <w:szCs w:val="20"/>
          <w:lang w:val="ru-RU"/>
        </w:rPr>
        <w:t>45.</w:t>
      </w:r>
      <w:r w:rsidRPr="00C272A0">
        <w:rPr>
          <w:sz w:val="20"/>
          <w:szCs w:val="20"/>
          <w:lang w:val="ru-RU"/>
        </w:rPr>
        <w:tab/>
      </w:r>
      <w:r w:rsidR="00C272A0" w:rsidRPr="00C272A0">
        <w:rPr>
          <w:color w:val="000000"/>
          <w:sz w:val="20"/>
          <w:szCs w:val="20"/>
          <w:lang w:val="ru-RU"/>
        </w:rPr>
        <w:t>Тигил же бул баалануучу маанилерине мүнөздүү болгон айкын эместик даражасы төмөнкү факторлор менен шартталышы мүмкүн</w:t>
      </w:r>
      <w:r w:rsidRPr="00C272A0">
        <w:rPr>
          <w:sz w:val="20"/>
          <w:szCs w:val="20"/>
          <w:lang w:val="ru-RU"/>
        </w:rPr>
        <w:t>:</w:t>
      </w:r>
    </w:p>
    <w:p w:rsidR="007D6089" w:rsidRPr="00C272A0" w:rsidRDefault="00C272A0">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rFonts w:eastAsia="Symbol"/>
          <w:color w:val="000000"/>
          <w:sz w:val="20"/>
          <w:szCs w:val="20"/>
          <w:lang w:val="ru-RU"/>
        </w:rPr>
        <w:t>баалануучу</w:t>
      </w:r>
      <w:r w:rsidRPr="00C272A0">
        <w:rPr>
          <w:rFonts w:eastAsia="Symbol"/>
          <w:color w:val="000000"/>
          <w:sz w:val="20"/>
          <w:szCs w:val="20"/>
          <w:lang w:val="ru-RU"/>
        </w:rPr>
        <w:t xml:space="preserve"> </w:t>
      </w:r>
      <w:r w:rsidRPr="0072744F">
        <w:rPr>
          <w:rFonts w:eastAsia="Symbol"/>
          <w:color w:val="000000"/>
          <w:sz w:val="20"/>
          <w:szCs w:val="20"/>
          <w:lang w:val="ru-RU"/>
        </w:rPr>
        <w:t>маанилердин</w:t>
      </w:r>
      <w:r w:rsidRPr="00C272A0">
        <w:rPr>
          <w:rFonts w:eastAsia="Symbol"/>
          <w:color w:val="000000"/>
          <w:sz w:val="20"/>
          <w:szCs w:val="20"/>
          <w:lang w:val="ru-RU"/>
        </w:rPr>
        <w:t xml:space="preserve"> </w:t>
      </w:r>
      <w:r w:rsidRPr="0072744F">
        <w:rPr>
          <w:rFonts w:eastAsia="Symbol"/>
          <w:color w:val="000000"/>
          <w:sz w:val="20"/>
          <w:szCs w:val="20"/>
          <w:lang w:val="ru-RU"/>
        </w:rPr>
        <w:t>ой</w:t>
      </w:r>
      <w:r>
        <w:rPr>
          <w:rFonts w:eastAsia="Symbol"/>
          <w:color w:val="000000"/>
          <w:sz w:val="20"/>
          <w:szCs w:val="20"/>
          <w:lang w:val="kk-KZ"/>
        </w:rPr>
        <w:t xml:space="preserve"> жүгүртүүлөргө </w:t>
      </w:r>
      <w:r w:rsidRPr="0072744F">
        <w:rPr>
          <w:rFonts w:eastAsia="Symbol"/>
          <w:color w:val="000000"/>
          <w:sz w:val="20"/>
          <w:szCs w:val="20"/>
          <w:lang w:val="ru-RU"/>
        </w:rPr>
        <w:t>көз</w:t>
      </w:r>
      <w:r w:rsidRPr="00C272A0">
        <w:rPr>
          <w:rFonts w:eastAsia="Symbol"/>
          <w:color w:val="000000"/>
          <w:sz w:val="20"/>
          <w:szCs w:val="20"/>
          <w:lang w:val="ru-RU"/>
        </w:rPr>
        <w:t xml:space="preserve"> </w:t>
      </w:r>
      <w:r w:rsidRPr="0072744F">
        <w:rPr>
          <w:rFonts w:eastAsia="Symbol"/>
          <w:color w:val="000000"/>
          <w:sz w:val="20"/>
          <w:szCs w:val="20"/>
          <w:lang w:val="ru-RU"/>
        </w:rPr>
        <w:t>карандылык</w:t>
      </w:r>
      <w:r w:rsidRPr="00C272A0">
        <w:rPr>
          <w:rFonts w:eastAsia="Symbol"/>
          <w:color w:val="000000"/>
          <w:sz w:val="20"/>
          <w:szCs w:val="20"/>
          <w:lang w:val="ru-RU"/>
        </w:rPr>
        <w:t xml:space="preserve"> </w:t>
      </w:r>
      <w:r w:rsidRPr="0072744F">
        <w:rPr>
          <w:rFonts w:eastAsia="Symbol"/>
          <w:color w:val="000000"/>
          <w:sz w:val="20"/>
          <w:szCs w:val="20"/>
          <w:lang w:val="ru-RU"/>
        </w:rPr>
        <w:t>даражасы</w:t>
      </w:r>
      <w:r w:rsidRPr="00C272A0">
        <w:rPr>
          <w:rFonts w:eastAsia="Symbol"/>
          <w:color w:val="000000"/>
          <w:sz w:val="20"/>
          <w:szCs w:val="20"/>
          <w:lang w:val="ru-RU"/>
        </w:rPr>
        <w:t>;</w:t>
      </w:r>
    </w:p>
    <w:p w:rsidR="007D6089" w:rsidRPr="00C272A0" w:rsidRDefault="00C272A0">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pacing w:val="-2"/>
          <w:sz w:val="20"/>
          <w:szCs w:val="20"/>
          <w:lang w:val="ky-KG"/>
        </w:rPr>
        <w:t>баалануучу маанилердин божомолдордогу өзгөрүүлөргө сез</w:t>
      </w:r>
      <w:r>
        <w:rPr>
          <w:color w:val="000000"/>
          <w:spacing w:val="-2"/>
          <w:sz w:val="20"/>
          <w:szCs w:val="20"/>
          <w:lang w:val="ky-KG"/>
        </w:rPr>
        <w:t>гичтиги</w:t>
      </w:r>
      <w:r w:rsidRPr="0072744F">
        <w:rPr>
          <w:color w:val="000000"/>
          <w:spacing w:val="-2"/>
          <w:sz w:val="20"/>
          <w:szCs w:val="20"/>
          <w:lang w:val="ky-KG"/>
        </w:rPr>
        <w:t>;</w:t>
      </w:r>
    </w:p>
    <w:p w:rsidR="007D6089" w:rsidRPr="00C272A0" w:rsidRDefault="00C272A0">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ky-KG"/>
        </w:rPr>
        <w:lastRenderedPageBreak/>
        <w:t>баалоонун айкын эместигин азайта ала турган таанылган баалоо методдорунун болушу (бирок баштапкы параметрлер катары пайдаланылган божомолдордун субъективдүү мүнөзү дагы эле баалардын айкын эместигине алып келиши мүмкүн);</w:t>
      </w:r>
    </w:p>
    <w:p w:rsidR="007D6089" w:rsidRPr="00C272A0" w:rsidRDefault="00C272A0">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ky-KG"/>
        </w:rPr>
        <w:t>болжолдоо мезгилинин узактыгы жана келечектеги окуяларды болжолдоо үчүн мурунку мезгилдеги окуялар жөнүндө маалыматтарды колдонуу мүмкүнчүлүгү;</w:t>
      </w:r>
    </w:p>
    <w:p w:rsidR="007D6089" w:rsidRPr="00C272A0" w:rsidRDefault="00C272A0">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ky-KG"/>
        </w:rPr>
        <w:t>тышкы булактардан ишенимдүү маалыматтарды алуу мүмкүнчүлүгү;</w:t>
      </w:r>
      <w:r w:rsidR="007D6089" w:rsidRPr="00C272A0">
        <w:rPr>
          <w:sz w:val="20"/>
          <w:szCs w:val="20"/>
          <w:lang w:val="ru-RU"/>
        </w:rPr>
        <w:t xml:space="preserve"> </w:t>
      </w:r>
    </w:p>
    <w:p w:rsidR="007D6089" w:rsidRPr="00C272A0" w:rsidRDefault="00C272A0">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ky-KG"/>
        </w:rPr>
        <w:t>бааланган маанинин канчалык деңгээлде байк</w:t>
      </w:r>
      <w:r>
        <w:rPr>
          <w:color w:val="000000"/>
          <w:sz w:val="20"/>
          <w:szCs w:val="20"/>
          <w:lang w:val="ky-KG"/>
        </w:rPr>
        <w:t>оо жүргүзүлө турган</w:t>
      </w:r>
      <w:r w:rsidRPr="0072744F">
        <w:rPr>
          <w:color w:val="000000"/>
          <w:sz w:val="20"/>
          <w:szCs w:val="20"/>
          <w:lang w:val="ky-KG"/>
        </w:rPr>
        <w:t xml:space="preserve"> же </w:t>
      </w:r>
      <w:r>
        <w:rPr>
          <w:color w:val="000000"/>
          <w:sz w:val="20"/>
          <w:szCs w:val="20"/>
          <w:lang w:val="ky-KG"/>
        </w:rPr>
        <w:t xml:space="preserve">жүргүзүлбөгөн </w:t>
      </w:r>
      <w:r w:rsidRPr="0072744F">
        <w:rPr>
          <w:color w:val="000000"/>
          <w:sz w:val="20"/>
          <w:szCs w:val="20"/>
          <w:lang w:val="ky-KG"/>
        </w:rPr>
        <w:t>маалыматтарга негизделгендиги.</w:t>
      </w:r>
    </w:p>
    <w:p w:rsidR="007D6089" w:rsidRPr="00C272A0" w:rsidRDefault="00C272A0">
      <w:pPr>
        <w:pStyle w:val="NumberedParagraph"/>
        <w:tabs>
          <w:tab w:val="clear" w:pos="312"/>
          <w:tab w:val="clear" w:pos="480"/>
        </w:tabs>
        <w:spacing w:before="120" w:line="240" w:lineRule="exact"/>
        <w:ind w:left="720" w:firstLine="0"/>
        <w:rPr>
          <w:sz w:val="20"/>
          <w:szCs w:val="20"/>
          <w:lang w:val="ru-RU"/>
        </w:rPr>
      </w:pPr>
      <w:r w:rsidRPr="0072744F">
        <w:rPr>
          <w:color w:val="000000"/>
          <w:sz w:val="20"/>
          <w:szCs w:val="20"/>
          <w:lang w:val="ky-KG"/>
        </w:rPr>
        <w:t>Баалануучу маанилердин  жетекчилик</w:t>
      </w:r>
      <w:r>
        <w:rPr>
          <w:color w:val="000000"/>
          <w:sz w:val="20"/>
          <w:szCs w:val="20"/>
          <w:lang w:val="ky-KG"/>
        </w:rPr>
        <w:t xml:space="preserve">тин бир жактуулугуна карата сезгичтигине </w:t>
      </w:r>
      <w:r w:rsidRPr="0072744F">
        <w:rPr>
          <w:color w:val="000000"/>
          <w:sz w:val="20"/>
          <w:szCs w:val="20"/>
          <w:lang w:val="ky-KG"/>
        </w:rPr>
        <w:t>мындай баалануучу маанилерди  айкын эместик  даражасы таасир этиши мүмкүн.</w:t>
      </w:r>
    </w:p>
    <w:p w:rsidR="007D6089" w:rsidRPr="00C272A0" w:rsidRDefault="007D6089">
      <w:pPr>
        <w:pStyle w:val="NumberedParagraph"/>
        <w:tabs>
          <w:tab w:val="clear" w:pos="312"/>
          <w:tab w:val="clear" w:pos="480"/>
        </w:tabs>
        <w:spacing w:before="120" w:line="240" w:lineRule="exact"/>
        <w:ind w:left="734" w:hanging="547"/>
        <w:rPr>
          <w:sz w:val="20"/>
          <w:szCs w:val="20"/>
          <w:lang w:val="ru-RU"/>
        </w:rPr>
      </w:pPr>
      <w:r>
        <w:rPr>
          <w:sz w:val="20"/>
          <w:szCs w:val="20"/>
        </w:rPr>
        <w:t>A</w:t>
      </w:r>
      <w:r w:rsidRPr="00C272A0">
        <w:rPr>
          <w:sz w:val="20"/>
          <w:szCs w:val="20"/>
          <w:lang w:val="ru-RU"/>
        </w:rPr>
        <w:t>46.</w:t>
      </w:r>
      <w:r w:rsidRPr="00C272A0">
        <w:rPr>
          <w:sz w:val="20"/>
          <w:szCs w:val="20"/>
          <w:lang w:val="ru-RU"/>
        </w:rPr>
        <w:tab/>
      </w:r>
      <w:r w:rsidR="00C272A0" w:rsidRPr="0072744F">
        <w:rPr>
          <w:color w:val="000000"/>
          <w:sz w:val="20"/>
          <w:szCs w:val="20"/>
          <w:lang w:val="ky-KG"/>
        </w:rPr>
        <w:t>Олуттуу бурмалоо тобокелдигин баалоодо аудитор төмөнкү факторлорду да карашы мүмкүн</w:t>
      </w:r>
      <w:r w:rsidRPr="00C272A0">
        <w:rPr>
          <w:sz w:val="20"/>
          <w:szCs w:val="20"/>
          <w:lang w:val="ru-RU"/>
        </w:rPr>
        <w:t>:</w:t>
      </w:r>
    </w:p>
    <w:p w:rsidR="007D6089" w:rsidRPr="00C272A0" w:rsidRDefault="00C272A0">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ky-KG"/>
        </w:rPr>
        <w:t xml:space="preserve">баалануучу маанилердин </w:t>
      </w:r>
      <w:r>
        <w:rPr>
          <w:color w:val="000000"/>
          <w:sz w:val="20"/>
          <w:szCs w:val="20"/>
          <w:lang w:val="ky-KG"/>
        </w:rPr>
        <w:t xml:space="preserve">иш жүзүндөгү </w:t>
      </w:r>
      <w:r w:rsidRPr="0072744F">
        <w:rPr>
          <w:color w:val="000000"/>
          <w:sz w:val="20"/>
          <w:szCs w:val="20"/>
          <w:lang w:val="ky-KG"/>
        </w:rPr>
        <w:t>же күтүлгөн көлөмүн;</w:t>
      </w:r>
    </w:p>
    <w:p w:rsidR="007D6089" w:rsidRPr="00C272A0" w:rsidRDefault="00C272A0">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ru-RU"/>
        </w:rPr>
        <w:t>баалануучу</w:t>
      </w:r>
      <w:r w:rsidRPr="00C272A0">
        <w:rPr>
          <w:color w:val="000000"/>
          <w:sz w:val="20"/>
          <w:szCs w:val="20"/>
          <w:lang w:val="ru-RU"/>
        </w:rPr>
        <w:t xml:space="preserve"> </w:t>
      </w:r>
      <w:r w:rsidRPr="0072744F">
        <w:rPr>
          <w:color w:val="000000"/>
          <w:sz w:val="20"/>
          <w:szCs w:val="20"/>
          <w:lang w:val="ru-RU"/>
        </w:rPr>
        <w:t>маанилердин</w:t>
      </w:r>
      <w:r w:rsidRPr="00C272A0">
        <w:rPr>
          <w:color w:val="000000"/>
          <w:sz w:val="20"/>
          <w:szCs w:val="20"/>
          <w:lang w:val="ru-RU"/>
        </w:rPr>
        <w:t xml:space="preserve"> </w:t>
      </w:r>
      <w:r w:rsidRPr="0072744F">
        <w:rPr>
          <w:color w:val="000000"/>
          <w:sz w:val="20"/>
          <w:szCs w:val="20"/>
          <w:lang w:val="ru-RU"/>
        </w:rPr>
        <w:t>чагылдырылган</w:t>
      </w:r>
      <w:r w:rsidRPr="00C272A0">
        <w:rPr>
          <w:color w:val="000000"/>
          <w:sz w:val="20"/>
          <w:szCs w:val="20"/>
          <w:lang w:val="ru-RU"/>
        </w:rPr>
        <w:t xml:space="preserve"> </w:t>
      </w:r>
      <w:r w:rsidRPr="0072744F">
        <w:rPr>
          <w:color w:val="000000"/>
          <w:sz w:val="20"/>
          <w:szCs w:val="20"/>
          <w:lang w:val="ru-RU"/>
        </w:rPr>
        <w:t>көлөмү</w:t>
      </w:r>
      <w:r w:rsidRPr="00C272A0">
        <w:rPr>
          <w:color w:val="000000"/>
          <w:sz w:val="20"/>
          <w:szCs w:val="20"/>
          <w:lang w:val="ru-RU"/>
        </w:rPr>
        <w:t xml:space="preserve"> (</w:t>
      </w:r>
      <w:r w:rsidRPr="0072744F">
        <w:rPr>
          <w:color w:val="000000"/>
          <w:sz w:val="20"/>
          <w:szCs w:val="20"/>
          <w:lang w:val="ru-RU"/>
        </w:rPr>
        <w:t>башкача</w:t>
      </w:r>
      <w:r w:rsidRPr="00C272A0">
        <w:rPr>
          <w:color w:val="000000"/>
          <w:sz w:val="20"/>
          <w:szCs w:val="20"/>
          <w:lang w:val="ru-RU"/>
        </w:rPr>
        <w:t xml:space="preserve"> </w:t>
      </w:r>
      <w:r w:rsidRPr="0072744F">
        <w:rPr>
          <w:color w:val="000000"/>
          <w:sz w:val="20"/>
          <w:szCs w:val="20"/>
          <w:lang w:val="ru-RU"/>
        </w:rPr>
        <w:t>айтканда</w:t>
      </w:r>
      <w:r w:rsidRPr="00C272A0">
        <w:rPr>
          <w:color w:val="000000"/>
          <w:sz w:val="20"/>
          <w:szCs w:val="20"/>
          <w:lang w:val="ru-RU"/>
        </w:rPr>
        <w:t xml:space="preserve"> </w:t>
      </w:r>
      <w:r w:rsidRPr="0072744F">
        <w:rPr>
          <w:color w:val="000000"/>
          <w:sz w:val="20"/>
          <w:szCs w:val="20"/>
          <w:lang w:val="ru-RU"/>
        </w:rPr>
        <w:t>жетекчиликтин</w:t>
      </w:r>
      <w:r w:rsidRPr="00C272A0">
        <w:rPr>
          <w:color w:val="000000"/>
          <w:sz w:val="20"/>
          <w:szCs w:val="20"/>
          <w:lang w:val="ru-RU"/>
        </w:rPr>
        <w:t xml:space="preserve"> </w:t>
      </w:r>
      <w:r w:rsidRPr="0072744F">
        <w:rPr>
          <w:color w:val="000000"/>
          <w:sz w:val="20"/>
          <w:szCs w:val="20"/>
          <w:lang w:val="ru-RU"/>
        </w:rPr>
        <w:t>так</w:t>
      </w:r>
      <w:r w:rsidRPr="00C272A0">
        <w:rPr>
          <w:color w:val="000000"/>
          <w:sz w:val="20"/>
          <w:szCs w:val="20"/>
          <w:lang w:val="ru-RU"/>
        </w:rPr>
        <w:t xml:space="preserve"> </w:t>
      </w:r>
      <w:r w:rsidRPr="0072744F">
        <w:rPr>
          <w:color w:val="000000"/>
          <w:sz w:val="20"/>
          <w:szCs w:val="20"/>
          <w:lang w:val="ru-RU"/>
        </w:rPr>
        <w:t>баалоосу</w:t>
      </w:r>
      <w:r w:rsidRPr="00C272A0">
        <w:rPr>
          <w:color w:val="000000"/>
          <w:sz w:val="20"/>
          <w:szCs w:val="20"/>
          <w:lang w:val="ru-RU"/>
        </w:rPr>
        <w:t xml:space="preserve">) </w:t>
      </w:r>
      <w:r w:rsidRPr="0072744F">
        <w:rPr>
          <w:color w:val="000000"/>
          <w:sz w:val="20"/>
          <w:szCs w:val="20"/>
          <w:lang w:val="ru-RU"/>
        </w:rPr>
        <w:t>жана</w:t>
      </w:r>
      <w:r w:rsidRPr="00C272A0">
        <w:rPr>
          <w:color w:val="000000"/>
          <w:sz w:val="20"/>
          <w:szCs w:val="20"/>
          <w:lang w:val="ru-RU"/>
        </w:rPr>
        <w:t xml:space="preserve"> </w:t>
      </w:r>
      <w:r w:rsidRPr="0072744F">
        <w:rPr>
          <w:color w:val="000000"/>
          <w:sz w:val="20"/>
          <w:szCs w:val="20"/>
          <w:lang w:val="ru-RU"/>
        </w:rPr>
        <w:t>аудитордун</w:t>
      </w:r>
      <w:r w:rsidRPr="00C272A0">
        <w:rPr>
          <w:color w:val="000000"/>
          <w:sz w:val="20"/>
          <w:szCs w:val="20"/>
          <w:lang w:val="ru-RU"/>
        </w:rPr>
        <w:t xml:space="preserve"> </w:t>
      </w:r>
      <w:r w:rsidRPr="0072744F">
        <w:rPr>
          <w:color w:val="000000"/>
          <w:sz w:val="20"/>
          <w:szCs w:val="20"/>
          <w:lang w:val="ru-RU"/>
        </w:rPr>
        <w:t>пикири</w:t>
      </w:r>
      <w:r w:rsidRPr="00C272A0">
        <w:rPr>
          <w:color w:val="000000"/>
          <w:sz w:val="20"/>
          <w:szCs w:val="20"/>
          <w:lang w:val="ru-RU"/>
        </w:rPr>
        <w:t xml:space="preserve"> </w:t>
      </w:r>
      <w:r w:rsidRPr="0072744F">
        <w:rPr>
          <w:color w:val="000000"/>
          <w:sz w:val="20"/>
          <w:szCs w:val="20"/>
          <w:lang w:val="ru-RU"/>
        </w:rPr>
        <w:t>боюнча</w:t>
      </w:r>
      <w:r w:rsidRPr="00C272A0">
        <w:rPr>
          <w:color w:val="000000"/>
          <w:sz w:val="20"/>
          <w:szCs w:val="20"/>
          <w:lang w:val="ru-RU"/>
        </w:rPr>
        <w:t xml:space="preserve"> </w:t>
      </w:r>
      <w:r w:rsidRPr="0072744F">
        <w:rPr>
          <w:color w:val="000000"/>
          <w:sz w:val="20"/>
          <w:szCs w:val="20"/>
          <w:lang w:val="ru-RU"/>
        </w:rPr>
        <w:t>чагылдырылышы</w:t>
      </w:r>
      <w:r w:rsidRPr="00C272A0">
        <w:rPr>
          <w:color w:val="000000"/>
          <w:sz w:val="20"/>
          <w:szCs w:val="20"/>
          <w:lang w:val="ru-RU"/>
        </w:rPr>
        <w:t xml:space="preserve"> </w:t>
      </w:r>
      <w:r w:rsidRPr="0072744F">
        <w:rPr>
          <w:color w:val="000000"/>
          <w:sz w:val="20"/>
          <w:szCs w:val="20"/>
          <w:lang w:val="ru-RU"/>
        </w:rPr>
        <w:t>керек</w:t>
      </w:r>
      <w:r w:rsidRPr="00C272A0">
        <w:rPr>
          <w:color w:val="000000"/>
          <w:sz w:val="20"/>
          <w:szCs w:val="20"/>
          <w:lang w:val="ru-RU"/>
        </w:rPr>
        <w:t xml:space="preserve"> </w:t>
      </w:r>
      <w:r w:rsidRPr="0072744F">
        <w:rPr>
          <w:color w:val="000000"/>
          <w:sz w:val="20"/>
          <w:szCs w:val="20"/>
          <w:lang w:val="ru-RU"/>
        </w:rPr>
        <w:t>болгон</w:t>
      </w:r>
      <w:r w:rsidRPr="00C272A0">
        <w:rPr>
          <w:color w:val="000000"/>
          <w:sz w:val="20"/>
          <w:szCs w:val="20"/>
          <w:lang w:val="ru-RU"/>
        </w:rPr>
        <w:t xml:space="preserve"> </w:t>
      </w:r>
      <w:r w:rsidRPr="0072744F">
        <w:rPr>
          <w:color w:val="000000"/>
          <w:sz w:val="20"/>
          <w:szCs w:val="20"/>
          <w:lang w:val="ru-RU"/>
        </w:rPr>
        <w:t>көлөм</w:t>
      </w:r>
      <w:r w:rsidRPr="00C272A0">
        <w:rPr>
          <w:color w:val="000000"/>
          <w:sz w:val="20"/>
          <w:szCs w:val="20"/>
          <w:lang w:val="ru-RU"/>
        </w:rPr>
        <w:t>;</w:t>
      </w:r>
    </w:p>
    <w:p w:rsidR="007D6089" w:rsidRPr="00C272A0" w:rsidRDefault="00C272A0">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ru-RU"/>
        </w:rPr>
        <w:t>жетекчилик</w:t>
      </w:r>
      <w:r w:rsidRPr="00C272A0">
        <w:rPr>
          <w:color w:val="000000"/>
          <w:sz w:val="20"/>
          <w:szCs w:val="20"/>
          <w:lang w:val="ru-RU"/>
        </w:rPr>
        <w:t xml:space="preserve"> </w:t>
      </w:r>
      <w:r w:rsidRPr="0072744F">
        <w:rPr>
          <w:color w:val="000000"/>
          <w:sz w:val="20"/>
          <w:szCs w:val="20"/>
          <w:lang w:val="ru-RU"/>
        </w:rPr>
        <w:t>тарабынан</w:t>
      </w:r>
      <w:r w:rsidRPr="00C272A0">
        <w:rPr>
          <w:color w:val="000000"/>
          <w:sz w:val="20"/>
          <w:szCs w:val="20"/>
          <w:lang w:val="ru-RU"/>
        </w:rPr>
        <w:t xml:space="preserve"> </w:t>
      </w:r>
      <w:r w:rsidRPr="0072744F">
        <w:rPr>
          <w:color w:val="000000"/>
          <w:sz w:val="20"/>
          <w:szCs w:val="20"/>
          <w:lang w:val="ru-RU"/>
        </w:rPr>
        <w:t>баалануучу</w:t>
      </w:r>
      <w:r w:rsidRPr="00C272A0">
        <w:rPr>
          <w:color w:val="000000"/>
          <w:sz w:val="20"/>
          <w:szCs w:val="20"/>
          <w:lang w:val="ru-RU"/>
        </w:rPr>
        <w:t xml:space="preserve"> </w:t>
      </w:r>
      <w:r w:rsidRPr="0072744F">
        <w:rPr>
          <w:color w:val="000000"/>
          <w:sz w:val="20"/>
          <w:szCs w:val="20"/>
          <w:lang w:val="ru-RU"/>
        </w:rPr>
        <w:t>маанилерди</w:t>
      </w:r>
      <w:r w:rsidRPr="00C272A0">
        <w:rPr>
          <w:color w:val="000000"/>
          <w:sz w:val="20"/>
          <w:szCs w:val="20"/>
          <w:lang w:val="ru-RU"/>
        </w:rPr>
        <w:t xml:space="preserve"> </w:t>
      </w:r>
      <w:r w:rsidRPr="0072744F">
        <w:rPr>
          <w:color w:val="000000"/>
          <w:sz w:val="20"/>
          <w:szCs w:val="20"/>
          <w:lang w:val="ru-RU"/>
        </w:rPr>
        <w:t>эсептөө</w:t>
      </w:r>
      <w:r w:rsidRPr="00C272A0">
        <w:rPr>
          <w:color w:val="000000"/>
          <w:sz w:val="20"/>
          <w:szCs w:val="20"/>
          <w:lang w:val="ru-RU"/>
        </w:rPr>
        <w:t xml:space="preserve"> </w:t>
      </w:r>
      <w:r w:rsidRPr="0072744F">
        <w:rPr>
          <w:color w:val="000000"/>
          <w:sz w:val="20"/>
          <w:szCs w:val="20"/>
          <w:lang w:val="ru-RU"/>
        </w:rPr>
        <w:t>үчүн</w:t>
      </w:r>
      <w:r w:rsidRPr="00C272A0">
        <w:rPr>
          <w:color w:val="000000"/>
          <w:sz w:val="20"/>
          <w:szCs w:val="20"/>
          <w:lang w:val="ru-RU"/>
        </w:rPr>
        <w:t xml:space="preserve"> </w:t>
      </w:r>
      <w:r w:rsidRPr="0072744F">
        <w:rPr>
          <w:color w:val="000000"/>
          <w:sz w:val="20"/>
          <w:szCs w:val="20"/>
          <w:lang w:val="ru-RU"/>
        </w:rPr>
        <w:t>эксперттин</w:t>
      </w:r>
      <w:r w:rsidRPr="00C272A0">
        <w:rPr>
          <w:color w:val="000000"/>
          <w:sz w:val="20"/>
          <w:szCs w:val="20"/>
          <w:lang w:val="ru-RU"/>
        </w:rPr>
        <w:t xml:space="preserve"> </w:t>
      </w:r>
      <w:r w:rsidRPr="0072744F">
        <w:rPr>
          <w:color w:val="000000"/>
          <w:sz w:val="20"/>
          <w:szCs w:val="20"/>
          <w:lang w:val="ru-RU"/>
        </w:rPr>
        <w:t>тартылышы</w:t>
      </w:r>
      <w:r w:rsidRPr="00C272A0">
        <w:rPr>
          <w:color w:val="000000"/>
          <w:sz w:val="20"/>
          <w:szCs w:val="20"/>
          <w:lang w:val="ru-RU"/>
        </w:rPr>
        <w:t>;</w:t>
      </w:r>
    </w:p>
    <w:p w:rsidR="007D6089" w:rsidRPr="004801DB" w:rsidRDefault="00C272A0">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ru-RU"/>
        </w:rPr>
        <w:t>өткөн</w:t>
      </w:r>
      <w:r w:rsidRPr="004801DB">
        <w:rPr>
          <w:color w:val="000000"/>
          <w:sz w:val="20"/>
          <w:szCs w:val="20"/>
          <w:lang w:val="ru-RU"/>
        </w:rPr>
        <w:t xml:space="preserve"> </w:t>
      </w:r>
      <w:r w:rsidRPr="0072744F">
        <w:rPr>
          <w:color w:val="000000"/>
          <w:sz w:val="20"/>
          <w:szCs w:val="20"/>
          <w:lang w:val="ru-RU"/>
        </w:rPr>
        <w:t>мезгилдин</w:t>
      </w:r>
      <w:r w:rsidRPr="004801DB">
        <w:rPr>
          <w:color w:val="000000"/>
          <w:sz w:val="20"/>
          <w:szCs w:val="20"/>
          <w:lang w:val="ru-RU"/>
        </w:rPr>
        <w:t xml:space="preserve"> </w:t>
      </w:r>
      <w:r w:rsidRPr="0072744F">
        <w:rPr>
          <w:color w:val="000000"/>
          <w:sz w:val="20"/>
          <w:szCs w:val="20"/>
          <w:lang w:val="ru-RU"/>
        </w:rPr>
        <w:t>б</w:t>
      </w:r>
      <w:r>
        <w:rPr>
          <w:color w:val="000000"/>
          <w:sz w:val="20"/>
          <w:szCs w:val="20"/>
          <w:lang w:val="ru-RU"/>
        </w:rPr>
        <w:t>аалануучу</w:t>
      </w:r>
      <w:r w:rsidRPr="004801DB">
        <w:rPr>
          <w:color w:val="000000"/>
          <w:sz w:val="20"/>
          <w:szCs w:val="20"/>
          <w:lang w:val="ru-RU"/>
        </w:rPr>
        <w:t xml:space="preserve"> </w:t>
      </w:r>
      <w:r w:rsidRPr="0072744F">
        <w:rPr>
          <w:color w:val="000000"/>
          <w:sz w:val="20"/>
          <w:szCs w:val="20"/>
          <w:lang w:val="ru-RU"/>
        </w:rPr>
        <w:t>маанилерин</w:t>
      </w:r>
      <w:r w:rsidRPr="004801DB">
        <w:rPr>
          <w:color w:val="000000"/>
          <w:sz w:val="20"/>
          <w:szCs w:val="20"/>
          <w:lang w:val="ru-RU"/>
        </w:rPr>
        <w:t xml:space="preserve"> </w:t>
      </w:r>
      <w:r w:rsidRPr="0072744F">
        <w:rPr>
          <w:color w:val="000000"/>
          <w:sz w:val="20"/>
          <w:szCs w:val="20"/>
          <w:lang w:val="ru-RU"/>
        </w:rPr>
        <w:t>талдоонун</w:t>
      </w:r>
      <w:r w:rsidRPr="004801DB">
        <w:rPr>
          <w:color w:val="000000"/>
          <w:sz w:val="20"/>
          <w:szCs w:val="20"/>
          <w:lang w:val="ru-RU"/>
        </w:rPr>
        <w:t xml:space="preserve"> </w:t>
      </w:r>
      <w:r w:rsidRPr="0072744F">
        <w:rPr>
          <w:color w:val="000000"/>
          <w:sz w:val="20"/>
          <w:szCs w:val="20"/>
          <w:lang w:val="ru-RU"/>
        </w:rPr>
        <w:t>натыйжалары</w:t>
      </w:r>
      <w:r w:rsidR="007D6089" w:rsidRPr="004801DB">
        <w:rPr>
          <w:sz w:val="20"/>
          <w:szCs w:val="20"/>
          <w:lang w:val="ru-RU"/>
        </w:rPr>
        <w:t>.</w:t>
      </w:r>
    </w:p>
    <w:p w:rsidR="007D6089" w:rsidRPr="004801DB" w:rsidRDefault="004801DB">
      <w:pPr>
        <w:pStyle w:val="NumberedParagraph"/>
        <w:keepNext/>
        <w:tabs>
          <w:tab w:val="clear" w:pos="312"/>
          <w:tab w:val="clear" w:pos="480"/>
          <w:tab w:val="left" w:pos="720"/>
        </w:tabs>
        <w:spacing w:before="180" w:line="240" w:lineRule="exact"/>
        <w:ind w:left="0" w:firstLine="0"/>
        <w:jc w:val="left"/>
        <w:rPr>
          <w:sz w:val="20"/>
          <w:szCs w:val="20"/>
          <w:lang w:val="ru-RU"/>
        </w:rPr>
      </w:pPr>
      <w:r w:rsidRPr="0072744F">
        <w:rPr>
          <w:i/>
          <w:iCs/>
          <w:color w:val="000000"/>
          <w:spacing w:val="-2"/>
          <w:sz w:val="20"/>
          <w:szCs w:val="20"/>
          <w:lang w:val="ky-KG"/>
        </w:rPr>
        <w:t xml:space="preserve">Баалоонун айкын эместигинин жогорку даражасы жана олуттуу тобокелдиктер </w:t>
      </w:r>
      <w:r w:rsidRPr="0072744F">
        <w:rPr>
          <w:color w:val="000000"/>
          <w:spacing w:val="-2"/>
          <w:sz w:val="20"/>
          <w:szCs w:val="20"/>
          <w:lang w:val="ky-KG"/>
        </w:rPr>
        <w:t>(см. пункт 11-пунктту караңыз)</w:t>
      </w:r>
    </w:p>
    <w:p w:rsidR="007D6089" w:rsidRPr="004801DB" w:rsidRDefault="007D6089">
      <w:pPr>
        <w:pStyle w:val="NumberedParagraph"/>
        <w:tabs>
          <w:tab w:val="clear" w:pos="312"/>
          <w:tab w:val="clear" w:pos="480"/>
        </w:tabs>
        <w:spacing w:before="120" w:line="240" w:lineRule="exact"/>
        <w:ind w:left="734" w:hanging="547"/>
        <w:rPr>
          <w:lang w:val="ru-RU"/>
        </w:rPr>
      </w:pPr>
      <w:r>
        <w:rPr>
          <w:sz w:val="20"/>
          <w:szCs w:val="20"/>
        </w:rPr>
        <w:t>A</w:t>
      </w:r>
      <w:r w:rsidRPr="004801DB">
        <w:rPr>
          <w:sz w:val="20"/>
          <w:szCs w:val="20"/>
          <w:lang w:val="ru-RU"/>
        </w:rPr>
        <w:t>47.</w:t>
      </w:r>
      <w:r w:rsidRPr="004801DB">
        <w:rPr>
          <w:sz w:val="20"/>
          <w:szCs w:val="20"/>
          <w:lang w:val="ru-RU"/>
        </w:rPr>
        <w:tab/>
      </w:r>
      <w:r w:rsidR="004801DB" w:rsidRPr="0072744F">
        <w:rPr>
          <w:color w:val="000000"/>
          <w:spacing w:val="-2"/>
          <w:sz w:val="20"/>
          <w:szCs w:val="20"/>
          <w:lang w:val="ky-KG"/>
        </w:rPr>
        <w:t>Айкын эместиктин жогорку даражасын мүнөздөгөн баалануучу маанилердин мисалдары төмөнкүлөр:</w:t>
      </w:r>
    </w:p>
    <w:p w:rsidR="007D6089" w:rsidRPr="004801DB" w:rsidRDefault="004801DB">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30430">
        <w:rPr>
          <w:color w:val="000000"/>
          <w:sz w:val="20"/>
          <w:szCs w:val="14"/>
          <w:lang w:val="ky-KG"/>
        </w:rPr>
        <w:t>ой жүгүртүүлөрдөн</w:t>
      </w:r>
      <w:r>
        <w:rPr>
          <w:color w:val="000000"/>
          <w:sz w:val="20"/>
          <w:szCs w:val="20"/>
          <w:lang w:val="ky-KG"/>
        </w:rPr>
        <w:t>,</w:t>
      </w:r>
      <w:r w:rsidRPr="00730430">
        <w:rPr>
          <w:color w:val="000000"/>
          <w:sz w:val="20"/>
          <w:szCs w:val="20"/>
          <w:lang w:val="ky-KG"/>
        </w:rPr>
        <w:t xml:space="preserve"> </w:t>
      </w:r>
      <w:r w:rsidRPr="0072744F">
        <w:rPr>
          <w:color w:val="000000"/>
          <w:sz w:val="20"/>
          <w:szCs w:val="20"/>
          <w:lang w:val="ky-KG"/>
        </w:rPr>
        <w:t xml:space="preserve">мисалы бүтө элек соттук териштирүүнүн натыйжасы жөнүндө </w:t>
      </w:r>
      <w:r>
        <w:rPr>
          <w:color w:val="000000"/>
          <w:sz w:val="20"/>
          <w:szCs w:val="20"/>
          <w:lang w:val="ky-KG"/>
        </w:rPr>
        <w:t xml:space="preserve">ой жүгүртүүлөргө </w:t>
      </w:r>
      <w:r w:rsidRPr="0072744F">
        <w:rPr>
          <w:color w:val="000000"/>
          <w:sz w:val="20"/>
          <w:szCs w:val="20"/>
          <w:lang w:val="ky-KG"/>
        </w:rPr>
        <w:t xml:space="preserve">же көп жылдардан кийинки боло турган аныкталбаган окуяларга байланыштуу келечектеги акча агымдарынын суммасы жана мөөнөтү жөнүндө </w:t>
      </w:r>
      <w:r>
        <w:rPr>
          <w:color w:val="000000"/>
          <w:sz w:val="20"/>
          <w:szCs w:val="20"/>
          <w:lang w:val="ky-KG"/>
        </w:rPr>
        <w:t>ой жүгүртүүлөргө к</w:t>
      </w:r>
      <w:r w:rsidRPr="0072744F">
        <w:rPr>
          <w:color w:val="000000"/>
          <w:sz w:val="20"/>
          <w:szCs w:val="20"/>
          <w:lang w:val="ky-KG"/>
        </w:rPr>
        <w:t>өз каранды болгон баалануучу маанилер</w:t>
      </w:r>
      <w:r>
        <w:rPr>
          <w:color w:val="000000"/>
          <w:sz w:val="20"/>
          <w:szCs w:val="20"/>
          <w:lang w:val="ky-KG"/>
        </w:rPr>
        <w:t>;</w:t>
      </w:r>
    </w:p>
    <w:p w:rsidR="007D6089" w:rsidRPr="004801DB" w:rsidRDefault="004801DB">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ky-KG"/>
        </w:rPr>
        <w:t>таанылган эсептөө методдорун колдонбостон эсептелген баалануучу маанилер;</w:t>
      </w:r>
    </w:p>
    <w:p w:rsidR="007D6089" w:rsidRPr="004801DB" w:rsidRDefault="004801DB">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ky-KG"/>
        </w:rPr>
        <w:t xml:space="preserve">өткөн мезгилдин финансылык отчеттуулугунда чагылдырылган баалануучу маанилерине окшош аудитордун талдоосунун жыйынтыктарына карата баалануучу маанилер анын баштапкы </w:t>
      </w:r>
      <w:r w:rsidRPr="0072744F">
        <w:rPr>
          <w:color w:val="000000"/>
          <w:sz w:val="20"/>
          <w:szCs w:val="20"/>
          <w:lang w:val="ky-KG"/>
        </w:rPr>
        <w:lastRenderedPageBreak/>
        <w:t xml:space="preserve">баалануучу маанилери менен </w:t>
      </w:r>
      <w:r>
        <w:rPr>
          <w:color w:val="000000"/>
          <w:sz w:val="20"/>
          <w:szCs w:val="20"/>
          <w:lang w:val="ky-KG"/>
        </w:rPr>
        <w:t xml:space="preserve">иш жүзүндөгү </w:t>
      </w:r>
      <w:r w:rsidRPr="0072744F">
        <w:rPr>
          <w:color w:val="000000"/>
          <w:sz w:val="20"/>
          <w:szCs w:val="20"/>
          <w:lang w:val="ky-KG"/>
        </w:rPr>
        <w:t>жыйынтыгынын ортосундагы олуттуу айырмачылыктар жөнүндө күбөлөндүрөт;</w:t>
      </w:r>
    </w:p>
    <w:p w:rsidR="007D6089" w:rsidRPr="004801DB" w:rsidRDefault="004801DB">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ky-KG"/>
        </w:rPr>
        <w:t xml:space="preserve">эсептөө үчүн </w:t>
      </w:r>
      <w:r>
        <w:rPr>
          <w:color w:val="000000"/>
          <w:sz w:val="20"/>
          <w:szCs w:val="20"/>
          <w:lang w:val="ky-KG"/>
        </w:rPr>
        <w:t xml:space="preserve">ишкана </w:t>
      </w:r>
      <w:r w:rsidRPr="0072744F">
        <w:rPr>
          <w:color w:val="000000"/>
          <w:sz w:val="20"/>
          <w:szCs w:val="20"/>
          <w:lang w:val="ky-KG"/>
        </w:rPr>
        <w:t>тарабынан иштелип чыккан модель колдонулган же ал боюнча байкоо</w:t>
      </w:r>
      <w:r>
        <w:rPr>
          <w:color w:val="000000"/>
          <w:sz w:val="20"/>
          <w:szCs w:val="20"/>
          <w:lang w:val="ky-KG"/>
        </w:rPr>
        <w:t xml:space="preserve"> жүргүзүлгөн </w:t>
      </w:r>
      <w:r w:rsidRPr="0072744F">
        <w:rPr>
          <w:color w:val="000000"/>
          <w:sz w:val="20"/>
          <w:szCs w:val="20"/>
          <w:lang w:val="ky-KG"/>
        </w:rPr>
        <w:t>баштапкы параметрлери жок адилет наркты</w:t>
      </w:r>
      <w:r>
        <w:rPr>
          <w:color w:val="000000"/>
          <w:sz w:val="20"/>
          <w:szCs w:val="20"/>
          <w:lang w:val="ky-KG"/>
        </w:rPr>
        <w:t>н</w:t>
      </w:r>
      <w:r w:rsidRPr="0072744F">
        <w:rPr>
          <w:color w:val="000000"/>
          <w:sz w:val="20"/>
          <w:szCs w:val="20"/>
          <w:lang w:val="ky-KG"/>
        </w:rPr>
        <w:t xml:space="preserve"> баал</w:t>
      </w:r>
      <w:r>
        <w:rPr>
          <w:color w:val="000000"/>
          <w:sz w:val="20"/>
          <w:szCs w:val="20"/>
          <w:lang w:val="ky-KG"/>
        </w:rPr>
        <w:t>ануучу маанилери</w:t>
      </w:r>
      <w:r w:rsidR="007D6089" w:rsidRPr="004801DB">
        <w:rPr>
          <w:sz w:val="20"/>
          <w:szCs w:val="20"/>
          <w:lang w:val="ru-RU"/>
        </w:rPr>
        <w:t>.</w:t>
      </w:r>
    </w:p>
    <w:p w:rsidR="007D6089" w:rsidRPr="004801DB" w:rsidRDefault="007D6089">
      <w:pPr>
        <w:pStyle w:val="NumberedParagraph"/>
        <w:tabs>
          <w:tab w:val="clear" w:pos="312"/>
          <w:tab w:val="clear" w:pos="480"/>
        </w:tabs>
        <w:spacing w:before="120" w:line="240" w:lineRule="exact"/>
        <w:ind w:left="734" w:hanging="547"/>
        <w:rPr>
          <w:sz w:val="20"/>
          <w:szCs w:val="20"/>
          <w:lang w:val="ru-RU"/>
        </w:rPr>
      </w:pPr>
      <w:r>
        <w:rPr>
          <w:sz w:val="20"/>
          <w:szCs w:val="20"/>
        </w:rPr>
        <w:t>A</w:t>
      </w:r>
      <w:r w:rsidRPr="004801DB">
        <w:rPr>
          <w:sz w:val="20"/>
          <w:szCs w:val="20"/>
          <w:lang w:val="ru-RU"/>
        </w:rPr>
        <w:t>48.</w:t>
      </w:r>
      <w:r w:rsidRPr="004801DB">
        <w:rPr>
          <w:sz w:val="20"/>
          <w:szCs w:val="20"/>
          <w:lang w:val="ru-RU"/>
        </w:rPr>
        <w:tab/>
      </w:r>
      <w:r w:rsidR="004801DB" w:rsidRPr="0072744F">
        <w:rPr>
          <w:color w:val="000000"/>
          <w:sz w:val="20"/>
          <w:szCs w:val="20"/>
          <w:lang w:val="ky-KG"/>
        </w:rPr>
        <w:t>Олуттуу эмес баалануучу маанилерине тийиштүү болгондор   айкын эместиктин мындай баалануучу маанилерине мүнөздүү болгон олуттуу бурмалоого алып келиши мүмкүн, башкача айтканда, тигил же бул баалануучу маанилерине карата  финансылык отчеттуулукта таанылган же ачы</w:t>
      </w:r>
      <w:r w:rsidR="004801DB">
        <w:rPr>
          <w:color w:val="000000"/>
          <w:sz w:val="20"/>
          <w:szCs w:val="20"/>
          <w:lang w:val="ky-KG"/>
        </w:rPr>
        <w:t xml:space="preserve">п көрсөтүлгөн сумманын </w:t>
      </w:r>
      <w:r w:rsidR="004801DB" w:rsidRPr="0072744F">
        <w:rPr>
          <w:color w:val="000000"/>
          <w:sz w:val="20"/>
          <w:szCs w:val="20"/>
          <w:lang w:val="ky-KG"/>
        </w:rPr>
        <w:t>көлөм</w:t>
      </w:r>
      <w:r w:rsidR="004801DB">
        <w:rPr>
          <w:color w:val="000000"/>
          <w:sz w:val="20"/>
          <w:szCs w:val="20"/>
          <w:lang w:val="ky-KG"/>
        </w:rPr>
        <w:t>ү</w:t>
      </w:r>
      <w:r w:rsidR="004801DB" w:rsidRPr="0072744F">
        <w:rPr>
          <w:color w:val="000000"/>
          <w:sz w:val="20"/>
          <w:szCs w:val="20"/>
          <w:lang w:val="ky-KG"/>
        </w:rPr>
        <w:t xml:space="preserve"> анын айкын эместиги жөнүндө эч нерсе </w:t>
      </w:r>
      <w:r w:rsidR="004801DB">
        <w:rPr>
          <w:color w:val="000000"/>
          <w:sz w:val="20"/>
          <w:szCs w:val="20"/>
          <w:lang w:val="ky-KG"/>
        </w:rPr>
        <w:t>маалымдабашы</w:t>
      </w:r>
      <w:r w:rsidR="004801DB" w:rsidRPr="0072744F">
        <w:rPr>
          <w:color w:val="000000"/>
          <w:sz w:val="20"/>
          <w:szCs w:val="20"/>
          <w:lang w:val="ky-KG"/>
        </w:rPr>
        <w:t xml:space="preserve"> мүмкүн</w:t>
      </w:r>
      <w:r w:rsidRPr="004801DB">
        <w:rPr>
          <w:sz w:val="20"/>
          <w:szCs w:val="20"/>
          <w:lang w:val="ru-RU"/>
        </w:rPr>
        <w:t xml:space="preserve">. </w:t>
      </w:r>
    </w:p>
    <w:p w:rsidR="007D6089" w:rsidRPr="004801DB" w:rsidRDefault="007D6089">
      <w:pPr>
        <w:pStyle w:val="NumberedParagraph"/>
        <w:tabs>
          <w:tab w:val="clear" w:pos="312"/>
          <w:tab w:val="clear" w:pos="480"/>
        </w:tabs>
        <w:spacing w:before="120" w:line="240" w:lineRule="exact"/>
        <w:ind w:left="734" w:hanging="547"/>
        <w:rPr>
          <w:sz w:val="20"/>
          <w:szCs w:val="20"/>
          <w:lang w:val="ky-KG"/>
        </w:rPr>
      </w:pPr>
      <w:r>
        <w:rPr>
          <w:sz w:val="20"/>
          <w:szCs w:val="20"/>
        </w:rPr>
        <w:t>A</w:t>
      </w:r>
      <w:r w:rsidRPr="004801DB">
        <w:rPr>
          <w:sz w:val="20"/>
          <w:szCs w:val="20"/>
          <w:lang w:val="ru-RU"/>
        </w:rPr>
        <w:t>49.</w:t>
      </w:r>
      <w:r w:rsidRPr="004801DB">
        <w:rPr>
          <w:sz w:val="20"/>
          <w:szCs w:val="20"/>
          <w:lang w:val="ru-RU"/>
        </w:rPr>
        <w:tab/>
      </w:r>
      <w:r w:rsidR="004801DB" w:rsidRPr="0072744F">
        <w:rPr>
          <w:color w:val="000000"/>
          <w:sz w:val="20"/>
          <w:szCs w:val="20"/>
          <w:lang w:val="ky-KG"/>
        </w:rPr>
        <w:t xml:space="preserve">Айрым учурларда, баалоонун  айкын эместик  даражасы негиздүү баалануучу маанилерди  эсептөө мүмкүн эмес болгондой жогору болушу </w:t>
      </w:r>
      <w:r w:rsidR="004801DB">
        <w:rPr>
          <w:color w:val="000000"/>
          <w:sz w:val="20"/>
          <w:szCs w:val="20"/>
          <w:lang w:val="ky-KG"/>
        </w:rPr>
        <w:t>ыктымал</w:t>
      </w:r>
      <w:r w:rsidR="004801DB" w:rsidRPr="0072744F">
        <w:rPr>
          <w:color w:val="000000"/>
          <w:sz w:val="20"/>
          <w:szCs w:val="20"/>
          <w:lang w:val="ky-KG"/>
        </w:rPr>
        <w:t>. Ушуга байланыштуу колдонулган финансылык отчеттуулукту даярдоо концепциясы финансылык отчеттуулукта же адилет нарк боюнча баалоодо тийиштүү беренени таанууга тыюу салышы мүмкүн. Мындай учурларда олуттуу тобокелдиктер баалануучу маанилерди  же анын адилет наркын баалоону таануу же тааныбоо зарылдыгы менен эле эмес, ошондой эле ачы</w:t>
      </w:r>
      <w:r w:rsidR="004801DB">
        <w:rPr>
          <w:color w:val="000000"/>
          <w:sz w:val="20"/>
          <w:szCs w:val="20"/>
          <w:lang w:val="ky-KG"/>
        </w:rPr>
        <w:t xml:space="preserve">п көрсөтүлгөн </w:t>
      </w:r>
      <w:r w:rsidR="004801DB" w:rsidRPr="0072744F">
        <w:rPr>
          <w:color w:val="000000"/>
          <w:sz w:val="20"/>
          <w:szCs w:val="20"/>
          <w:lang w:val="ky-KG"/>
        </w:rPr>
        <w:t>маалыматтын жетиштүүлүгү менен дагы байланыштуу болушу мүмкүн. Колдонул</w:t>
      </w:r>
      <w:r w:rsidR="004801DB">
        <w:rPr>
          <w:color w:val="000000"/>
          <w:sz w:val="20"/>
          <w:szCs w:val="20"/>
          <w:lang w:val="ky-KG"/>
        </w:rPr>
        <w:t xml:space="preserve">уучу </w:t>
      </w:r>
      <w:r w:rsidR="004801DB" w:rsidRPr="0072744F">
        <w:rPr>
          <w:color w:val="000000"/>
          <w:sz w:val="20"/>
          <w:szCs w:val="20"/>
          <w:lang w:val="ky-KG"/>
        </w:rPr>
        <w:t xml:space="preserve">финансылык отчеттуулукту даярдоо концепциясы  мындай баалануучу маанилер жөнүндө жана аларга мүнөздүү болгон  айкын эместиктин жогорку даражасы жөнүндө маалыматтарды ачып </w:t>
      </w:r>
      <w:r w:rsidR="004801DB">
        <w:rPr>
          <w:color w:val="000000"/>
          <w:sz w:val="20"/>
          <w:szCs w:val="20"/>
          <w:lang w:val="ky-KG"/>
        </w:rPr>
        <w:t xml:space="preserve">көрсөтүүнү </w:t>
      </w:r>
      <w:r w:rsidR="004801DB" w:rsidRPr="0072744F">
        <w:rPr>
          <w:color w:val="000000"/>
          <w:sz w:val="20"/>
          <w:szCs w:val="20"/>
          <w:lang w:val="ky-KG"/>
        </w:rPr>
        <w:t>талап кылышы мүмкүн. (A120–A123-пункттарды караңыз).</w:t>
      </w:r>
    </w:p>
    <w:p w:rsidR="007D6089" w:rsidRPr="004801DB" w:rsidRDefault="007D6089">
      <w:pPr>
        <w:pStyle w:val="NumberedParagraph"/>
        <w:tabs>
          <w:tab w:val="clear" w:pos="312"/>
          <w:tab w:val="clear" w:pos="480"/>
        </w:tabs>
        <w:spacing w:before="120" w:line="240" w:lineRule="exact"/>
        <w:ind w:left="734" w:hanging="547"/>
        <w:rPr>
          <w:sz w:val="20"/>
          <w:szCs w:val="20"/>
          <w:lang w:val="ky-KG"/>
        </w:rPr>
      </w:pPr>
      <w:r w:rsidRPr="004801DB">
        <w:rPr>
          <w:sz w:val="20"/>
          <w:szCs w:val="20"/>
          <w:lang w:val="ky-KG"/>
        </w:rPr>
        <w:t>A50.</w:t>
      </w:r>
      <w:r w:rsidRPr="004801DB">
        <w:rPr>
          <w:sz w:val="20"/>
          <w:szCs w:val="20"/>
          <w:lang w:val="ky-KG"/>
        </w:rPr>
        <w:tab/>
      </w:r>
      <w:r w:rsidR="004801DB" w:rsidRPr="004801DB">
        <w:rPr>
          <w:color w:val="000000"/>
          <w:sz w:val="20"/>
          <w:szCs w:val="20"/>
          <w:lang w:val="ky-KG"/>
        </w:rPr>
        <w:t xml:space="preserve">Эгерде аудитор баалануучу маанилер олуттуу тобокелдиктин келип чыгуу коркунучун туудурат деп аныктаса, </w:t>
      </w:r>
      <w:r w:rsidR="004801DB">
        <w:rPr>
          <w:color w:val="000000"/>
          <w:sz w:val="20"/>
          <w:szCs w:val="20"/>
          <w:lang w:val="kk-KZ"/>
        </w:rPr>
        <w:t>ишкана</w:t>
      </w:r>
      <w:r w:rsidR="004801DB" w:rsidRPr="004801DB">
        <w:rPr>
          <w:color w:val="000000"/>
          <w:sz w:val="20"/>
          <w:szCs w:val="20"/>
          <w:lang w:val="ky-KG"/>
        </w:rPr>
        <w:t>да колдонулуп жаткан контролдоо каражаттары, анын ичинде жүргүзүлүп жаткан контролдук иш-аракеттер жөнүндө түшүнүк алууга милдеттүү</w:t>
      </w:r>
      <w:r w:rsidRPr="004801DB">
        <w:rPr>
          <w:sz w:val="20"/>
          <w:szCs w:val="20"/>
          <w:lang w:val="ky-KG"/>
        </w:rPr>
        <w:t>.</w:t>
      </w:r>
      <w:r>
        <w:rPr>
          <w:rStyle w:val="a9"/>
          <w:sz w:val="20"/>
          <w:szCs w:val="20"/>
        </w:rPr>
        <w:footnoteReference w:id="14"/>
      </w:r>
      <w:r w:rsidRPr="004801DB">
        <w:rPr>
          <w:sz w:val="20"/>
          <w:szCs w:val="20"/>
          <w:lang w:val="ky-KG"/>
        </w:rPr>
        <w:t xml:space="preserve"> </w:t>
      </w:r>
    </w:p>
    <w:p w:rsidR="007D6089" w:rsidRPr="004801DB" w:rsidRDefault="007D6089">
      <w:pPr>
        <w:pStyle w:val="NumberedParagraph"/>
        <w:tabs>
          <w:tab w:val="clear" w:pos="312"/>
          <w:tab w:val="clear" w:pos="480"/>
        </w:tabs>
        <w:spacing w:before="120" w:line="240" w:lineRule="exact"/>
        <w:ind w:left="734" w:hanging="547"/>
        <w:rPr>
          <w:sz w:val="20"/>
          <w:szCs w:val="20"/>
          <w:lang w:val="ky-KG"/>
        </w:rPr>
      </w:pPr>
      <w:r w:rsidRPr="004801DB">
        <w:rPr>
          <w:sz w:val="20"/>
          <w:szCs w:val="20"/>
          <w:lang w:val="ky-KG"/>
        </w:rPr>
        <w:t>A51.</w:t>
      </w:r>
      <w:r w:rsidRPr="004801DB">
        <w:rPr>
          <w:sz w:val="20"/>
          <w:szCs w:val="20"/>
          <w:lang w:val="ky-KG"/>
        </w:rPr>
        <w:tab/>
      </w:r>
      <w:r w:rsidR="004801DB" w:rsidRPr="004801DB">
        <w:rPr>
          <w:color w:val="000000"/>
          <w:sz w:val="20"/>
          <w:szCs w:val="20"/>
          <w:lang w:val="ky-KG"/>
        </w:rPr>
        <w:t xml:space="preserve">Айрым учурларда, баалануучу маанилердин айкын эместиги   </w:t>
      </w:r>
      <w:r w:rsidR="004801DB">
        <w:rPr>
          <w:color w:val="000000"/>
          <w:sz w:val="20"/>
          <w:szCs w:val="20"/>
          <w:lang w:val="kk-KZ"/>
        </w:rPr>
        <w:t xml:space="preserve">ишкананын ишмердүүлүгүн </w:t>
      </w:r>
      <w:r w:rsidR="004801DB" w:rsidRPr="004801DB">
        <w:rPr>
          <w:color w:val="000000"/>
          <w:sz w:val="20"/>
          <w:szCs w:val="20"/>
          <w:lang w:val="ky-KG"/>
        </w:rPr>
        <w:t>үзгүлтүксүз улантуу мүмкүнчүлүгүнө шек туудурушу мүмкүн. Мындай жагдайларга тийиштүү талаптар жана көрсөтмөлөр АЭС 570</w:t>
      </w:r>
      <w:r w:rsidR="004801DB">
        <w:rPr>
          <w:color w:val="000000"/>
          <w:sz w:val="20"/>
          <w:szCs w:val="20"/>
          <w:lang w:val="kk-KZ"/>
        </w:rPr>
        <w:t>те</w:t>
      </w:r>
      <w:r w:rsidR="004801DB" w:rsidRPr="004801DB">
        <w:rPr>
          <w:color w:val="000000"/>
          <w:sz w:val="20"/>
          <w:szCs w:val="20"/>
          <w:lang w:val="ky-KG"/>
        </w:rPr>
        <w:t xml:space="preserve"> (кайра каралган)</w:t>
      </w:r>
      <w:r>
        <w:rPr>
          <w:rStyle w:val="a9"/>
          <w:sz w:val="20"/>
          <w:szCs w:val="20"/>
        </w:rPr>
        <w:footnoteReference w:id="15"/>
      </w:r>
      <w:r w:rsidRPr="004801DB">
        <w:rPr>
          <w:sz w:val="20"/>
          <w:szCs w:val="20"/>
          <w:lang w:val="ky-KG"/>
        </w:rPr>
        <w:t xml:space="preserve"> </w:t>
      </w:r>
      <w:r w:rsidR="004801DB" w:rsidRPr="004801DB">
        <w:rPr>
          <w:color w:val="000000"/>
          <w:sz w:val="20"/>
          <w:szCs w:val="20"/>
          <w:lang w:val="ky-KG"/>
        </w:rPr>
        <w:t>берилген.</w:t>
      </w:r>
    </w:p>
    <w:p w:rsidR="007D6089" w:rsidRPr="004801DB" w:rsidRDefault="00D21941">
      <w:pPr>
        <w:pStyle w:val="21"/>
        <w:spacing w:before="180" w:after="0" w:line="240" w:lineRule="exact"/>
        <w:rPr>
          <w:sz w:val="20"/>
          <w:szCs w:val="20"/>
          <w:lang w:val="ky-KG"/>
        </w:rPr>
      </w:pPr>
      <w:r w:rsidRPr="004801DB">
        <w:rPr>
          <w:sz w:val="20"/>
          <w:szCs w:val="20"/>
          <w:lang w:val="ky-KG"/>
        </w:rPr>
        <w:t>Олуттуу бурмалоонун бааланган тобокелдик</w:t>
      </w:r>
      <w:r w:rsidR="00383772">
        <w:rPr>
          <w:sz w:val="20"/>
          <w:szCs w:val="20"/>
          <w:lang w:val="ky-KG"/>
        </w:rPr>
        <w:t>терине жооп иретиндеги чаралар</w:t>
      </w:r>
      <w:r w:rsidR="007D6089" w:rsidRPr="004801DB">
        <w:rPr>
          <w:sz w:val="20"/>
          <w:szCs w:val="20"/>
          <w:lang w:val="ky-KG"/>
        </w:rPr>
        <w:t xml:space="preserve"> </w:t>
      </w:r>
      <w:r w:rsidR="004801DB" w:rsidRPr="004801DB">
        <w:rPr>
          <w:b w:val="0"/>
          <w:color w:val="000000"/>
          <w:sz w:val="18"/>
          <w:szCs w:val="14"/>
          <w:lang w:val="ky-KG"/>
        </w:rPr>
        <w:t>(12-пунктту караңыз)</w:t>
      </w:r>
    </w:p>
    <w:p w:rsidR="007D6089" w:rsidRPr="004801DB" w:rsidRDefault="007D6089">
      <w:pPr>
        <w:pStyle w:val="NumberedParagraph"/>
        <w:tabs>
          <w:tab w:val="clear" w:pos="312"/>
          <w:tab w:val="clear" w:pos="480"/>
        </w:tabs>
        <w:spacing w:before="120" w:line="240" w:lineRule="exact"/>
        <w:ind w:left="734" w:hanging="547"/>
        <w:rPr>
          <w:sz w:val="20"/>
          <w:szCs w:val="20"/>
          <w:lang w:val="ky-KG"/>
        </w:rPr>
      </w:pPr>
      <w:r w:rsidRPr="004801DB">
        <w:rPr>
          <w:sz w:val="20"/>
          <w:szCs w:val="20"/>
          <w:lang w:val="ky-KG"/>
        </w:rPr>
        <w:t>A52.</w:t>
      </w:r>
      <w:r w:rsidRPr="004801DB">
        <w:rPr>
          <w:sz w:val="20"/>
          <w:szCs w:val="20"/>
          <w:lang w:val="ky-KG"/>
        </w:rPr>
        <w:tab/>
      </w:r>
      <w:bookmarkStart w:id="3" w:name="_Hlk97927897"/>
      <w:r w:rsidR="004801DB" w:rsidRPr="004801DB">
        <w:rPr>
          <w:color w:val="000000"/>
          <w:sz w:val="20"/>
          <w:szCs w:val="20"/>
          <w:lang w:val="ky-KG"/>
        </w:rPr>
        <w:t>АЭС</w:t>
      </w:r>
      <w:bookmarkEnd w:id="3"/>
      <w:r w:rsidR="004801DB" w:rsidRPr="004801DB">
        <w:rPr>
          <w:color w:val="000000"/>
          <w:sz w:val="20"/>
          <w:szCs w:val="20"/>
          <w:lang w:val="ky-KG"/>
        </w:rPr>
        <w:t xml:space="preserve"> 330</w:t>
      </w:r>
      <w:r w:rsidRPr="004801DB">
        <w:rPr>
          <w:sz w:val="20"/>
          <w:szCs w:val="20"/>
          <w:lang w:val="ky-KG"/>
        </w:rPr>
        <w:t>.</w:t>
      </w:r>
      <w:r>
        <w:rPr>
          <w:rStyle w:val="a9"/>
          <w:sz w:val="20"/>
          <w:szCs w:val="20"/>
        </w:rPr>
        <w:footnoteReference w:id="16"/>
      </w:r>
      <w:r w:rsidRPr="004801DB">
        <w:rPr>
          <w:sz w:val="20"/>
          <w:szCs w:val="20"/>
          <w:lang w:val="ky-KG"/>
        </w:rPr>
        <w:t xml:space="preserve"> </w:t>
      </w:r>
      <w:r w:rsidR="004801DB" w:rsidRPr="004801DB">
        <w:rPr>
          <w:color w:val="000000"/>
          <w:sz w:val="20"/>
          <w:szCs w:val="20"/>
          <w:lang w:val="ky-KG"/>
        </w:rPr>
        <w:t xml:space="preserve">аудитордон мүнөзү, мөөнөтү жана көлөмү баалануучу маанилер менен байланышкан олуттуу бурмалоолордун бааланган </w:t>
      </w:r>
      <w:r w:rsidR="004801DB" w:rsidRPr="004801DB">
        <w:rPr>
          <w:color w:val="000000"/>
          <w:sz w:val="20"/>
          <w:szCs w:val="20"/>
          <w:lang w:val="ky-KG"/>
        </w:rPr>
        <w:lastRenderedPageBreak/>
        <w:t>тобокелдиктерин финансылык отчеттуулуктун деңгээлинде жана өбөлгөлөрдүн деңгээлинде төмөндөтүүгө жардам бере турган аудитордук жол-жоболорду иштеп чыгууну жана жүргүзүүнү талап кылат</w:t>
      </w:r>
      <w:r w:rsidR="00383772">
        <w:rPr>
          <w:color w:val="000000"/>
          <w:sz w:val="20"/>
          <w:szCs w:val="20"/>
          <w:lang w:val="ky-KG"/>
        </w:rPr>
        <w:t xml:space="preserve">. </w:t>
      </w:r>
      <w:r w:rsidR="004801DB" w:rsidRPr="004801DB">
        <w:rPr>
          <w:color w:val="000000"/>
          <w:sz w:val="20"/>
          <w:szCs w:val="20"/>
          <w:lang w:val="ky-KG"/>
        </w:rPr>
        <w:t xml:space="preserve">A53-A115-пунктарында өбөлгөлөрдүн деңгээлинде гана тобокелдиктерге жооп </w:t>
      </w:r>
      <w:r w:rsidR="004801DB">
        <w:rPr>
          <w:color w:val="000000"/>
          <w:sz w:val="20"/>
          <w:szCs w:val="20"/>
          <w:lang w:val="kk-KZ"/>
        </w:rPr>
        <w:t xml:space="preserve">иретинде </w:t>
      </w:r>
      <w:r w:rsidR="004801DB" w:rsidRPr="004801DB">
        <w:rPr>
          <w:color w:val="000000"/>
          <w:sz w:val="20"/>
          <w:szCs w:val="20"/>
          <w:lang w:val="ky-KG"/>
        </w:rPr>
        <w:t>кабыл алынган конкреттүү чаралар каралат</w:t>
      </w:r>
      <w:r w:rsidRPr="004801DB">
        <w:rPr>
          <w:sz w:val="20"/>
          <w:szCs w:val="20"/>
          <w:lang w:val="ky-KG"/>
        </w:rPr>
        <w:t xml:space="preserve">. </w:t>
      </w:r>
    </w:p>
    <w:p w:rsidR="007D6089" w:rsidRPr="004801DB" w:rsidRDefault="004801DB">
      <w:pPr>
        <w:pStyle w:val="Indent"/>
        <w:tabs>
          <w:tab w:val="clear" w:pos="960"/>
        </w:tabs>
        <w:spacing w:before="180" w:line="240" w:lineRule="exact"/>
        <w:ind w:left="0" w:firstLine="0"/>
        <w:jc w:val="left"/>
        <w:rPr>
          <w:sz w:val="20"/>
          <w:szCs w:val="20"/>
          <w:lang w:val="ky-KG"/>
        </w:rPr>
      </w:pPr>
      <w:r w:rsidRPr="0072744F">
        <w:rPr>
          <w:i/>
          <w:iCs/>
          <w:color w:val="000000"/>
          <w:sz w:val="20"/>
          <w:szCs w:val="20"/>
          <w:lang w:val="ky-KG"/>
        </w:rPr>
        <w:t>Финансылык отчеттуулукту даярдоо</w:t>
      </w:r>
      <w:r>
        <w:rPr>
          <w:i/>
          <w:iCs/>
          <w:color w:val="000000"/>
          <w:sz w:val="20"/>
          <w:szCs w:val="20"/>
          <w:lang w:val="ky-KG"/>
        </w:rPr>
        <w:t>нун к</w:t>
      </w:r>
      <w:r w:rsidRPr="0072744F">
        <w:rPr>
          <w:i/>
          <w:iCs/>
          <w:color w:val="000000"/>
          <w:sz w:val="20"/>
          <w:szCs w:val="20"/>
          <w:lang w:val="ky-KG"/>
        </w:rPr>
        <w:t>олдонул</w:t>
      </w:r>
      <w:r>
        <w:rPr>
          <w:i/>
          <w:iCs/>
          <w:color w:val="000000"/>
          <w:sz w:val="20"/>
          <w:szCs w:val="20"/>
          <w:lang w:val="ky-KG"/>
        </w:rPr>
        <w:t>уучу</w:t>
      </w:r>
      <w:r w:rsidRPr="0072744F">
        <w:rPr>
          <w:i/>
          <w:iCs/>
          <w:color w:val="000000"/>
          <w:sz w:val="20"/>
          <w:szCs w:val="20"/>
          <w:lang w:val="ky-KG"/>
        </w:rPr>
        <w:t xml:space="preserve"> концепциясынын талаптарынын сакталышы </w:t>
      </w:r>
      <w:r w:rsidRPr="004801DB">
        <w:rPr>
          <w:color w:val="000000"/>
          <w:sz w:val="20"/>
          <w:szCs w:val="20"/>
          <w:lang w:val="ky-KG"/>
        </w:rPr>
        <w:t>(12(a)-пунктту караңыз)</w:t>
      </w:r>
    </w:p>
    <w:p w:rsidR="007D6089" w:rsidRPr="004801DB" w:rsidRDefault="007D6089">
      <w:pPr>
        <w:pStyle w:val="NumberedParagraph"/>
        <w:tabs>
          <w:tab w:val="clear" w:pos="312"/>
          <w:tab w:val="clear" w:pos="480"/>
        </w:tabs>
        <w:spacing w:before="120" w:line="240" w:lineRule="exact"/>
        <w:ind w:left="734" w:hanging="547"/>
        <w:rPr>
          <w:sz w:val="20"/>
          <w:szCs w:val="20"/>
          <w:lang w:val="ky-KG"/>
        </w:rPr>
      </w:pPr>
      <w:r w:rsidRPr="004801DB">
        <w:rPr>
          <w:sz w:val="20"/>
          <w:szCs w:val="20"/>
          <w:lang w:val="ky-KG"/>
        </w:rPr>
        <w:t>A53.</w:t>
      </w:r>
      <w:r w:rsidRPr="004801DB">
        <w:rPr>
          <w:sz w:val="20"/>
          <w:szCs w:val="20"/>
          <w:lang w:val="ky-KG"/>
        </w:rPr>
        <w:tab/>
      </w:r>
      <w:r w:rsidR="004801DB" w:rsidRPr="004801DB">
        <w:rPr>
          <w:color w:val="000000"/>
          <w:sz w:val="20"/>
          <w:szCs w:val="20"/>
          <w:lang w:val="ky-KG"/>
        </w:rPr>
        <w:t xml:space="preserve">Көптөгөн </w:t>
      </w:r>
      <w:r w:rsidR="004801DB" w:rsidRPr="004801DB">
        <w:rPr>
          <w:color w:val="202124"/>
          <w:sz w:val="20"/>
          <w:szCs w:val="20"/>
          <w:lang w:val="ky-KG"/>
        </w:rPr>
        <w:t xml:space="preserve">финансылык отчеттуулукту даярдоо </w:t>
      </w:r>
      <w:r w:rsidR="004801DB" w:rsidRPr="004801DB">
        <w:rPr>
          <w:color w:val="000000"/>
          <w:sz w:val="20"/>
          <w:szCs w:val="20"/>
          <w:lang w:val="ky-KG"/>
        </w:rPr>
        <w:t>концепциялары менен баалануучу маанилерди таануунун конкреттүү шарттары,  аларды эсептөө методдору жана милдеттүү түрдө ачы</w:t>
      </w:r>
      <w:r w:rsidR="004801DB">
        <w:rPr>
          <w:color w:val="000000"/>
          <w:sz w:val="20"/>
          <w:szCs w:val="20"/>
          <w:lang w:val="kk-KZ"/>
        </w:rPr>
        <w:t xml:space="preserve">п көрсөтүлүүгө </w:t>
      </w:r>
      <w:r w:rsidR="004801DB" w:rsidRPr="004801DB">
        <w:rPr>
          <w:color w:val="000000"/>
          <w:sz w:val="20"/>
          <w:szCs w:val="20"/>
          <w:lang w:val="ky-KG"/>
        </w:rPr>
        <w:t>тийиш болгон маалыматтар аныкталган. Мындай талаптардын сакталышы кыйын жана ой</w:t>
      </w:r>
      <w:r w:rsidR="004801DB">
        <w:rPr>
          <w:color w:val="000000"/>
          <w:sz w:val="20"/>
          <w:szCs w:val="20"/>
          <w:lang w:val="kk-KZ"/>
        </w:rPr>
        <w:t xml:space="preserve"> жүгүртүүлөрдүн </w:t>
      </w:r>
      <w:r w:rsidR="004801DB" w:rsidRPr="004801DB">
        <w:rPr>
          <w:color w:val="000000"/>
          <w:sz w:val="20"/>
          <w:szCs w:val="20"/>
          <w:lang w:val="ky-KG"/>
        </w:rPr>
        <w:t xml:space="preserve">түзүлүшүн карайт. Тобокелдиктерди баалоо жол-жоболорун аткаргандан кийин аудитор колдонулуучу </w:t>
      </w:r>
      <w:r w:rsidR="004801DB" w:rsidRPr="004801DB">
        <w:rPr>
          <w:color w:val="202124"/>
          <w:sz w:val="20"/>
          <w:szCs w:val="20"/>
          <w:lang w:val="ky-KG"/>
        </w:rPr>
        <w:t xml:space="preserve">финансылык отчеттуулукту даярдоо </w:t>
      </w:r>
      <w:r w:rsidR="004801DB" w:rsidRPr="004801DB">
        <w:rPr>
          <w:color w:val="000000"/>
          <w:sz w:val="20"/>
          <w:szCs w:val="20"/>
          <w:lang w:val="ky-KG"/>
        </w:rPr>
        <w:t>концепцияларынын сакталышында ката кетирүү тобокелдиги бар же ар кандай чечмеленген талаптарына өзгөчө көңүл бурушу керек.</w:t>
      </w:r>
    </w:p>
    <w:p w:rsidR="007D6089" w:rsidRPr="004801DB" w:rsidRDefault="007D6089">
      <w:pPr>
        <w:pStyle w:val="NumberedParagraph"/>
        <w:tabs>
          <w:tab w:val="clear" w:pos="312"/>
          <w:tab w:val="clear" w:pos="480"/>
        </w:tabs>
        <w:spacing w:before="120" w:line="240" w:lineRule="exact"/>
        <w:ind w:left="734" w:hanging="547"/>
        <w:rPr>
          <w:sz w:val="20"/>
          <w:szCs w:val="20"/>
          <w:lang w:val="ky-KG"/>
        </w:rPr>
      </w:pPr>
      <w:r w:rsidRPr="004801DB">
        <w:rPr>
          <w:sz w:val="20"/>
          <w:szCs w:val="20"/>
          <w:lang w:val="ky-KG"/>
        </w:rPr>
        <w:t>A54.</w:t>
      </w:r>
      <w:r w:rsidRPr="004801DB">
        <w:rPr>
          <w:sz w:val="20"/>
          <w:szCs w:val="20"/>
          <w:lang w:val="ky-KG"/>
        </w:rPr>
        <w:tab/>
      </w:r>
      <w:r w:rsidR="004801DB" w:rsidRPr="0072744F">
        <w:rPr>
          <w:color w:val="000000"/>
          <w:sz w:val="20"/>
          <w:szCs w:val="20"/>
          <w:lang w:val="ky-KG"/>
        </w:rPr>
        <w:t xml:space="preserve">Жетекчилик тарабынан </w:t>
      </w:r>
      <w:r w:rsidR="004801DB" w:rsidRPr="0072744F">
        <w:rPr>
          <w:color w:val="202124"/>
          <w:sz w:val="20"/>
          <w:szCs w:val="20"/>
          <w:lang w:val="ky-KG"/>
        </w:rPr>
        <w:t>финансылык отчеттуулукту даярдоо</w:t>
      </w:r>
      <w:r w:rsidR="004801DB">
        <w:rPr>
          <w:color w:val="202124"/>
          <w:sz w:val="20"/>
          <w:szCs w:val="20"/>
          <w:lang w:val="ky-KG"/>
        </w:rPr>
        <w:t>нун</w:t>
      </w:r>
      <w:r w:rsidR="004801DB" w:rsidRPr="0072744F">
        <w:rPr>
          <w:color w:val="202124"/>
          <w:sz w:val="20"/>
          <w:szCs w:val="20"/>
          <w:lang w:val="ky-KG"/>
        </w:rPr>
        <w:t xml:space="preserve"> </w:t>
      </w:r>
      <w:r w:rsidR="004801DB" w:rsidRPr="0072744F">
        <w:rPr>
          <w:color w:val="000000"/>
          <w:sz w:val="20"/>
          <w:szCs w:val="20"/>
          <w:lang w:val="ky-KG"/>
        </w:rPr>
        <w:t>колдонулу</w:t>
      </w:r>
      <w:r w:rsidR="004801DB">
        <w:rPr>
          <w:color w:val="000000"/>
          <w:sz w:val="20"/>
          <w:szCs w:val="20"/>
          <w:lang w:val="ky-KG"/>
        </w:rPr>
        <w:t xml:space="preserve">п жаткан </w:t>
      </w:r>
      <w:r w:rsidR="004801DB" w:rsidRPr="0072744F">
        <w:rPr>
          <w:color w:val="000000"/>
          <w:sz w:val="20"/>
          <w:szCs w:val="20"/>
          <w:lang w:val="ky-KG"/>
        </w:rPr>
        <w:t xml:space="preserve">концепцияларынын талаптарынын талаптагыдай сакталышы аудитор тарабынан алынган </w:t>
      </w:r>
      <w:r w:rsidR="004801DB">
        <w:rPr>
          <w:color w:val="000000"/>
          <w:sz w:val="20"/>
          <w:szCs w:val="20"/>
          <w:lang w:val="ky-KG"/>
        </w:rPr>
        <w:t xml:space="preserve">ишкананын </w:t>
      </w:r>
      <w:r w:rsidR="004801DB" w:rsidRPr="0072744F">
        <w:rPr>
          <w:color w:val="000000"/>
          <w:sz w:val="20"/>
          <w:szCs w:val="20"/>
          <w:lang w:val="ky-KG"/>
        </w:rPr>
        <w:t>ишмердүүлүгү жана анын чөйрөсү жөнүндө түшүнүгүн эске алуу менен белгиленет.  Мисалы</w:t>
      </w:r>
      <w:r w:rsidR="004801DB">
        <w:rPr>
          <w:color w:val="000000"/>
          <w:sz w:val="20"/>
          <w:szCs w:val="20"/>
          <w:lang w:val="ky-KG"/>
        </w:rPr>
        <w:t>,</w:t>
      </w:r>
      <w:r w:rsidR="004801DB" w:rsidRPr="0072744F">
        <w:rPr>
          <w:color w:val="000000"/>
          <w:sz w:val="20"/>
          <w:szCs w:val="20"/>
          <w:lang w:val="ky-KG"/>
        </w:rPr>
        <w:t xml:space="preserve"> бизнести бириктирүүнүн натыйжасында алынган материалдык эмес активдер сыяктуу айрым беренелердин адилет наркын баалоо </w:t>
      </w:r>
      <w:r w:rsidR="004801DB">
        <w:rPr>
          <w:color w:val="000000"/>
          <w:sz w:val="20"/>
          <w:szCs w:val="20"/>
          <w:lang w:val="ky-KG"/>
        </w:rPr>
        <w:t xml:space="preserve">ишкананын </w:t>
      </w:r>
      <w:r w:rsidR="004801DB" w:rsidRPr="0072744F">
        <w:rPr>
          <w:color w:val="000000"/>
          <w:sz w:val="20"/>
          <w:szCs w:val="20"/>
          <w:lang w:val="ky-KG"/>
        </w:rPr>
        <w:t>жана анын операциялык иш</w:t>
      </w:r>
      <w:r w:rsidR="004801DB">
        <w:rPr>
          <w:color w:val="000000"/>
          <w:sz w:val="20"/>
          <w:szCs w:val="20"/>
          <w:lang w:val="ky-KG"/>
        </w:rPr>
        <w:t xml:space="preserve">мердүүлүгүнүн </w:t>
      </w:r>
      <w:r w:rsidR="004801DB" w:rsidRPr="0072744F">
        <w:rPr>
          <w:color w:val="000000"/>
          <w:sz w:val="20"/>
          <w:szCs w:val="20"/>
          <w:lang w:val="ky-KG"/>
        </w:rPr>
        <w:t>өзгөчөлүктөрүн</w:t>
      </w:r>
      <w:r w:rsidR="004801DB">
        <w:rPr>
          <w:color w:val="000000"/>
          <w:sz w:val="20"/>
          <w:szCs w:val="20"/>
          <w:lang w:val="kk-KZ"/>
        </w:rPr>
        <w:t>ө</w:t>
      </w:r>
      <w:r w:rsidR="004801DB" w:rsidRPr="0072744F">
        <w:rPr>
          <w:color w:val="000000"/>
          <w:sz w:val="20"/>
          <w:szCs w:val="20"/>
          <w:lang w:val="ky-KG"/>
        </w:rPr>
        <w:t>н таасир эткен айрым аспектилерди изилдөөнү камтышы мүмкүн.</w:t>
      </w:r>
    </w:p>
    <w:p w:rsidR="007D6089" w:rsidRPr="004801DB" w:rsidRDefault="007D6089">
      <w:pPr>
        <w:pStyle w:val="NumberedParagraph"/>
        <w:tabs>
          <w:tab w:val="clear" w:pos="312"/>
          <w:tab w:val="clear" w:pos="480"/>
        </w:tabs>
        <w:spacing w:before="120" w:line="240" w:lineRule="exact"/>
        <w:ind w:left="734" w:hanging="547"/>
        <w:rPr>
          <w:sz w:val="20"/>
          <w:szCs w:val="20"/>
          <w:lang w:val="ky-KG"/>
        </w:rPr>
      </w:pPr>
      <w:r w:rsidRPr="004801DB">
        <w:rPr>
          <w:sz w:val="20"/>
          <w:szCs w:val="20"/>
          <w:lang w:val="ky-KG"/>
        </w:rPr>
        <w:t>A55.</w:t>
      </w:r>
      <w:r w:rsidRPr="004801DB">
        <w:rPr>
          <w:sz w:val="20"/>
          <w:szCs w:val="20"/>
          <w:lang w:val="ky-KG"/>
        </w:rPr>
        <w:tab/>
      </w:r>
      <w:r w:rsidR="004801DB" w:rsidRPr="0072744F">
        <w:rPr>
          <w:color w:val="000000"/>
          <w:sz w:val="20"/>
          <w:szCs w:val="20"/>
          <w:lang w:val="ky-KG"/>
        </w:rPr>
        <w:t xml:space="preserve">Айрым учурларда, жетекчилик тарабынан колдонулуучу </w:t>
      </w:r>
      <w:r w:rsidR="004801DB" w:rsidRPr="0072744F">
        <w:rPr>
          <w:color w:val="202124"/>
          <w:sz w:val="20"/>
          <w:szCs w:val="20"/>
          <w:lang w:val="ky-KG"/>
        </w:rPr>
        <w:t xml:space="preserve">финансылык отчеттуулукту даярдоо </w:t>
      </w:r>
      <w:r w:rsidR="004801DB" w:rsidRPr="0072744F">
        <w:rPr>
          <w:color w:val="000000"/>
          <w:sz w:val="20"/>
          <w:szCs w:val="20"/>
          <w:lang w:val="ky-KG"/>
        </w:rPr>
        <w:t>концепцияларынын талаптарынын талаптагыдай сакталышын ырастоо үчүн аудитор тарабынан активдин учурдагы физикалык абалын текшерүү сыяктуу кошумча аудитордук жол-жоболордун аткарылышы талап кылынышы мүмкүн</w:t>
      </w:r>
      <w:r w:rsidRPr="004801DB">
        <w:rPr>
          <w:sz w:val="20"/>
          <w:szCs w:val="20"/>
          <w:lang w:val="ky-KG"/>
        </w:rPr>
        <w:t>.</w:t>
      </w:r>
    </w:p>
    <w:p w:rsidR="007D6089" w:rsidRPr="004801DB" w:rsidRDefault="007D6089">
      <w:pPr>
        <w:pStyle w:val="NumberedParagraph"/>
        <w:tabs>
          <w:tab w:val="clear" w:pos="312"/>
          <w:tab w:val="clear" w:pos="480"/>
        </w:tabs>
        <w:spacing w:before="120" w:line="240" w:lineRule="exact"/>
        <w:ind w:left="734" w:hanging="547"/>
        <w:rPr>
          <w:sz w:val="20"/>
          <w:szCs w:val="20"/>
          <w:lang w:val="ky-KG"/>
        </w:rPr>
      </w:pPr>
      <w:r w:rsidRPr="004801DB">
        <w:rPr>
          <w:sz w:val="20"/>
          <w:szCs w:val="20"/>
          <w:lang w:val="ky-KG"/>
        </w:rPr>
        <w:t>A56.</w:t>
      </w:r>
      <w:r w:rsidRPr="004801DB">
        <w:rPr>
          <w:sz w:val="20"/>
          <w:szCs w:val="20"/>
          <w:lang w:val="ky-KG"/>
        </w:rPr>
        <w:tab/>
      </w:r>
      <w:r w:rsidR="004801DB" w:rsidRPr="0072744F">
        <w:rPr>
          <w:color w:val="202124"/>
          <w:spacing w:val="-2"/>
          <w:sz w:val="20"/>
          <w:szCs w:val="20"/>
          <w:lang w:val="ky-KG"/>
        </w:rPr>
        <w:t>Финансылык отчеттуулукту даярдоо</w:t>
      </w:r>
      <w:r w:rsidR="004801DB">
        <w:rPr>
          <w:color w:val="202124"/>
          <w:spacing w:val="-2"/>
          <w:sz w:val="20"/>
          <w:szCs w:val="20"/>
          <w:lang w:val="ky-KG"/>
        </w:rPr>
        <w:t>нун к</w:t>
      </w:r>
      <w:r w:rsidR="004801DB" w:rsidRPr="0072744F">
        <w:rPr>
          <w:color w:val="000000"/>
          <w:spacing w:val="-2"/>
          <w:sz w:val="20"/>
          <w:szCs w:val="20"/>
          <w:lang w:val="ky-KG"/>
        </w:rPr>
        <w:t>олдонулу</w:t>
      </w:r>
      <w:r w:rsidR="004801DB">
        <w:rPr>
          <w:color w:val="000000"/>
          <w:spacing w:val="-2"/>
          <w:sz w:val="20"/>
          <w:szCs w:val="20"/>
          <w:lang w:val="ky-KG"/>
        </w:rPr>
        <w:t xml:space="preserve">п жаткан </w:t>
      </w:r>
      <w:r w:rsidR="004801DB" w:rsidRPr="0072744F">
        <w:rPr>
          <w:color w:val="000000"/>
          <w:spacing w:val="-2"/>
          <w:sz w:val="20"/>
          <w:szCs w:val="20"/>
          <w:lang w:val="ky-KG"/>
        </w:rPr>
        <w:t xml:space="preserve">концепциясынын талаптарынын сакталышы жетекчиликтен </w:t>
      </w:r>
      <w:r w:rsidR="004801DB">
        <w:rPr>
          <w:color w:val="000000"/>
          <w:spacing w:val="-2"/>
          <w:sz w:val="20"/>
          <w:szCs w:val="20"/>
          <w:lang w:val="ky-KG"/>
        </w:rPr>
        <w:t xml:space="preserve">ишканага </w:t>
      </w:r>
      <w:r w:rsidR="004801DB" w:rsidRPr="0072744F">
        <w:rPr>
          <w:color w:val="000000"/>
          <w:spacing w:val="-2"/>
          <w:sz w:val="20"/>
          <w:szCs w:val="20"/>
          <w:lang w:val="ky-KG"/>
        </w:rPr>
        <w:t xml:space="preserve">таасир этүүчү шарттардын же жагдайлардын өзгөрүшүн эске алууну талап кылат. Мисалы, активдердин же милдеттенмелердин конкреттүү түрү үчүн </w:t>
      </w:r>
      <w:r w:rsidR="004801DB">
        <w:rPr>
          <w:color w:val="000000"/>
          <w:spacing w:val="-2"/>
          <w:sz w:val="20"/>
          <w:szCs w:val="20"/>
          <w:lang w:val="ky-KG"/>
        </w:rPr>
        <w:t xml:space="preserve">активдүү </w:t>
      </w:r>
      <w:r w:rsidR="004801DB" w:rsidRPr="0072744F">
        <w:rPr>
          <w:color w:val="000000"/>
          <w:spacing w:val="-2"/>
          <w:sz w:val="20"/>
          <w:szCs w:val="20"/>
          <w:lang w:val="ky-KG"/>
        </w:rPr>
        <w:t xml:space="preserve">рыноктун пайда болушу алардын адилет наркын баалоо үчүн дисконттолгон акча </w:t>
      </w:r>
      <w:r w:rsidR="004801DB">
        <w:rPr>
          <w:color w:val="000000"/>
          <w:spacing w:val="-2"/>
          <w:sz w:val="20"/>
          <w:szCs w:val="20"/>
          <w:lang w:val="ky-KG"/>
        </w:rPr>
        <w:t>каражаттарынын агым</w:t>
      </w:r>
      <w:r w:rsidR="004801DB" w:rsidRPr="0072744F">
        <w:rPr>
          <w:color w:val="000000"/>
          <w:spacing w:val="-2"/>
          <w:sz w:val="20"/>
          <w:szCs w:val="20"/>
          <w:lang w:val="ky-KG"/>
        </w:rPr>
        <w:t>ы методун колдонуу</w:t>
      </w:r>
      <w:r w:rsidR="004801DB">
        <w:rPr>
          <w:color w:val="000000"/>
          <w:spacing w:val="-2"/>
          <w:sz w:val="20"/>
          <w:szCs w:val="20"/>
          <w:lang w:val="ky-KG"/>
        </w:rPr>
        <w:t xml:space="preserve"> мындан ары </w:t>
      </w:r>
      <w:r w:rsidR="004801DB" w:rsidRPr="0072744F">
        <w:rPr>
          <w:color w:val="000000"/>
          <w:spacing w:val="-2"/>
          <w:sz w:val="20"/>
          <w:szCs w:val="20"/>
          <w:lang w:val="ky-KG"/>
        </w:rPr>
        <w:t>максатка ылайык</w:t>
      </w:r>
      <w:r w:rsidR="004801DB">
        <w:rPr>
          <w:color w:val="000000"/>
          <w:spacing w:val="-2"/>
          <w:sz w:val="20"/>
          <w:szCs w:val="20"/>
          <w:lang w:val="ky-KG"/>
        </w:rPr>
        <w:t>туу эмес</w:t>
      </w:r>
      <w:r w:rsidRPr="004801DB">
        <w:rPr>
          <w:sz w:val="20"/>
          <w:szCs w:val="20"/>
          <w:lang w:val="ky-KG"/>
        </w:rPr>
        <w:t>.</w:t>
      </w:r>
    </w:p>
    <w:p w:rsidR="007D6089" w:rsidRPr="004801DB" w:rsidRDefault="004801DB">
      <w:pPr>
        <w:pStyle w:val="Indent"/>
        <w:tabs>
          <w:tab w:val="clear" w:pos="960"/>
          <w:tab w:val="left" w:pos="720"/>
        </w:tabs>
        <w:spacing w:before="180" w:line="240" w:lineRule="exact"/>
        <w:ind w:left="0" w:firstLine="0"/>
        <w:jc w:val="left"/>
        <w:rPr>
          <w:sz w:val="20"/>
          <w:szCs w:val="20"/>
          <w:lang w:val="ky-KG"/>
        </w:rPr>
      </w:pPr>
      <w:r w:rsidRPr="0072744F">
        <w:rPr>
          <w:i/>
          <w:iCs/>
          <w:color w:val="000000"/>
          <w:sz w:val="20"/>
          <w:szCs w:val="20"/>
          <w:lang w:val="ky-KG"/>
        </w:rPr>
        <w:t>Методдордун карама-каршылыксыздыгы жана аларды өзгөртүүнүн негиздери</w:t>
      </w:r>
      <w:r w:rsidRPr="0072744F">
        <w:rPr>
          <w:color w:val="000000"/>
          <w:sz w:val="20"/>
          <w:szCs w:val="20"/>
          <w:lang w:val="ky-KG"/>
        </w:rPr>
        <w:t xml:space="preserve"> (12(b)-пунктту караңыз)</w:t>
      </w:r>
    </w:p>
    <w:p w:rsidR="007D6089" w:rsidRPr="004801DB" w:rsidRDefault="007D6089">
      <w:pPr>
        <w:pStyle w:val="NumberedParagraph"/>
        <w:tabs>
          <w:tab w:val="clear" w:pos="312"/>
          <w:tab w:val="clear" w:pos="480"/>
        </w:tabs>
        <w:spacing w:before="120" w:line="240" w:lineRule="exact"/>
        <w:ind w:left="734" w:hanging="547"/>
        <w:rPr>
          <w:sz w:val="20"/>
          <w:szCs w:val="20"/>
          <w:lang w:val="ky-KG"/>
        </w:rPr>
      </w:pPr>
      <w:r w:rsidRPr="004801DB">
        <w:rPr>
          <w:sz w:val="20"/>
          <w:szCs w:val="20"/>
          <w:lang w:val="ky-KG"/>
        </w:rPr>
        <w:t>A57.</w:t>
      </w:r>
      <w:r w:rsidRPr="004801DB">
        <w:rPr>
          <w:sz w:val="20"/>
          <w:szCs w:val="20"/>
          <w:lang w:val="ky-KG"/>
        </w:rPr>
        <w:tab/>
      </w:r>
      <w:r w:rsidR="004801DB" w:rsidRPr="0072744F">
        <w:rPr>
          <w:color w:val="000000"/>
          <w:sz w:val="20"/>
          <w:szCs w:val="20"/>
          <w:lang w:val="ky-KG"/>
        </w:rPr>
        <w:t xml:space="preserve">Аудитор тарабынан өткөн мезгилге салыштырмалуу тигил же бул баалануучу маанилерде же аны эсептөө методунда  өзгөрүүлөрдү изилдөө </w:t>
      </w:r>
      <w:r w:rsidR="004801DB" w:rsidRPr="0072744F">
        <w:rPr>
          <w:color w:val="000000"/>
          <w:sz w:val="20"/>
          <w:szCs w:val="20"/>
          <w:lang w:val="ky-KG"/>
        </w:rPr>
        <w:lastRenderedPageBreak/>
        <w:t>олуттуу мааниге ээ, анткени өзгөргөн жагдайларга же жаңы маалыматка негизделбеген өзгөртүү субъективдүү болуп саналат. Баалануучу маанилердеги субъективдүү өзгөрүүлөр убакыттын өтүшү менен финансылык отчеттуулукка карама-каршылыктарга алып келет жана бурмалоолордун себеби же жетекчиликтин мүмкүн болгон бир жактуулугунун белгиси болушу мүмкүн</w:t>
      </w:r>
      <w:r w:rsidRPr="004801DB">
        <w:rPr>
          <w:sz w:val="20"/>
          <w:szCs w:val="20"/>
          <w:lang w:val="ky-KG"/>
        </w:rPr>
        <w:t>.</w:t>
      </w:r>
    </w:p>
    <w:p w:rsidR="007D6089" w:rsidRPr="004801DB" w:rsidRDefault="007D6089">
      <w:pPr>
        <w:pStyle w:val="NumberedParagraph"/>
        <w:tabs>
          <w:tab w:val="clear" w:pos="312"/>
          <w:tab w:val="clear" w:pos="480"/>
        </w:tabs>
        <w:spacing w:before="120" w:line="240" w:lineRule="exact"/>
        <w:ind w:left="734" w:hanging="547"/>
        <w:rPr>
          <w:sz w:val="20"/>
          <w:szCs w:val="20"/>
          <w:lang w:val="ky-KG"/>
        </w:rPr>
      </w:pPr>
      <w:r w:rsidRPr="004801DB">
        <w:rPr>
          <w:sz w:val="20"/>
          <w:szCs w:val="20"/>
          <w:lang w:val="ky-KG"/>
        </w:rPr>
        <w:t>A58.</w:t>
      </w:r>
      <w:r w:rsidRPr="004801DB">
        <w:rPr>
          <w:sz w:val="20"/>
          <w:szCs w:val="20"/>
          <w:lang w:val="ky-KG"/>
        </w:rPr>
        <w:tab/>
      </w:r>
      <w:r w:rsidR="004801DB" w:rsidRPr="0072744F">
        <w:rPr>
          <w:color w:val="000000"/>
          <w:sz w:val="20"/>
          <w:szCs w:val="20"/>
          <w:lang w:val="ky-KG"/>
        </w:rPr>
        <w:t>Көп учурларда жетекчилик мурунку мезгилдин өзгөрүшүнө салыштырып баалануучу маанилердеги өзгөрүүлөрдүн себептерин же аларды эсептөө ыкмаларын негиздей алат.</w:t>
      </w:r>
      <w:r w:rsidR="004801DB" w:rsidRPr="0072744F">
        <w:rPr>
          <w:color w:val="000000"/>
          <w:lang w:val="ky-KG"/>
        </w:rPr>
        <w:t xml:space="preserve"> </w:t>
      </w:r>
      <w:r w:rsidR="004801DB" w:rsidRPr="0072744F">
        <w:rPr>
          <w:color w:val="000000"/>
          <w:sz w:val="20"/>
          <w:szCs w:val="20"/>
          <w:lang w:val="ky-KG"/>
        </w:rPr>
        <w:t>Баалануучу маанилердин жана аны эсептөө ыкмасынын өзгөрүшүнө алып келген жагдайлардын өзгөрүшү жөнүндө жетекчиликтин пикири бекемдеген өзгөртүүнүн себептеринин негиздүүлүгү жана документтердин жетиштүүлүгү ой</w:t>
      </w:r>
      <w:r w:rsidR="004801DB">
        <w:rPr>
          <w:color w:val="000000"/>
          <w:sz w:val="20"/>
          <w:szCs w:val="20"/>
          <w:lang w:val="ky-KG"/>
        </w:rPr>
        <w:t xml:space="preserve"> жүгүртүүлөрдүн </w:t>
      </w:r>
      <w:r w:rsidR="004801DB" w:rsidRPr="0072744F">
        <w:rPr>
          <w:color w:val="000000"/>
          <w:sz w:val="20"/>
          <w:szCs w:val="20"/>
          <w:lang w:val="ky-KG"/>
        </w:rPr>
        <w:t>негизинде бааланат.</w:t>
      </w:r>
    </w:p>
    <w:p w:rsidR="007D6089" w:rsidRPr="004801DB" w:rsidRDefault="004801DB">
      <w:pPr>
        <w:pStyle w:val="Indent"/>
        <w:tabs>
          <w:tab w:val="clear" w:pos="960"/>
          <w:tab w:val="left" w:pos="720"/>
        </w:tabs>
        <w:spacing w:before="180" w:line="240" w:lineRule="exact"/>
        <w:ind w:left="0" w:firstLine="0"/>
        <w:jc w:val="left"/>
        <w:rPr>
          <w:i/>
          <w:sz w:val="20"/>
          <w:szCs w:val="20"/>
          <w:lang w:val="ky-KG"/>
        </w:rPr>
      </w:pPr>
      <w:r w:rsidRPr="0072744F">
        <w:rPr>
          <w:i/>
          <w:iCs/>
          <w:color w:val="000000"/>
          <w:spacing w:val="-5"/>
          <w:sz w:val="20"/>
          <w:szCs w:val="20"/>
          <w:lang w:val="ky-KG"/>
        </w:rPr>
        <w:t xml:space="preserve">Олуттуу бурмалоонун  бааланган тобокелдиктерине  жооп </w:t>
      </w:r>
      <w:r>
        <w:rPr>
          <w:i/>
          <w:iCs/>
          <w:color w:val="000000"/>
          <w:spacing w:val="-5"/>
          <w:sz w:val="20"/>
          <w:szCs w:val="20"/>
          <w:lang w:val="ky-KG"/>
        </w:rPr>
        <w:t xml:space="preserve">иретиндеги </w:t>
      </w:r>
      <w:r w:rsidRPr="0072744F">
        <w:rPr>
          <w:i/>
          <w:iCs/>
          <w:color w:val="000000"/>
          <w:spacing w:val="-5"/>
          <w:sz w:val="20"/>
          <w:szCs w:val="20"/>
          <w:lang w:val="ky-KG"/>
        </w:rPr>
        <w:t xml:space="preserve">чаралар </w:t>
      </w:r>
      <w:r w:rsidRPr="0072744F">
        <w:rPr>
          <w:color w:val="000000"/>
          <w:spacing w:val="-5"/>
          <w:sz w:val="20"/>
          <w:szCs w:val="20"/>
          <w:lang w:val="ky-KG"/>
        </w:rPr>
        <w:t xml:space="preserve"> (13-пункт</w:t>
      </w:r>
      <w:r>
        <w:rPr>
          <w:color w:val="000000"/>
          <w:spacing w:val="-5"/>
          <w:sz w:val="20"/>
          <w:szCs w:val="20"/>
          <w:lang w:val="ky-KG"/>
        </w:rPr>
        <w:t>т</w:t>
      </w:r>
      <w:r w:rsidRPr="0072744F">
        <w:rPr>
          <w:color w:val="000000"/>
          <w:spacing w:val="-5"/>
          <w:sz w:val="20"/>
          <w:szCs w:val="20"/>
          <w:lang w:val="ky-KG"/>
        </w:rPr>
        <w:t>у караңыз)</w:t>
      </w:r>
    </w:p>
    <w:p w:rsidR="007D6089" w:rsidRPr="004801DB" w:rsidRDefault="007D6089">
      <w:pPr>
        <w:pStyle w:val="NumberedParagraph"/>
        <w:tabs>
          <w:tab w:val="clear" w:pos="312"/>
          <w:tab w:val="clear" w:pos="480"/>
        </w:tabs>
        <w:spacing w:before="120" w:line="240" w:lineRule="exact"/>
        <w:ind w:left="734" w:hanging="547"/>
        <w:rPr>
          <w:sz w:val="20"/>
          <w:szCs w:val="20"/>
          <w:lang w:val="ky-KG"/>
        </w:rPr>
      </w:pPr>
      <w:r w:rsidRPr="004801DB">
        <w:rPr>
          <w:sz w:val="20"/>
          <w:szCs w:val="20"/>
          <w:lang w:val="ky-KG"/>
        </w:rPr>
        <w:t>A59.</w:t>
      </w:r>
      <w:r w:rsidRPr="004801DB">
        <w:rPr>
          <w:sz w:val="20"/>
          <w:szCs w:val="20"/>
          <w:lang w:val="ky-KG"/>
        </w:rPr>
        <w:tab/>
      </w:r>
      <w:r w:rsidR="004801DB" w:rsidRPr="0072744F">
        <w:rPr>
          <w:color w:val="000000"/>
          <w:sz w:val="20"/>
          <w:szCs w:val="20"/>
          <w:lang w:val="ky-KG"/>
        </w:rPr>
        <w:t xml:space="preserve">Аудитор төмөнкү факторлорду эске алып, олуттуу бурмалоо тобокелдиктерине (өзүнчө да, жалпысынан да) жооп </w:t>
      </w:r>
      <w:r w:rsidR="004801DB">
        <w:rPr>
          <w:color w:val="000000"/>
          <w:sz w:val="20"/>
          <w:szCs w:val="20"/>
          <w:lang w:val="ky-KG"/>
        </w:rPr>
        <w:t xml:space="preserve">иретинде </w:t>
      </w:r>
      <w:r w:rsidR="004801DB" w:rsidRPr="0072744F">
        <w:rPr>
          <w:color w:val="000000"/>
          <w:sz w:val="20"/>
          <w:szCs w:val="20"/>
          <w:lang w:val="ky-KG"/>
        </w:rPr>
        <w:t>13-пункт</w:t>
      </w:r>
      <w:r w:rsidR="004801DB">
        <w:rPr>
          <w:color w:val="000000"/>
          <w:sz w:val="20"/>
          <w:szCs w:val="20"/>
          <w:lang w:val="ky-KG"/>
        </w:rPr>
        <w:t xml:space="preserve">та </w:t>
      </w:r>
      <w:r w:rsidR="004801DB" w:rsidRPr="0072744F">
        <w:rPr>
          <w:color w:val="000000"/>
          <w:sz w:val="20"/>
          <w:szCs w:val="20"/>
          <w:lang w:val="ky-KG"/>
        </w:rPr>
        <w:t>каралган иш-аракеттерди</w:t>
      </w:r>
      <w:r w:rsidR="004801DB">
        <w:rPr>
          <w:color w:val="000000"/>
          <w:sz w:val="20"/>
          <w:szCs w:val="20"/>
          <w:lang w:val="ky-KG"/>
        </w:rPr>
        <w:t xml:space="preserve"> </w:t>
      </w:r>
      <w:r w:rsidR="004801DB" w:rsidRPr="0072744F">
        <w:rPr>
          <w:color w:val="000000"/>
          <w:sz w:val="20"/>
          <w:szCs w:val="20"/>
          <w:lang w:val="ky-KG"/>
        </w:rPr>
        <w:t>тандоо жөнүндө чечим кабыл алат:</w:t>
      </w:r>
    </w:p>
    <w:p w:rsidR="007D6089" w:rsidRPr="004801DB" w:rsidRDefault="004801DB">
      <w:pPr>
        <w:pStyle w:val="NumberedParagraph"/>
        <w:numPr>
          <w:ilvl w:val="0"/>
          <w:numId w:val="56"/>
        </w:numPr>
        <w:tabs>
          <w:tab w:val="clear" w:pos="312"/>
          <w:tab w:val="clear" w:pos="480"/>
          <w:tab w:val="clear" w:pos="1080"/>
        </w:tabs>
        <w:spacing w:before="120" w:line="240" w:lineRule="exact"/>
        <w:ind w:left="1267" w:hanging="547"/>
        <w:rPr>
          <w:sz w:val="20"/>
          <w:szCs w:val="20"/>
          <w:lang w:val="ky-KG"/>
        </w:rPr>
      </w:pPr>
      <w:r w:rsidRPr="0072744F">
        <w:rPr>
          <w:color w:val="000000"/>
          <w:sz w:val="20"/>
          <w:szCs w:val="20"/>
          <w:lang w:val="ky-KG"/>
        </w:rPr>
        <w:t>баалануучу маанилердин мүнөзү, анын ичинде ал күнүмдүк же типтүү эмес операцияларга тиешелүүбү;</w:t>
      </w:r>
    </w:p>
    <w:p w:rsidR="007D6089" w:rsidRPr="004801DB" w:rsidRDefault="004801DB">
      <w:pPr>
        <w:pStyle w:val="NumberedParagraph"/>
        <w:numPr>
          <w:ilvl w:val="0"/>
          <w:numId w:val="56"/>
        </w:numPr>
        <w:tabs>
          <w:tab w:val="clear" w:pos="312"/>
          <w:tab w:val="clear" w:pos="480"/>
          <w:tab w:val="clear" w:pos="1080"/>
        </w:tabs>
        <w:spacing w:before="120" w:line="240" w:lineRule="exact"/>
        <w:ind w:left="1267" w:hanging="547"/>
        <w:rPr>
          <w:sz w:val="20"/>
          <w:szCs w:val="20"/>
          <w:lang w:val="ky-KG"/>
        </w:rPr>
      </w:pPr>
      <w:r w:rsidRPr="0072744F">
        <w:rPr>
          <w:color w:val="000000"/>
          <w:spacing w:val="-2"/>
          <w:sz w:val="20"/>
          <w:szCs w:val="20"/>
          <w:lang w:val="ky-KG"/>
        </w:rPr>
        <w:t xml:space="preserve">аудитордун жол-жобонун (жол-жоболордун) аткарылышынын жыйынтыгы боюнча </w:t>
      </w:r>
      <w:r>
        <w:rPr>
          <w:color w:val="000000"/>
          <w:spacing w:val="-2"/>
          <w:sz w:val="20"/>
          <w:szCs w:val="20"/>
          <w:lang w:val="ky-KG"/>
        </w:rPr>
        <w:t>жетиштүү жана талаптагыдай</w:t>
      </w:r>
      <w:r w:rsidRPr="0072744F">
        <w:rPr>
          <w:color w:val="000000"/>
          <w:spacing w:val="-2"/>
          <w:sz w:val="20"/>
          <w:szCs w:val="20"/>
          <w:lang w:val="ky-KG"/>
        </w:rPr>
        <w:t xml:space="preserve"> аудитордук далилдерди алуу мүмкүнчүлүгү;</w:t>
      </w:r>
    </w:p>
    <w:p w:rsidR="007D6089" w:rsidRPr="004801DB" w:rsidRDefault="004801DB">
      <w:pPr>
        <w:pStyle w:val="NumberedParagraph"/>
        <w:numPr>
          <w:ilvl w:val="0"/>
          <w:numId w:val="56"/>
        </w:numPr>
        <w:tabs>
          <w:tab w:val="clear" w:pos="312"/>
          <w:tab w:val="clear" w:pos="480"/>
          <w:tab w:val="clear" w:pos="1080"/>
        </w:tabs>
        <w:spacing w:before="120" w:line="240" w:lineRule="exact"/>
        <w:ind w:left="1267" w:hanging="547"/>
        <w:rPr>
          <w:sz w:val="20"/>
          <w:szCs w:val="20"/>
          <w:lang w:val="ky-KG"/>
        </w:rPr>
      </w:pPr>
      <w:r w:rsidRPr="0072744F">
        <w:rPr>
          <w:color w:val="000000"/>
          <w:spacing w:val="-2"/>
          <w:sz w:val="20"/>
          <w:szCs w:val="20"/>
          <w:lang w:val="ky-KG"/>
        </w:rPr>
        <w:t>олуттуу бурмалоолордун бааланган тобокелдиги, анын ичинде мындай бааланган тобокелдик олуттуубу</w:t>
      </w:r>
      <w:r w:rsidR="007D6089" w:rsidRPr="004801DB">
        <w:rPr>
          <w:sz w:val="20"/>
          <w:szCs w:val="20"/>
          <w:lang w:val="ky-KG"/>
        </w:rPr>
        <w:t>.</w:t>
      </w:r>
    </w:p>
    <w:p w:rsidR="007D6089" w:rsidRPr="004801DB" w:rsidRDefault="007D6089">
      <w:pPr>
        <w:pStyle w:val="Indent"/>
        <w:tabs>
          <w:tab w:val="clear" w:pos="960"/>
          <w:tab w:val="left" w:pos="1260"/>
        </w:tabs>
        <w:spacing w:before="120" w:line="240" w:lineRule="exact"/>
        <w:ind w:left="734" w:hanging="547"/>
        <w:rPr>
          <w:sz w:val="20"/>
          <w:szCs w:val="20"/>
          <w:lang w:val="ky-KG"/>
        </w:rPr>
      </w:pPr>
      <w:r w:rsidRPr="004801DB">
        <w:rPr>
          <w:sz w:val="20"/>
          <w:szCs w:val="20"/>
          <w:lang w:val="ky-KG"/>
        </w:rPr>
        <w:t>A60.</w:t>
      </w:r>
      <w:r w:rsidRPr="004801DB">
        <w:rPr>
          <w:sz w:val="20"/>
          <w:szCs w:val="20"/>
          <w:lang w:val="ky-KG"/>
        </w:rPr>
        <w:tab/>
      </w:r>
      <w:r w:rsidR="004801DB" w:rsidRPr="0072744F">
        <w:rPr>
          <w:color w:val="000000"/>
          <w:spacing w:val="-2"/>
          <w:sz w:val="20"/>
          <w:szCs w:val="20"/>
          <w:lang w:val="ky-KG"/>
        </w:rPr>
        <w:t xml:space="preserve">Мисалы, </w:t>
      </w:r>
      <w:r w:rsidR="004801DB">
        <w:rPr>
          <w:color w:val="000000"/>
          <w:spacing w:val="-2"/>
          <w:sz w:val="20"/>
          <w:szCs w:val="20"/>
          <w:lang w:val="ky-KG"/>
        </w:rPr>
        <w:t xml:space="preserve">күмөндүү </w:t>
      </w:r>
      <w:r w:rsidR="004801DB" w:rsidRPr="0072744F">
        <w:rPr>
          <w:color w:val="000000"/>
          <w:spacing w:val="-2"/>
          <w:sz w:val="20"/>
          <w:szCs w:val="20"/>
          <w:lang w:val="ky-KG"/>
        </w:rPr>
        <w:t xml:space="preserve">карыздар боюнча резервдин суммасынын жетиштүүлүгүн баалоодо башка жол-жоболор менен бирге кийин </w:t>
      </w:r>
      <w:r w:rsidR="004801DB">
        <w:rPr>
          <w:color w:val="000000"/>
          <w:spacing w:val="-2"/>
          <w:sz w:val="20"/>
          <w:szCs w:val="20"/>
          <w:lang w:val="ky-KG"/>
        </w:rPr>
        <w:t xml:space="preserve">өндүрүлгөн акча </w:t>
      </w:r>
      <w:r w:rsidR="004801DB" w:rsidRPr="0072744F">
        <w:rPr>
          <w:color w:val="000000"/>
          <w:spacing w:val="-2"/>
          <w:sz w:val="20"/>
          <w:szCs w:val="20"/>
          <w:lang w:val="ky-KG"/>
        </w:rPr>
        <w:t>каражаттары</w:t>
      </w:r>
      <w:r w:rsidR="004801DB">
        <w:rPr>
          <w:color w:val="000000"/>
          <w:spacing w:val="-2"/>
          <w:sz w:val="20"/>
          <w:szCs w:val="20"/>
          <w:lang w:val="ky-KG"/>
        </w:rPr>
        <w:t xml:space="preserve">н </w:t>
      </w:r>
      <w:r w:rsidR="004801DB" w:rsidRPr="0072744F">
        <w:rPr>
          <w:color w:val="000000"/>
          <w:spacing w:val="-2"/>
          <w:sz w:val="20"/>
          <w:szCs w:val="20"/>
          <w:lang w:val="ky-KG"/>
        </w:rPr>
        <w:t xml:space="preserve">текшерүү натыйжалуу аудитордук жол-жобо болушу мүмкүн.   Баалануучу маанилердин  айкын эместик  даражасы жогору болгон учурларда, мисалы, баалануучу маанилер </w:t>
      </w:r>
      <w:r w:rsidR="004801DB">
        <w:rPr>
          <w:color w:val="000000"/>
          <w:spacing w:val="-2"/>
          <w:sz w:val="20"/>
          <w:szCs w:val="20"/>
          <w:lang w:val="ky-KG"/>
        </w:rPr>
        <w:t xml:space="preserve">ишкананын </w:t>
      </w:r>
      <w:r w:rsidR="004801DB" w:rsidRPr="0072744F">
        <w:rPr>
          <w:color w:val="000000"/>
          <w:spacing w:val="-2"/>
          <w:sz w:val="20"/>
          <w:szCs w:val="20"/>
          <w:lang w:val="ky-KG"/>
        </w:rPr>
        <w:t xml:space="preserve">өзүнүн моделин жана байкоого алынбаган баштапкы параметрлерин колдонуп эсептелгенде, </w:t>
      </w:r>
      <w:r w:rsidR="004801DB">
        <w:rPr>
          <w:color w:val="000000"/>
          <w:spacing w:val="-2"/>
          <w:sz w:val="20"/>
          <w:szCs w:val="20"/>
          <w:lang w:val="ky-KG"/>
        </w:rPr>
        <w:t>жетиштүү жана талаптагыдай</w:t>
      </w:r>
      <w:r w:rsidR="004801DB" w:rsidRPr="0072744F">
        <w:rPr>
          <w:color w:val="000000"/>
          <w:spacing w:val="-2"/>
          <w:sz w:val="20"/>
          <w:szCs w:val="20"/>
          <w:lang w:val="ky-KG"/>
        </w:rPr>
        <w:t xml:space="preserve"> аудитордук далилдерди алуу үчүн бааланган тобокелдиктерге жооп </w:t>
      </w:r>
      <w:r w:rsidR="004801DB">
        <w:rPr>
          <w:color w:val="000000"/>
          <w:spacing w:val="-2"/>
          <w:sz w:val="20"/>
          <w:szCs w:val="20"/>
          <w:lang w:val="ky-KG"/>
        </w:rPr>
        <w:t xml:space="preserve">иретинде </w:t>
      </w:r>
      <w:r w:rsidR="004801DB" w:rsidRPr="0072744F">
        <w:rPr>
          <w:color w:val="000000"/>
          <w:spacing w:val="-2"/>
          <w:sz w:val="20"/>
          <w:szCs w:val="20"/>
          <w:lang w:val="ky-KG"/>
        </w:rPr>
        <w:t>дароо бир нече чараларды көрүү талап кылынат (13-пункт</w:t>
      </w:r>
      <w:r w:rsidR="004801DB">
        <w:rPr>
          <w:color w:val="000000"/>
          <w:spacing w:val="-2"/>
          <w:sz w:val="20"/>
          <w:szCs w:val="20"/>
          <w:lang w:val="ky-KG"/>
        </w:rPr>
        <w:t>т</w:t>
      </w:r>
      <w:r w:rsidR="004801DB" w:rsidRPr="0072744F">
        <w:rPr>
          <w:color w:val="000000"/>
          <w:spacing w:val="-2"/>
          <w:sz w:val="20"/>
          <w:szCs w:val="20"/>
          <w:lang w:val="ky-KG"/>
        </w:rPr>
        <w:t>у караңыз)</w:t>
      </w:r>
      <w:r w:rsidRPr="004801DB">
        <w:rPr>
          <w:sz w:val="20"/>
          <w:szCs w:val="20"/>
          <w:lang w:val="ky-KG"/>
        </w:rPr>
        <w:t xml:space="preserve">. </w:t>
      </w:r>
    </w:p>
    <w:p w:rsidR="007D6089" w:rsidRPr="004801DB" w:rsidRDefault="007D6089">
      <w:pPr>
        <w:pStyle w:val="Indent"/>
        <w:tabs>
          <w:tab w:val="clear" w:pos="960"/>
          <w:tab w:val="left" w:pos="1260"/>
        </w:tabs>
        <w:spacing w:before="120" w:line="240" w:lineRule="exact"/>
        <w:ind w:left="734" w:hanging="547"/>
        <w:rPr>
          <w:sz w:val="20"/>
          <w:szCs w:val="20"/>
          <w:lang w:val="ky-KG"/>
        </w:rPr>
      </w:pPr>
      <w:r w:rsidRPr="004801DB">
        <w:rPr>
          <w:sz w:val="20"/>
          <w:szCs w:val="20"/>
          <w:lang w:val="ky-KG"/>
        </w:rPr>
        <w:t>A61.</w:t>
      </w:r>
      <w:r w:rsidRPr="004801DB">
        <w:rPr>
          <w:sz w:val="20"/>
          <w:szCs w:val="20"/>
          <w:lang w:val="ky-KG"/>
        </w:rPr>
        <w:tab/>
      </w:r>
      <w:r w:rsidR="004801DB" w:rsidRPr="0072744F">
        <w:rPr>
          <w:color w:val="000000"/>
          <w:sz w:val="20"/>
          <w:szCs w:val="20"/>
          <w:lang w:val="ky-KG"/>
        </w:rPr>
        <w:t xml:space="preserve">Ар бир чара </w:t>
      </w:r>
      <w:r w:rsidR="004801DB">
        <w:rPr>
          <w:color w:val="000000"/>
          <w:sz w:val="20"/>
          <w:szCs w:val="20"/>
          <w:lang w:val="ky-KG"/>
        </w:rPr>
        <w:t xml:space="preserve">ылайыктуу </w:t>
      </w:r>
      <w:r w:rsidR="004801DB" w:rsidRPr="0072744F">
        <w:rPr>
          <w:color w:val="000000"/>
          <w:sz w:val="20"/>
          <w:szCs w:val="20"/>
          <w:lang w:val="ky-KG"/>
        </w:rPr>
        <w:t>болгон  кошумча жагдайлар A62–A95-пункттарда түшүндүрүлөт</w:t>
      </w:r>
      <w:r w:rsidRPr="004801DB">
        <w:rPr>
          <w:sz w:val="20"/>
          <w:szCs w:val="20"/>
          <w:lang w:val="ky-KG"/>
        </w:rPr>
        <w:t>.</w:t>
      </w:r>
    </w:p>
    <w:p w:rsidR="007D6089" w:rsidRPr="004801DB" w:rsidRDefault="004801DB">
      <w:pPr>
        <w:pStyle w:val="30"/>
        <w:spacing w:before="180" w:after="0" w:line="240" w:lineRule="exact"/>
        <w:rPr>
          <w:b w:val="0"/>
          <w:bCs w:val="0"/>
          <w:sz w:val="20"/>
          <w:szCs w:val="20"/>
          <w:lang w:val="ky-KG"/>
        </w:rPr>
      </w:pPr>
      <w:r w:rsidRPr="004801DB">
        <w:rPr>
          <w:b w:val="0"/>
          <w:bCs w:val="0"/>
          <w:color w:val="000000"/>
          <w:spacing w:val="-2"/>
          <w:sz w:val="20"/>
          <w:szCs w:val="20"/>
          <w:lang w:val="ky-KG"/>
        </w:rPr>
        <w:lastRenderedPageBreak/>
        <w:t>Аудитордук корутундунун  күнүнө чейинки окуялар (13(a)-пунктту караңыз)</w:t>
      </w:r>
    </w:p>
    <w:p w:rsidR="007D6089" w:rsidRPr="004801DB" w:rsidRDefault="007D6089">
      <w:pPr>
        <w:pStyle w:val="Indent"/>
        <w:tabs>
          <w:tab w:val="clear" w:pos="960"/>
          <w:tab w:val="left" w:pos="1260"/>
        </w:tabs>
        <w:spacing w:before="120" w:line="240" w:lineRule="exact"/>
        <w:ind w:left="734" w:hanging="547"/>
        <w:rPr>
          <w:sz w:val="20"/>
          <w:szCs w:val="20"/>
          <w:lang w:val="ky-KG"/>
        </w:rPr>
      </w:pPr>
      <w:r w:rsidRPr="004801DB">
        <w:rPr>
          <w:sz w:val="20"/>
          <w:szCs w:val="20"/>
          <w:lang w:val="ky-KG"/>
        </w:rPr>
        <w:t>A62.</w:t>
      </w:r>
      <w:r w:rsidRPr="004801DB">
        <w:rPr>
          <w:sz w:val="20"/>
          <w:szCs w:val="20"/>
          <w:lang w:val="ky-KG"/>
        </w:rPr>
        <w:tab/>
      </w:r>
      <w:r w:rsidR="004801DB" w:rsidRPr="004801DB">
        <w:rPr>
          <w:color w:val="000000"/>
          <w:sz w:val="20"/>
          <w:szCs w:val="20"/>
          <w:lang w:val="ky-KG"/>
        </w:rPr>
        <w:t xml:space="preserve">Аудитордук корутундунун </w:t>
      </w:r>
      <w:r w:rsidR="004801DB">
        <w:rPr>
          <w:color w:val="000000"/>
          <w:sz w:val="20"/>
          <w:szCs w:val="20"/>
          <w:lang w:val="kk-KZ"/>
        </w:rPr>
        <w:t xml:space="preserve">күнүнө </w:t>
      </w:r>
      <w:r w:rsidR="004801DB" w:rsidRPr="004801DB">
        <w:rPr>
          <w:color w:val="000000"/>
          <w:sz w:val="20"/>
          <w:szCs w:val="20"/>
          <w:lang w:val="ky-KG"/>
        </w:rPr>
        <w:t>чейинки окуялар баалануучу маанилерде аудитордук далилдерди камсыз кыларын аныктоо натыйжалуу жооп болушу мүмкүн, эгерде мындай окуялар төмөнкүдөй күтүлсө:</w:t>
      </w:r>
      <w:r w:rsidRPr="004801DB">
        <w:rPr>
          <w:sz w:val="20"/>
          <w:szCs w:val="20"/>
          <w:lang w:val="ky-KG"/>
        </w:rPr>
        <w:t xml:space="preserve"> </w:t>
      </w:r>
    </w:p>
    <w:p w:rsidR="007D6089" w:rsidRDefault="004801DB">
      <w:pPr>
        <w:pStyle w:val="NumberedParagraph"/>
        <w:numPr>
          <w:ilvl w:val="0"/>
          <w:numId w:val="56"/>
        </w:numPr>
        <w:tabs>
          <w:tab w:val="clear" w:pos="312"/>
          <w:tab w:val="clear" w:pos="480"/>
          <w:tab w:val="clear" w:pos="1080"/>
        </w:tabs>
        <w:spacing w:before="120" w:line="240" w:lineRule="exact"/>
        <w:ind w:left="1267" w:hanging="547"/>
        <w:rPr>
          <w:sz w:val="20"/>
          <w:szCs w:val="20"/>
        </w:rPr>
      </w:pPr>
      <w:r w:rsidRPr="009A36C1">
        <w:rPr>
          <w:color w:val="000000"/>
          <w:sz w:val="18"/>
          <w:szCs w:val="14"/>
          <w:lang w:val="ru-RU"/>
        </w:rPr>
        <w:t xml:space="preserve">болуп </w:t>
      </w:r>
      <w:r w:rsidRPr="0072744F">
        <w:rPr>
          <w:color w:val="000000"/>
          <w:sz w:val="20"/>
          <w:szCs w:val="20"/>
          <w:lang w:val="ru-RU"/>
        </w:rPr>
        <w:t>өтөт;</w:t>
      </w:r>
    </w:p>
    <w:p w:rsidR="007D6089" w:rsidRPr="004801DB" w:rsidRDefault="004801DB">
      <w:pPr>
        <w:pStyle w:val="NumberedParagraph"/>
        <w:numPr>
          <w:ilvl w:val="0"/>
          <w:numId w:val="56"/>
        </w:numPr>
        <w:tabs>
          <w:tab w:val="clear" w:pos="312"/>
          <w:tab w:val="clear" w:pos="480"/>
          <w:tab w:val="clear" w:pos="1080"/>
        </w:tabs>
        <w:spacing w:before="120" w:line="240" w:lineRule="exact"/>
        <w:ind w:left="1267" w:hanging="547"/>
      </w:pPr>
      <w:r w:rsidRPr="004801DB">
        <w:rPr>
          <w:color w:val="000000"/>
          <w:sz w:val="20"/>
          <w:szCs w:val="18"/>
          <w:lang w:val="ru-RU"/>
        </w:rPr>
        <w:t>баалануучу</w:t>
      </w:r>
      <w:r w:rsidRPr="004801DB">
        <w:rPr>
          <w:color w:val="000000"/>
          <w:sz w:val="20"/>
          <w:szCs w:val="18"/>
        </w:rPr>
        <w:t xml:space="preserve"> </w:t>
      </w:r>
      <w:r w:rsidRPr="004801DB">
        <w:rPr>
          <w:color w:val="000000"/>
          <w:sz w:val="20"/>
          <w:szCs w:val="18"/>
          <w:lang w:val="ru-RU"/>
        </w:rPr>
        <w:t>маанилерди</w:t>
      </w:r>
      <w:r w:rsidRPr="004801DB">
        <w:rPr>
          <w:color w:val="000000"/>
          <w:sz w:val="20"/>
          <w:szCs w:val="18"/>
        </w:rPr>
        <w:t xml:space="preserve"> </w:t>
      </w:r>
      <w:r w:rsidRPr="004801DB">
        <w:rPr>
          <w:color w:val="000000"/>
          <w:sz w:val="20"/>
          <w:szCs w:val="18"/>
          <w:lang w:val="ru-RU"/>
        </w:rPr>
        <w:t>ырастаган</w:t>
      </w:r>
      <w:r w:rsidRPr="004801DB">
        <w:rPr>
          <w:color w:val="000000"/>
          <w:sz w:val="20"/>
          <w:szCs w:val="18"/>
        </w:rPr>
        <w:t xml:space="preserve"> </w:t>
      </w:r>
      <w:r w:rsidRPr="004801DB">
        <w:rPr>
          <w:color w:val="000000"/>
          <w:sz w:val="20"/>
          <w:szCs w:val="18"/>
          <w:lang w:val="ru-RU"/>
        </w:rPr>
        <w:t>же</w:t>
      </w:r>
      <w:r w:rsidRPr="004801DB">
        <w:rPr>
          <w:color w:val="000000"/>
          <w:sz w:val="20"/>
          <w:szCs w:val="18"/>
        </w:rPr>
        <w:t xml:space="preserve"> </w:t>
      </w:r>
      <w:r w:rsidRPr="004801DB">
        <w:rPr>
          <w:color w:val="000000"/>
          <w:sz w:val="20"/>
          <w:szCs w:val="18"/>
          <w:lang w:val="ru-RU"/>
        </w:rPr>
        <w:t>жокко</w:t>
      </w:r>
      <w:r w:rsidRPr="004801DB">
        <w:rPr>
          <w:color w:val="000000"/>
          <w:sz w:val="20"/>
          <w:szCs w:val="18"/>
        </w:rPr>
        <w:t xml:space="preserve"> </w:t>
      </w:r>
      <w:r w:rsidRPr="004801DB">
        <w:rPr>
          <w:color w:val="000000"/>
          <w:sz w:val="20"/>
          <w:szCs w:val="18"/>
          <w:lang w:val="ru-RU"/>
        </w:rPr>
        <w:t>чыгарган</w:t>
      </w:r>
      <w:r w:rsidRPr="004801DB">
        <w:rPr>
          <w:color w:val="000000"/>
          <w:sz w:val="20"/>
          <w:szCs w:val="18"/>
        </w:rPr>
        <w:t xml:space="preserve"> </w:t>
      </w:r>
      <w:r w:rsidRPr="004801DB">
        <w:rPr>
          <w:color w:val="000000"/>
          <w:sz w:val="20"/>
          <w:szCs w:val="18"/>
          <w:lang w:val="ru-RU"/>
        </w:rPr>
        <w:t>аудитордук</w:t>
      </w:r>
      <w:r w:rsidRPr="004801DB">
        <w:rPr>
          <w:color w:val="000000"/>
          <w:sz w:val="20"/>
          <w:szCs w:val="18"/>
        </w:rPr>
        <w:t xml:space="preserve"> </w:t>
      </w:r>
      <w:r w:rsidRPr="004801DB">
        <w:rPr>
          <w:color w:val="000000"/>
          <w:sz w:val="20"/>
          <w:szCs w:val="18"/>
          <w:lang w:val="ru-RU"/>
        </w:rPr>
        <w:t>далилдер</w:t>
      </w:r>
      <w:r w:rsidRPr="004801DB">
        <w:rPr>
          <w:color w:val="000000"/>
          <w:sz w:val="20"/>
          <w:szCs w:val="18"/>
        </w:rPr>
        <w:t xml:space="preserve"> </w:t>
      </w:r>
      <w:r w:rsidRPr="004801DB">
        <w:rPr>
          <w:color w:val="000000"/>
          <w:sz w:val="20"/>
          <w:szCs w:val="18"/>
          <w:lang w:val="ru-RU"/>
        </w:rPr>
        <w:t>менен</w:t>
      </w:r>
      <w:r w:rsidRPr="004801DB">
        <w:rPr>
          <w:color w:val="000000"/>
          <w:sz w:val="20"/>
          <w:szCs w:val="18"/>
        </w:rPr>
        <w:t xml:space="preserve"> </w:t>
      </w:r>
      <w:r w:rsidRPr="004801DB">
        <w:rPr>
          <w:color w:val="000000"/>
          <w:sz w:val="20"/>
          <w:szCs w:val="18"/>
          <w:lang w:val="ru-RU"/>
        </w:rPr>
        <w:t>камсыздайт</w:t>
      </w:r>
      <w:r w:rsidRPr="004801DB">
        <w:rPr>
          <w:color w:val="000000"/>
          <w:sz w:val="20"/>
          <w:szCs w:val="18"/>
        </w:rPr>
        <w:t>.</w:t>
      </w:r>
    </w:p>
    <w:p w:rsidR="007D6089" w:rsidRPr="004801DB" w:rsidRDefault="007D6089">
      <w:pPr>
        <w:pStyle w:val="Indent"/>
        <w:tabs>
          <w:tab w:val="clear" w:pos="960"/>
          <w:tab w:val="left" w:pos="1260"/>
        </w:tabs>
        <w:spacing w:before="120" w:line="240" w:lineRule="exact"/>
        <w:ind w:left="734" w:hanging="547"/>
        <w:rPr>
          <w:sz w:val="20"/>
          <w:szCs w:val="20"/>
          <w:lang w:val="ky-KG"/>
        </w:rPr>
      </w:pPr>
      <w:r>
        <w:rPr>
          <w:sz w:val="20"/>
          <w:szCs w:val="20"/>
        </w:rPr>
        <w:t>A63.</w:t>
      </w:r>
      <w:r>
        <w:rPr>
          <w:sz w:val="20"/>
          <w:szCs w:val="20"/>
        </w:rPr>
        <w:tab/>
      </w:r>
      <w:r w:rsidR="004801DB" w:rsidRPr="0072744F">
        <w:rPr>
          <w:color w:val="000000"/>
          <w:spacing w:val="-2"/>
          <w:sz w:val="20"/>
          <w:szCs w:val="20"/>
          <w:lang w:val="ky-KG"/>
        </w:rPr>
        <w:t xml:space="preserve">Аудитордук корутундунун </w:t>
      </w:r>
      <w:r w:rsidR="004801DB">
        <w:rPr>
          <w:color w:val="000000"/>
          <w:spacing w:val="-2"/>
          <w:sz w:val="20"/>
          <w:szCs w:val="20"/>
          <w:lang w:val="ky-KG"/>
        </w:rPr>
        <w:t xml:space="preserve">күнүнө </w:t>
      </w:r>
      <w:r w:rsidR="004801DB" w:rsidRPr="0072744F">
        <w:rPr>
          <w:color w:val="000000"/>
          <w:spacing w:val="-2"/>
          <w:sz w:val="20"/>
          <w:szCs w:val="20"/>
          <w:lang w:val="ky-KG"/>
        </w:rPr>
        <w:t xml:space="preserve">чейинки окуялар, кээ бир учурларда, баалануучу маанилер боюнча жетиштүү аудитордук далилдерди бере алат. Мисалы, мезгил аяктагандан кийин дароо эле эскирген продукциянын бардык запастарын сатуу жана мындай запастарды сатуунун болжолдуу таза наркы жөнүндө аудитордук далилдерди бере алат. Мындай учурларда, тиешелүү окуяларга </w:t>
      </w:r>
      <w:r w:rsidR="004801DB">
        <w:rPr>
          <w:color w:val="000000"/>
          <w:spacing w:val="-2"/>
          <w:sz w:val="20"/>
          <w:szCs w:val="20"/>
          <w:lang w:val="ky-KG"/>
        </w:rPr>
        <w:t xml:space="preserve">жетиштүү жана талаптагыдай </w:t>
      </w:r>
      <w:r w:rsidR="004801DB" w:rsidRPr="0072744F">
        <w:rPr>
          <w:color w:val="000000"/>
          <w:spacing w:val="-2"/>
          <w:sz w:val="20"/>
          <w:szCs w:val="20"/>
          <w:lang w:val="ky-KG"/>
        </w:rPr>
        <w:t>далилдер алынган болсо, кошумча аудитордук жол-жоболорду жүргүзүү зарылчылыгы келип чыгышы мүмкүн эмес</w:t>
      </w:r>
      <w:r w:rsidRPr="004801DB">
        <w:rPr>
          <w:sz w:val="20"/>
          <w:szCs w:val="20"/>
          <w:lang w:val="ky-KG"/>
        </w:rPr>
        <w:t xml:space="preserve">. </w:t>
      </w:r>
    </w:p>
    <w:p w:rsidR="007D6089" w:rsidRPr="004801DB" w:rsidRDefault="007D6089">
      <w:pPr>
        <w:pStyle w:val="Indent"/>
        <w:tabs>
          <w:tab w:val="clear" w:pos="960"/>
          <w:tab w:val="left" w:pos="1260"/>
        </w:tabs>
        <w:spacing w:before="120" w:line="240" w:lineRule="exact"/>
        <w:ind w:left="734" w:hanging="547"/>
        <w:rPr>
          <w:sz w:val="20"/>
          <w:szCs w:val="20"/>
          <w:lang w:val="ky-KG"/>
        </w:rPr>
      </w:pPr>
      <w:r w:rsidRPr="004801DB">
        <w:rPr>
          <w:sz w:val="20"/>
          <w:szCs w:val="20"/>
          <w:lang w:val="ky-KG"/>
        </w:rPr>
        <w:t>A64.</w:t>
      </w:r>
      <w:r w:rsidRPr="004801DB">
        <w:rPr>
          <w:sz w:val="20"/>
          <w:szCs w:val="20"/>
          <w:lang w:val="ky-KG"/>
        </w:rPr>
        <w:tab/>
      </w:r>
      <w:r w:rsidR="004801DB" w:rsidRPr="0072744F">
        <w:rPr>
          <w:color w:val="000000"/>
          <w:sz w:val="20"/>
          <w:szCs w:val="20"/>
          <w:lang w:val="ky-KG"/>
        </w:rPr>
        <w:t xml:space="preserve">Башка учурларда, аудитордук корутундунун </w:t>
      </w:r>
      <w:r w:rsidR="004801DB">
        <w:rPr>
          <w:color w:val="000000"/>
          <w:sz w:val="20"/>
          <w:szCs w:val="20"/>
          <w:lang w:val="ky-KG"/>
        </w:rPr>
        <w:t xml:space="preserve">күнүнө </w:t>
      </w:r>
      <w:r w:rsidR="004801DB" w:rsidRPr="0072744F">
        <w:rPr>
          <w:color w:val="000000"/>
          <w:sz w:val="20"/>
          <w:szCs w:val="20"/>
          <w:lang w:val="ky-KG"/>
        </w:rPr>
        <w:t xml:space="preserve">чейин болуп өткөн окуялар баалануучу маанилерге аудитордук далилдерди бере албайт. Мисалы, баалануучу маанилердин  өзүнө тиешелүү болгон шарттары же окуялары  узак убакыт бою өнүгөт.  Мындан тышкары, адилет наркты </w:t>
      </w:r>
      <w:r w:rsidR="004801DB">
        <w:rPr>
          <w:color w:val="000000"/>
          <w:sz w:val="20"/>
          <w:szCs w:val="20"/>
          <w:lang w:val="ky-KG"/>
        </w:rPr>
        <w:t xml:space="preserve">баалоонун </w:t>
      </w:r>
      <w:r w:rsidR="004801DB" w:rsidRPr="0072744F">
        <w:rPr>
          <w:color w:val="000000"/>
          <w:sz w:val="20"/>
          <w:szCs w:val="20"/>
          <w:lang w:val="ky-KG"/>
        </w:rPr>
        <w:t xml:space="preserve">максатын эске алуу менен, мезгил аяктагандан кийин алынуучу маалымат баланстык </w:t>
      </w:r>
      <w:r w:rsidR="004801DB">
        <w:rPr>
          <w:color w:val="000000"/>
          <w:sz w:val="20"/>
          <w:szCs w:val="20"/>
          <w:lang w:val="ky-KG"/>
        </w:rPr>
        <w:t>күнгө</w:t>
      </w:r>
      <w:r w:rsidR="004801DB" w:rsidRPr="0072744F">
        <w:rPr>
          <w:color w:val="000000"/>
          <w:sz w:val="20"/>
          <w:szCs w:val="20"/>
          <w:lang w:val="ky-KG"/>
        </w:rPr>
        <w:t xml:space="preserve"> карата болгон окуяларды же жагдайларды чагылдырбашы жана адилет наркты </w:t>
      </w:r>
      <w:r w:rsidR="004801DB">
        <w:rPr>
          <w:color w:val="000000"/>
          <w:sz w:val="20"/>
          <w:szCs w:val="20"/>
          <w:lang w:val="ky-KG"/>
        </w:rPr>
        <w:t xml:space="preserve">баалоодо </w:t>
      </w:r>
      <w:r w:rsidR="004801DB" w:rsidRPr="0072744F">
        <w:rPr>
          <w:color w:val="000000"/>
          <w:sz w:val="20"/>
          <w:szCs w:val="20"/>
          <w:lang w:val="ky-KG"/>
        </w:rPr>
        <w:t>колдонууга ылайыксыз болушу мүмкүн. Маанилүү бурмалоо тобокелдиктерин жоюу үчүн аудитор жасай турган башка чаралар 13-пунктта келтирилген</w:t>
      </w:r>
      <w:r w:rsidRPr="004801DB">
        <w:rPr>
          <w:sz w:val="20"/>
          <w:szCs w:val="20"/>
          <w:lang w:val="ky-KG"/>
        </w:rPr>
        <w:t xml:space="preserve">. </w:t>
      </w:r>
    </w:p>
    <w:p w:rsidR="007D6089" w:rsidRPr="004801DB" w:rsidRDefault="007D6089">
      <w:pPr>
        <w:pStyle w:val="Indent"/>
        <w:tabs>
          <w:tab w:val="clear" w:pos="960"/>
          <w:tab w:val="left" w:pos="1260"/>
        </w:tabs>
        <w:spacing w:before="120" w:line="240" w:lineRule="exact"/>
        <w:ind w:left="734" w:hanging="547"/>
        <w:rPr>
          <w:sz w:val="20"/>
          <w:szCs w:val="20"/>
          <w:lang w:val="ky-KG"/>
        </w:rPr>
      </w:pPr>
      <w:r w:rsidRPr="004801DB">
        <w:rPr>
          <w:sz w:val="20"/>
          <w:szCs w:val="20"/>
          <w:lang w:val="ky-KG"/>
        </w:rPr>
        <w:t>A65.</w:t>
      </w:r>
      <w:r w:rsidRPr="004801DB">
        <w:rPr>
          <w:sz w:val="20"/>
          <w:szCs w:val="20"/>
          <w:lang w:val="ky-KG"/>
        </w:rPr>
        <w:tab/>
      </w:r>
      <w:r w:rsidR="004801DB" w:rsidRPr="0072744F">
        <w:rPr>
          <w:color w:val="000000"/>
          <w:sz w:val="20"/>
          <w:szCs w:val="20"/>
          <w:lang w:val="ky-KG"/>
        </w:rPr>
        <w:t>Кээ бир учурларда, баалануучу маанилерди  жокко чыгарган окуялар жетекчилик тарабынан баалануучу маанилерди  эсептөөдө жана баалоодо натыйжасыз процессти же жетекчиликтин бир жактуулугун көрсөтүшү мүмкүн</w:t>
      </w:r>
      <w:r w:rsidRPr="004801DB">
        <w:rPr>
          <w:sz w:val="20"/>
          <w:szCs w:val="20"/>
          <w:lang w:val="ky-KG"/>
        </w:rPr>
        <w:t>.</w:t>
      </w:r>
    </w:p>
    <w:p w:rsidR="007D6089" w:rsidRPr="004801DB" w:rsidRDefault="007D6089">
      <w:pPr>
        <w:pStyle w:val="Indent"/>
        <w:tabs>
          <w:tab w:val="clear" w:pos="960"/>
          <w:tab w:val="left" w:pos="1260"/>
        </w:tabs>
        <w:spacing w:before="120" w:line="240" w:lineRule="exact"/>
        <w:ind w:left="734" w:hanging="547"/>
        <w:rPr>
          <w:sz w:val="20"/>
          <w:szCs w:val="20"/>
          <w:lang w:val="ky-KG"/>
        </w:rPr>
      </w:pPr>
      <w:r w:rsidRPr="004801DB">
        <w:rPr>
          <w:sz w:val="20"/>
          <w:szCs w:val="20"/>
          <w:lang w:val="ky-KG"/>
        </w:rPr>
        <w:t>A66.</w:t>
      </w:r>
      <w:r w:rsidRPr="004801DB">
        <w:rPr>
          <w:sz w:val="20"/>
          <w:szCs w:val="20"/>
          <w:lang w:val="ky-KG"/>
        </w:rPr>
        <w:tab/>
      </w:r>
      <w:r w:rsidR="004801DB" w:rsidRPr="0072744F">
        <w:rPr>
          <w:color w:val="000000"/>
          <w:sz w:val="20"/>
          <w:szCs w:val="20"/>
          <w:lang w:val="ky-KG"/>
        </w:rPr>
        <w:t>Аудитор конкреттүү баалануучу маанилерди колдонбоону чечсе дагы, АЭС 560</w:t>
      </w:r>
      <w:r>
        <w:rPr>
          <w:rStyle w:val="a9"/>
          <w:sz w:val="20"/>
          <w:szCs w:val="20"/>
        </w:rPr>
        <w:footnoteReference w:id="17"/>
      </w:r>
      <w:r w:rsidR="004801DB" w:rsidRPr="004801DB">
        <w:rPr>
          <w:color w:val="000000"/>
          <w:sz w:val="20"/>
          <w:szCs w:val="20"/>
          <w:lang w:val="ky-KG"/>
        </w:rPr>
        <w:t xml:space="preserve"> </w:t>
      </w:r>
      <w:r w:rsidR="004801DB" w:rsidRPr="0072744F">
        <w:rPr>
          <w:color w:val="000000"/>
          <w:sz w:val="20"/>
          <w:szCs w:val="20"/>
          <w:lang w:val="ky-KG"/>
        </w:rPr>
        <w:t>нын</w:t>
      </w:r>
      <w:r w:rsidR="004801DB">
        <w:rPr>
          <w:color w:val="000000"/>
          <w:sz w:val="20"/>
          <w:szCs w:val="20"/>
          <w:lang w:val="ky-KG"/>
        </w:rPr>
        <w:t xml:space="preserve"> </w:t>
      </w:r>
      <w:r w:rsidR="004801DB" w:rsidRPr="004801DB">
        <w:rPr>
          <w:sz w:val="20"/>
          <w:szCs w:val="20"/>
          <w:lang w:val="ky-KG"/>
        </w:rPr>
        <w:t xml:space="preserve"> </w:t>
      </w:r>
      <w:r w:rsidR="004801DB" w:rsidRPr="0072744F">
        <w:rPr>
          <w:color w:val="000000"/>
          <w:sz w:val="20"/>
          <w:szCs w:val="20"/>
          <w:lang w:val="ky-KG"/>
        </w:rPr>
        <w:t xml:space="preserve">талаптарын сактоого милдеттүү. Аудитор финансылык отчеттуулуктун </w:t>
      </w:r>
      <w:r w:rsidR="004801DB">
        <w:rPr>
          <w:color w:val="000000"/>
          <w:sz w:val="20"/>
          <w:szCs w:val="20"/>
          <w:lang w:val="ky-KG"/>
        </w:rPr>
        <w:t xml:space="preserve">күнү менен </w:t>
      </w:r>
      <w:r w:rsidR="004801DB" w:rsidRPr="0072744F">
        <w:rPr>
          <w:color w:val="000000"/>
          <w:sz w:val="20"/>
          <w:szCs w:val="20"/>
          <w:lang w:val="ky-KG"/>
        </w:rPr>
        <w:t xml:space="preserve">аудитордук корутундунун </w:t>
      </w:r>
      <w:r w:rsidR="004801DB">
        <w:rPr>
          <w:color w:val="000000"/>
          <w:sz w:val="20"/>
          <w:szCs w:val="20"/>
          <w:lang w:val="ky-KG"/>
        </w:rPr>
        <w:t xml:space="preserve">күнүнүн </w:t>
      </w:r>
      <w:r w:rsidR="004801DB" w:rsidRPr="0072744F">
        <w:rPr>
          <w:color w:val="000000"/>
          <w:sz w:val="20"/>
          <w:szCs w:val="20"/>
          <w:lang w:val="ky-KG"/>
        </w:rPr>
        <w:t>ортосундагы мезгилде бол</w:t>
      </w:r>
      <w:r w:rsidR="004801DB">
        <w:rPr>
          <w:color w:val="000000"/>
          <w:sz w:val="20"/>
          <w:szCs w:val="20"/>
          <w:lang w:val="ky-KG"/>
        </w:rPr>
        <w:t xml:space="preserve">уп өткөн жана </w:t>
      </w:r>
      <w:r w:rsidR="004801DB" w:rsidRPr="0072744F">
        <w:rPr>
          <w:color w:val="000000"/>
          <w:sz w:val="20"/>
          <w:szCs w:val="20"/>
          <w:lang w:val="ky-KG"/>
        </w:rPr>
        <w:t xml:space="preserve">финансылык отчеттуулукка түзөтүүнү киргизүүнү же </w:t>
      </w:r>
      <w:r w:rsidR="004801DB">
        <w:rPr>
          <w:color w:val="000000"/>
          <w:sz w:val="20"/>
          <w:szCs w:val="20"/>
          <w:lang w:val="ky-KG"/>
        </w:rPr>
        <w:t xml:space="preserve">анда </w:t>
      </w:r>
      <w:r w:rsidR="004801DB" w:rsidRPr="0072744F">
        <w:rPr>
          <w:color w:val="000000"/>
          <w:sz w:val="20"/>
          <w:szCs w:val="20"/>
          <w:lang w:val="ky-KG"/>
        </w:rPr>
        <w:t xml:space="preserve">маалыматты ачып көрсөтүүнү талап кылган бардык окуялар  </w:t>
      </w:r>
      <w:r w:rsidR="004801DB">
        <w:rPr>
          <w:color w:val="000000"/>
          <w:sz w:val="20"/>
          <w:szCs w:val="20"/>
          <w:lang w:val="ky-KG"/>
        </w:rPr>
        <w:t>табылгандыгынын</w:t>
      </w:r>
      <w:r>
        <w:rPr>
          <w:rStyle w:val="a9"/>
          <w:sz w:val="20"/>
          <w:szCs w:val="20"/>
        </w:rPr>
        <w:footnoteReference w:id="18"/>
      </w:r>
      <w:r w:rsidRPr="004801DB">
        <w:rPr>
          <w:sz w:val="20"/>
          <w:szCs w:val="20"/>
          <w:lang w:val="ky-KG"/>
        </w:rPr>
        <w:t xml:space="preserve"> </w:t>
      </w:r>
      <w:r w:rsidR="004801DB">
        <w:rPr>
          <w:color w:val="000000"/>
          <w:sz w:val="20"/>
          <w:szCs w:val="20"/>
          <w:lang w:val="ky-KG"/>
        </w:rPr>
        <w:t xml:space="preserve">жана </w:t>
      </w:r>
      <w:r w:rsidR="004801DB" w:rsidRPr="0072744F">
        <w:rPr>
          <w:color w:val="000000"/>
          <w:sz w:val="20"/>
          <w:szCs w:val="20"/>
          <w:lang w:val="ky-KG"/>
        </w:rPr>
        <w:t>финансылык отчетт</w:t>
      </w:r>
      <w:r w:rsidR="004801DB">
        <w:rPr>
          <w:color w:val="000000"/>
          <w:sz w:val="20"/>
          <w:szCs w:val="20"/>
          <w:lang w:val="ky-KG"/>
        </w:rPr>
        <w:t xml:space="preserve">уулукта </w:t>
      </w:r>
      <w:r w:rsidR="004801DB" w:rsidRPr="0072744F">
        <w:rPr>
          <w:color w:val="000000"/>
          <w:sz w:val="20"/>
          <w:szCs w:val="20"/>
          <w:lang w:val="ky-KG"/>
        </w:rPr>
        <w:t>тиешелүү түрдө чагылдырылган</w:t>
      </w:r>
      <w:r w:rsidR="004801DB">
        <w:rPr>
          <w:color w:val="000000"/>
          <w:sz w:val="20"/>
          <w:szCs w:val="20"/>
          <w:lang w:val="ky-KG"/>
        </w:rPr>
        <w:t>дыгынын</w:t>
      </w:r>
      <w:r>
        <w:rPr>
          <w:rStyle w:val="a9"/>
          <w:sz w:val="20"/>
          <w:szCs w:val="20"/>
        </w:rPr>
        <w:footnoteReference w:id="19"/>
      </w:r>
      <w:r w:rsidRPr="004801DB">
        <w:rPr>
          <w:sz w:val="20"/>
          <w:szCs w:val="20"/>
          <w:lang w:val="ky-KG"/>
        </w:rPr>
        <w:t xml:space="preserve"> </w:t>
      </w:r>
      <w:r w:rsidR="004801DB">
        <w:rPr>
          <w:color w:val="000000"/>
          <w:sz w:val="20"/>
          <w:szCs w:val="20"/>
          <w:lang w:val="ky-KG"/>
        </w:rPr>
        <w:t xml:space="preserve">жетиштүү жана </w:t>
      </w:r>
      <w:r w:rsidR="004801DB">
        <w:rPr>
          <w:color w:val="000000"/>
          <w:sz w:val="20"/>
          <w:szCs w:val="20"/>
          <w:lang w:val="ky-KG"/>
        </w:rPr>
        <w:lastRenderedPageBreak/>
        <w:t>талаптагыдай</w:t>
      </w:r>
      <w:r w:rsidR="004801DB" w:rsidRPr="0072744F">
        <w:rPr>
          <w:color w:val="000000"/>
          <w:sz w:val="20"/>
          <w:szCs w:val="20"/>
          <w:lang w:val="ky-KG"/>
        </w:rPr>
        <w:t xml:space="preserve"> аудитордук далилдери</w:t>
      </w:r>
      <w:r w:rsidR="004801DB">
        <w:rPr>
          <w:color w:val="000000"/>
          <w:sz w:val="20"/>
          <w:szCs w:val="20"/>
          <w:lang w:val="ky-KG"/>
        </w:rPr>
        <w:t>н</w:t>
      </w:r>
      <w:r w:rsidR="004801DB" w:rsidRPr="0072744F">
        <w:rPr>
          <w:color w:val="000000"/>
          <w:sz w:val="20"/>
          <w:szCs w:val="20"/>
          <w:lang w:val="ky-KG"/>
        </w:rPr>
        <w:t xml:space="preserve"> алуу максатында аудитордук жол-жоболорду  аткарууга милдеттүү. Адилет наркты</w:t>
      </w:r>
      <w:r w:rsidR="004801DB">
        <w:rPr>
          <w:color w:val="000000"/>
          <w:sz w:val="20"/>
          <w:szCs w:val="20"/>
          <w:lang w:val="ky-KG"/>
        </w:rPr>
        <w:t>н</w:t>
      </w:r>
      <w:r w:rsidR="004801DB" w:rsidRPr="0072744F">
        <w:rPr>
          <w:color w:val="000000"/>
          <w:sz w:val="20"/>
          <w:szCs w:val="20"/>
          <w:lang w:val="ky-KG"/>
        </w:rPr>
        <w:t xml:space="preserve"> баал</w:t>
      </w:r>
      <w:r w:rsidR="004801DB">
        <w:rPr>
          <w:color w:val="000000"/>
          <w:sz w:val="20"/>
          <w:szCs w:val="20"/>
          <w:lang w:val="ky-KG"/>
        </w:rPr>
        <w:t xml:space="preserve">ануучу маанилеринен </w:t>
      </w:r>
      <w:r w:rsidR="004801DB" w:rsidRPr="0072744F">
        <w:rPr>
          <w:color w:val="000000"/>
          <w:sz w:val="20"/>
          <w:szCs w:val="20"/>
          <w:lang w:val="ky-KG"/>
        </w:rPr>
        <w:t xml:space="preserve">башка көптөгөн баалануучу маанилер адатта, келечектеги шарттардын, </w:t>
      </w:r>
      <w:r w:rsidR="004801DB">
        <w:rPr>
          <w:color w:val="000000"/>
          <w:sz w:val="20"/>
          <w:szCs w:val="20"/>
          <w:lang w:val="ky-KG"/>
        </w:rPr>
        <w:t xml:space="preserve">операциялардын </w:t>
      </w:r>
      <w:r w:rsidR="004801DB" w:rsidRPr="0072744F">
        <w:rPr>
          <w:color w:val="000000"/>
          <w:sz w:val="20"/>
          <w:szCs w:val="20"/>
          <w:lang w:val="ky-KG"/>
        </w:rPr>
        <w:t>же окуялардын натыйжасынан (</w:t>
      </w:r>
      <w:r w:rsidR="004801DB">
        <w:rPr>
          <w:color w:val="000000"/>
          <w:sz w:val="20"/>
          <w:szCs w:val="20"/>
          <w:lang w:val="ky-KG"/>
        </w:rPr>
        <w:t xml:space="preserve">келип </w:t>
      </w:r>
      <w:r w:rsidR="004801DB" w:rsidRPr="0072744F">
        <w:rPr>
          <w:color w:val="000000"/>
          <w:sz w:val="20"/>
          <w:szCs w:val="20"/>
          <w:lang w:val="ky-KG"/>
        </w:rPr>
        <w:t>чыгышынан) көз каранды болгондуктан, аудитор</w:t>
      </w:r>
      <w:r w:rsidR="004801DB">
        <w:rPr>
          <w:color w:val="000000"/>
          <w:sz w:val="20"/>
          <w:szCs w:val="20"/>
          <w:lang w:val="ky-KG"/>
        </w:rPr>
        <w:t xml:space="preserve"> өз ишинде </w:t>
      </w:r>
      <w:r w:rsidR="004801DB" w:rsidRPr="0072744F">
        <w:rPr>
          <w:color w:val="000000"/>
          <w:sz w:val="20"/>
          <w:szCs w:val="20"/>
          <w:lang w:val="ky-KG"/>
        </w:rPr>
        <w:t>АЭС 560тын талаптарын</w:t>
      </w:r>
      <w:r w:rsidR="004801DB">
        <w:rPr>
          <w:color w:val="000000"/>
          <w:sz w:val="20"/>
          <w:szCs w:val="20"/>
          <w:lang w:val="ky-KG"/>
        </w:rPr>
        <w:t xml:space="preserve"> сакташы</w:t>
      </w:r>
      <w:r w:rsidR="004801DB" w:rsidRPr="0072744F">
        <w:rPr>
          <w:color w:val="000000"/>
          <w:sz w:val="20"/>
          <w:szCs w:val="20"/>
          <w:lang w:val="ky-KG"/>
        </w:rPr>
        <w:t xml:space="preserve"> өзгөчө мааниге ээ</w:t>
      </w:r>
      <w:r w:rsidRPr="004801DB">
        <w:rPr>
          <w:sz w:val="20"/>
          <w:szCs w:val="20"/>
          <w:lang w:val="ky-KG"/>
        </w:rPr>
        <w:t xml:space="preserve">. </w:t>
      </w:r>
    </w:p>
    <w:p w:rsidR="007D6089" w:rsidRPr="004801DB" w:rsidRDefault="004801DB">
      <w:pPr>
        <w:pStyle w:val="NumberedParagraph"/>
        <w:tabs>
          <w:tab w:val="clear" w:pos="312"/>
          <w:tab w:val="clear" w:pos="480"/>
          <w:tab w:val="left" w:pos="3789"/>
        </w:tabs>
        <w:spacing w:before="180" w:line="240" w:lineRule="exact"/>
        <w:ind w:left="0" w:firstLine="0"/>
        <w:jc w:val="left"/>
        <w:rPr>
          <w:iCs/>
          <w:sz w:val="20"/>
          <w:szCs w:val="20"/>
          <w:lang w:val="ky-KG"/>
        </w:rPr>
      </w:pPr>
      <w:r w:rsidRPr="0072744F">
        <w:rPr>
          <w:color w:val="000000"/>
          <w:spacing w:val="-2"/>
          <w:sz w:val="20"/>
          <w:szCs w:val="20"/>
          <w:lang w:val="ky-KG"/>
        </w:rPr>
        <w:t xml:space="preserve">Чакан </w:t>
      </w:r>
      <w:r>
        <w:rPr>
          <w:color w:val="000000"/>
          <w:spacing w:val="-2"/>
          <w:sz w:val="20"/>
          <w:szCs w:val="20"/>
          <w:lang w:val="ky-KG"/>
        </w:rPr>
        <w:t>ишканалар</w:t>
      </w:r>
      <w:r w:rsidRPr="0072744F">
        <w:rPr>
          <w:color w:val="000000"/>
          <w:spacing w:val="-2"/>
          <w:sz w:val="20"/>
          <w:szCs w:val="20"/>
          <w:lang w:val="ky-KG"/>
        </w:rPr>
        <w:t>дын өзгөчөлүктөрү</w:t>
      </w:r>
    </w:p>
    <w:p w:rsidR="007D6089" w:rsidRPr="004801DB" w:rsidRDefault="007D6089">
      <w:pPr>
        <w:pStyle w:val="Indent"/>
        <w:tabs>
          <w:tab w:val="clear" w:pos="960"/>
          <w:tab w:val="left" w:pos="1260"/>
        </w:tabs>
        <w:spacing w:before="120" w:line="240" w:lineRule="exact"/>
        <w:ind w:left="734" w:hanging="547"/>
        <w:rPr>
          <w:sz w:val="20"/>
          <w:szCs w:val="20"/>
          <w:lang w:val="ky-KG"/>
        </w:rPr>
      </w:pPr>
      <w:r w:rsidRPr="004801DB">
        <w:rPr>
          <w:sz w:val="20"/>
          <w:szCs w:val="20"/>
          <w:lang w:val="ky-KG"/>
        </w:rPr>
        <w:t>A67.</w:t>
      </w:r>
      <w:r w:rsidRPr="004801DB">
        <w:rPr>
          <w:sz w:val="20"/>
          <w:szCs w:val="20"/>
          <w:lang w:val="ky-KG"/>
        </w:rPr>
        <w:tab/>
      </w:r>
      <w:r w:rsidR="004801DB" w:rsidRPr="0072744F">
        <w:rPr>
          <w:color w:val="000000"/>
          <w:sz w:val="20"/>
          <w:szCs w:val="20"/>
          <w:lang w:val="ky-KG"/>
        </w:rPr>
        <w:t xml:space="preserve">Эгерде бухгалтердик баланстык </w:t>
      </w:r>
      <w:r w:rsidR="004801DB">
        <w:rPr>
          <w:color w:val="000000"/>
          <w:sz w:val="20"/>
          <w:szCs w:val="20"/>
          <w:lang w:val="ky-KG"/>
        </w:rPr>
        <w:t xml:space="preserve">күн менен аудитордук корутундунун күнүнүн </w:t>
      </w:r>
      <w:r w:rsidR="004801DB" w:rsidRPr="0072744F">
        <w:rPr>
          <w:color w:val="000000"/>
          <w:sz w:val="20"/>
          <w:szCs w:val="20"/>
          <w:lang w:val="ky-KG"/>
        </w:rPr>
        <w:t>ортосунда көбүрөөк убакыт өтсө,  анда ошол мезгилдеги окуяларды талдоо адилет наркты</w:t>
      </w:r>
      <w:r w:rsidR="004801DB">
        <w:rPr>
          <w:color w:val="000000"/>
          <w:sz w:val="20"/>
          <w:szCs w:val="20"/>
          <w:lang w:val="ky-KG"/>
        </w:rPr>
        <w:t xml:space="preserve">н баалануучу маанилеринен </w:t>
      </w:r>
      <w:r w:rsidR="004801DB" w:rsidRPr="0072744F">
        <w:rPr>
          <w:color w:val="000000"/>
          <w:sz w:val="20"/>
          <w:szCs w:val="20"/>
          <w:lang w:val="ky-KG"/>
        </w:rPr>
        <w:t xml:space="preserve">башка баалануучу маанилердин натыйжалуу каражаты боло алат. Мындай жагдай жетекчи болуп </w:t>
      </w:r>
      <w:r w:rsidR="004801DB">
        <w:rPr>
          <w:color w:val="000000"/>
          <w:sz w:val="20"/>
          <w:szCs w:val="20"/>
          <w:lang w:val="ky-KG"/>
        </w:rPr>
        <w:t xml:space="preserve">менчик </w:t>
      </w:r>
      <w:r w:rsidR="004801DB" w:rsidRPr="0072744F">
        <w:rPr>
          <w:color w:val="000000"/>
          <w:sz w:val="20"/>
          <w:szCs w:val="20"/>
          <w:lang w:val="ky-KG"/>
        </w:rPr>
        <w:t xml:space="preserve">ээлери эсептелген чакан </w:t>
      </w:r>
      <w:r w:rsidR="004801DB">
        <w:rPr>
          <w:color w:val="000000"/>
          <w:sz w:val="20"/>
          <w:szCs w:val="20"/>
          <w:lang w:val="ky-KG"/>
        </w:rPr>
        <w:t>ишканалар</w:t>
      </w:r>
      <w:r w:rsidR="004801DB" w:rsidRPr="0072744F">
        <w:rPr>
          <w:color w:val="000000"/>
          <w:sz w:val="20"/>
          <w:szCs w:val="20"/>
          <w:lang w:val="ky-KG"/>
        </w:rPr>
        <w:t xml:space="preserve"> үчүн мүнөздүү, өзгөчө анда баалануучу маанилерди эсептөө үчүн контролдоонун расмий жол-жоболору жок болсо</w:t>
      </w:r>
      <w:r w:rsidRPr="004801DB">
        <w:rPr>
          <w:sz w:val="20"/>
          <w:szCs w:val="20"/>
          <w:lang w:val="ky-KG"/>
        </w:rPr>
        <w:t xml:space="preserve">. </w:t>
      </w:r>
    </w:p>
    <w:p w:rsidR="007D6089" w:rsidRPr="004801DB" w:rsidRDefault="004801DB">
      <w:pPr>
        <w:pStyle w:val="30"/>
        <w:spacing w:before="180" w:after="0" w:line="240" w:lineRule="exact"/>
        <w:rPr>
          <w:b w:val="0"/>
          <w:bCs w:val="0"/>
          <w:sz w:val="20"/>
          <w:szCs w:val="20"/>
          <w:lang w:val="ky-KG"/>
        </w:rPr>
      </w:pPr>
      <w:r w:rsidRPr="004801DB">
        <w:rPr>
          <w:b w:val="0"/>
          <w:bCs w:val="0"/>
          <w:color w:val="000000"/>
          <w:spacing w:val="-2"/>
          <w:sz w:val="20"/>
          <w:szCs w:val="20"/>
          <w:lang w:val="ky-KG"/>
        </w:rPr>
        <w:t>Жетекчилик тарабынан баалануучу маанилерди эсептөө тартибин текшерүү (13(b)-пунктту караңыз)</w:t>
      </w:r>
    </w:p>
    <w:p w:rsidR="007D6089" w:rsidRDefault="007D6089">
      <w:pPr>
        <w:pStyle w:val="Indent"/>
        <w:tabs>
          <w:tab w:val="clear" w:pos="960"/>
          <w:tab w:val="left" w:pos="1260"/>
        </w:tabs>
        <w:spacing w:before="120" w:line="240" w:lineRule="exact"/>
        <w:ind w:left="734" w:hanging="547"/>
        <w:rPr>
          <w:sz w:val="20"/>
          <w:szCs w:val="20"/>
        </w:rPr>
      </w:pPr>
      <w:r w:rsidRPr="004801DB">
        <w:rPr>
          <w:sz w:val="20"/>
          <w:szCs w:val="20"/>
          <w:lang w:val="ky-KG"/>
        </w:rPr>
        <w:t>A68.</w:t>
      </w:r>
      <w:r w:rsidRPr="004801DB">
        <w:rPr>
          <w:sz w:val="20"/>
          <w:szCs w:val="20"/>
          <w:lang w:val="ky-KG"/>
        </w:rPr>
        <w:tab/>
      </w:r>
      <w:r w:rsidR="004801DB" w:rsidRPr="0072744F">
        <w:rPr>
          <w:color w:val="000000"/>
          <w:sz w:val="20"/>
          <w:szCs w:val="20"/>
          <w:lang w:val="ky-KG"/>
        </w:rPr>
        <w:t>Эгерде баалануучу маанилер байк</w:t>
      </w:r>
      <w:r w:rsidR="004801DB">
        <w:rPr>
          <w:color w:val="000000"/>
          <w:sz w:val="20"/>
          <w:szCs w:val="20"/>
          <w:lang w:val="ky-KG"/>
        </w:rPr>
        <w:t xml:space="preserve">оо жүргүзүлүүчү </w:t>
      </w:r>
      <w:r w:rsidR="004801DB" w:rsidRPr="0072744F">
        <w:rPr>
          <w:color w:val="000000"/>
          <w:sz w:val="20"/>
          <w:szCs w:val="20"/>
          <w:lang w:val="ky-KG"/>
        </w:rPr>
        <w:t>жана байк</w:t>
      </w:r>
      <w:r w:rsidR="004801DB">
        <w:rPr>
          <w:color w:val="000000"/>
          <w:sz w:val="20"/>
          <w:szCs w:val="20"/>
          <w:lang w:val="ky-KG"/>
        </w:rPr>
        <w:t xml:space="preserve">оо жүргүзүлбөөчү </w:t>
      </w:r>
      <w:r w:rsidR="004801DB" w:rsidRPr="0072744F">
        <w:rPr>
          <w:color w:val="000000"/>
          <w:sz w:val="20"/>
          <w:szCs w:val="20"/>
          <w:lang w:val="ky-KG"/>
        </w:rPr>
        <w:t xml:space="preserve">баштапкы параметрлерди колдонгон моделдин жардамы менен эсептелген адилет наркын баалоону билдирсе, ал жетекчилик тарабынан баалануучу маанилерди жана баалануучу маанилердин негизинде алынган маалыматтарды тестирлөө процесси </w:t>
      </w:r>
      <w:r w:rsidR="004801DB">
        <w:rPr>
          <w:color w:val="000000"/>
          <w:sz w:val="20"/>
          <w:szCs w:val="20"/>
          <w:lang w:val="ky-KG"/>
        </w:rPr>
        <w:t xml:space="preserve">натыйжалуу </w:t>
      </w:r>
      <w:r w:rsidR="004801DB" w:rsidRPr="0072744F">
        <w:rPr>
          <w:color w:val="000000"/>
          <w:sz w:val="20"/>
          <w:szCs w:val="20"/>
          <w:lang w:val="ky-KG"/>
        </w:rPr>
        <w:t>каражат болот. Тестирлөө төмөнкү учурларда ылайыктуу болушу мүмкүн</w:t>
      </w:r>
      <w:r>
        <w:rPr>
          <w:sz w:val="20"/>
          <w:szCs w:val="20"/>
        </w:rPr>
        <w:t>:</w:t>
      </w:r>
    </w:p>
    <w:p w:rsidR="007D6089" w:rsidRDefault="004801DB">
      <w:pPr>
        <w:pStyle w:val="NumberedParagraph"/>
        <w:numPr>
          <w:ilvl w:val="0"/>
          <w:numId w:val="56"/>
        </w:numPr>
        <w:tabs>
          <w:tab w:val="clear" w:pos="312"/>
          <w:tab w:val="clear" w:pos="480"/>
          <w:tab w:val="clear" w:pos="1080"/>
        </w:tabs>
        <w:spacing w:before="120" w:line="240" w:lineRule="exact"/>
        <w:ind w:left="1267" w:hanging="547"/>
        <w:rPr>
          <w:sz w:val="20"/>
          <w:szCs w:val="20"/>
        </w:rPr>
      </w:pPr>
      <w:r w:rsidRPr="0072744F">
        <w:rPr>
          <w:color w:val="000000"/>
          <w:sz w:val="20"/>
          <w:szCs w:val="20"/>
          <w:lang w:val="ru-RU"/>
        </w:rPr>
        <w:t>баалануучу</w:t>
      </w:r>
      <w:r w:rsidRPr="00F90D10">
        <w:rPr>
          <w:color w:val="000000"/>
          <w:sz w:val="20"/>
          <w:szCs w:val="20"/>
        </w:rPr>
        <w:t xml:space="preserve"> </w:t>
      </w:r>
      <w:r w:rsidRPr="0072744F">
        <w:rPr>
          <w:color w:val="000000"/>
          <w:sz w:val="20"/>
          <w:szCs w:val="20"/>
          <w:lang w:val="ru-RU"/>
        </w:rPr>
        <w:t>маанилер</w:t>
      </w:r>
      <w:r w:rsidRPr="00F90D10">
        <w:rPr>
          <w:color w:val="000000"/>
          <w:sz w:val="20"/>
          <w:szCs w:val="20"/>
        </w:rPr>
        <w:t xml:space="preserve"> </w:t>
      </w:r>
      <w:r>
        <w:rPr>
          <w:color w:val="000000"/>
          <w:sz w:val="20"/>
          <w:szCs w:val="20"/>
          <w:lang w:val="kk-KZ"/>
        </w:rPr>
        <w:t xml:space="preserve">ишкананын </w:t>
      </w:r>
      <w:r w:rsidRPr="0072744F">
        <w:rPr>
          <w:color w:val="000000"/>
          <w:sz w:val="20"/>
          <w:szCs w:val="20"/>
          <w:lang w:val="ru-RU"/>
        </w:rPr>
        <w:t>бухгалтердик</w:t>
      </w:r>
      <w:r w:rsidRPr="00F90D10">
        <w:rPr>
          <w:color w:val="000000"/>
          <w:sz w:val="20"/>
          <w:szCs w:val="20"/>
        </w:rPr>
        <w:t xml:space="preserve"> </w:t>
      </w:r>
      <w:r w:rsidRPr="0072744F">
        <w:rPr>
          <w:color w:val="000000"/>
          <w:sz w:val="20"/>
          <w:szCs w:val="20"/>
          <w:lang w:val="ru-RU"/>
        </w:rPr>
        <w:t>эсеп</w:t>
      </w:r>
      <w:r w:rsidRPr="00F90D10">
        <w:rPr>
          <w:color w:val="000000"/>
          <w:sz w:val="20"/>
          <w:szCs w:val="20"/>
        </w:rPr>
        <w:t xml:space="preserve"> </w:t>
      </w:r>
      <w:r w:rsidRPr="0072744F">
        <w:rPr>
          <w:color w:val="000000"/>
          <w:sz w:val="20"/>
          <w:szCs w:val="20"/>
          <w:lang w:val="ru-RU"/>
        </w:rPr>
        <w:t>системасында</w:t>
      </w:r>
      <w:r w:rsidRPr="00F90D10">
        <w:rPr>
          <w:color w:val="000000"/>
          <w:sz w:val="20"/>
          <w:szCs w:val="20"/>
        </w:rPr>
        <w:t xml:space="preserve"> </w:t>
      </w:r>
      <w:r w:rsidRPr="0072744F">
        <w:rPr>
          <w:color w:val="000000"/>
          <w:sz w:val="20"/>
          <w:szCs w:val="20"/>
          <w:lang w:val="ru-RU"/>
        </w:rPr>
        <w:t>маалыматтарды</w:t>
      </w:r>
      <w:r w:rsidRPr="00F90D10">
        <w:rPr>
          <w:color w:val="000000"/>
          <w:sz w:val="20"/>
          <w:szCs w:val="20"/>
        </w:rPr>
        <w:t xml:space="preserve"> </w:t>
      </w:r>
      <w:r w:rsidRPr="0072744F">
        <w:rPr>
          <w:color w:val="000000"/>
          <w:sz w:val="20"/>
          <w:szCs w:val="20"/>
          <w:lang w:val="ru-RU"/>
        </w:rPr>
        <w:t>стандарттык</w:t>
      </w:r>
      <w:r w:rsidRPr="00F90D10">
        <w:rPr>
          <w:color w:val="000000"/>
          <w:sz w:val="20"/>
          <w:szCs w:val="20"/>
        </w:rPr>
        <w:t xml:space="preserve"> </w:t>
      </w:r>
      <w:r w:rsidRPr="0072744F">
        <w:rPr>
          <w:color w:val="000000"/>
          <w:sz w:val="20"/>
          <w:szCs w:val="20"/>
          <w:lang w:val="ru-RU"/>
        </w:rPr>
        <w:t>иштеп</w:t>
      </w:r>
      <w:r w:rsidRPr="00F90D10">
        <w:rPr>
          <w:color w:val="000000"/>
          <w:sz w:val="20"/>
          <w:szCs w:val="20"/>
        </w:rPr>
        <w:t xml:space="preserve"> </w:t>
      </w:r>
      <w:r w:rsidRPr="0072744F">
        <w:rPr>
          <w:color w:val="000000"/>
          <w:sz w:val="20"/>
          <w:szCs w:val="20"/>
          <w:lang w:val="ru-RU"/>
        </w:rPr>
        <w:t>чыгуу</w:t>
      </w:r>
      <w:r w:rsidRPr="00F90D10">
        <w:rPr>
          <w:color w:val="000000"/>
          <w:sz w:val="20"/>
          <w:szCs w:val="20"/>
        </w:rPr>
        <w:t xml:space="preserve"> </w:t>
      </w:r>
      <w:r w:rsidRPr="0072744F">
        <w:rPr>
          <w:color w:val="000000"/>
          <w:sz w:val="20"/>
          <w:szCs w:val="20"/>
          <w:lang w:val="ru-RU"/>
        </w:rPr>
        <w:t>жолу</w:t>
      </w:r>
      <w:r w:rsidRPr="00F90D10">
        <w:rPr>
          <w:color w:val="000000"/>
          <w:sz w:val="20"/>
          <w:szCs w:val="20"/>
        </w:rPr>
        <w:t xml:space="preserve"> </w:t>
      </w:r>
      <w:r w:rsidRPr="0072744F">
        <w:rPr>
          <w:color w:val="000000"/>
          <w:sz w:val="20"/>
          <w:szCs w:val="20"/>
          <w:lang w:val="ru-RU"/>
        </w:rPr>
        <w:t>менен</w:t>
      </w:r>
      <w:r w:rsidRPr="00F90D10">
        <w:rPr>
          <w:color w:val="000000"/>
          <w:sz w:val="20"/>
          <w:szCs w:val="20"/>
        </w:rPr>
        <w:t xml:space="preserve"> </w:t>
      </w:r>
      <w:r w:rsidRPr="0072744F">
        <w:rPr>
          <w:color w:val="000000"/>
          <w:sz w:val="20"/>
          <w:szCs w:val="20"/>
          <w:lang w:val="ru-RU"/>
        </w:rPr>
        <w:t>алынса</w:t>
      </w:r>
      <w:r>
        <w:rPr>
          <w:color w:val="000000"/>
          <w:sz w:val="20"/>
          <w:szCs w:val="20"/>
          <w:lang w:val="kk-KZ"/>
        </w:rPr>
        <w:t>;</w:t>
      </w:r>
    </w:p>
    <w:p w:rsidR="007D6089" w:rsidRDefault="004801DB">
      <w:pPr>
        <w:pStyle w:val="NumberedParagraph"/>
        <w:numPr>
          <w:ilvl w:val="0"/>
          <w:numId w:val="56"/>
        </w:numPr>
        <w:tabs>
          <w:tab w:val="clear" w:pos="312"/>
          <w:tab w:val="clear" w:pos="480"/>
          <w:tab w:val="clear" w:pos="1080"/>
        </w:tabs>
        <w:spacing w:before="120" w:line="240" w:lineRule="exact"/>
        <w:ind w:left="1267" w:hanging="547"/>
        <w:rPr>
          <w:sz w:val="20"/>
          <w:szCs w:val="20"/>
        </w:rPr>
      </w:pPr>
      <w:r w:rsidRPr="0072744F">
        <w:rPr>
          <w:color w:val="000000"/>
          <w:sz w:val="20"/>
          <w:szCs w:val="20"/>
          <w:lang w:val="ru-RU"/>
        </w:rPr>
        <w:t>аудитор</w:t>
      </w:r>
      <w:r w:rsidRPr="00F90D10">
        <w:rPr>
          <w:color w:val="000000"/>
          <w:sz w:val="20"/>
          <w:szCs w:val="20"/>
        </w:rPr>
        <w:t xml:space="preserve"> </w:t>
      </w:r>
      <w:r w:rsidRPr="0072744F">
        <w:rPr>
          <w:color w:val="000000"/>
          <w:sz w:val="20"/>
          <w:szCs w:val="20"/>
          <w:lang w:val="ru-RU"/>
        </w:rPr>
        <w:t>тарабынан</w:t>
      </w:r>
      <w:r w:rsidRPr="00F90D10">
        <w:rPr>
          <w:color w:val="000000"/>
          <w:sz w:val="20"/>
          <w:szCs w:val="20"/>
        </w:rPr>
        <w:t xml:space="preserve"> </w:t>
      </w:r>
      <w:r w:rsidRPr="0072744F">
        <w:rPr>
          <w:color w:val="000000"/>
          <w:sz w:val="20"/>
          <w:szCs w:val="20"/>
          <w:lang w:val="ru-RU"/>
        </w:rPr>
        <w:t>жүргүзүлгөн</w:t>
      </w:r>
      <w:r w:rsidRPr="00F90D10">
        <w:rPr>
          <w:color w:val="000000"/>
          <w:sz w:val="20"/>
          <w:szCs w:val="20"/>
        </w:rPr>
        <w:t xml:space="preserve"> </w:t>
      </w:r>
      <w:r w:rsidRPr="0072744F">
        <w:rPr>
          <w:color w:val="000000"/>
          <w:sz w:val="20"/>
          <w:szCs w:val="20"/>
          <w:lang w:val="ru-RU"/>
        </w:rPr>
        <w:t>мурунку</w:t>
      </w:r>
      <w:r w:rsidRPr="00F90D10">
        <w:rPr>
          <w:color w:val="000000"/>
          <w:sz w:val="20"/>
          <w:szCs w:val="20"/>
        </w:rPr>
        <w:t xml:space="preserve"> </w:t>
      </w:r>
      <w:r w:rsidRPr="0072744F">
        <w:rPr>
          <w:color w:val="000000"/>
          <w:sz w:val="20"/>
          <w:szCs w:val="20"/>
          <w:lang w:val="ru-RU"/>
        </w:rPr>
        <w:t>мезгилдин</w:t>
      </w:r>
      <w:r w:rsidRPr="00F90D10">
        <w:rPr>
          <w:color w:val="000000"/>
          <w:sz w:val="20"/>
          <w:szCs w:val="20"/>
        </w:rPr>
        <w:t xml:space="preserve"> </w:t>
      </w:r>
      <w:r w:rsidRPr="0072744F">
        <w:rPr>
          <w:color w:val="000000"/>
          <w:sz w:val="20"/>
          <w:szCs w:val="20"/>
          <w:lang w:val="ru-RU"/>
        </w:rPr>
        <w:t>финансылык</w:t>
      </w:r>
      <w:r w:rsidRPr="00F90D10">
        <w:rPr>
          <w:color w:val="000000"/>
          <w:sz w:val="20"/>
          <w:szCs w:val="20"/>
        </w:rPr>
        <w:t xml:space="preserve"> </w:t>
      </w:r>
      <w:r w:rsidRPr="0072744F">
        <w:rPr>
          <w:color w:val="000000"/>
          <w:sz w:val="20"/>
          <w:szCs w:val="20"/>
          <w:lang w:val="ru-RU"/>
        </w:rPr>
        <w:t>отчеттуулугунда</w:t>
      </w:r>
      <w:r w:rsidRPr="00F90D10">
        <w:rPr>
          <w:color w:val="000000"/>
          <w:sz w:val="20"/>
          <w:szCs w:val="20"/>
        </w:rPr>
        <w:t xml:space="preserve"> </w:t>
      </w:r>
      <w:r w:rsidRPr="0072744F">
        <w:rPr>
          <w:color w:val="000000"/>
          <w:sz w:val="20"/>
          <w:szCs w:val="20"/>
          <w:lang w:val="ru-RU"/>
        </w:rPr>
        <w:t>ушундай</w:t>
      </w:r>
      <w:r w:rsidRPr="00F90D10">
        <w:rPr>
          <w:color w:val="000000"/>
          <w:sz w:val="20"/>
          <w:szCs w:val="20"/>
        </w:rPr>
        <w:t xml:space="preserve"> </w:t>
      </w:r>
      <w:r w:rsidRPr="0072744F">
        <w:rPr>
          <w:color w:val="000000"/>
          <w:sz w:val="20"/>
          <w:szCs w:val="20"/>
          <w:lang w:val="ru-RU"/>
        </w:rPr>
        <w:t>баалануучу</w:t>
      </w:r>
      <w:r w:rsidRPr="00F90D10">
        <w:rPr>
          <w:color w:val="000000"/>
          <w:sz w:val="20"/>
          <w:szCs w:val="20"/>
        </w:rPr>
        <w:t xml:space="preserve"> </w:t>
      </w:r>
      <w:r w:rsidRPr="0072744F">
        <w:rPr>
          <w:color w:val="000000"/>
          <w:sz w:val="20"/>
          <w:szCs w:val="20"/>
          <w:lang w:val="ru-RU"/>
        </w:rPr>
        <w:t>маанилердин</w:t>
      </w:r>
      <w:r w:rsidRPr="00F90D10">
        <w:rPr>
          <w:color w:val="000000"/>
          <w:sz w:val="20"/>
          <w:szCs w:val="20"/>
        </w:rPr>
        <w:t xml:space="preserve"> </w:t>
      </w:r>
      <w:r w:rsidRPr="0072744F">
        <w:rPr>
          <w:color w:val="000000"/>
          <w:sz w:val="20"/>
          <w:szCs w:val="20"/>
          <w:lang w:val="ru-RU"/>
        </w:rPr>
        <w:t>талдоосу</w:t>
      </w:r>
      <w:r w:rsidRPr="00F90D10">
        <w:rPr>
          <w:color w:val="000000"/>
          <w:sz w:val="20"/>
          <w:szCs w:val="20"/>
        </w:rPr>
        <w:t xml:space="preserve"> </w:t>
      </w:r>
      <w:r w:rsidRPr="0072744F">
        <w:rPr>
          <w:color w:val="000000"/>
          <w:sz w:val="20"/>
          <w:szCs w:val="20"/>
          <w:lang w:val="ru-RU"/>
        </w:rPr>
        <w:t>жетекчилик</w:t>
      </w:r>
      <w:r w:rsidRPr="00F90D10">
        <w:rPr>
          <w:color w:val="000000"/>
          <w:sz w:val="20"/>
          <w:szCs w:val="20"/>
        </w:rPr>
        <w:t xml:space="preserve"> </w:t>
      </w:r>
      <w:r w:rsidRPr="0072744F">
        <w:rPr>
          <w:color w:val="000000"/>
          <w:sz w:val="20"/>
          <w:szCs w:val="20"/>
          <w:lang w:val="ru-RU"/>
        </w:rPr>
        <w:t>тарабынан</w:t>
      </w:r>
      <w:r w:rsidRPr="00F90D10">
        <w:rPr>
          <w:color w:val="000000"/>
          <w:sz w:val="20"/>
          <w:szCs w:val="20"/>
        </w:rPr>
        <w:t xml:space="preserve"> </w:t>
      </w:r>
      <w:r w:rsidRPr="0072744F">
        <w:rPr>
          <w:color w:val="000000"/>
          <w:sz w:val="20"/>
          <w:szCs w:val="20"/>
          <w:lang w:val="ru-RU"/>
        </w:rPr>
        <w:t>учурдагы</w:t>
      </w:r>
      <w:r w:rsidRPr="00F90D10">
        <w:rPr>
          <w:color w:val="000000"/>
          <w:sz w:val="20"/>
          <w:szCs w:val="20"/>
        </w:rPr>
        <w:t xml:space="preserve"> </w:t>
      </w:r>
      <w:r w:rsidRPr="0072744F">
        <w:rPr>
          <w:color w:val="000000"/>
          <w:sz w:val="20"/>
          <w:szCs w:val="20"/>
          <w:lang w:val="ru-RU"/>
        </w:rPr>
        <w:t>мезгилде</w:t>
      </w:r>
      <w:r w:rsidRPr="00F90D10">
        <w:rPr>
          <w:color w:val="000000"/>
          <w:sz w:val="20"/>
          <w:szCs w:val="20"/>
        </w:rPr>
        <w:t xml:space="preserve"> </w:t>
      </w:r>
      <w:r w:rsidRPr="0072744F">
        <w:rPr>
          <w:color w:val="000000"/>
          <w:sz w:val="20"/>
          <w:szCs w:val="20"/>
          <w:lang w:val="ru-RU"/>
        </w:rPr>
        <w:t>колдонулган</w:t>
      </w:r>
      <w:r w:rsidRPr="00F90D10">
        <w:rPr>
          <w:color w:val="000000"/>
          <w:sz w:val="20"/>
          <w:szCs w:val="20"/>
        </w:rPr>
        <w:t xml:space="preserve"> </w:t>
      </w:r>
      <w:r w:rsidRPr="0072744F">
        <w:rPr>
          <w:color w:val="000000"/>
          <w:sz w:val="20"/>
          <w:szCs w:val="20"/>
          <w:lang w:val="ru-RU"/>
        </w:rPr>
        <w:t>мындай</w:t>
      </w:r>
      <w:r w:rsidRPr="00F90D10">
        <w:rPr>
          <w:color w:val="000000"/>
          <w:sz w:val="20"/>
          <w:szCs w:val="20"/>
        </w:rPr>
        <w:t xml:space="preserve"> </w:t>
      </w:r>
      <w:r w:rsidRPr="0072744F">
        <w:rPr>
          <w:color w:val="000000"/>
          <w:sz w:val="20"/>
          <w:szCs w:val="20"/>
          <w:lang w:val="ru-RU"/>
        </w:rPr>
        <w:t>маанилерди</w:t>
      </w:r>
      <w:r w:rsidRPr="00F90D10">
        <w:rPr>
          <w:color w:val="000000"/>
          <w:sz w:val="20"/>
          <w:szCs w:val="20"/>
        </w:rPr>
        <w:t xml:space="preserve"> </w:t>
      </w:r>
      <w:r w:rsidRPr="0072744F">
        <w:rPr>
          <w:color w:val="000000"/>
          <w:sz w:val="20"/>
          <w:szCs w:val="20"/>
          <w:lang w:val="ru-RU"/>
        </w:rPr>
        <w:t>эсептөө</w:t>
      </w:r>
      <w:r w:rsidRPr="00F90D10">
        <w:rPr>
          <w:color w:val="000000"/>
          <w:sz w:val="20"/>
          <w:szCs w:val="20"/>
        </w:rPr>
        <w:t xml:space="preserve"> </w:t>
      </w:r>
      <w:r w:rsidRPr="0072744F">
        <w:rPr>
          <w:color w:val="000000"/>
          <w:sz w:val="20"/>
          <w:szCs w:val="20"/>
          <w:lang w:val="ru-RU"/>
        </w:rPr>
        <w:t>процесси</w:t>
      </w:r>
      <w:r w:rsidRPr="00F90D10">
        <w:rPr>
          <w:color w:val="000000"/>
          <w:sz w:val="20"/>
          <w:szCs w:val="20"/>
        </w:rPr>
        <w:t xml:space="preserve"> </w:t>
      </w:r>
      <w:r w:rsidRPr="0072744F">
        <w:rPr>
          <w:color w:val="000000"/>
          <w:sz w:val="20"/>
          <w:szCs w:val="20"/>
          <w:lang w:val="ru-RU"/>
        </w:rPr>
        <w:t>натыйжалуу</w:t>
      </w:r>
      <w:r w:rsidRPr="00F90D10">
        <w:rPr>
          <w:color w:val="000000"/>
          <w:sz w:val="20"/>
          <w:szCs w:val="20"/>
        </w:rPr>
        <w:t xml:space="preserve"> </w:t>
      </w:r>
      <w:r w:rsidRPr="0072744F">
        <w:rPr>
          <w:color w:val="000000"/>
          <w:sz w:val="20"/>
          <w:szCs w:val="20"/>
          <w:lang w:val="ru-RU"/>
        </w:rPr>
        <w:t>болот</w:t>
      </w:r>
      <w:r w:rsidRPr="00F90D10">
        <w:rPr>
          <w:color w:val="000000"/>
          <w:sz w:val="20"/>
          <w:szCs w:val="20"/>
        </w:rPr>
        <w:t xml:space="preserve"> </w:t>
      </w:r>
      <w:r w:rsidRPr="0072744F">
        <w:rPr>
          <w:color w:val="000000"/>
          <w:sz w:val="20"/>
          <w:szCs w:val="20"/>
          <w:lang w:val="ru-RU"/>
        </w:rPr>
        <w:t>эсептөөгө</w:t>
      </w:r>
      <w:r w:rsidRPr="00F90D10">
        <w:rPr>
          <w:color w:val="000000"/>
          <w:sz w:val="20"/>
          <w:szCs w:val="20"/>
        </w:rPr>
        <w:t xml:space="preserve"> </w:t>
      </w:r>
      <w:r w:rsidRPr="0072744F">
        <w:rPr>
          <w:color w:val="000000"/>
          <w:sz w:val="20"/>
          <w:szCs w:val="20"/>
          <w:lang w:val="ru-RU"/>
        </w:rPr>
        <w:t>негиз</w:t>
      </w:r>
      <w:r w:rsidRPr="00F90D10">
        <w:rPr>
          <w:color w:val="000000"/>
          <w:sz w:val="20"/>
          <w:szCs w:val="20"/>
        </w:rPr>
        <w:t xml:space="preserve"> </w:t>
      </w:r>
      <w:r w:rsidRPr="0072744F">
        <w:rPr>
          <w:color w:val="000000"/>
          <w:sz w:val="20"/>
          <w:szCs w:val="20"/>
          <w:lang w:val="ru-RU"/>
        </w:rPr>
        <w:t>бер</w:t>
      </w:r>
      <w:r>
        <w:rPr>
          <w:color w:val="000000"/>
          <w:sz w:val="20"/>
          <w:szCs w:val="20"/>
          <w:lang w:val="ru-RU"/>
        </w:rPr>
        <w:t>се</w:t>
      </w:r>
      <w:r w:rsidRPr="00F90D10">
        <w:rPr>
          <w:color w:val="000000"/>
          <w:sz w:val="20"/>
          <w:szCs w:val="20"/>
        </w:rPr>
        <w:t>;</w:t>
      </w:r>
    </w:p>
    <w:p w:rsidR="007D6089" w:rsidRDefault="004801DB">
      <w:pPr>
        <w:pStyle w:val="NumberedParagraph"/>
        <w:numPr>
          <w:ilvl w:val="0"/>
          <w:numId w:val="56"/>
        </w:numPr>
        <w:tabs>
          <w:tab w:val="clear" w:pos="312"/>
          <w:tab w:val="clear" w:pos="480"/>
          <w:tab w:val="clear" w:pos="1080"/>
        </w:tabs>
        <w:spacing w:before="120" w:line="240" w:lineRule="exact"/>
        <w:ind w:left="1267" w:hanging="547"/>
        <w:rPr>
          <w:sz w:val="20"/>
          <w:szCs w:val="20"/>
        </w:rPr>
      </w:pPr>
      <w:r w:rsidRPr="0072744F">
        <w:rPr>
          <w:color w:val="000000"/>
          <w:sz w:val="20"/>
          <w:szCs w:val="20"/>
          <w:lang w:val="ru-RU"/>
        </w:rPr>
        <w:t>баалануучу</w:t>
      </w:r>
      <w:r w:rsidRPr="00F90D10">
        <w:rPr>
          <w:color w:val="000000"/>
          <w:sz w:val="20"/>
          <w:szCs w:val="20"/>
        </w:rPr>
        <w:t xml:space="preserve"> </w:t>
      </w:r>
      <w:r w:rsidRPr="0072744F">
        <w:rPr>
          <w:color w:val="000000"/>
          <w:sz w:val="20"/>
          <w:szCs w:val="20"/>
          <w:lang w:val="ru-RU"/>
        </w:rPr>
        <w:t>маанилер</w:t>
      </w:r>
      <w:r w:rsidRPr="00F90D10">
        <w:rPr>
          <w:color w:val="000000"/>
          <w:sz w:val="20"/>
          <w:szCs w:val="20"/>
        </w:rPr>
        <w:t xml:space="preserve"> </w:t>
      </w:r>
      <w:r w:rsidRPr="0072744F">
        <w:rPr>
          <w:color w:val="000000"/>
          <w:sz w:val="20"/>
          <w:szCs w:val="20"/>
          <w:lang w:val="ru-RU"/>
        </w:rPr>
        <w:t>ар</w:t>
      </w:r>
      <w:r w:rsidRPr="00F90D10">
        <w:rPr>
          <w:color w:val="000000"/>
          <w:sz w:val="20"/>
          <w:szCs w:val="20"/>
        </w:rPr>
        <w:t xml:space="preserve"> </w:t>
      </w:r>
      <w:r w:rsidRPr="0072744F">
        <w:rPr>
          <w:color w:val="000000"/>
          <w:sz w:val="20"/>
          <w:szCs w:val="20"/>
          <w:lang w:val="ru-RU"/>
        </w:rPr>
        <w:t>бири</w:t>
      </w:r>
      <w:r w:rsidRPr="00F90D10">
        <w:rPr>
          <w:color w:val="000000"/>
          <w:sz w:val="20"/>
          <w:szCs w:val="20"/>
        </w:rPr>
        <w:t xml:space="preserve"> </w:t>
      </w:r>
      <w:r w:rsidRPr="0072744F">
        <w:rPr>
          <w:color w:val="000000"/>
          <w:sz w:val="20"/>
          <w:szCs w:val="20"/>
          <w:lang w:val="ru-RU"/>
        </w:rPr>
        <w:t>өз</w:t>
      </w:r>
      <w:r w:rsidRPr="00F90D10">
        <w:rPr>
          <w:color w:val="000000"/>
          <w:sz w:val="20"/>
          <w:szCs w:val="20"/>
        </w:rPr>
        <w:t xml:space="preserve"> </w:t>
      </w:r>
      <w:r w:rsidRPr="0072744F">
        <w:rPr>
          <w:color w:val="000000"/>
          <w:sz w:val="20"/>
          <w:szCs w:val="20"/>
          <w:lang w:val="ru-RU"/>
        </w:rPr>
        <w:t>өзүнчө</w:t>
      </w:r>
      <w:r w:rsidRPr="00F90D10">
        <w:rPr>
          <w:color w:val="000000"/>
          <w:sz w:val="20"/>
          <w:szCs w:val="20"/>
        </w:rPr>
        <w:t xml:space="preserve"> </w:t>
      </w:r>
      <w:r w:rsidRPr="0072744F">
        <w:rPr>
          <w:color w:val="000000"/>
          <w:sz w:val="20"/>
          <w:szCs w:val="20"/>
          <w:lang w:val="ru-RU"/>
        </w:rPr>
        <w:t>олуттуу</w:t>
      </w:r>
      <w:r w:rsidRPr="00F90D10">
        <w:rPr>
          <w:color w:val="000000"/>
          <w:sz w:val="20"/>
          <w:szCs w:val="20"/>
        </w:rPr>
        <w:t xml:space="preserve"> </w:t>
      </w:r>
      <w:r w:rsidRPr="0072744F">
        <w:rPr>
          <w:color w:val="000000"/>
          <w:sz w:val="20"/>
          <w:szCs w:val="20"/>
          <w:lang w:val="ru-RU"/>
        </w:rPr>
        <w:t>болуп</w:t>
      </w:r>
      <w:r w:rsidRPr="00F90D10">
        <w:rPr>
          <w:color w:val="000000"/>
          <w:sz w:val="20"/>
          <w:szCs w:val="20"/>
        </w:rPr>
        <w:t xml:space="preserve"> </w:t>
      </w:r>
      <w:r w:rsidRPr="0072744F">
        <w:rPr>
          <w:color w:val="000000"/>
          <w:sz w:val="20"/>
          <w:szCs w:val="20"/>
          <w:lang w:val="ru-RU"/>
        </w:rPr>
        <w:t>эсептелбеген</w:t>
      </w:r>
      <w:r w:rsidRPr="00F90D10">
        <w:rPr>
          <w:color w:val="000000"/>
          <w:sz w:val="20"/>
          <w:szCs w:val="20"/>
        </w:rPr>
        <w:t xml:space="preserve"> </w:t>
      </w:r>
      <w:r w:rsidRPr="0072744F">
        <w:rPr>
          <w:color w:val="000000"/>
          <w:sz w:val="20"/>
          <w:szCs w:val="20"/>
          <w:lang w:val="ru-RU"/>
        </w:rPr>
        <w:t>окшош</w:t>
      </w:r>
      <w:r w:rsidRPr="00F90D10">
        <w:rPr>
          <w:color w:val="000000"/>
          <w:sz w:val="20"/>
          <w:szCs w:val="20"/>
        </w:rPr>
        <w:t xml:space="preserve"> </w:t>
      </w:r>
      <w:r w:rsidRPr="0072744F">
        <w:rPr>
          <w:color w:val="000000"/>
          <w:sz w:val="20"/>
          <w:szCs w:val="20"/>
          <w:lang w:val="ru-RU"/>
        </w:rPr>
        <w:t>беренелердин</w:t>
      </w:r>
      <w:r w:rsidRPr="00F90D10">
        <w:rPr>
          <w:color w:val="000000"/>
          <w:sz w:val="20"/>
          <w:szCs w:val="20"/>
        </w:rPr>
        <w:t xml:space="preserve"> </w:t>
      </w:r>
      <w:r>
        <w:rPr>
          <w:color w:val="000000"/>
          <w:sz w:val="20"/>
          <w:szCs w:val="20"/>
          <w:lang w:val="kk-KZ"/>
        </w:rPr>
        <w:t xml:space="preserve">ири жалпы </w:t>
      </w:r>
      <w:r w:rsidRPr="0072744F">
        <w:rPr>
          <w:color w:val="000000"/>
          <w:sz w:val="20"/>
          <w:szCs w:val="20"/>
          <w:lang w:val="ru-RU"/>
        </w:rPr>
        <w:t>жыйындысын</w:t>
      </w:r>
      <w:r w:rsidRPr="00F90D10">
        <w:rPr>
          <w:color w:val="000000"/>
          <w:sz w:val="20"/>
          <w:szCs w:val="20"/>
        </w:rPr>
        <w:t xml:space="preserve"> </w:t>
      </w:r>
      <w:r w:rsidRPr="0072744F">
        <w:rPr>
          <w:color w:val="000000"/>
          <w:sz w:val="20"/>
          <w:szCs w:val="20"/>
          <w:lang w:val="ru-RU"/>
        </w:rPr>
        <w:t>колдонуу</w:t>
      </w:r>
      <w:r w:rsidRPr="00F90D10">
        <w:rPr>
          <w:color w:val="000000"/>
          <w:sz w:val="20"/>
          <w:szCs w:val="20"/>
        </w:rPr>
        <w:t xml:space="preserve"> </w:t>
      </w:r>
      <w:r w:rsidRPr="0072744F">
        <w:rPr>
          <w:color w:val="000000"/>
          <w:sz w:val="20"/>
          <w:szCs w:val="20"/>
          <w:lang w:val="ru-RU"/>
        </w:rPr>
        <w:t>менен</w:t>
      </w:r>
      <w:r w:rsidRPr="00F90D10">
        <w:rPr>
          <w:color w:val="000000"/>
          <w:sz w:val="20"/>
          <w:szCs w:val="20"/>
        </w:rPr>
        <w:t xml:space="preserve"> </w:t>
      </w:r>
      <w:r w:rsidRPr="0072744F">
        <w:rPr>
          <w:color w:val="000000"/>
          <w:sz w:val="20"/>
          <w:szCs w:val="20"/>
          <w:lang w:val="ru-RU"/>
        </w:rPr>
        <w:t>эсептел</w:t>
      </w:r>
      <w:r>
        <w:rPr>
          <w:color w:val="000000"/>
          <w:sz w:val="20"/>
          <w:szCs w:val="20"/>
          <w:lang w:val="ru-RU"/>
        </w:rPr>
        <w:t>се</w:t>
      </w:r>
      <w:r w:rsidRPr="00F90D10">
        <w:rPr>
          <w:color w:val="000000"/>
          <w:sz w:val="20"/>
          <w:szCs w:val="20"/>
        </w:rPr>
        <w:t>.</w:t>
      </w:r>
    </w:p>
    <w:p w:rsidR="007D6089" w:rsidRDefault="007D6089">
      <w:pPr>
        <w:pStyle w:val="Indent"/>
        <w:tabs>
          <w:tab w:val="clear" w:pos="960"/>
          <w:tab w:val="left" w:pos="1260"/>
        </w:tabs>
        <w:spacing w:before="120" w:line="240" w:lineRule="exact"/>
        <w:ind w:left="734" w:hanging="547"/>
        <w:rPr>
          <w:spacing w:val="-4"/>
          <w:sz w:val="20"/>
          <w:szCs w:val="20"/>
        </w:rPr>
      </w:pPr>
      <w:r>
        <w:rPr>
          <w:sz w:val="20"/>
          <w:szCs w:val="20"/>
        </w:rPr>
        <w:t>A69.</w:t>
      </w:r>
      <w:r>
        <w:rPr>
          <w:sz w:val="20"/>
          <w:szCs w:val="20"/>
        </w:rPr>
        <w:tab/>
      </w:r>
      <w:r w:rsidR="004801DB" w:rsidRPr="0072744F">
        <w:rPr>
          <w:color w:val="000000"/>
          <w:spacing w:val="-4"/>
          <w:sz w:val="20"/>
          <w:szCs w:val="20"/>
          <w:lang w:val="ky-KG"/>
        </w:rPr>
        <w:t>Жетекчилик тарабынан баалануучу маанилерди эсептөө процессин тестирлөө төмөнкүлөрдү камтышы мүмкүн</w:t>
      </w:r>
      <w:r>
        <w:rPr>
          <w:spacing w:val="-4"/>
          <w:sz w:val="20"/>
          <w:szCs w:val="20"/>
        </w:rPr>
        <w:t>:</w:t>
      </w:r>
    </w:p>
    <w:p w:rsidR="007D6089" w:rsidRDefault="004801DB">
      <w:pPr>
        <w:pStyle w:val="NumberedParagraph"/>
        <w:numPr>
          <w:ilvl w:val="0"/>
          <w:numId w:val="56"/>
        </w:numPr>
        <w:tabs>
          <w:tab w:val="clear" w:pos="312"/>
          <w:tab w:val="clear" w:pos="480"/>
          <w:tab w:val="clear" w:pos="1080"/>
        </w:tabs>
        <w:spacing w:before="120" w:line="240" w:lineRule="exact"/>
        <w:ind w:left="1267" w:hanging="547"/>
        <w:rPr>
          <w:sz w:val="20"/>
          <w:szCs w:val="20"/>
        </w:rPr>
      </w:pPr>
      <w:r w:rsidRPr="0072744F">
        <w:rPr>
          <w:color w:val="000000"/>
          <w:sz w:val="20"/>
          <w:szCs w:val="20"/>
          <w:lang w:val="ru-RU"/>
        </w:rPr>
        <w:t>баалануучу</w:t>
      </w:r>
      <w:r w:rsidRPr="00F90D10">
        <w:rPr>
          <w:color w:val="000000"/>
          <w:sz w:val="20"/>
          <w:szCs w:val="20"/>
        </w:rPr>
        <w:t xml:space="preserve"> </w:t>
      </w:r>
      <w:r w:rsidRPr="0072744F">
        <w:rPr>
          <w:color w:val="000000"/>
          <w:sz w:val="20"/>
          <w:szCs w:val="20"/>
          <w:lang w:val="ru-RU"/>
        </w:rPr>
        <w:t>маанилер</w:t>
      </w:r>
      <w:r>
        <w:rPr>
          <w:color w:val="000000"/>
          <w:sz w:val="20"/>
          <w:szCs w:val="20"/>
          <w:lang w:val="ru-RU"/>
        </w:rPr>
        <w:t>ди</w:t>
      </w:r>
      <w:r w:rsidRPr="00F90D10">
        <w:rPr>
          <w:color w:val="000000"/>
          <w:sz w:val="20"/>
          <w:szCs w:val="20"/>
        </w:rPr>
        <w:t xml:space="preserve"> </w:t>
      </w:r>
      <w:r w:rsidRPr="0072744F">
        <w:rPr>
          <w:color w:val="000000"/>
          <w:sz w:val="20"/>
          <w:szCs w:val="20"/>
          <w:lang w:val="ru-RU"/>
        </w:rPr>
        <w:t>эсептөө</w:t>
      </w:r>
      <w:r>
        <w:rPr>
          <w:color w:val="000000"/>
          <w:sz w:val="20"/>
          <w:szCs w:val="20"/>
          <w:lang w:val="ru-RU"/>
        </w:rPr>
        <w:t>г</w:t>
      </w:r>
      <w:r w:rsidRPr="0072744F">
        <w:rPr>
          <w:color w:val="000000"/>
          <w:sz w:val="20"/>
          <w:szCs w:val="20"/>
          <w:lang w:val="ru-RU"/>
        </w:rPr>
        <w:t>ө</w:t>
      </w:r>
      <w:r w:rsidRPr="00C040DD">
        <w:rPr>
          <w:color w:val="000000"/>
          <w:sz w:val="20"/>
          <w:szCs w:val="20"/>
        </w:rPr>
        <w:t xml:space="preserve"> </w:t>
      </w:r>
      <w:r>
        <w:rPr>
          <w:color w:val="000000"/>
          <w:sz w:val="20"/>
          <w:szCs w:val="20"/>
          <w:lang w:val="ru-RU"/>
        </w:rPr>
        <w:t>негиз</w:t>
      </w:r>
      <w:r w:rsidRPr="00C040DD">
        <w:rPr>
          <w:color w:val="000000"/>
          <w:sz w:val="20"/>
          <w:szCs w:val="20"/>
        </w:rPr>
        <w:t xml:space="preserve"> </w:t>
      </w:r>
      <w:r>
        <w:rPr>
          <w:color w:val="000000"/>
          <w:sz w:val="20"/>
          <w:szCs w:val="20"/>
          <w:lang w:val="ru-RU"/>
        </w:rPr>
        <w:t>болгон</w:t>
      </w:r>
      <w:r w:rsidRPr="00F90D10">
        <w:rPr>
          <w:color w:val="000000"/>
          <w:sz w:val="20"/>
          <w:szCs w:val="20"/>
        </w:rPr>
        <w:t xml:space="preserve"> </w:t>
      </w:r>
      <w:r w:rsidRPr="0072744F">
        <w:rPr>
          <w:color w:val="000000"/>
          <w:sz w:val="20"/>
          <w:szCs w:val="20"/>
          <w:lang w:val="ru-RU"/>
        </w:rPr>
        <w:t>маалыматтардын</w:t>
      </w:r>
      <w:r w:rsidRPr="00F90D10">
        <w:rPr>
          <w:color w:val="000000"/>
          <w:sz w:val="20"/>
          <w:szCs w:val="20"/>
        </w:rPr>
        <w:t xml:space="preserve"> </w:t>
      </w:r>
      <w:r w:rsidRPr="0072744F">
        <w:rPr>
          <w:color w:val="000000"/>
          <w:sz w:val="20"/>
          <w:szCs w:val="20"/>
          <w:lang w:val="ru-RU"/>
        </w:rPr>
        <w:t>тактыгын</w:t>
      </w:r>
      <w:r w:rsidRPr="00F90D10">
        <w:rPr>
          <w:color w:val="000000"/>
          <w:sz w:val="20"/>
          <w:szCs w:val="20"/>
        </w:rPr>
        <w:t xml:space="preserve">, </w:t>
      </w:r>
      <w:r w:rsidRPr="0072744F">
        <w:rPr>
          <w:color w:val="000000"/>
          <w:sz w:val="20"/>
          <w:szCs w:val="20"/>
          <w:lang w:val="ru-RU"/>
        </w:rPr>
        <w:t>толуктугун</w:t>
      </w:r>
      <w:r w:rsidRPr="00F90D10">
        <w:rPr>
          <w:color w:val="000000"/>
          <w:sz w:val="20"/>
          <w:szCs w:val="20"/>
        </w:rPr>
        <w:t xml:space="preserve"> </w:t>
      </w:r>
      <w:r w:rsidRPr="0072744F">
        <w:rPr>
          <w:color w:val="000000"/>
          <w:sz w:val="20"/>
          <w:szCs w:val="20"/>
          <w:lang w:val="ru-RU"/>
        </w:rPr>
        <w:t>жана</w:t>
      </w:r>
      <w:r w:rsidRPr="00F90D10">
        <w:rPr>
          <w:color w:val="000000"/>
          <w:sz w:val="20"/>
          <w:szCs w:val="20"/>
        </w:rPr>
        <w:t xml:space="preserve"> </w:t>
      </w:r>
      <w:r>
        <w:rPr>
          <w:color w:val="000000"/>
          <w:sz w:val="20"/>
          <w:szCs w:val="20"/>
          <w:lang w:val="kk-KZ"/>
        </w:rPr>
        <w:t xml:space="preserve">жөндүүлүгүн </w:t>
      </w:r>
      <w:r w:rsidRPr="0072744F">
        <w:rPr>
          <w:color w:val="000000"/>
          <w:sz w:val="20"/>
          <w:szCs w:val="20"/>
          <w:lang w:val="ru-RU"/>
        </w:rPr>
        <w:t>жана</w:t>
      </w:r>
      <w:r w:rsidRPr="00F90D10">
        <w:rPr>
          <w:color w:val="000000"/>
          <w:sz w:val="20"/>
          <w:szCs w:val="20"/>
        </w:rPr>
        <w:t xml:space="preserve"> </w:t>
      </w:r>
      <w:r w:rsidRPr="0072744F">
        <w:rPr>
          <w:color w:val="000000"/>
          <w:sz w:val="20"/>
          <w:szCs w:val="20"/>
          <w:lang w:val="ru-RU"/>
        </w:rPr>
        <w:t>мындай</w:t>
      </w:r>
      <w:r w:rsidRPr="00F90D10">
        <w:rPr>
          <w:color w:val="000000"/>
          <w:sz w:val="20"/>
          <w:szCs w:val="20"/>
        </w:rPr>
        <w:t xml:space="preserve"> </w:t>
      </w:r>
      <w:r w:rsidRPr="0072744F">
        <w:rPr>
          <w:color w:val="000000"/>
          <w:sz w:val="20"/>
          <w:szCs w:val="20"/>
          <w:lang w:val="ru-RU"/>
        </w:rPr>
        <w:t>маалыматтар</w:t>
      </w:r>
      <w:r w:rsidRPr="00F90D10">
        <w:rPr>
          <w:color w:val="000000"/>
          <w:sz w:val="20"/>
          <w:szCs w:val="20"/>
        </w:rPr>
        <w:t xml:space="preserve"> </w:t>
      </w:r>
      <w:r w:rsidRPr="0072744F">
        <w:rPr>
          <w:color w:val="000000"/>
          <w:sz w:val="20"/>
          <w:szCs w:val="20"/>
          <w:lang w:val="ru-RU"/>
        </w:rPr>
        <w:t>менен</w:t>
      </w:r>
      <w:r w:rsidRPr="00F90D10">
        <w:rPr>
          <w:color w:val="000000"/>
          <w:sz w:val="20"/>
          <w:szCs w:val="20"/>
        </w:rPr>
        <w:t xml:space="preserve"> </w:t>
      </w:r>
      <w:r w:rsidRPr="0072744F">
        <w:rPr>
          <w:color w:val="000000"/>
          <w:sz w:val="20"/>
          <w:szCs w:val="20"/>
          <w:lang w:val="ru-RU"/>
        </w:rPr>
        <w:t>жетекчиликтин</w:t>
      </w:r>
      <w:r w:rsidRPr="00F90D10">
        <w:rPr>
          <w:color w:val="000000"/>
          <w:sz w:val="20"/>
          <w:szCs w:val="20"/>
        </w:rPr>
        <w:t xml:space="preserve"> </w:t>
      </w:r>
      <w:r w:rsidRPr="0072744F">
        <w:rPr>
          <w:color w:val="000000"/>
          <w:sz w:val="20"/>
          <w:szCs w:val="20"/>
          <w:lang w:val="ru-RU"/>
        </w:rPr>
        <w:t>божомолдорун</w:t>
      </w:r>
      <w:r w:rsidRPr="00F90D10">
        <w:rPr>
          <w:color w:val="000000"/>
          <w:sz w:val="20"/>
          <w:szCs w:val="20"/>
        </w:rPr>
        <w:t xml:space="preserve"> </w:t>
      </w:r>
      <w:r w:rsidRPr="0072744F">
        <w:rPr>
          <w:color w:val="000000"/>
          <w:sz w:val="20"/>
          <w:szCs w:val="20"/>
          <w:lang w:val="ru-RU"/>
        </w:rPr>
        <w:t>колдонуп</w:t>
      </w:r>
      <w:r w:rsidRPr="00F90D10">
        <w:rPr>
          <w:color w:val="000000"/>
          <w:sz w:val="20"/>
          <w:szCs w:val="20"/>
        </w:rPr>
        <w:t xml:space="preserve"> </w:t>
      </w:r>
      <w:r w:rsidRPr="0072744F">
        <w:rPr>
          <w:color w:val="000000"/>
          <w:sz w:val="20"/>
          <w:szCs w:val="20"/>
          <w:lang w:val="ru-RU"/>
        </w:rPr>
        <w:t>эсептелген</w:t>
      </w:r>
      <w:r w:rsidRPr="00F90D10">
        <w:rPr>
          <w:color w:val="000000"/>
          <w:sz w:val="20"/>
          <w:szCs w:val="20"/>
        </w:rPr>
        <w:t xml:space="preserve"> </w:t>
      </w:r>
      <w:r w:rsidRPr="0072744F">
        <w:rPr>
          <w:color w:val="000000"/>
          <w:sz w:val="20"/>
          <w:szCs w:val="20"/>
          <w:lang w:val="ru-RU"/>
        </w:rPr>
        <w:t>баалануучу</w:t>
      </w:r>
      <w:r w:rsidRPr="00F90D10">
        <w:rPr>
          <w:color w:val="000000"/>
          <w:sz w:val="20"/>
          <w:szCs w:val="20"/>
        </w:rPr>
        <w:t xml:space="preserve"> </w:t>
      </w:r>
      <w:r w:rsidRPr="0072744F">
        <w:rPr>
          <w:color w:val="000000"/>
          <w:sz w:val="20"/>
          <w:szCs w:val="20"/>
          <w:lang w:val="ru-RU"/>
        </w:rPr>
        <w:t>маанилердин</w:t>
      </w:r>
      <w:r w:rsidRPr="00F90D10">
        <w:rPr>
          <w:color w:val="000000"/>
          <w:sz w:val="20"/>
          <w:szCs w:val="20"/>
        </w:rPr>
        <w:t xml:space="preserve"> </w:t>
      </w:r>
      <w:r w:rsidRPr="0072744F">
        <w:rPr>
          <w:color w:val="000000"/>
          <w:sz w:val="20"/>
          <w:szCs w:val="20"/>
          <w:lang w:val="ru-RU"/>
        </w:rPr>
        <w:t>тууралыгын</w:t>
      </w:r>
      <w:r w:rsidRPr="00F90D10">
        <w:rPr>
          <w:color w:val="000000"/>
          <w:sz w:val="20"/>
          <w:szCs w:val="20"/>
        </w:rPr>
        <w:t xml:space="preserve"> </w:t>
      </w:r>
      <w:r w:rsidRPr="0072744F">
        <w:rPr>
          <w:color w:val="000000"/>
          <w:sz w:val="20"/>
          <w:szCs w:val="20"/>
          <w:lang w:val="ru-RU"/>
        </w:rPr>
        <w:t>тестирлөө</w:t>
      </w:r>
      <w:r w:rsidRPr="004801DB">
        <w:rPr>
          <w:color w:val="000000"/>
          <w:sz w:val="20"/>
          <w:szCs w:val="20"/>
        </w:rPr>
        <w:t>;</w:t>
      </w:r>
    </w:p>
    <w:p w:rsidR="007D6089" w:rsidRDefault="004801DB">
      <w:pPr>
        <w:pStyle w:val="NumberedParagraph"/>
        <w:numPr>
          <w:ilvl w:val="0"/>
          <w:numId w:val="56"/>
        </w:numPr>
        <w:tabs>
          <w:tab w:val="clear" w:pos="312"/>
          <w:tab w:val="clear" w:pos="480"/>
          <w:tab w:val="clear" w:pos="1080"/>
        </w:tabs>
        <w:spacing w:before="120" w:line="240" w:lineRule="exact"/>
        <w:ind w:left="1267" w:hanging="547"/>
        <w:rPr>
          <w:sz w:val="20"/>
          <w:szCs w:val="20"/>
        </w:rPr>
      </w:pPr>
      <w:r w:rsidRPr="0072744F">
        <w:rPr>
          <w:color w:val="000000"/>
          <w:sz w:val="20"/>
          <w:szCs w:val="20"/>
          <w:lang w:val="ru-RU"/>
        </w:rPr>
        <w:lastRenderedPageBreak/>
        <w:t>жетекчилик</w:t>
      </w:r>
      <w:r w:rsidRPr="00F90D10">
        <w:rPr>
          <w:color w:val="000000"/>
          <w:sz w:val="20"/>
          <w:szCs w:val="20"/>
        </w:rPr>
        <w:t xml:space="preserve"> </w:t>
      </w:r>
      <w:r w:rsidRPr="0072744F">
        <w:rPr>
          <w:color w:val="000000"/>
          <w:sz w:val="20"/>
          <w:szCs w:val="20"/>
          <w:lang w:val="ru-RU"/>
        </w:rPr>
        <w:t>баалануучу</w:t>
      </w:r>
      <w:r w:rsidRPr="00F90D10">
        <w:rPr>
          <w:color w:val="000000"/>
          <w:sz w:val="20"/>
          <w:szCs w:val="20"/>
        </w:rPr>
        <w:t xml:space="preserve"> </w:t>
      </w:r>
      <w:r w:rsidRPr="0072744F">
        <w:rPr>
          <w:color w:val="000000"/>
          <w:sz w:val="20"/>
          <w:szCs w:val="20"/>
          <w:lang w:val="ru-RU"/>
        </w:rPr>
        <w:t>маанилерди</w:t>
      </w:r>
      <w:r w:rsidRPr="00F90D10">
        <w:rPr>
          <w:color w:val="000000"/>
          <w:sz w:val="20"/>
          <w:szCs w:val="20"/>
        </w:rPr>
        <w:t xml:space="preserve"> </w:t>
      </w:r>
      <w:r w:rsidRPr="0072744F">
        <w:rPr>
          <w:color w:val="000000"/>
          <w:sz w:val="20"/>
          <w:szCs w:val="20"/>
          <w:lang w:val="ru-RU"/>
        </w:rPr>
        <w:t>эсептөөдө</w:t>
      </w:r>
      <w:r w:rsidRPr="00F90D10">
        <w:rPr>
          <w:color w:val="000000"/>
          <w:sz w:val="20"/>
          <w:szCs w:val="20"/>
        </w:rPr>
        <w:t xml:space="preserve"> </w:t>
      </w:r>
      <w:r w:rsidRPr="0072744F">
        <w:rPr>
          <w:color w:val="000000"/>
          <w:sz w:val="20"/>
          <w:szCs w:val="20"/>
          <w:lang w:val="ru-RU"/>
        </w:rPr>
        <w:t>көмөктөшүү</w:t>
      </w:r>
      <w:r w:rsidRPr="00F90D10">
        <w:rPr>
          <w:color w:val="000000"/>
          <w:sz w:val="20"/>
          <w:szCs w:val="20"/>
        </w:rPr>
        <w:t xml:space="preserve"> </w:t>
      </w:r>
      <w:r w:rsidRPr="0072744F">
        <w:rPr>
          <w:color w:val="000000"/>
          <w:sz w:val="20"/>
          <w:szCs w:val="20"/>
          <w:lang w:val="ru-RU"/>
        </w:rPr>
        <w:t>үчүн</w:t>
      </w:r>
      <w:r w:rsidRPr="00F90D10">
        <w:rPr>
          <w:color w:val="000000"/>
          <w:sz w:val="20"/>
          <w:szCs w:val="20"/>
        </w:rPr>
        <w:t xml:space="preserve"> </w:t>
      </w:r>
      <w:r w:rsidRPr="0072744F">
        <w:rPr>
          <w:color w:val="000000"/>
          <w:sz w:val="20"/>
          <w:szCs w:val="20"/>
          <w:lang w:val="ru-RU"/>
        </w:rPr>
        <w:t>тартылган</w:t>
      </w:r>
      <w:r w:rsidRPr="00F90D10">
        <w:rPr>
          <w:color w:val="000000"/>
          <w:sz w:val="20"/>
          <w:szCs w:val="20"/>
        </w:rPr>
        <w:t xml:space="preserve"> </w:t>
      </w:r>
      <w:r w:rsidRPr="0072744F">
        <w:rPr>
          <w:color w:val="000000"/>
          <w:sz w:val="20"/>
          <w:szCs w:val="20"/>
          <w:lang w:val="ru-RU"/>
        </w:rPr>
        <w:t>тышкы</w:t>
      </w:r>
      <w:r w:rsidRPr="00F90D10">
        <w:rPr>
          <w:color w:val="000000"/>
          <w:sz w:val="20"/>
          <w:szCs w:val="20"/>
        </w:rPr>
        <w:t xml:space="preserve"> </w:t>
      </w:r>
      <w:r w:rsidRPr="0072744F">
        <w:rPr>
          <w:color w:val="000000"/>
          <w:sz w:val="20"/>
          <w:szCs w:val="20"/>
          <w:lang w:val="ru-RU"/>
        </w:rPr>
        <w:t>эксперттерден</w:t>
      </w:r>
      <w:r w:rsidRPr="00F90D10">
        <w:rPr>
          <w:color w:val="000000"/>
          <w:sz w:val="20"/>
          <w:szCs w:val="20"/>
        </w:rPr>
        <w:t xml:space="preserve"> </w:t>
      </w:r>
      <w:r w:rsidRPr="0072744F">
        <w:rPr>
          <w:color w:val="000000"/>
          <w:sz w:val="20"/>
          <w:szCs w:val="20"/>
          <w:lang w:val="ru-RU"/>
        </w:rPr>
        <w:t>алынган</w:t>
      </w:r>
      <w:r w:rsidRPr="00F90D10">
        <w:rPr>
          <w:color w:val="000000"/>
          <w:sz w:val="20"/>
          <w:szCs w:val="20"/>
        </w:rPr>
        <w:t xml:space="preserve"> </w:t>
      </w:r>
      <w:r w:rsidRPr="0072744F">
        <w:rPr>
          <w:color w:val="000000"/>
          <w:sz w:val="20"/>
          <w:szCs w:val="20"/>
          <w:lang w:val="ru-RU"/>
        </w:rPr>
        <w:t>маалым</w:t>
      </w:r>
      <w:r>
        <w:rPr>
          <w:color w:val="000000"/>
          <w:sz w:val="20"/>
          <w:szCs w:val="20"/>
          <w:lang w:val="ru-RU"/>
        </w:rPr>
        <w:t>дарды</w:t>
      </w:r>
      <w:r w:rsidRPr="004B7576">
        <w:rPr>
          <w:color w:val="000000"/>
          <w:sz w:val="20"/>
          <w:szCs w:val="20"/>
        </w:rPr>
        <w:t xml:space="preserve"> </w:t>
      </w:r>
      <w:r w:rsidRPr="0072744F">
        <w:rPr>
          <w:color w:val="000000"/>
          <w:sz w:val="20"/>
          <w:szCs w:val="20"/>
          <w:lang w:val="ru-RU"/>
        </w:rPr>
        <w:t>же</w:t>
      </w:r>
      <w:r w:rsidRPr="00F90D10">
        <w:rPr>
          <w:color w:val="000000"/>
          <w:sz w:val="20"/>
          <w:szCs w:val="20"/>
        </w:rPr>
        <w:t xml:space="preserve"> </w:t>
      </w:r>
      <w:r w:rsidRPr="0072744F">
        <w:rPr>
          <w:color w:val="000000"/>
          <w:sz w:val="20"/>
          <w:szCs w:val="20"/>
          <w:lang w:val="ru-RU"/>
        </w:rPr>
        <w:t>маалым</w:t>
      </w:r>
      <w:r>
        <w:rPr>
          <w:color w:val="000000"/>
          <w:sz w:val="20"/>
          <w:szCs w:val="20"/>
          <w:lang w:val="ru-RU"/>
        </w:rPr>
        <w:t>аттарды</w:t>
      </w:r>
      <w:r w:rsidRPr="004B7576">
        <w:rPr>
          <w:color w:val="000000"/>
          <w:sz w:val="20"/>
          <w:szCs w:val="20"/>
        </w:rPr>
        <w:t xml:space="preserve"> </w:t>
      </w:r>
      <w:r w:rsidRPr="0072744F">
        <w:rPr>
          <w:color w:val="000000"/>
          <w:sz w:val="20"/>
          <w:szCs w:val="20"/>
          <w:lang w:val="ru-RU"/>
        </w:rPr>
        <w:t>кошкондо</w:t>
      </w:r>
      <w:r w:rsidRPr="00F90D10">
        <w:rPr>
          <w:color w:val="000000"/>
          <w:sz w:val="20"/>
          <w:szCs w:val="20"/>
        </w:rPr>
        <w:t xml:space="preserve"> </w:t>
      </w:r>
      <w:r w:rsidRPr="0072744F">
        <w:rPr>
          <w:color w:val="000000"/>
          <w:sz w:val="20"/>
          <w:szCs w:val="20"/>
          <w:lang w:val="ru-RU"/>
        </w:rPr>
        <w:t>тышкы</w:t>
      </w:r>
      <w:r w:rsidRPr="00F90D10">
        <w:rPr>
          <w:color w:val="000000"/>
          <w:sz w:val="20"/>
          <w:szCs w:val="20"/>
        </w:rPr>
        <w:t xml:space="preserve"> </w:t>
      </w:r>
      <w:r w:rsidRPr="0072744F">
        <w:rPr>
          <w:color w:val="000000"/>
          <w:sz w:val="20"/>
          <w:szCs w:val="20"/>
          <w:lang w:val="ru-RU"/>
        </w:rPr>
        <w:t>маалым</w:t>
      </w:r>
      <w:r>
        <w:rPr>
          <w:color w:val="000000"/>
          <w:sz w:val="20"/>
          <w:szCs w:val="20"/>
          <w:lang w:val="ru-RU"/>
        </w:rPr>
        <w:t>дардын</w:t>
      </w:r>
      <w:r w:rsidRPr="004B7576">
        <w:rPr>
          <w:color w:val="000000"/>
          <w:sz w:val="20"/>
          <w:szCs w:val="20"/>
        </w:rPr>
        <w:t xml:space="preserve"> </w:t>
      </w:r>
      <w:r w:rsidRPr="0072744F">
        <w:rPr>
          <w:color w:val="000000"/>
          <w:sz w:val="20"/>
          <w:szCs w:val="20"/>
          <w:lang w:val="ru-RU"/>
        </w:rPr>
        <w:t>же</w:t>
      </w:r>
      <w:r w:rsidRPr="00F90D10">
        <w:rPr>
          <w:color w:val="000000"/>
          <w:sz w:val="20"/>
          <w:szCs w:val="20"/>
        </w:rPr>
        <w:t xml:space="preserve"> </w:t>
      </w:r>
      <w:r w:rsidRPr="0072744F">
        <w:rPr>
          <w:color w:val="000000"/>
          <w:sz w:val="20"/>
          <w:szCs w:val="20"/>
          <w:lang w:val="ru-RU"/>
        </w:rPr>
        <w:t>маалыматт</w:t>
      </w:r>
      <w:r>
        <w:rPr>
          <w:color w:val="000000"/>
          <w:sz w:val="20"/>
          <w:szCs w:val="20"/>
          <w:lang w:val="ru-RU"/>
        </w:rPr>
        <w:t>ардын</w:t>
      </w:r>
      <w:r w:rsidRPr="004B7576">
        <w:rPr>
          <w:color w:val="000000"/>
          <w:sz w:val="20"/>
          <w:szCs w:val="20"/>
        </w:rPr>
        <w:t xml:space="preserve"> </w:t>
      </w:r>
      <w:r w:rsidRPr="0072744F">
        <w:rPr>
          <w:color w:val="000000"/>
          <w:sz w:val="20"/>
          <w:szCs w:val="20"/>
          <w:lang w:val="ru-RU"/>
        </w:rPr>
        <w:t>булагын</w:t>
      </w:r>
      <w:r w:rsidRPr="00F90D10">
        <w:rPr>
          <w:color w:val="000000"/>
          <w:sz w:val="20"/>
          <w:szCs w:val="20"/>
        </w:rPr>
        <w:t xml:space="preserve">, </w:t>
      </w:r>
      <w:r>
        <w:rPr>
          <w:color w:val="000000"/>
          <w:sz w:val="20"/>
          <w:szCs w:val="20"/>
          <w:lang w:val="kk-KZ"/>
        </w:rPr>
        <w:t xml:space="preserve">жөндүүлүгүн </w:t>
      </w:r>
      <w:r w:rsidRPr="0072744F">
        <w:rPr>
          <w:color w:val="000000"/>
          <w:sz w:val="20"/>
          <w:szCs w:val="20"/>
          <w:lang w:val="ru-RU"/>
        </w:rPr>
        <w:t>жана</w:t>
      </w:r>
      <w:r w:rsidRPr="00F90D10">
        <w:rPr>
          <w:color w:val="000000"/>
          <w:sz w:val="20"/>
          <w:szCs w:val="20"/>
        </w:rPr>
        <w:t xml:space="preserve"> </w:t>
      </w:r>
      <w:r>
        <w:rPr>
          <w:color w:val="000000"/>
          <w:sz w:val="20"/>
          <w:szCs w:val="20"/>
          <w:lang w:val="kk-KZ"/>
        </w:rPr>
        <w:t>ишенимдүүлүгүн эске алуу</w:t>
      </w:r>
      <w:r w:rsidRPr="00F90D10">
        <w:rPr>
          <w:color w:val="000000"/>
          <w:sz w:val="20"/>
          <w:szCs w:val="20"/>
        </w:rPr>
        <w:t>;</w:t>
      </w:r>
    </w:p>
    <w:p w:rsidR="007D6089" w:rsidRDefault="004801DB">
      <w:pPr>
        <w:pStyle w:val="NumberedParagraph"/>
        <w:numPr>
          <w:ilvl w:val="0"/>
          <w:numId w:val="56"/>
        </w:numPr>
        <w:tabs>
          <w:tab w:val="clear" w:pos="312"/>
          <w:tab w:val="clear" w:pos="480"/>
          <w:tab w:val="clear" w:pos="1080"/>
        </w:tabs>
        <w:spacing w:before="120" w:line="240" w:lineRule="exact"/>
        <w:ind w:left="1267" w:hanging="547"/>
        <w:rPr>
          <w:sz w:val="20"/>
          <w:szCs w:val="20"/>
        </w:rPr>
      </w:pPr>
      <w:r w:rsidRPr="0072744F">
        <w:rPr>
          <w:color w:val="000000"/>
          <w:sz w:val="20"/>
          <w:szCs w:val="20"/>
          <w:lang w:val="ru-RU"/>
        </w:rPr>
        <w:t>анын</w:t>
      </w:r>
      <w:r w:rsidRPr="00F90D10">
        <w:rPr>
          <w:color w:val="000000"/>
          <w:sz w:val="20"/>
          <w:szCs w:val="20"/>
        </w:rPr>
        <w:t xml:space="preserve"> </w:t>
      </w:r>
      <w:r w:rsidRPr="0072744F">
        <w:rPr>
          <w:color w:val="000000"/>
          <w:sz w:val="20"/>
          <w:szCs w:val="20"/>
          <w:lang w:val="ru-RU"/>
        </w:rPr>
        <w:t>ички</w:t>
      </w:r>
      <w:r w:rsidRPr="00F90D10">
        <w:rPr>
          <w:color w:val="000000"/>
          <w:sz w:val="20"/>
          <w:szCs w:val="20"/>
        </w:rPr>
        <w:t xml:space="preserve"> </w:t>
      </w:r>
      <w:r w:rsidRPr="0072744F">
        <w:rPr>
          <w:color w:val="000000"/>
          <w:sz w:val="20"/>
          <w:szCs w:val="20"/>
          <w:lang w:val="ru-RU"/>
        </w:rPr>
        <w:t>карама</w:t>
      </w:r>
      <w:r w:rsidRPr="00F90D10">
        <w:rPr>
          <w:color w:val="000000"/>
          <w:sz w:val="20"/>
          <w:szCs w:val="20"/>
        </w:rPr>
        <w:t>-</w:t>
      </w:r>
      <w:r w:rsidRPr="0072744F">
        <w:rPr>
          <w:color w:val="000000"/>
          <w:sz w:val="20"/>
          <w:szCs w:val="20"/>
          <w:lang w:val="ru-RU"/>
        </w:rPr>
        <w:t>каршылыксыздыгына</w:t>
      </w:r>
      <w:r w:rsidRPr="00F90D10">
        <w:rPr>
          <w:color w:val="000000"/>
          <w:sz w:val="20"/>
          <w:szCs w:val="20"/>
        </w:rPr>
        <w:t xml:space="preserve"> </w:t>
      </w:r>
      <w:r w:rsidRPr="0072744F">
        <w:rPr>
          <w:color w:val="000000"/>
          <w:sz w:val="20"/>
          <w:szCs w:val="20"/>
          <w:lang w:val="ru-RU"/>
        </w:rPr>
        <w:t>ынануу</w:t>
      </w:r>
      <w:r w:rsidRPr="00F90D10">
        <w:rPr>
          <w:color w:val="000000"/>
          <w:sz w:val="20"/>
          <w:szCs w:val="20"/>
        </w:rPr>
        <w:t xml:space="preserve"> </w:t>
      </w:r>
      <w:r w:rsidRPr="0072744F">
        <w:rPr>
          <w:color w:val="000000"/>
          <w:sz w:val="20"/>
          <w:szCs w:val="20"/>
          <w:lang w:val="ru-RU"/>
        </w:rPr>
        <w:t>максатында</w:t>
      </w:r>
      <w:r w:rsidRPr="00F90D10">
        <w:rPr>
          <w:color w:val="000000"/>
          <w:sz w:val="20"/>
          <w:szCs w:val="20"/>
        </w:rPr>
        <w:t xml:space="preserve"> </w:t>
      </w:r>
      <w:r w:rsidRPr="0072744F">
        <w:rPr>
          <w:color w:val="000000"/>
          <w:sz w:val="20"/>
          <w:szCs w:val="20"/>
          <w:lang w:val="ru-RU"/>
        </w:rPr>
        <w:t>баалануучу</w:t>
      </w:r>
      <w:r w:rsidRPr="00F90D10">
        <w:rPr>
          <w:color w:val="000000"/>
          <w:sz w:val="20"/>
          <w:szCs w:val="20"/>
        </w:rPr>
        <w:t xml:space="preserve"> </w:t>
      </w:r>
      <w:r w:rsidRPr="0072744F">
        <w:rPr>
          <w:color w:val="000000"/>
          <w:sz w:val="20"/>
          <w:szCs w:val="20"/>
          <w:lang w:val="ru-RU"/>
        </w:rPr>
        <w:t>маанилерди</w:t>
      </w:r>
      <w:r w:rsidRPr="00F90D10">
        <w:rPr>
          <w:color w:val="000000"/>
          <w:sz w:val="20"/>
          <w:szCs w:val="20"/>
        </w:rPr>
        <w:t xml:space="preserve"> </w:t>
      </w:r>
      <w:r w:rsidRPr="0072744F">
        <w:rPr>
          <w:color w:val="000000"/>
          <w:sz w:val="20"/>
          <w:szCs w:val="20"/>
          <w:lang w:val="ru-RU"/>
        </w:rPr>
        <w:t>кайра</w:t>
      </w:r>
      <w:r w:rsidRPr="00F90D10">
        <w:rPr>
          <w:color w:val="000000"/>
          <w:sz w:val="20"/>
          <w:szCs w:val="20"/>
        </w:rPr>
        <w:t xml:space="preserve"> </w:t>
      </w:r>
      <w:r w:rsidRPr="0072744F">
        <w:rPr>
          <w:color w:val="000000"/>
          <w:sz w:val="20"/>
          <w:szCs w:val="20"/>
          <w:lang w:val="ru-RU"/>
        </w:rPr>
        <w:t>эсептөө</w:t>
      </w:r>
      <w:r w:rsidRPr="00F90D10">
        <w:rPr>
          <w:color w:val="000000"/>
          <w:sz w:val="20"/>
          <w:szCs w:val="20"/>
        </w:rPr>
        <w:t xml:space="preserve"> </w:t>
      </w:r>
      <w:r w:rsidRPr="0072744F">
        <w:rPr>
          <w:color w:val="000000"/>
          <w:sz w:val="20"/>
          <w:szCs w:val="20"/>
          <w:lang w:val="ru-RU"/>
        </w:rPr>
        <w:t>жана</w:t>
      </w:r>
      <w:r w:rsidRPr="00F90D10">
        <w:rPr>
          <w:color w:val="000000"/>
          <w:sz w:val="20"/>
          <w:szCs w:val="20"/>
        </w:rPr>
        <w:t xml:space="preserve"> </w:t>
      </w:r>
      <w:r w:rsidRPr="0072744F">
        <w:rPr>
          <w:color w:val="000000"/>
          <w:sz w:val="20"/>
          <w:szCs w:val="20"/>
          <w:lang w:val="ru-RU"/>
        </w:rPr>
        <w:t>ал</w:t>
      </w:r>
      <w:r w:rsidRPr="00F90D10">
        <w:rPr>
          <w:color w:val="000000"/>
          <w:sz w:val="20"/>
          <w:szCs w:val="20"/>
        </w:rPr>
        <w:t xml:space="preserve"> </w:t>
      </w:r>
      <w:r w:rsidRPr="0072744F">
        <w:rPr>
          <w:color w:val="000000"/>
          <w:sz w:val="20"/>
          <w:szCs w:val="20"/>
          <w:lang w:val="ru-RU"/>
        </w:rPr>
        <w:t>жөнүндө</w:t>
      </w:r>
      <w:r w:rsidRPr="00F90D10">
        <w:rPr>
          <w:color w:val="000000"/>
          <w:sz w:val="20"/>
          <w:szCs w:val="20"/>
        </w:rPr>
        <w:t xml:space="preserve"> </w:t>
      </w:r>
      <w:r w:rsidRPr="0072744F">
        <w:rPr>
          <w:color w:val="000000"/>
          <w:sz w:val="20"/>
          <w:szCs w:val="20"/>
          <w:lang w:val="ru-RU"/>
        </w:rPr>
        <w:t>маалыматтарды</w:t>
      </w:r>
      <w:r w:rsidRPr="00F90D10">
        <w:rPr>
          <w:color w:val="000000"/>
          <w:sz w:val="20"/>
          <w:szCs w:val="20"/>
        </w:rPr>
        <w:t xml:space="preserve"> </w:t>
      </w:r>
      <w:r>
        <w:rPr>
          <w:color w:val="000000"/>
          <w:sz w:val="20"/>
          <w:szCs w:val="20"/>
          <w:lang w:val="kk-KZ"/>
        </w:rPr>
        <w:t>текшерүү;</w:t>
      </w:r>
    </w:p>
    <w:p w:rsidR="007D6089" w:rsidRPr="004801DB" w:rsidRDefault="004801DB">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ru-RU"/>
        </w:rPr>
        <w:t>жетекчилик</w:t>
      </w:r>
      <w:r w:rsidRPr="004801DB">
        <w:rPr>
          <w:color w:val="000000"/>
          <w:sz w:val="20"/>
          <w:szCs w:val="20"/>
          <w:lang w:val="ru-RU"/>
        </w:rPr>
        <w:t xml:space="preserve"> </w:t>
      </w:r>
      <w:r w:rsidRPr="0072744F">
        <w:rPr>
          <w:color w:val="000000"/>
          <w:sz w:val="20"/>
          <w:szCs w:val="20"/>
          <w:lang w:val="ru-RU"/>
        </w:rPr>
        <w:t>тарабынан</w:t>
      </w:r>
      <w:r w:rsidRPr="004801DB">
        <w:rPr>
          <w:color w:val="000000"/>
          <w:sz w:val="20"/>
          <w:szCs w:val="20"/>
          <w:lang w:val="ru-RU"/>
        </w:rPr>
        <w:t xml:space="preserve"> </w:t>
      </w:r>
      <w:r w:rsidRPr="0072744F">
        <w:rPr>
          <w:color w:val="000000"/>
          <w:sz w:val="20"/>
          <w:szCs w:val="20"/>
          <w:lang w:val="ru-RU"/>
        </w:rPr>
        <w:t>баалоолорду</w:t>
      </w:r>
      <w:r w:rsidRPr="004801DB">
        <w:rPr>
          <w:color w:val="000000"/>
          <w:sz w:val="20"/>
          <w:szCs w:val="20"/>
          <w:lang w:val="ru-RU"/>
        </w:rPr>
        <w:t xml:space="preserve"> </w:t>
      </w:r>
      <w:r w:rsidRPr="0072744F">
        <w:rPr>
          <w:color w:val="000000"/>
          <w:sz w:val="20"/>
          <w:szCs w:val="20"/>
          <w:lang w:val="ru-RU"/>
        </w:rPr>
        <w:t>текшерүү</w:t>
      </w:r>
      <w:r w:rsidRPr="004801DB">
        <w:rPr>
          <w:color w:val="000000"/>
          <w:sz w:val="20"/>
          <w:szCs w:val="20"/>
          <w:lang w:val="ru-RU"/>
        </w:rPr>
        <w:t xml:space="preserve"> </w:t>
      </w:r>
      <w:r w:rsidRPr="0072744F">
        <w:rPr>
          <w:color w:val="000000"/>
          <w:sz w:val="20"/>
          <w:szCs w:val="20"/>
          <w:lang w:val="ru-RU"/>
        </w:rPr>
        <w:t>жана</w:t>
      </w:r>
      <w:r w:rsidRPr="004801DB">
        <w:rPr>
          <w:color w:val="000000"/>
          <w:sz w:val="20"/>
          <w:szCs w:val="20"/>
          <w:lang w:val="ru-RU"/>
        </w:rPr>
        <w:t xml:space="preserve"> </w:t>
      </w:r>
      <w:r w:rsidRPr="0072744F">
        <w:rPr>
          <w:color w:val="000000"/>
          <w:sz w:val="20"/>
          <w:szCs w:val="20"/>
          <w:lang w:val="ru-RU"/>
        </w:rPr>
        <w:t>бекитүү</w:t>
      </w:r>
      <w:r w:rsidRPr="004801DB">
        <w:rPr>
          <w:color w:val="000000"/>
          <w:sz w:val="20"/>
          <w:szCs w:val="20"/>
          <w:lang w:val="ru-RU"/>
        </w:rPr>
        <w:t xml:space="preserve"> </w:t>
      </w:r>
      <w:r w:rsidRPr="0072744F">
        <w:rPr>
          <w:color w:val="000000"/>
          <w:sz w:val="20"/>
          <w:szCs w:val="20"/>
          <w:lang w:val="ru-RU"/>
        </w:rPr>
        <w:t>процесстерин</w:t>
      </w:r>
      <w:r w:rsidRPr="004801DB">
        <w:rPr>
          <w:color w:val="000000"/>
          <w:sz w:val="20"/>
          <w:szCs w:val="20"/>
          <w:lang w:val="ru-RU"/>
        </w:rPr>
        <w:t xml:space="preserve"> </w:t>
      </w:r>
      <w:r w:rsidRPr="0072744F">
        <w:rPr>
          <w:color w:val="000000"/>
          <w:sz w:val="20"/>
          <w:szCs w:val="20"/>
          <w:lang w:val="ru-RU"/>
        </w:rPr>
        <w:t>изилдөө</w:t>
      </w:r>
    </w:p>
    <w:p w:rsidR="007D6089" w:rsidRPr="004801DB" w:rsidRDefault="004801DB">
      <w:pPr>
        <w:pStyle w:val="NumberedParagraph"/>
        <w:keepNext/>
        <w:tabs>
          <w:tab w:val="clear" w:pos="312"/>
          <w:tab w:val="clear" w:pos="480"/>
        </w:tabs>
        <w:spacing w:before="180" w:line="240" w:lineRule="exact"/>
        <w:ind w:left="0" w:firstLine="0"/>
        <w:jc w:val="left"/>
        <w:rPr>
          <w:iCs/>
          <w:sz w:val="20"/>
          <w:szCs w:val="20"/>
          <w:lang w:val="ru-RU"/>
        </w:rPr>
      </w:pPr>
      <w:r w:rsidRPr="0072744F">
        <w:rPr>
          <w:color w:val="000000"/>
          <w:sz w:val="20"/>
          <w:szCs w:val="20"/>
          <w:lang w:val="ky-KG"/>
        </w:rPr>
        <w:t xml:space="preserve">Чакан </w:t>
      </w:r>
      <w:r>
        <w:rPr>
          <w:color w:val="000000"/>
          <w:sz w:val="20"/>
          <w:szCs w:val="20"/>
          <w:lang w:val="ky-KG"/>
        </w:rPr>
        <w:t>ишканалар</w:t>
      </w:r>
      <w:r w:rsidRPr="0072744F">
        <w:rPr>
          <w:color w:val="000000"/>
          <w:sz w:val="20"/>
          <w:szCs w:val="20"/>
          <w:lang w:val="ky-KG"/>
        </w:rPr>
        <w:t>дын өзгөчөлүгү</w:t>
      </w:r>
    </w:p>
    <w:p w:rsidR="007D6089" w:rsidRPr="004801DB" w:rsidRDefault="007D6089">
      <w:pPr>
        <w:pStyle w:val="NumberedParagraph"/>
        <w:tabs>
          <w:tab w:val="clear" w:pos="312"/>
          <w:tab w:val="clear" w:pos="480"/>
        </w:tabs>
        <w:spacing w:before="120" w:line="240" w:lineRule="exact"/>
        <w:ind w:left="734" w:hanging="547"/>
        <w:rPr>
          <w:sz w:val="20"/>
          <w:szCs w:val="20"/>
          <w:lang w:val="ky-KG"/>
        </w:rPr>
      </w:pPr>
      <w:r>
        <w:rPr>
          <w:sz w:val="20"/>
          <w:szCs w:val="20"/>
        </w:rPr>
        <w:t>A</w:t>
      </w:r>
      <w:r w:rsidRPr="004801DB">
        <w:rPr>
          <w:sz w:val="20"/>
          <w:szCs w:val="20"/>
          <w:lang w:val="ru-RU"/>
        </w:rPr>
        <w:t>70.</w:t>
      </w:r>
      <w:r w:rsidRPr="004801DB">
        <w:rPr>
          <w:sz w:val="20"/>
          <w:szCs w:val="20"/>
          <w:lang w:val="ru-RU"/>
        </w:rPr>
        <w:tab/>
      </w:r>
      <w:r w:rsidR="004801DB" w:rsidRPr="0072744F">
        <w:rPr>
          <w:color w:val="000000"/>
          <w:spacing w:val="-2"/>
          <w:sz w:val="20"/>
          <w:szCs w:val="20"/>
          <w:lang w:val="ky-KG"/>
        </w:rPr>
        <w:t xml:space="preserve">Ири </w:t>
      </w:r>
      <w:r w:rsidR="004801DB">
        <w:rPr>
          <w:color w:val="000000"/>
          <w:spacing w:val="-2"/>
          <w:sz w:val="20"/>
          <w:szCs w:val="20"/>
          <w:lang w:val="ky-KG"/>
        </w:rPr>
        <w:t>ишканалар</w:t>
      </w:r>
      <w:r w:rsidR="004801DB" w:rsidRPr="0072744F">
        <w:rPr>
          <w:color w:val="000000"/>
          <w:spacing w:val="-2"/>
          <w:sz w:val="20"/>
          <w:szCs w:val="20"/>
          <w:lang w:val="ky-KG"/>
        </w:rPr>
        <w:t xml:space="preserve">дан айырмаланып, чакан </w:t>
      </w:r>
      <w:r w:rsidR="004801DB">
        <w:rPr>
          <w:color w:val="000000"/>
          <w:spacing w:val="-2"/>
          <w:sz w:val="20"/>
          <w:szCs w:val="20"/>
          <w:lang w:val="ky-KG"/>
        </w:rPr>
        <w:t>ишканалар</w:t>
      </w:r>
      <w:r w:rsidR="004801DB" w:rsidRPr="0072744F">
        <w:rPr>
          <w:color w:val="000000"/>
          <w:spacing w:val="-2"/>
          <w:sz w:val="20"/>
          <w:szCs w:val="20"/>
          <w:lang w:val="ky-KG"/>
        </w:rPr>
        <w:t>да баалануучу маанилерди эсептөө процесси азыраак түзүмдөштүрүлгөн.</w:t>
      </w:r>
      <w:r w:rsidR="004801DB" w:rsidRPr="0072744F">
        <w:rPr>
          <w:color w:val="000000"/>
          <w:spacing w:val="-2"/>
          <w:lang w:val="ky-KG"/>
        </w:rPr>
        <w:t xml:space="preserve"> </w:t>
      </w:r>
      <w:r w:rsidR="004801DB" w:rsidRPr="0072744F">
        <w:rPr>
          <w:color w:val="000000"/>
          <w:spacing w:val="-2"/>
          <w:sz w:val="20"/>
          <w:szCs w:val="20"/>
          <w:lang w:val="ky-KG"/>
        </w:rPr>
        <w:t xml:space="preserve">Ишине жетекчилик жигердүү катышкан чакан </w:t>
      </w:r>
      <w:r w:rsidR="004801DB">
        <w:rPr>
          <w:color w:val="000000"/>
          <w:spacing w:val="-2"/>
          <w:sz w:val="20"/>
          <w:szCs w:val="20"/>
          <w:lang w:val="ky-KG"/>
        </w:rPr>
        <w:t>ишканалар</w:t>
      </w:r>
      <w:r w:rsidR="004801DB" w:rsidRPr="0072744F">
        <w:rPr>
          <w:color w:val="000000"/>
          <w:spacing w:val="-2"/>
          <w:sz w:val="20"/>
          <w:szCs w:val="20"/>
          <w:lang w:val="ky-KG"/>
        </w:rPr>
        <w:t>да бухгалтердик эсеп жол-жоболорунун жана татаал бухгалтердик жазуулардын же жазуу саясатынын кенен баяндалышы болбошу мүмкүн.</w:t>
      </w:r>
      <w:r w:rsidR="004801DB" w:rsidRPr="0072744F">
        <w:rPr>
          <w:color w:val="000000"/>
          <w:spacing w:val="-2"/>
          <w:lang w:val="ky-KG"/>
        </w:rPr>
        <w:t xml:space="preserve"> </w:t>
      </w:r>
      <w:r w:rsidR="004801DB" w:rsidRPr="0072744F">
        <w:rPr>
          <w:color w:val="000000"/>
          <w:spacing w:val="-2"/>
          <w:sz w:val="20"/>
          <w:szCs w:val="20"/>
          <w:lang w:val="ky-KG"/>
        </w:rPr>
        <w:t xml:space="preserve">Бирок процесс расмий деңгээлде бекитилбесе дагы, ал </w:t>
      </w:r>
      <w:r w:rsidR="004801DB">
        <w:rPr>
          <w:color w:val="000000"/>
          <w:spacing w:val="-2"/>
          <w:sz w:val="20"/>
          <w:szCs w:val="20"/>
          <w:lang w:val="ky-KG"/>
        </w:rPr>
        <w:t xml:space="preserve">ишкананын </w:t>
      </w:r>
      <w:r w:rsidR="004801DB" w:rsidRPr="0072744F">
        <w:rPr>
          <w:color w:val="000000"/>
          <w:spacing w:val="-2"/>
          <w:sz w:val="20"/>
          <w:szCs w:val="20"/>
          <w:lang w:val="ky-KG"/>
        </w:rPr>
        <w:t>жетекчилиги баалануучу маанилерди текшерүү үчүн аудиторго негизги маалыматтарды бере албайт дегенди билдирбейт</w:t>
      </w:r>
      <w:r w:rsidRPr="004801DB">
        <w:rPr>
          <w:sz w:val="20"/>
          <w:szCs w:val="20"/>
          <w:lang w:val="ky-KG"/>
        </w:rPr>
        <w:t xml:space="preserve">. </w:t>
      </w:r>
    </w:p>
    <w:p w:rsidR="007D6089" w:rsidRPr="00601D80" w:rsidRDefault="00601D80">
      <w:pPr>
        <w:pStyle w:val="NumberedParagraph"/>
        <w:tabs>
          <w:tab w:val="clear" w:pos="312"/>
          <w:tab w:val="clear" w:pos="480"/>
        </w:tabs>
        <w:spacing w:before="180" w:line="240" w:lineRule="exact"/>
        <w:ind w:left="0" w:firstLine="0"/>
        <w:jc w:val="left"/>
        <w:rPr>
          <w:iCs/>
          <w:sz w:val="20"/>
          <w:szCs w:val="20"/>
          <w:lang w:val="ky-KG"/>
        </w:rPr>
      </w:pPr>
      <w:r w:rsidRPr="0072744F">
        <w:rPr>
          <w:color w:val="000000"/>
          <w:sz w:val="20"/>
          <w:szCs w:val="20"/>
          <w:lang w:val="ky-KG"/>
        </w:rPr>
        <w:t xml:space="preserve">Баалоо методун </w:t>
      </w:r>
      <w:r w:rsidRPr="00B41F37">
        <w:rPr>
          <w:color w:val="000000"/>
          <w:sz w:val="20"/>
          <w:szCs w:val="20"/>
          <w:lang w:val="ky-KG"/>
        </w:rPr>
        <w:t xml:space="preserve">талдоо </w:t>
      </w:r>
      <w:r w:rsidRPr="0072744F">
        <w:rPr>
          <w:color w:val="000000"/>
          <w:sz w:val="20"/>
          <w:szCs w:val="20"/>
          <w:lang w:val="ky-KG"/>
        </w:rPr>
        <w:t>(13(b)(i)</w:t>
      </w:r>
      <w:r w:rsidRPr="0072744F">
        <w:rPr>
          <w:color w:val="000000"/>
          <w:lang w:val="ky-KG"/>
        </w:rPr>
        <w:t>-</w:t>
      </w:r>
      <w:r w:rsidRPr="0072744F">
        <w:rPr>
          <w:color w:val="000000"/>
          <w:sz w:val="20"/>
          <w:szCs w:val="20"/>
          <w:lang w:val="ky-KG"/>
        </w:rPr>
        <w:t>пунктун караңыз)</w:t>
      </w:r>
    </w:p>
    <w:p w:rsidR="007D6089" w:rsidRPr="00601D80" w:rsidRDefault="007D6089">
      <w:pPr>
        <w:pStyle w:val="NumberedParagraph"/>
        <w:tabs>
          <w:tab w:val="clear" w:pos="312"/>
          <w:tab w:val="clear" w:pos="480"/>
        </w:tabs>
        <w:spacing w:before="120" w:line="240" w:lineRule="exact"/>
        <w:ind w:left="734" w:hanging="547"/>
        <w:rPr>
          <w:spacing w:val="-4"/>
          <w:sz w:val="20"/>
          <w:szCs w:val="20"/>
          <w:lang w:val="ky-KG"/>
        </w:rPr>
      </w:pPr>
      <w:r w:rsidRPr="00601D80">
        <w:rPr>
          <w:spacing w:val="-4"/>
          <w:sz w:val="20"/>
          <w:szCs w:val="20"/>
          <w:lang w:val="ky-KG"/>
        </w:rPr>
        <w:t>A71.</w:t>
      </w:r>
      <w:r w:rsidRPr="00601D80">
        <w:rPr>
          <w:spacing w:val="-4"/>
          <w:sz w:val="20"/>
          <w:szCs w:val="20"/>
          <w:lang w:val="ky-KG"/>
        </w:rPr>
        <w:tab/>
      </w:r>
      <w:r w:rsidR="00601D80" w:rsidRPr="0072744F">
        <w:rPr>
          <w:color w:val="202124"/>
          <w:sz w:val="20"/>
          <w:szCs w:val="20"/>
          <w:lang w:val="ky-KG"/>
        </w:rPr>
        <w:t>Финансылык отчеттуулукту даярдоо</w:t>
      </w:r>
      <w:r w:rsidR="00601D80">
        <w:rPr>
          <w:color w:val="202124"/>
          <w:sz w:val="20"/>
          <w:szCs w:val="20"/>
          <w:lang w:val="ky-KG"/>
        </w:rPr>
        <w:t>нун к</w:t>
      </w:r>
      <w:r w:rsidR="00601D80" w:rsidRPr="0072744F">
        <w:rPr>
          <w:color w:val="000000"/>
          <w:sz w:val="20"/>
          <w:szCs w:val="20"/>
          <w:lang w:val="ky-KG"/>
        </w:rPr>
        <w:t>олдону</w:t>
      </w:r>
      <w:r w:rsidR="00601D80">
        <w:rPr>
          <w:color w:val="000000"/>
          <w:sz w:val="20"/>
          <w:szCs w:val="20"/>
          <w:lang w:val="ky-KG"/>
        </w:rPr>
        <w:t xml:space="preserve">луучу </w:t>
      </w:r>
      <w:r w:rsidR="00601D80" w:rsidRPr="0072744F">
        <w:rPr>
          <w:color w:val="000000"/>
          <w:sz w:val="20"/>
          <w:szCs w:val="20"/>
          <w:lang w:val="ky-KG"/>
        </w:rPr>
        <w:t>концепциясы баалануучу маанилерди эсептөөнүн кандайдыр бир конкреттүү методун белгилебесе, колдонулган методдун, анын ичинде колдонулган  ар кандай моделдин ылайыктуулугун жана негиздүүлүгүн баалоо</w:t>
      </w:r>
      <w:r w:rsidR="00601D80">
        <w:rPr>
          <w:color w:val="000000"/>
          <w:sz w:val="20"/>
          <w:szCs w:val="20"/>
          <w:lang w:val="ky-KG"/>
        </w:rPr>
        <w:t xml:space="preserve"> түзүлгөн кырдаалда кесипкөй ой жүгүртүүнүн </w:t>
      </w:r>
      <w:r w:rsidR="00601D80" w:rsidRPr="0072744F">
        <w:rPr>
          <w:color w:val="000000"/>
          <w:sz w:val="20"/>
          <w:szCs w:val="20"/>
          <w:lang w:val="ky-KG"/>
        </w:rPr>
        <w:t xml:space="preserve"> предмети болуп саналат</w:t>
      </w:r>
      <w:r w:rsidRPr="00601D80">
        <w:rPr>
          <w:spacing w:val="-4"/>
          <w:sz w:val="20"/>
          <w:szCs w:val="20"/>
          <w:lang w:val="ky-KG"/>
        </w:rPr>
        <w:t xml:space="preserve">. </w:t>
      </w:r>
    </w:p>
    <w:p w:rsidR="007D6089" w:rsidRPr="00601D80" w:rsidRDefault="007D6089">
      <w:pPr>
        <w:pStyle w:val="NumberedParagraph"/>
        <w:tabs>
          <w:tab w:val="clear" w:pos="312"/>
          <w:tab w:val="clear" w:pos="480"/>
        </w:tabs>
        <w:spacing w:before="120" w:line="240" w:lineRule="exact"/>
        <w:ind w:left="734" w:hanging="547"/>
        <w:rPr>
          <w:spacing w:val="-4"/>
          <w:sz w:val="20"/>
          <w:szCs w:val="20"/>
          <w:lang w:val="ky-KG"/>
        </w:rPr>
      </w:pPr>
      <w:r w:rsidRPr="00601D80">
        <w:rPr>
          <w:sz w:val="20"/>
          <w:szCs w:val="20"/>
          <w:lang w:val="ky-KG"/>
        </w:rPr>
        <w:t>A72.</w:t>
      </w:r>
      <w:r w:rsidRPr="00601D80">
        <w:rPr>
          <w:sz w:val="20"/>
          <w:szCs w:val="20"/>
          <w:lang w:val="ky-KG"/>
        </w:rPr>
        <w:tab/>
      </w:r>
      <w:r w:rsidR="00601D80" w:rsidRPr="0072744F">
        <w:rPr>
          <w:color w:val="000000"/>
          <w:spacing w:val="-4"/>
          <w:sz w:val="20"/>
          <w:szCs w:val="20"/>
          <w:lang w:val="ky-KG"/>
        </w:rPr>
        <w:t>Аудитор мындай баалоонун алкагында карай ала турган маселелерге төмөнкүлөр кирет</w:t>
      </w:r>
      <w:r w:rsidRPr="00601D80">
        <w:rPr>
          <w:spacing w:val="-4"/>
          <w:sz w:val="20"/>
          <w:szCs w:val="20"/>
          <w:lang w:val="ky-KG"/>
        </w:rPr>
        <w:t>:</w:t>
      </w:r>
    </w:p>
    <w:p w:rsidR="007D6089" w:rsidRPr="00601D80" w:rsidRDefault="00601D80">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ky-KG"/>
        </w:rPr>
        <w:t>жетекчиликтин тандаган баалоо методу негиздүү болуп саналабы;</w:t>
      </w:r>
    </w:p>
    <w:p w:rsidR="007D6089" w:rsidRPr="00601D80" w:rsidRDefault="002B39D7">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Pr>
          <w:color w:val="000000"/>
          <w:sz w:val="20"/>
          <w:szCs w:val="20"/>
          <w:lang w:val="ky-KG"/>
        </w:rPr>
        <w:t xml:space="preserve">бул методду тандоодо, </w:t>
      </w:r>
      <w:r w:rsidR="00601D80" w:rsidRPr="0072744F">
        <w:rPr>
          <w:color w:val="000000"/>
          <w:sz w:val="20"/>
          <w:szCs w:val="20"/>
          <w:lang w:val="ky-KG"/>
        </w:rPr>
        <w:t xml:space="preserve">жетекчилик </w:t>
      </w:r>
      <w:r w:rsidR="00601D80" w:rsidRPr="0072744F">
        <w:rPr>
          <w:color w:val="202124"/>
          <w:sz w:val="20"/>
          <w:szCs w:val="20"/>
          <w:lang w:val="ky-KG"/>
        </w:rPr>
        <w:t>финансылык отчеттуулукту даярдоо</w:t>
      </w:r>
      <w:r w:rsidR="00601D80">
        <w:rPr>
          <w:color w:val="202124"/>
          <w:sz w:val="20"/>
          <w:szCs w:val="20"/>
          <w:lang w:val="ky-KG"/>
        </w:rPr>
        <w:t>нун</w:t>
      </w:r>
      <w:r w:rsidR="00601D80" w:rsidRPr="0072744F">
        <w:rPr>
          <w:color w:val="202124"/>
          <w:sz w:val="20"/>
          <w:szCs w:val="20"/>
          <w:lang w:val="ky-KG"/>
        </w:rPr>
        <w:t xml:space="preserve"> </w:t>
      </w:r>
      <w:r w:rsidR="00601D80" w:rsidRPr="0072744F">
        <w:rPr>
          <w:color w:val="000000"/>
          <w:sz w:val="20"/>
          <w:szCs w:val="20"/>
          <w:lang w:val="ky-KG"/>
        </w:rPr>
        <w:t>колдонул</w:t>
      </w:r>
      <w:r w:rsidR="00601D80">
        <w:rPr>
          <w:color w:val="000000"/>
          <w:sz w:val="20"/>
          <w:szCs w:val="20"/>
          <w:lang w:val="ky-KG"/>
        </w:rPr>
        <w:t xml:space="preserve">ган </w:t>
      </w:r>
      <w:r w:rsidR="00601D80" w:rsidRPr="0072744F">
        <w:rPr>
          <w:color w:val="000000"/>
          <w:sz w:val="20"/>
          <w:szCs w:val="20"/>
          <w:lang w:val="ky-KG"/>
        </w:rPr>
        <w:t>концепциясында каралган критерийлерди  (эгерде бар болсо) жетиштүү даражада изилдегенби жана толук көлөмдө сактаганбы;</w:t>
      </w:r>
    </w:p>
    <w:p w:rsidR="007D6089" w:rsidRPr="00601D80" w:rsidRDefault="00601D80">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ky-KG"/>
        </w:rPr>
        <w:t xml:space="preserve">тандалган метод бааланып жаткан активдин же милдеттенменин мүнөзү ошондой эле баалануучу маанилерге тиешелүү </w:t>
      </w:r>
      <w:r w:rsidRPr="0072744F">
        <w:rPr>
          <w:color w:val="202124"/>
          <w:sz w:val="20"/>
          <w:szCs w:val="20"/>
          <w:lang w:val="ky-KG"/>
        </w:rPr>
        <w:t>финансылык отчеттуулукту даярдоо</w:t>
      </w:r>
      <w:r w:rsidRPr="00601D80">
        <w:rPr>
          <w:color w:val="202124"/>
          <w:sz w:val="20"/>
          <w:szCs w:val="20"/>
          <w:lang w:val="ru-RU"/>
        </w:rPr>
        <w:t>нун</w:t>
      </w:r>
      <w:r w:rsidRPr="0072744F">
        <w:rPr>
          <w:color w:val="202124"/>
          <w:sz w:val="20"/>
          <w:szCs w:val="20"/>
          <w:lang w:val="ky-KG"/>
        </w:rPr>
        <w:t xml:space="preserve"> </w:t>
      </w:r>
      <w:r>
        <w:rPr>
          <w:color w:val="000000"/>
          <w:sz w:val="20"/>
          <w:szCs w:val="20"/>
          <w:lang w:val="ky-KG"/>
        </w:rPr>
        <w:t xml:space="preserve">колдонулуп жаткан </w:t>
      </w:r>
      <w:r w:rsidRPr="0072744F">
        <w:rPr>
          <w:color w:val="000000"/>
          <w:sz w:val="20"/>
          <w:szCs w:val="20"/>
          <w:lang w:val="ky-KG"/>
        </w:rPr>
        <w:t>концепциясынын талаптарынан алып караганда ылайыктуу жана негиздүү болуп саналабы;</w:t>
      </w:r>
    </w:p>
    <w:p w:rsidR="007D6089" w:rsidRPr="00601D80" w:rsidRDefault="00601D80">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ky-KG"/>
        </w:rPr>
        <w:lastRenderedPageBreak/>
        <w:t xml:space="preserve">тандалган метод </w:t>
      </w:r>
      <w:r>
        <w:rPr>
          <w:color w:val="000000"/>
          <w:sz w:val="20"/>
          <w:szCs w:val="20"/>
          <w:lang w:val="ky-KG"/>
        </w:rPr>
        <w:t>ишкананын</w:t>
      </w:r>
      <w:r w:rsidRPr="0072744F">
        <w:rPr>
          <w:color w:val="000000"/>
          <w:sz w:val="20"/>
          <w:szCs w:val="20"/>
          <w:lang w:val="ky-KG"/>
        </w:rPr>
        <w:t xml:space="preserve"> иш</w:t>
      </w:r>
      <w:r>
        <w:rPr>
          <w:color w:val="000000"/>
          <w:sz w:val="20"/>
          <w:szCs w:val="20"/>
          <w:lang w:val="ky-KG"/>
        </w:rPr>
        <w:t xml:space="preserve">мердүүлүгүнүн </w:t>
      </w:r>
      <w:r w:rsidRPr="0072744F">
        <w:rPr>
          <w:color w:val="000000"/>
          <w:sz w:val="20"/>
          <w:szCs w:val="20"/>
          <w:lang w:val="ky-KG"/>
        </w:rPr>
        <w:t>түрү, тармагы жана чөйрөсү боюнча ылайыктуу жана негиздүү болуп саналабы.</w:t>
      </w:r>
    </w:p>
    <w:p w:rsidR="007D6089" w:rsidRPr="00601D80" w:rsidRDefault="007D6089">
      <w:pPr>
        <w:pStyle w:val="NumberedParagraph"/>
        <w:tabs>
          <w:tab w:val="clear" w:pos="312"/>
          <w:tab w:val="clear" w:pos="480"/>
        </w:tabs>
        <w:spacing w:before="120" w:line="240" w:lineRule="exact"/>
        <w:ind w:left="734" w:hanging="547"/>
        <w:rPr>
          <w:spacing w:val="-4"/>
          <w:sz w:val="20"/>
          <w:szCs w:val="20"/>
          <w:lang w:val="ky-KG"/>
        </w:rPr>
      </w:pPr>
      <w:r>
        <w:rPr>
          <w:spacing w:val="-4"/>
          <w:sz w:val="20"/>
          <w:szCs w:val="20"/>
        </w:rPr>
        <w:t>A</w:t>
      </w:r>
      <w:r w:rsidRPr="00601D80">
        <w:rPr>
          <w:spacing w:val="-4"/>
          <w:sz w:val="20"/>
          <w:szCs w:val="20"/>
          <w:lang w:val="ru-RU"/>
        </w:rPr>
        <w:t>73.</w:t>
      </w:r>
      <w:r w:rsidRPr="00601D80">
        <w:rPr>
          <w:spacing w:val="-4"/>
          <w:sz w:val="20"/>
          <w:szCs w:val="20"/>
          <w:lang w:val="ru-RU"/>
        </w:rPr>
        <w:tab/>
      </w:r>
      <w:r w:rsidR="00601D80" w:rsidRPr="0072744F">
        <w:rPr>
          <w:color w:val="000000"/>
          <w:sz w:val="20"/>
          <w:szCs w:val="20"/>
          <w:lang w:val="ky-KG"/>
        </w:rPr>
        <w:t>Айрым учурларда, жетекчилик ар түрдүү ыкмаларды колдонуу олуттуу  ар кандай баа</w:t>
      </w:r>
      <w:r w:rsidR="00601D80">
        <w:rPr>
          <w:color w:val="000000"/>
          <w:sz w:val="20"/>
          <w:szCs w:val="20"/>
          <w:lang w:val="ky-KG"/>
        </w:rPr>
        <w:t xml:space="preserve">лоого </w:t>
      </w:r>
      <w:r w:rsidR="00601D80" w:rsidRPr="0072744F">
        <w:rPr>
          <w:color w:val="000000"/>
          <w:sz w:val="20"/>
          <w:szCs w:val="20"/>
          <w:lang w:val="ky-KG"/>
        </w:rPr>
        <w:t xml:space="preserve">алып келиши </w:t>
      </w:r>
      <w:r w:rsidR="00601D80">
        <w:rPr>
          <w:color w:val="000000"/>
          <w:sz w:val="20"/>
          <w:szCs w:val="20"/>
          <w:lang w:val="ky-KG"/>
        </w:rPr>
        <w:t xml:space="preserve">ыктымал </w:t>
      </w:r>
      <w:r w:rsidR="00601D80" w:rsidRPr="0072744F">
        <w:rPr>
          <w:color w:val="000000"/>
          <w:sz w:val="20"/>
          <w:szCs w:val="20"/>
          <w:lang w:val="ky-KG"/>
        </w:rPr>
        <w:t xml:space="preserve">деген тыянакка келиши мүмкүн. Мындай учурларда, </w:t>
      </w:r>
      <w:r w:rsidR="00601D80">
        <w:rPr>
          <w:color w:val="000000"/>
          <w:sz w:val="20"/>
          <w:szCs w:val="20"/>
          <w:lang w:val="ky-KG"/>
        </w:rPr>
        <w:t xml:space="preserve">ишкана </w:t>
      </w:r>
      <w:r w:rsidR="00601D80" w:rsidRPr="0072744F">
        <w:rPr>
          <w:color w:val="000000"/>
          <w:sz w:val="20"/>
          <w:szCs w:val="20"/>
          <w:lang w:val="ky-KG"/>
        </w:rPr>
        <w:t>мындай айырмачылыктардын себептерин кандайча иликтегенин изилдөө аудиторго тандалган методдун ылайыктуулугун жана негиздүүлүгүн баалоого жардам берет.</w:t>
      </w:r>
    </w:p>
    <w:p w:rsidR="007D6089" w:rsidRPr="00601D80" w:rsidRDefault="00601D80">
      <w:pPr>
        <w:pStyle w:val="NumberedParagraph"/>
        <w:tabs>
          <w:tab w:val="clear" w:pos="312"/>
          <w:tab w:val="clear" w:pos="480"/>
        </w:tabs>
        <w:spacing w:before="180" w:line="240" w:lineRule="exact"/>
        <w:ind w:left="0" w:firstLine="0"/>
        <w:jc w:val="left"/>
        <w:rPr>
          <w:sz w:val="20"/>
          <w:szCs w:val="20"/>
          <w:lang w:val="ky-KG"/>
        </w:rPr>
      </w:pPr>
      <w:r w:rsidRPr="0072744F">
        <w:rPr>
          <w:color w:val="000000"/>
          <w:spacing w:val="-2"/>
          <w:sz w:val="20"/>
          <w:szCs w:val="20"/>
          <w:lang w:val="ky-KG"/>
        </w:rPr>
        <w:t>Моделдерди колдонууну баалоо</w:t>
      </w:r>
    </w:p>
    <w:p w:rsidR="007D6089" w:rsidRPr="00601D80" w:rsidRDefault="007D6089">
      <w:pPr>
        <w:pStyle w:val="NumberedParagraph"/>
        <w:tabs>
          <w:tab w:val="clear" w:pos="312"/>
          <w:tab w:val="clear" w:pos="480"/>
        </w:tabs>
        <w:spacing w:before="120" w:line="240" w:lineRule="exact"/>
        <w:ind w:left="734" w:hanging="547"/>
        <w:rPr>
          <w:sz w:val="20"/>
          <w:szCs w:val="20"/>
          <w:lang w:val="ky-KG"/>
        </w:rPr>
      </w:pPr>
      <w:r w:rsidRPr="00601D80">
        <w:rPr>
          <w:sz w:val="20"/>
          <w:szCs w:val="20"/>
          <w:lang w:val="ky-KG"/>
        </w:rPr>
        <w:t>A74.</w:t>
      </w:r>
      <w:r w:rsidRPr="00601D80">
        <w:rPr>
          <w:sz w:val="20"/>
          <w:szCs w:val="20"/>
          <w:lang w:val="ky-KG"/>
        </w:rPr>
        <w:tab/>
      </w:r>
      <w:r w:rsidR="00601D80" w:rsidRPr="0072744F">
        <w:rPr>
          <w:color w:val="000000"/>
          <w:sz w:val="20"/>
          <w:szCs w:val="20"/>
          <w:lang w:val="ky-KG"/>
        </w:rPr>
        <w:t>Айрым учурларда, айрыкча адилет наркты эсептөөдө жетекчилик моделди колдоно алат.</w:t>
      </w:r>
      <w:r w:rsidR="00601D80" w:rsidRPr="0072744F">
        <w:rPr>
          <w:color w:val="000000"/>
          <w:lang w:val="ky-KG"/>
        </w:rPr>
        <w:t xml:space="preserve"> </w:t>
      </w:r>
      <w:r w:rsidR="00601D80" w:rsidRPr="0072744F">
        <w:rPr>
          <w:color w:val="000000"/>
          <w:sz w:val="20"/>
          <w:szCs w:val="20"/>
          <w:lang w:val="ky-KG"/>
        </w:rPr>
        <w:t xml:space="preserve">Мындай жагдайларда колдонулган моделдин ылайыктуулугу жана негиздүүлүгү мисалы, </w:t>
      </w:r>
      <w:r w:rsidR="00601D80">
        <w:rPr>
          <w:color w:val="000000"/>
          <w:sz w:val="20"/>
          <w:szCs w:val="20"/>
          <w:lang w:val="ky-KG"/>
        </w:rPr>
        <w:t xml:space="preserve">ишкананын </w:t>
      </w:r>
      <w:r w:rsidR="00601D80" w:rsidRPr="0072744F">
        <w:rPr>
          <w:color w:val="000000"/>
          <w:sz w:val="20"/>
          <w:szCs w:val="20"/>
          <w:lang w:val="ky-KG"/>
        </w:rPr>
        <w:t>иш</w:t>
      </w:r>
      <w:r w:rsidR="00601D80">
        <w:rPr>
          <w:color w:val="000000"/>
          <w:sz w:val="20"/>
          <w:szCs w:val="20"/>
          <w:lang w:val="ky-KG"/>
        </w:rPr>
        <w:t xml:space="preserve">мердүүлүгүнүн </w:t>
      </w:r>
      <w:r w:rsidR="00601D80" w:rsidRPr="0072744F">
        <w:rPr>
          <w:color w:val="000000"/>
          <w:sz w:val="20"/>
          <w:szCs w:val="20"/>
          <w:lang w:val="ky-KG"/>
        </w:rPr>
        <w:t>жана анын чөйрөсүн</w:t>
      </w:r>
      <w:r w:rsidR="00601D80">
        <w:rPr>
          <w:color w:val="000000"/>
          <w:sz w:val="20"/>
          <w:szCs w:val="20"/>
          <w:lang w:val="ky-KG"/>
        </w:rPr>
        <w:t>ү</w:t>
      </w:r>
      <w:r w:rsidR="00601D80" w:rsidRPr="0072744F">
        <w:rPr>
          <w:color w:val="000000"/>
          <w:sz w:val="20"/>
          <w:szCs w:val="20"/>
          <w:lang w:val="ky-KG"/>
        </w:rPr>
        <w:t>н спецификасы сыяктуу бир катар факторлордон, ошондой эле ал иштеген тармактан жана бааланып жаткан активдин же милдеттенменин өзгөчөлүктөрүнө көз каранды болушу мүмкүн</w:t>
      </w:r>
      <w:r w:rsidRPr="00601D80">
        <w:rPr>
          <w:sz w:val="20"/>
          <w:szCs w:val="20"/>
          <w:lang w:val="ky-KG"/>
        </w:rPr>
        <w:t xml:space="preserve">. </w:t>
      </w:r>
    </w:p>
    <w:p w:rsidR="007D6089" w:rsidRPr="00D80D7E" w:rsidRDefault="007D6089">
      <w:pPr>
        <w:pStyle w:val="NumberedParagraph"/>
        <w:tabs>
          <w:tab w:val="clear" w:pos="312"/>
          <w:tab w:val="clear" w:pos="480"/>
        </w:tabs>
        <w:spacing w:before="120" w:line="240" w:lineRule="exact"/>
        <w:ind w:left="734" w:hanging="547"/>
        <w:rPr>
          <w:sz w:val="20"/>
          <w:szCs w:val="20"/>
          <w:lang w:val="ru-RU"/>
        </w:rPr>
      </w:pPr>
      <w:r w:rsidRPr="00D80D7E">
        <w:rPr>
          <w:sz w:val="20"/>
          <w:szCs w:val="20"/>
          <w:lang w:val="ky-KG"/>
        </w:rPr>
        <w:t>A75.</w:t>
      </w:r>
      <w:r w:rsidRPr="00D80D7E">
        <w:rPr>
          <w:sz w:val="20"/>
          <w:szCs w:val="20"/>
          <w:lang w:val="ky-KG"/>
        </w:rPr>
        <w:tab/>
      </w:r>
      <w:r w:rsidR="00D80D7E" w:rsidRPr="0072744F">
        <w:rPr>
          <w:color w:val="000000"/>
          <w:sz w:val="20"/>
          <w:szCs w:val="20"/>
          <w:lang w:val="ky-KG"/>
        </w:rPr>
        <w:t xml:space="preserve">Төмөндө саналып өткөн факторлордун олуттуулук даражасы милдеттенмелерге, анын ичинде </w:t>
      </w:r>
      <w:r w:rsidR="00D80D7E">
        <w:rPr>
          <w:color w:val="000000"/>
          <w:sz w:val="20"/>
          <w:szCs w:val="20"/>
          <w:lang w:val="ky-KG"/>
        </w:rPr>
        <w:t>ишкана</w:t>
      </w:r>
      <w:r w:rsidR="00D80D7E" w:rsidRPr="0072744F">
        <w:rPr>
          <w:color w:val="000000"/>
          <w:sz w:val="20"/>
          <w:szCs w:val="20"/>
          <w:lang w:val="ky-KG"/>
        </w:rPr>
        <w:t xml:space="preserve">, конкреттүү сектордо же тармакта пайдаланылган моделди же өзү иштеп чыккан моделди колдонооруна көз каранды болот. Кээ бир учурларда, моделди иштеп чыгуу жана тестирлөө үчүн </w:t>
      </w:r>
      <w:r w:rsidR="00D80D7E">
        <w:rPr>
          <w:color w:val="000000"/>
          <w:sz w:val="20"/>
          <w:szCs w:val="20"/>
          <w:lang w:val="ky-KG"/>
        </w:rPr>
        <w:t xml:space="preserve">ишкана </w:t>
      </w:r>
      <w:r w:rsidR="00D80D7E" w:rsidRPr="0072744F">
        <w:rPr>
          <w:color w:val="000000"/>
          <w:sz w:val="20"/>
          <w:szCs w:val="20"/>
          <w:lang w:val="ky-KG"/>
        </w:rPr>
        <w:t>экспертти тарта  алат</w:t>
      </w:r>
      <w:r w:rsidRPr="00D80D7E">
        <w:rPr>
          <w:sz w:val="20"/>
          <w:szCs w:val="20"/>
          <w:lang w:val="ru-RU"/>
        </w:rPr>
        <w:t xml:space="preserve">. </w:t>
      </w:r>
    </w:p>
    <w:p w:rsidR="007D6089" w:rsidRPr="00D80D7E" w:rsidRDefault="007D6089">
      <w:pPr>
        <w:pStyle w:val="NumberedParagraph"/>
        <w:tabs>
          <w:tab w:val="clear" w:pos="312"/>
          <w:tab w:val="clear" w:pos="480"/>
        </w:tabs>
        <w:spacing w:before="120" w:line="240" w:lineRule="exact"/>
        <w:ind w:left="734" w:hanging="547"/>
        <w:rPr>
          <w:sz w:val="20"/>
          <w:szCs w:val="20"/>
          <w:lang w:val="ru-RU"/>
        </w:rPr>
      </w:pPr>
      <w:r>
        <w:rPr>
          <w:sz w:val="20"/>
          <w:szCs w:val="20"/>
        </w:rPr>
        <w:t>A</w:t>
      </w:r>
      <w:r w:rsidRPr="00D80D7E">
        <w:rPr>
          <w:sz w:val="20"/>
          <w:szCs w:val="20"/>
          <w:lang w:val="ru-RU"/>
        </w:rPr>
        <w:t>76.</w:t>
      </w:r>
      <w:r w:rsidRPr="00D80D7E">
        <w:rPr>
          <w:sz w:val="20"/>
          <w:szCs w:val="20"/>
          <w:lang w:val="ru-RU"/>
        </w:rPr>
        <w:tab/>
      </w:r>
      <w:r w:rsidR="00D80D7E" w:rsidRPr="0072744F">
        <w:rPr>
          <w:color w:val="000000"/>
          <w:spacing w:val="-2"/>
          <w:sz w:val="20"/>
          <w:szCs w:val="20"/>
          <w:lang w:val="ky-KG"/>
        </w:rPr>
        <w:t>Жагдайларга жараша моделди тестирлөө процессинде аудитор бир катар маселелерди да карап чыгышы мүмкүн</w:t>
      </w:r>
      <w:r w:rsidRPr="00D80D7E">
        <w:rPr>
          <w:sz w:val="20"/>
          <w:szCs w:val="20"/>
          <w:lang w:val="ru-RU"/>
        </w:rPr>
        <w:t>:</w:t>
      </w:r>
    </w:p>
    <w:p w:rsidR="007D6089" w:rsidRPr="00D80D7E" w:rsidRDefault="00D80D7E">
      <w:pPr>
        <w:pStyle w:val="NumberedParagraph"/>
        <w:numPr>
          <w:ilvl w:val="0"/>
          <w:numId w:val="56"/>
        </w:numPr>
        <w:tabs>
          <w:tab w:val="clear" w:pos="312"/>
          <w:tab w:val="clear" w:pos="480"/>
          <w:tab w:val="clear" w:pos="1080"/>
        </w:tabs>
        <w:spacing w:before="120" w:line="240" w:lineRule="exact"/>
        <w:ind w:left="1267" w:hanging="547"/>
        <w:rPr>
          <w:sz w:val="20"/>
          <w:szCs w:val="20"/>
          <w:lang w:val="ky-KG"/>
        </w:rPr>
      </w:pPr>
      <w:r w:rsidRPr="0072744F">
        <w:rPr>
          <w:color w:val="000000"/>
          <w:sz w:val="20"/>
          <w:szCs w:val="20"/>
          <w:lang w:val="ky-KG"/>
        </w:rPr>
        <w:t xml:space="preserve">модель багытына ылайыктуулугун текшерүү үчүн моделди колдоноордун алдында текшерилеби, мезгил-мезгили менен текшерүүлөр аткарылабы. Колдонулушунун негиздүүлүгүн ырастоо үчүн </w:t>
      </w:r>
      <w:r>
        <w:rPr>
          <w:color w:val="000000"/>
          <w:sz w:val="20"/>
          <w:szCs w:val="20"/>
          <w:lang w:val="ky-KG"/>
        </w:rPr>
        <w:t xml:space="preserve">ишкана </w:t>
      </w:r>
      <w:r w:rsidRPr="0072744F">
        <w:rPr>
          <w:color w:val="000000"/>
          <w:sz w:val="20"/>
          <w:szCs w:val="20"/>
          <w:lang w:val="ky-KG"/>
        </w:rPr>
        <w:t>тарабынан моделди текшерүү процесси төмөнкүлөрдү камтышы мүмкүн</w:t>
      </w:r>
      <w:r w:rsidR="002B39D7">
        <w:rPr>
          <w:color w:val="000000"/>
          <w:sz w:val="20"/>
          <w:szCs w:val="20"/>
          <w:lang w:val="ky-KG"/>
        </w:rPr>
        <w:t>:</w:t>
      </w:r>
    </w:p>
    <w:p w:rsidR="007D6089" w:rsidRPr="00D80D7E" w:rsidRDefault="00D80D7E">
      <w:pPr>
        <w:pStyle w:val="NumberedParagraph"/>
        <w:numPr>
          <w:ilvl w:val="0"/>
          <w:numId w:val="58"/>
        </w:numPr>
        <w:tabs>
          <w:tab w:val="clear" w:pos="312"/>
          <w:tab w:val="clear" w:pos="480"/>
        </w:tabs>
        <w:spacing w:before="120" w:line="240" w:lineRule="exact"/>
        <w:ind w:left="1814" w:hanging="547"/>
        <w:rPr>
          <w:sz w:val="20"/>
          <w:szCs w:val="20"/>
          <w:lang w:val="ky-KG"/>
        </w:rPr>
      </w:pPr>
      <w:r w:rsidRPr="00D80D7E">
        <w:rPr>
          <w:color w:val="000000"/>
          <w:sz w:val="20"/>
          <w:szCs w:val="20"/>
          <w:lang w:val="ky-KG"/>
        </w:rPr>
        <w:t>моделдин теориялык негиздүүлүгүн жана математикалык бүтүндүгүн, анын ичинде параметрлеринин негиздүүлүгүн</w:t>
      </w:r>
      <w:r w:rsidR="002B39D7">
        <w:rPr>
          <w:sz w:val="20"/>
          <w:szCs w:val="20"/>
          <w:lang w:val="ky-KG"/>
        </w:rPr>
        <w:t>;</w:t>
      </w:r>
    </w:p>
    <w:p w:rsidR="007D6089" w:rsidRPr="00D80D7E" w:rsidRDefault="00D80D7E">
      <w:pPr>
        <w:pStyle w:val="NumberedParagraph"/>
        <w:numPr>
          <w:ilvl w:val="0"/>
          <w:numId w:val="58"/>
        </w:numPr>
        <w:tabs>
          <w:tab w:val="clear" w:pos="312"/>
          <w:tab w:val="clear" w:pos="480"/>
        </w:tabs>
        <w:spacing w:before="120" w:line="240" w:lineRule="exact"/>
        <w:ind w:left="1814" w:hanging="547"/>
        <w:rPr>
          <w:sz w:val="20"/>
          <w:szCs w:val="20"/>
          <w:lang w:val="ru-RU"/>
        </w:rPr>
      </w:pPr>
      <w:r w:rsidRPr="0072744F">
        <w:rPr>
          <w:color w:val="000000"/>
          <w:sz w:val="20"/>
          <w:szCs w:val="20"/>
          <w:lang w:val="ru-RU"/>
        </w:rPr>
        <w:t>моделдин баштапкы параметрлеринин толуктугун жана алардын рыноктук практикага шайкештигин</w:t>
      </w:r>
      <w:r w:rsidR="002B39D7">
        <w:rPr>
          <w:sz w:val="20"/>
          <w:szCs w:val="20"/>
          <w:lang w:val="ru-RU"/>
        </w:rPr>
        <w:t>;</w:t>
      </w:r>
    </w:p>
    <w:p w:rsidR="007D6089" w:rsidRPr="00D80D7E" w:rsidRDefault="00D80D7E">
      <w:pPr>
        <w:pStyle w:val="NumberedParagraph"/>
        <w:numPr>
          <w:ilvl w:val="0"/>
          <w:numId w:val="58"/>
        </w:numPr>
        <w:tabs>
          <w:tab w:val="clear" w:pos="312"/>
          <w:tab w:val="clear" w:pos="480"/>
        </w:tabs>
        <w:spacing w:before="120" w:line="240" w:lineRule="exact"/>
        <w:ind w:left="1814" w:hanging="547"/>
        <w:rPr>
          <w:sz w:val="20"/>
          <w:szCs w:val="20"/>
          <w:lang w:val="ru-RU"/>
        </w:rPr>
      </w:pPr>
      <w:bookmarkStart w:id="4" w:name="_Hlk97928524"/>
      <w:r>
        <w:rPr>
          <w:color w:val="000000"/>
          <w:sz w:val="20"/>
          <w:szCs w:val="20"/>
          <w:lang w:val="ru-RU"/>
        </w:rPr>
        <w:t>учурдагы</w:t>
      </w:r>
      <w:r w:rsidRPr="00D80D7E">
        <w:rPr>
          <w:color w:val="000000"/>
          <w:sz w:val="20"/>
          <w:szCs w:val="20"/>
          <w:lang w:val="ru-RU"/>
        </w:rPr>
        <w:t xml:space="preserve"> </w:t>
      </w:r>
      <w:r w:rsidRPr="0072744F">
        <w:rPr>
          <w:color w:val="000000"/>
          <w:sz w:val="20"/>
          <w:szCs w:val="20"/>
          <w:lang w:val="ru-RU"/>
        </w:rPr>
        <w:t>операциялардын</w:t>
      </w:r>
      <w:r w:rsidRPr="00D80D7E">
        <w:rPr>
          <w:color w:val="000000"/>
          <w:sz w:val="20"/>
          <w:szCs w:val="20"/>
          <w:lang w:val="ru-RU"/>
        </w:rPr>
        <w:t xml:space="preserve"> </w:t>
      </w:r>
      <w:r w:rsidRPr="0072744F">
        <w:rPr>
          <w:color w:val="000000"/>
          <w:sz w:val="20"/>
          <w:szCs w:val="20"/>
          <w:lang w:val="ru-RU"/>
        </w:rPr>
        <w:t>жыйынтыктарына</w:t>
      </w:r>
      <w:r w:rsidRPr="00D80D7E">
        <w:rPr>
          <w:color w:val="000000"/>
          <w:sz w:val="20"/>
          <w:szCs w:val="20"/>
          <w:lang w:val="ru-RU"/>
        </w:rPr>
        <w:t xml:space="preserve"> </w:t>
      </w:r>
      <w:r w:rsidRPr="0072744F">
        <w:rPr>
          <w:color w:val="000000"/>
          <w:sz w:val="20"/>
          <w:szCs w:val="20"/>
          <w:lang w:val="ru-RU"/>
        </w:rPr>
        <w:t>салыштырмалуу</w:t>
      </w:r>
      <w:r w:rsidRPr="00D80D7E">
        <w:rPr>
          <w:color w:val="000000"/>
          <w:sz w:val="20"/>
          <w:szCs w:val="20"/>
          <w:lang w:val="ru-RU"/>
        </w:rPr>
        <w:t xml:space="preserve"> </w:t>
      </w:r>
      <w:r w:rsidRPr="0072744F">
        <w:rPr>
          <w:color w:val="000000"/>
          <w:sz w:val="20"/>
          <w:szCs w:val="20"/>
          <w:lang w:val="ru-RU"/>
        </w:rPr>
        <w:t>моделди</w:t>
      </w:r>
      <w:r w:rsidRPr="00D80D7E">
        <w:rPr>
          <w:color w:val="000000"/>
          <w:sz w:val="20"/>
          <w:szCs w:val="20"/>
          <w:lang w:val="ru-RU"/>
        </w:rPr>
        <w:t xml:space="preserve"> </w:t>
      </w:r>
      <w:r w:rsidRPr="0072744F">
        <w:rPr>
          <w:color w:val="000000"/>
          <w:sz w:val="20"/>
          <w:szCs w:val="20"/>
          <w:lang w:val="ru-RU"/>
        </w:rPr>
        <w:t>колдонуунун</w:t>
      </w:r>
      <w:r w:rsidRPr="00D80D7E">
        <w:rPr>
          <w:color w:val="000000"/>
          <w:sz w:val="20"/>
          <w:szCs w:val="20"/>
          <w:lang w:val="ru-RU"/>
        </w:rPr>
        <w:t xml:space="preserve"> </w:t>
      </w:r>
      <w:r w:rsidRPr="0072744F">
        <w:rPr>
          <w:color w:val="000000"/>
          <w:sz w:val="20"/>
          <w:szCs w:val="20"/>
          <w:lang w:val="ru-RU"/>
        </w:rPr>
        <w:t>жыйынтыктарын</w:t>
      </w:r>
      <w:r w:rsidRPr="00D80D7E">
        <w:rPr>
          <w:color w:val="000000"/>
          <w:sz w:val="20"/>
          <w:szCs w:val="20"/>
          <w:lang w:val="ru-RU"/>
        </w:rPr>
        <w:t>;</w:t>
      </w:r>
      <w:bookmarkEnd w:id="4"/>
    </w:p>
    <w:p w:rsidR="007D6089" w:rsidRPr="00D80D7E" w:rsidRDefault="00D80D7E">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ru-RU"/>
        </w:rPr>
        <w:t>өзгөртүүлөрдү</w:t>
      </w:r>
      <w:r w:rsidRPr="00D80D7E">
        <w:rPr>
          <w:color w:val="000000"/>
          <w:sz w:val="20"/>
          <w:szCs w:val="20"/>
          <w:lang w:val="ru-RU"/>
        </w:rPr>
        <w:t xml:space="preserve"> </w:t>
      </w:r>
      <w:r w:rsidRPr="0072744F">
        <w:rPr>
          <w:color w:val="000000"/>
          <w:sz w:val="20"/>
          <w:szCs w:val="20"/>
          <w:lang w:val="ru-RU"/>
        </w:rPr>
        <w:t>контролдоонун</w:t>
      </w:r>
      <w:r w:rsidRPr="00D80D7E">
        <w:rPr>
          <w:color w:val="000000"/>
          <w:sz w:val="20"/>
          <w:szCs w:val="20"/>
          <w:lang w:val="ru-RU"/>
        </w:rPr>
        <w:t xml:space="preserve"> </w:t>
      </w:r>
      <w:r w:rsidRPr="0072744F">
        <w:rPr>
          <w:color w:val="000000"/>
          <w:sz w:val="20"/>
          <w:szCs w:val="20"/>
          <w:lang w:val="ru-RU"/>
        </w:rPr>
        <w:t>талаптагыдай</w:t>
      </w:r>
      <w:r w:rsidRPr="00D80D7E">
        <w:rPr>
          <w:color w:val="000000"/>
          <w:sz w:val="20"/>
          <w:szCs w:val="20"/>
          <w:lang w:val="ru-RU"/>
        </w:rPr>
        <w:t xml:space="preserve"> </w:t>
      </w:r>
      <w:r w:rsidRPr="0072744F">
        <w:rPr>
          <w:color w:val="000000"/>
          <w:sz w:val="20"/>
          <w:szCs w:val="20"/>
          <w:lang w:val="ru-RU"/>
        </w:rPr>
        <w:t>эрежеси</w:t>
      </w:r>
      <w:r w:rsidRPr="00D80D7E">
        <w:rPr>
          <w:color w:val="000000"/>
          <w:sz w:val="20"/>
          <w:szCs w:val="20"/>
          <w:lang w:val="ru-RU"/>
        </w:rPr>
        <w:t xml:space="preserve"> </w:t>
      </w:r>
      <w:r w:rsidRPr="0072744F">
        <w:rPr>
          <w:color w:val="000000"/>
          <w:sz w:val="20"/>
          <w:szCs w:val="20"/>
          <w:lang w:val="ru-RU"/>
        </w:rPr>
        <w:t>жана</w:t>
      </w:r>
      <w:r w:rsidRPr="00D80D7E">
        <w:rPr>
          <w:color w:val="000000"/>
          <w:sz w:val="20"/>
          <w:szCs w:val="20"/>
          <w:lang w:val="ru-RU"/>
        </w:rPr>
        <w:t xml:space="preserve"> </w:t>
      </w:r>
      <w:r w:rsidRPr="0072744F">
        <w:rPr>
          <w:color w:val="000000"/>
          <w:sz w:val="20"/>
          <w:szCs w:val="20"/>
          <w:lang w:val="ru-RU"/>
        </w:rPr>
        <w:t>жол</w:t>
      </w:r>
      <w:r w:rsidRPr="00D80D7E">
        <w:rPr>
          <w:color w:val="000000"/>
          <w:sz w:val="20"/>
          <w:szCs w:val="20"/>
          <w:lang w:val="ru-RU"/>
        </w:rPr>
        <w:t>-</w:t>
      </w:r>
      <w:r w:rsidRPr="0072744F">
        <w:rPr>
          <w:color w:val="000000"/>
          <w:sz w:val="20"/>
          <w:szCs w:val="20"/>
          <w:lang w:val="ru-RU"/>
        </w:rPr>
        <w:t>жоболору</w:t>
      </w:r>
      <w:r w:rsidRPr="00D80D7E">
        <w:rPr>
          <w:color w:val="000000"/>
          <w:sz w:val="20"/>
          <w:szCs w:val="20"/>
          <w:lang w:val="ru-RU"/>
        </w:rPr>
        <w:t xml:space="preserve"> </w:t>
      </w:r>
      <w:r w:rsidRPr="0072744F">
        <w:rPr>
          <w:color w:val="000000"/>
          <w:sz w:val="20"/>
          <w:szCs w:val="20"/>
          <w:lang w:val="ru-RU"/>
        </w:rPr>
        <w:t>барбы</w:t>
      </w:r>
      <w:r w:rsidRPr="00D80D7E">
        <w:rPr>
          <w:color w:val="000000"/>
          <w:sz w:val="20"/>
          <w:szCs w:val="20"/>
          <w:lang w:val="ru-RU"/>
        </w:rPr>
        <w:t>;</w:t>
      </w:r>
    </w:p>
    <w:p w:rsidR="007D6089" w:rsidRPr="00D80D7E" w:rsidRDefault="00D80D7E">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ru-RU"/>
        </w:rPr>
        <w:t>моделдин</w:t>
      </w:r>
      <w:r w:rsidRPr="00D80D7E">
        <w:rPr>
          <w:color w:val="000000"/>
          <w:sz w:val="20"/>
          <w:szCs w:val="20"/>
          <w:lang w:val="ru-RU"/>
        </w:rPr>
        <w:t xml:space="preserve"> </w:t>
      </w:r>
      <w:r w:rsidRPr="0072744F">
        <w:rPr>
          <w:color w:val="000000"/>
          <w:sz w:val="20"/>
          <w:szCs w:val="20"/>
          <w:lang w:val="ru-RU"/>
        </w:rPr>
        <w:t>жарактуулугуна</w:t>
      </w:r>
      <w:r w:rsidRPr="00D80D7E">
        <w:rPr>
          <w:color w:val="000000"/>
          <w:sz w:val="20"/>
          <w:szCs w:val="20"/>
          <w:lang w:val="ru-RU"/>
        </w:rPr>
        <w:t xml:space="preserve"> </w:t>
      </w:r>
      <w:r w:rsidRPr="0072744F">
        <w:rPr>
          <w:color w:val="000000"/>
          <w:sz w:val="20"/>
          <w:szCs w:val="20"/>
          <w:lang w:val="ru-RU"/>
        </w:rPr>
        <w:t>мезгил</w:t>
      </w:r>
      <w:r w:rsidRPr="00D80D7E">
        <w:rPr>
          <w:color w:val="000000"/>
          <w:sz w:val="20"/>
          <w:szCs w:val="20"/>
          <w:lang w:val="ru-RU"/>
        </w:rPr>
        <w:t>-</w:t>
      </w:r>
      <w:r w:rsidRPr="0072744F">
        <w:rPr>
          <w:color w:val="000000"/>
          <w:sz w:val="20"/>
          <w:szCs w:val="20"/>
          <w:lang w:val="ru-RU"/>
        </w:rPr>
        <w:t>мезгили</w:t>
      </w:r>
      <w:r w:rsidRPr="00D80D7E">
        <w:rPr>
          <w:color w:val="000000"/>
          <w:sz w:val="20"/>
          <w:szCs w:val="20"/>
          <w:lang w:val="ru-RU"/>
        </w:rPr>
        <w:t xml:space="preserve"> </w:t>
      </w:r>
      <w:r w:rsidRPr="0072744F">
        <w:rPr>
          <w:color w:val="000000"/>
          <w:sz w:val="20"/>
          <w:szCs w:val="20"/>
          <w:lang w:val="ru-RU"/>
        </w:rPr>
        <w:t>менен</w:t>
      </w:r>
      <w:r w:rsidRPr="00D80D7E">
        <w:rPr>
          <w:color w:val="000000"/>
          <w:sz w:val="20"/>
          <w:szCs w:val="20"/>
          <w:lang w:val="ru-RU"/>
        </w:rPr>
        <w:t xml:space="preserve"> </w:t>
      </w:r>
      <w:r w:rsidRPr="0072744F">
        <w:rPr>
          <w:color w:val="000000"/>
          <w:sz w:val="20"/>
          <w:szCs w:val="20"/>
          <w:lang w:val="ru-RU"/>
        </w:rPr>
        <w:t>текшерүү</w:t>
      </w:r>
      <w:r w:rsidRPr="00D80D7E">
        <w:rPr>
          <w:color w:val="000000"/>
          <w:sz w:val="20"/>
          <w:szCs w:val="20"/>
          <w:lang w:val="ru-RU"/>
        </w:rPr>
        <w:t>,</w:t>
      </w:r>
      <w:r w:rsidRPr="00D80D7E">
        <w:rPr>
          <w:color w:val="000000"/>
          <w:lang w:val="ru-RU"/>
        </w:rPr>
        <w:t xml:space="preserve"> </w:t>
      </w:r>
      <w:r w:rsidRPr="0072744F">
        <w:rPr>
          <w:color w:val="000000"/>
          <w:sz w:val="20"/>
          <w:szCs w:val="20"/>
          <w:lang w:val="ru-RU"/>
        </w:rPr>
        <w:t>тууралоо</w:t>
      </w:r>
      <w:r w:rsidRPr="00D80D7E">
        <w:rPr>
          <w:color w:val="000000"/>
          <w:sz w:val="20"/>
          <w:szCs w:val="20"/>
          <w:lang w:val="ru-RU"/>
        </w:rPr>
        <w:t xml:space="preserve"> </w:t>
      </w:r>
      <w:r w:rsidRPr="0072744F">
        <w:rPr>
          <w:color w:val="000000"/>
          <w:sz w:val="20"/>
          <w:szCs w:val="20"/>
          <w:lang w:val="ru-RU"/>
        </w:rPr>
        <w:t>жана</w:t>
      </w:r>
      <w:r w:rsidRPr="00D80D7E">
        <w:rPr>
          <w:color w:val="000000"/>
          <w:sz w:val="20"/>
          <w:szCs w:val="20"/>
          <w:lang w:val="ru-RU"/>
        </w:rPr>
        <w:t xml:space="preserve"> </w:t>
      </w:r>
      <w:r w:rsidRPr="0072744F">
        <w:rPr>
          <w:color w:val="000000"/>
          <w:sz w:val="20"/>
          <w:szCs w:val="20"/>
          <w:lang w:val="ru-RU"/>
        </w:rPr>
        <w:t>тестирлөө</w:t>
      </w:r>
      <w:r w:rsidRPr="00D80D7E">
        <w:rPr>
          <w:color w:val="000000"/>
          <w:sz w:val="20"/>
          <w:szCs w:val="20"/>
          <w:lang w:val="ru-RU"/>
        </w:rPr>
        <w:t xml:space="preserve"> </w:t>
      </w:r>
      <w:r w:rsidRPr="0072744F">
        <w:rPr>
          <w:color w:val="000000"/>
          <w:sz w:val="20"/>
          <w:szCs w:val="20"/>
          <w:lang w:val="ru-RU"/>
        </w:rPr>
        <w:t>жүргүзүлөбү</w:t>
      </w:r>
      <w:r w:rsidRPr="00D80D7E">
        <w:rPr>
          <w:color w:val="000000"/>
          <w:sz w:val="20"/>
          <w:szCs w:val="20"/>
          <w:lang w:val="ru-RU"/>
        </w:rPr>
        <w:t xml:space="preserve">, </w:t>
      </w:r>
      <w:r w:rsidRPr="0072744F">
        <w:rPr>
          <w:color w:val="000000"/>
          <w:sz w:val="20"/>
          <w:szCs w:val="20"/>
          <w:lang w:val="ru-RU"/>
        </w:rPr>
        <w:t>өзгөчө</w:t>
      </w:r>
      <w:r w:rsidRPr="00D80D7E">
        <w:rPr>
          <w:color w:val="000000"/>
          <w:sz w:val="20"/>
          <w:szCs w:val="20"/>
          <w:lang w:val="ru-RU"/>
        </w:rPr>
        <w:t xml:space="preserve"> </w:t>
      </w:r>
      <w:r w:rsidRPr="0072744F">
        <w:rPr>
          <w:color w:val="000000"/>
          <w:sz w:val="20"/>
          <w:szCs w:val="20"/>
          <w:lang w:val="ru-RU"/>
        </w:rPr>
        <w:t>колдонулган</w:t>
      </w:r>
      <w:r w:rsidRPr="00D80D7E">
        <w:rPr>
          <w:color w:val="000000"/>
          <w:sz w:val="20"/>
          <w:szCs w:val="20"/>
          <w:lang w:val="ru-RU"/>
        </w:rPr>
        <w:t xml:space="preserve"> </w:t>
      </w:r>
      <w:r w:rsidRPr="0072744F">
        <w:rPr>
          <w:color w:val="000000"/>
          <w:sz w:val="20"/>
          <w:szCs w:val="20"/>
          <w:lang w:val="ru-RU"/>
        </w:rPr>
        <w:t>баштапкы</w:t>
      </w:r>
      <w:r w:rsidRPr="00D80D7E">
        <w:rPr>
          <w:color w:val="000000"/>
          <w:sz w:val="20"/>
          <w:szCs w:val="20"/>
          <w:lang w:val="ru-RU"/>
        </w:rPr>
        <w:t xml:space="preserve"> </w:t>
      </w:r>
      <w:r w:rsidRPr="0072744F">
        <w:rPr>
          <w:color w:val="000000"/>
          <w:sz w:val="20"/>
          <w:szCs w:val="20"/>
          <w:lang w:val="ru-RU"/>
        </w:rPr>
        <w:t>параметрлер</w:t>
      </w:r>
      <w:r w:rsidRPr="00D80D7E">
        <w:rPr>
          <w:color w:val="000000"/>
          <w:sz w:val="20"/>
          <w:szCs w:val="20"/>
          <w:lang w:val="ru-RU"/>
        </w:rPr>
        <w:t xml:space="preserve"> </w:t>
      </w:r>
      <w:r w:rsidRPr="0072744F">
        <w:rPr>
          <w:color w:val="000000"/>
          <w:sz w:val="20"/>
          <w:szCs w:val="20"/>
          <w:lang w:val="ru-RU"/>
        </w:rPr>
        <w:t>субъективдүү</w:t>
      </w:r>
      <w:r w:rsidRPr="00D80D7E">
        <w:rPr>
          <w:color w:val="000000"/>
          <w:sz w:val="20"/>
          <w:szCs w:val="20"/>
          <w:lang w:val="ru-RU"/>
        </w:rPr>
        <w:t xml:space="preserve"> </w:t>
      </w:r>
      <w:r w:rsidRPr="0072744F">
        <w:rPr>
          <w:color w:val="000000"/>
          <w:sz w:val="20"/>
          <w:szCs w:val="20"/>
          <w:lang w:val="ru-RU"/>
        </w:rPr>
        <w:t>болсо</w:t>
      </w:r>
      <w:r w:rsidRPr="00D80D7E">
        <w:rPr>
          <w:color w:val="000000"/>
          <w:sz w:val="20"/>
          <w:szCs w:val="20"/>
          <w:lang w:val="ru-RU"/>
        </w:rPr>
        <w:t>;</w:t>
      </w:r>
    </w:p>
    <w:p w:rsidR="007D6089" w:rsidRPr="00D80D7E" w:rsidRDefault="00D80D7E">
      <w:pPr>
        <w:pStyle w:val="NumberedParagraph"/>
        <w:numPr>
          <w:ilvl w:val="0"/>
          <w:numId w:val="56"/>
        </w:numPr>
        <w:tabs>
          <w:tab w:val="clear" w:pos="312"/>
          <w:tab w:val="clear" w:pos="480"/>
          <w:tab w:val="clear" w:pos="1080"/>
        </w:tabs>
        <w:spacing w:before="120" w:line="240" w:lineRule="exact"/>
        <w:ind w:left="1267" w:hanging="547"/>
        <w:rPr>
          <w:spacing w:val="-4"/>
          <w:sz w:val="20"/>
          <w:szCs w:val="20"/>
          <w:lang w:val="ru-RU"/>
        </w:rPr>
      </w:pPr>
      <w:r w:rsidRPr="0072744F">
        <w:rPr>
          <w:color w:val="000000"/>
          <w:sz w:val="20"/>
          <w:szCs w:val="20"/>
          <w:lang w:val="ru-RU"/>
        </w:rPr>
        <w:lastRenderedPageBreak/>
        <w:t>моделди</w:t>
      </w:r>
      <w:r w:rsidRPr="00D80D7E">
        <w:rPr>
          <w:color w:val="000000"/>
          <w:sz w:val="20"/>
          <w:szCs w:val="20"/>
          <w:lang w:val="ru-RU"/>
        </w:rPr>
        <w:t xml:space="preserve"> </w:t>
      </w:r>
      <w:r w:rsidRPr="0072744F">
        <w:rPr>
          <w:color w:val="000000"/>
          <w:sz w:val="20"/>
          <w:szCs w:val="20"/>
          <w:lang w:val="ru-RU"/>
        </w:rPr>
        <w:t>пайдалануунун</w:t>
      </w:r>
      <w:r w:rsidRPr="00D80D7E">
        <w:rPr>
          <w:color w:val="000000"/>
          <w:sz w:val="20"/>
          <w:szCs w:val="20"/>
          <w:lang w:val="ru-RU"/>
        </w:rPr>
        <w:t xml:space="preserve">, </w:t>
      </w:r>
      <w:r w:rsidRPr="0072744F">
        <w:rPr>
          <w:color w:val="000000"/>
          <w:sz w:val="20"/>
          <w:szCs w:val="20"/>
          <w:lang w:val="ru-RU"/>
        </w:rPr>
        <w:t>анын</w:t>
      </w:r>
      <w:r w:rsidRPr="00D80D7E">
        <w:rPr>
          <w:color w:val="000000"/>
          <w:sz w:val="20"/>
          <w:szCs w:val="20"/>
          <w:lang w:val="ru-RU"/>
        </w:rPr>
        <w:t xml:space="preserve"> </w:t>
      </w:r>
      <w:r w:rsidRPr="0072744F">
        <w:rPr>
          <w:color w:val="000000"/>
          <w:sz w:val="20"/>
          <w:szCs w:val="20"/>
          <w:lang w:val="ru-RU"/>
        </w:rPr>
        <w:t>ичинде</w:t>
      </w:r>
      <w:r w:rsidRPr="00D80D7E">
        <w:rPr>
          <w:color w:val="000000"/>
          <w:sz w:val="20"/>
          <w:szCs w:val="20"/>
          <w:lang w:val="ru-RU"/>
        </w:rPr>
        <w:t xml:space="preserve"> </w:t>
      </w:r>
      <w:r w:rsidRPr="0072744F">
        <w:rPr>
          <w:color w:val="000000"/>
          <w:sz w:val="20"/>
          <w:szCs w:val="20"/>
          <w:lang w:val="ru-RU"/>
        </w:rPr>
        <w:t>адилет</w:t>
      </w:r>
      <w:r w:rsidRPr="00D80D7E">
        <w:rPr>
          <w:color w:val="000000"/>
          <w:sz w:val="20"/>
          <w:szCs w:val="20"/>
          <w:lang w:val="ru-RU"/>
        </w:rPr>
        <w:t xml:space="preserve"> </w:t>
      </w:r>
      <w:r w:rsidRPr="0072744F">
        <w:rPr>
          <w:color w:val="000000"/>
          <w:sz w:val="20"/>
          <w:szCs w:val="20"/>
          <w:lang w:val="ru-RU"/>
        </w:rPr>
        <w:t>наркты</w:t>
      </w:r>
      <w:r w:rsidRPr="00D80D7E">
        <w:rPr>
          <w:color w:val="000000"/>
          <w:sz w:val="20"/>
          <w:szCs w:val="20"/>
          <w:lang w:val="ru-RU"/>
        </w:rPr>
        <w:t xml:space="preserve"> </w:t>
      </w:r>
      <w:r w:rsidRPr="0072744F">
        <w:rPr>
          <w:color w:val="000000"/>
          <w:sz w:val="20"/>
          <w:szCs w:val="20"/>
          <w:lang w:val="ru-RU"/>
        </w:rPr>
        <w:t>баалоодо</w:t>
      </w:r>
      <w:r w:rsidRPr="00D80D7E">
        <w:rPr>
          <w:color w:val="000000"/>
          <w:sz w:val="20"/>
          <w:szCs w:val="20"/>
          <w:lang w:val="ru-RU"/>
        </w:rPr>
        <w:t xml:space="preserve"> </w:t>
      </w:r>
      <w:r w:rsidRPr="0072744F">
        <w:rPr>
          <w:color w:val="000000"/>
          <w:sz w:val="20"/>
          <w:szCs w:val="20"/>
          <w:lang w:val="ru-RU"/>
        </w:rPr>
        <w:t>жыйынтыктары</w:t>
      </w:r>
      <w:r w:rsidRPr="00D80D7E">
        <w:rPr>
          <w:color w:val="000000"/>
          <w:sz w:val="20"/>
          <w:szCs w:val="20"/>
          <w:lang w:val="ru-RU"/>
        </w:rPr>
        <w:t xml:space="preserve"> </w:t>
      </w:r>
      <w:r>
        <w:rPr>
          <w:color w:val="000000"/>
          <w:sz w:val="20"/>
          <w:szCs w:val="20"/>
          <w:lang w:val="kk-KZ"/>
        </w:rPr>
        <w:t>оңдоп-</w:t>
      </w:r>
      <w:r w:rsidRPr="0072744F">
        <w:rPr>
          <w:color w:val="000000"/>
          <w:sz w:val="20"/>
          <w:szCs w:val="20"/>
          <w:lang w:val="ru-RU"/>
        </w:rPr>
        <w:t>түзөтүлөбү</w:t>
      </w:r>
      <w:r w:rsidRPr="00D80D7E">
        <w:rPr>
          <w:color w:val="000000"/>
          <w:sz w:val="20"/>
          <w:szCs w:val="20"/>
          <w:lang w:val="ru-RU"/>
        </w:rPr>
        <w:t xml:space="preserve">, </w:t>
      </w:r>
      <w:r w:rsidRPr="0072744F">
        <w:rPr>
          <w:color w:val="000000"/>
          <w:sz w:val="20"/>
          <w:szCs w:val="20"/>
          <w:lang w:val="ru-RU"/>
        </w:rPr>
        <w:t>мындай</w:t>
      </w:r>
      <w:r w:rsidRPr="00D80D7E">
        <w:rPr>
          <w:color w:val="000000"/>
          <w:sz w:val="20"/>
          <w:szCs w:val="20"/>
          <w:lang w:val="ru-RU"/>
        </w:rPr>
        <w:t xml:space="preserve"> </w:t>
      </w:r>
      <w:r>
        <w:rPr>
          <w:color w:val="000000"/>
          <w:sz w:val="20"/>
          <w:szCs w:val="20"/>
          <w:lang w:val="kk-KZ"/>
        </w:rPr>
        <w:t>оңдоп-</w:t>
      </w:r>
      <w:r w:rsidRPr="0072744F">
        <w:rPr>
          <w:color w:val="000000"/>
          <w:sz w:val="20"/>
          <w:szCs w:val="20"/>
          <w:lang w:val="ru-RU"/>
        </w:rPr>
        <w:t>түзөтүүлөр</w:t>
      </w:r>
      <w:r w:rsidRPr="00D80D7E">
        <w:rPr>
          <w:color w:val="000000"/>
          <w:sz w:val="20"/>
          <w:szCs w:val="20"/>
          <w:lang w:val="ru-RU"/>
        </w:rPr>
        <w:t xml:space="preserve"> </w:t>
      </w:r>
      <w:r w:rsidRPr="0072744F">
        <w:rPr>
          <w:color w:val="000000"/>
          <w:sz w:val="20"/>
          <w:szCs w:val="20"/>
          <w:lang w:val="ru-RU"/>
        </w:rPr>
        <w:t>ушундай</w:t>
      </w:r>
      <w:r w:rsidRPr="00D80D7E">
        <w:rPr>
          <w:color w:val="000000"/>
          <w:sz w:val="20"/>
          <w:szCs w:val="20"/>
          <w:lang w:val="ru-RU"/>
        </w:rPr>
        <w:t xml:space="preserve"> </w:t>
      </w:r>
      <w:r w:rsidRPr="0072744F">
        <w:rPr>
          <w:color w:val="000000"/>
          <w:sz w:val="20"/>
          <w:szCs w:val="20"/>
          <w:lang w:val="ru-RU"/>
        </w:rPr>
        <w:t>жагдайларда</w:t>
      </w:r>
      <w:r w:rsidRPr="00D80D7E">
        <w:rPr>
          <w:color w:val="000000"/>
          <w:sz w:val="20"/>
          <w:szCs w:val="20"/>
          <w:lang w:val="ru-RU"/>
        </w:rPr>
        <w:t xml:space="preserve"> </w:t>
      </w:r>
      <w:r w:rsidRPr="0072744F">
        <w:rPr>
          <w:color w:val="000000"/>
          <w:sz w:val="20"/>
          <w:szCs w:val="20"/>
          <w:lang w:val="ru-RU"/>
        </w:rPr>
        <w:t>рыноктун</w:t>
      </w:r>
      <w:r w:rsidRPr="00D80D7E">
        <w:rPr>
          <w:color w:val="000000"/>
          <w:sz w:val="20"/>
          <w:szCs w:val="20"/>
          <w:lang w:val="ru-RU"/>
        </w:rPr>
        <w:t xml:space="preserve"> </w:t>
      </w:r>
      <w:r w:rsidRPr="0072744F">
        <w:rPr>
          <w:color w:val="000000"/>
          <w:sz w:val="20"/>
          <w:szCs w:val="20"/>
          <w:lang w:val="ru-RU"/>
        </w:rPr>
        <w:t>катышуучулары</w:t>
      </w:r>
      <w:r w:rsidRPr="00D80D7E">
        <w:rPr>
          <w:color w:val="000000"/>
          <w:sz w:val="20"/>
          <w:szCs w:val="20"/>
          <w:lang w:val="ru-RU"/>
        </w:rPr>
        <w:t xml:space="preserve"> </w:t>
      </w:r>
      <w:r w:rsidRPr="0072744F">
        <w:rPr>
          <w:color w:val="000000"/>
          <w:sz w:val="20"/>
          <w:szCs w:val="20"/>
          <w:lang w:val="ru-RU"/>
        </w:rPr>
        <w:t>колдоно</w:t>
      </w:r>
      <w:r w:rsidRPr="00D80D7E">
        <w:rPr>
          <w:color w:val="000000"/>
          <w:sz w:val="20"/>
          <w:szCs w:val="20"/>
          <w:lang w:val="ru-RU"/>
        </w:rPr>
        <w:t xml:space="preserve"> </w:t>
      </w:r>
      <w:r w:rsidRPr="0072744F">
        <w:rPr>
          <w:color w:val="000000"/>
          <w:sz w:val="20"/>
          <w:szCs w:val="20"/>
          <w:lang w:val="ru-RU"/>
        </w:rPr>
        <w:t>турган</w:t>
      </w:r>
      <w:r w:rsidRPr="00D80D7E">
        <w:rPr>
          <w:color w:val="000000"/>
          <w:sz w:val="20"/>
          <w:szCs w:val="20"/>
          <w:lang w:val="ru-RU"/>
        </w:rPr>
        <w:t xml:space="preserve"> </w:t>
      </w:r>
      <w:r w:rsidRPr="0072744F">
        <w:rPr>
          <w:color w:val="202124"/>
          <w:sz w:val="20"/>
          <w:szCs w:val="20"/>
          <w:lang w:val="ru-RU"/>
        </w:rPr>
        <w:t>божомолдорду</w:t>
      </w:r>
      <w:r w:rsidRPr="00D80D7E">
        <w:rPr>
          <w:color w:val="202124"/>
          <w:sz w:val="20"/>
          <w:szCs w:val="20"/>
          <w:lang w:val="ru-RU"/>
        </w:rPr>
        <w:t xml:space="preserve"> </w:t>
      </w:r>
      <w:r w:rsidRPr="0072744F">
        <w:rPr>
          <w:color w:val="000000"/>
          <w:sz w:val="20"/>
          <w:szCs w:val="20"/>
          <w:lang w:val="ru-RU"/>
        </w:rPr>
        <w:t>чагылдырабы</w:t>
      </w:r>
      <w:r w:rsidRPr="00D80D7E">
        <w:rPr>
          <w:color w:val="000000"/>
          <w:sz w:val="20"/>
          <w:szCs w:val="20"/>
          <w:lang w:val="ru-RU"/>
        </w:rPr>
        <w:t>;</w:t>
      </w:r>
    </w:p>
    <w:p w:rsidR="007D6089" w:rsidRPr="00D80D7E" w:rsidRDefault="00D80D7E">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ru-RU"/>
        </w:rPr>
        <w:t>модель</w:t>
      </w:r>
      <w:r w:rsidRPr="00D80D7E">
        <w:rPr>
          <w:color w:val="000000"/>
          <w:sz w:val="20"/>
          <w:szCs w:val="20"/>
          <w:lang w:val="ru-RU"/>
        </w:rPr>
        <w:t xml:space="preserve"> </w:t>
      </w:r>
      <w:r w:rsidRPr="0072744F">
        <w:rPr>
          <w:color w:val="000000"/>
          <w:sz w:val="20"/>
          <w:szCs w:val="20"/>
          <w:lang w:val="ru-RU"/>
        </w:rPr>
        <w:t>боюнча</w:t>
      </w:r>
      <w:r w:rsidRPr="00D80D7E">
        <w:rPr>
          <w:color w:val="000000"/>
          <w:sz w:val="20"/>
          <w:szCs w:val="20"/>
          <w:lang w:val="ru-RU"/>
        </w:rPr>
        <w:t xml:space="preserve"> </w:t>
      </w:r>
      <w:r w:rsidRPr="0072744F">
        <w:rPr>
          <w:color w:val="000000"/>
          <w:sz w:val="20"/>
          <w:szCs w:val="20"/>
          <w:lang w:val="ru-RU"/>
        </w:rPr>
        <w:t>жетиштүү</w:t>
      </w:r>
      <w:r w:rsidRPr="00D80D7E">
        <w:rPr>
          <w:color w:val="000000"/>
          <w:sz w:val="20"/>
          <w:szCs w:val="20"/>
          <w:lang w:val="ru-RU"/>
        </w:rPr>
        <w:t xml:space="preserve"> </w:t>
      </w:r>
      <w:r w:rsidRPr="0072744F">
        <w:rPr>
          <w:color w:val="000000"/>
          <w:sz w:val="20"/>
          <w:szCs w:val="20"/>
          <w:lang w:val="ru-RU"/>
        </w:rPr>
        <w:t>документтер</w:t>
      </w:r>
      <w:r w:rsidRPr="00D80D7E">
        <w:rPr>
          <w:color w:val="000000"/>
          <w:sz w:val="20"/>
          <w:szCs w:val="20"/>
          <w:lang w:val="ru-RU"/>
        </w:rPr>
        <w:t xml:space="preserve">, </w:t>
      </w:r>
      <w:r w:rsidRPr="0072744F">
        <w:rPr>
          <w:color w:val="000000"/>
          <w:sz w:val="20"/>
          <w:szCs w:val="20"/>
          <w:lang w:val="ru-RU"/>
        </w:rPr>
        <w:t>анын</w:t>
      </w:r>
      <w:r w:rsidRPr="00D80D7E">
        <w:rPr>
          <w:color w:val="000000"/>
          <w:sz w:val="20"/>
          <w:szCs w:val="20"/>
          <w:lang w:val="ru-RU"/>
        </w:rPr>
        <w:t xml:space="preserve"> </w:t>
      </w:r>
      <w:r w:rsidRPr="0072744F">
        <w:rPr>
          <w:color w:val="000000"/>
          <w:sz w:val="20"/>
          <w:szCs w:val="20"/>
          <w:lang w:val="ru-RU"/>
        </w:rPr>
        <w:t>ичинде</w:t>
      </w:r>
      <w:r w:rsidRPr="00D80D7E">
        <w:rPr>
          <w:color w:val="000000"/>
          <w:sz w:val="20"/>
          <w:szCs w:val="20"/>
          <w:lang w:val="ru-RU"/>
        </w:rPr>
        <w:t xml:space="preserve"> </w:t>
      </w:r>
      <w:r w:rsidRPr="0072744F">
        <w:rPr>
          <w:color w:val="000000"/>
          <w:sz w:val="20"/>
          <w:szCs w:val="20"/>
          <w:lang w:val="ru-RU"/>
        </w:rPr>
        <w:t>колдонулушу</w:t>
      </w:r>
      <w:r w:rsidRPr="00D80D7E">
        <w:rPr>
          <w:color w:val="000000"/>
          <w:sz w:val="20"/>
          <w:szCs w:val="20"/>
          <w:lang w:val="ru-RU"/>
        </w:rPr>
        <w:t xml:space="preserve"> </w:t>
      </w:r>
      <w:r w:rsidRPr="0072744F">
        <w:rPr>
          <w:color w:val="000000"/>
          <w:sz w:val="20"/>
          <w:szCs w:val="20"/>
          <w:lang w:val="ru-RU"/>
        </w:rPr>
        <w:t>жана</w:t>
      </w:r>
      <w:r w:rsidRPr="00D80D7E">
        <w:rPr>
          <w:color w:val="000000"/>
          <w:sz w:val="20"/>
          <w:szCs w:val="20"/>
          <w:lang w:val="ru-RU"/>
        </w:rPr>
        <w:t xml:space="preserve"> </w:t>
      </w:r>
      <w:r w:rsidRPr="0072744F">
        <w:rPr>
          <w:color w:val="000000"/>
          <w:sz w:val="20"/>
          <w:szCs w:val="20"/>
          <w:lang w:val="ru-RU"/>
        </w:rPr>
        <w:t>чектелиши</w:t>
      </w:r>
      <w:r w:rsidRPr="00D80D7E">
        <w:rPr>
          <w:color w:val="000000"/>
          <w:sz w:val="20"/>
          <w:szCs w:val="20"/>
          <w:lang w:val="ru-RU"/>
        </w:rPr>
        <w:t xml:space="preserve">, </w:t>
      </w:r>
      <w:r w:rsidRPr="0072744F">
        <w:rPr>
          <w:color w:val="000000"/>
          <w:sz w:val="20"/>
          <w:szCs w:val="20"/>
          <w:lang w:val="ru-RU"/>
        </w:rPr>
        <w:t>орчундуу</w:t>
      </w:r>
      <w:r w:rsidRPr="00D80D7E">
        <w:rPr>
          <w:color w:val="000000"/>
          <w:sz w:val="20"/>
          <w:szCs w:val="20"/>
          <w:lang w:val="ru-RU"/>
        </w:rPr>
        <w:t xml:space="preserve"> </w:t>
      </w:r>
      <w:r w:rsidRPr="0072744F">
        <w:rPr>
          <w:color w:val="000000"/>
          <w:sz w:val="20"/>
          <w:szCs w:val="20"/>
          <w:lang w:val="ru-RU"/>
        </w:rPr>
        <w:t>параметрлери</w:t>
      </w:r>
      <w:r w:rsidRPr="00D80D7E">
        <w:rPr>
          <w:color w:val="000000"/>
          <w:sz w:val="20"/>
          <w:szCs w:val="20"/>
          <w:lang w:val="ru-RU"/>
        </w:rPr>
        <w:t xml:space="preserve">, </w:t>
      </w:r>
      <w:r w:rsidRPr="0072744F">
        <w:rPr>
          <w:color w:val="000000"/>
          <w:sz w:val="20"/>
          <w:szCs w:val="20"/>
          <w:lang w:val="ru-RU"/>
        </w:rPr>
        <w:t>зарыл</w:t>
      </w:r>
      <w:r w:rsidRPr="00D80D7E">
        <w:rPr>
          <w:color w:val="000000"/>
          <w:sz w:val="20"/>
          <w:szCs w:val="20"/>
          <w:lang w:val="ru-RU"/>
        </w:rPr>
        <w:t xml:space="preserve"> </w:t>
      </w:r>
      <w:r w:rsidRPr="0072744F">
        <w:rPr>
          <w:color w:val="000000"/>
          <w:sz w:val="20"/>
          <w:szCs w:val="20"/>
          <w:lang w:val="ru-RU"/>
        </w:rPr>
        <w:t>баштапкы</w:t>
      </w:r>
      <w:r w:rsidRPr="00D80D7E">
        <w:rPr>
          <w:color w:val="000000"/>
          <w:sz w:val="20"/>
          <w:szCs w:val="20"/>
          <w:lang w:val="ru-RU"/>
        </w:rPr>
        <w:t xml:space="preserve"> </w:t>
      </w:r>
      <w:r w:rsidRPr="0072744F">
        <w:rPr>
          <w:color w:val="000000"/>
          <w:sz w:val="20"/>
          <w:szCs w:val="20"/>
          <w:lang w:val="ru-RU"/>
        </w:rPr>
        <w:t>параметрлери</w:t>
      </w:r>
      <w:r w:rsidRPr="00D80D7E">
        <w:rPr>
          <w:color w:val="000000"/>
          <w:lang w:val="ru-RU"/>
        </w:rPr>
        <w:t xml:space="preserve"> </w:t>
      </w:r>
      <w:r w:rsidRPr="0072744F">
        <w:rPr>
          <w:color w:val="000000"/>
          <w:lang w:val="ru-RU"/>
        </w:rPr>
        <w:t>жана</w:t>
      </w:r>
      <w:r w:rsidRPr="00D80D7E">
        <w:rPr>
          <w:color w:val="000000"/>
          <w:lang w:val="ru-RU"/>
        </w:rPr>
        <w:t xml:space="preserve"> </w:t>
      </w:r>
      <w:r w:rsidRPr="0072744F">
        <w:rPr>
          <w:color w:val="000000"/>
          <w:sz w:val="20"/>
          <w:szCs w:val="20"/>
          <w:lang w:val="ru-RU"/>
        </w:rPr>
        <w:t>бардык</w:t>
      </w:r>
      <w:r w:rsidRPr="00D80D7E">
        <w:rPr>
          <w:color w:val="000000"/>
          <w:sz w:val="20"/>
          <w:szCs w:val="20"/>
          <w:lang w:val="ru-RU"/>
        </w:rPr>
        <w:t xml:space="preserve"> </w:t>
      </w:r>
      <w:r w:rsidRPr="0072744F">
        <w:rPr>
          <w:color w:val="000000"/>
          <w:sz w:val="20"/>
          <w:szCs w:val="20"/>
          <w:lang w:val="ru-RU"/>
        </w:rPr>
        <w:t>жарактуулугунун</w:t>
      </w:r>
      <w:r w:rsidRPr="00D80D7E">
        <w:rPr>
          <w:color w:val="000000"/>
          <w:sz w:val="20"/>
          <w:szCs w:val="20"/>
          <w:lang w:val="ru-RU"/>
        </w:rPr>
        <w:t xml:space="preserve"> </w:t>
      </w:r>
      <w:r w:rsidRPr="0072744F">
        <w:rPr>
          <w:color w:val="000000"/>
          <w:sz w:val="20"/>
          <w:szCs w:val="20"/>
          <w:lang w:val="ru-RU"/>
        </w:rPr>
        <w:t>аткарылган</w:t>
      </w:r>
      <w:r w:rsidRPr="00D80D7E">
        <w:rPr>
          <w:color w:val="000000"/>
          <w:sz w:val="20"/>
          <w:szCs w:val="20"/>
          <w:lang w:val="ru-RU"/>
        </w:rPr>
        <w:t xml:space="preserve"> </w:t>
      </w:r>
      <w:r w:rsidRPr="0072744F">
        <w:rPr>
          <w:color w:val="000000"/>
          <w:sz w:val="20"/>
          <w:szCs w:val="20"/>
          <w:lang w:val="ru-RU"/>
        </w:rPr>
        <w:t>текшерүүлөрүнүн</w:t>
      </w:r>
      <w:r w:rsidRPr="00D80D7E">
        <w:rPr>
          <w:color w:val="000000"/>
          <w:sz w:val="20"/>
          <w:szCs w:val="20"/>
          <w:lang w:val="ru-RU"/>
        </w:rPr>
        <w:t xml:space="preserve"> </w:t>
      </w:r>
      <w:r w:rsidRPr="0072744F">
        <w:rPr>
          <w:color w:val="000000"/>
          <w:sz w:val="20"/>
          <w:szCs w:val="20"/>
          <w:lang w:val="ru-RU"/>
        </w:rPr>
        <w:t>баяндалышы</w:t>
      </w:r>
      <w:r w:rsidRPr="00D80D7E">
        <w:rPr>
          <w:color w:val="000000"/>
          <w:sz w:val="20"/>
          <w:szCs w:val="20"/>
          <w:lang w:val="ru-RU"/>
        </w:rPr>
        <w:t xml:space="preserve"> </w:t>
      </w:r>
      <w:r w:rsidRPr="0072744F">
        <w:rPr>
          <w:color w:val="000000"/>
          <w:sz w:val="20"/>
          <w:szCs w:val="20"/>
          <w:lang w:val="ru-RU"/>
        </w:rPr>
        <w:t>барбы</w:t>
      </w:r>
      <w:r w:rsidRPr="00D80D7E">
        <w:rPr>
          <w:color w:val="000000"/>
          <w:sz w:val="20"/>
          <w:szCs w:val="20"/>
          <w:lang w:val="ru-RU"/>
        </w:rPr>
        <w:t>.</w:t>
      </w:r>
    </w:p>
    <w:p w:rsidR="007D6089" w:rsidRPr="00D80D7E" w:rsidRDefault="00D80D7E">
      <w:pPr>
        <w:pStyle w:val="NumberedParagraph"/>
        <w:tabs>
          <w:tab w:val="clear" w:pos="312"/>
          <w:tab w:val="clear" w:pos="480"/>
          <w:tab w:val="left" w:pos="720"/>
        </w:tabs>
        <w:spacing w:before="180" w:line="240" w:lineRule="exact"/>
        <w:ind w:left="0" w:firstLine="0"/>
        <w:rPr>
          <w:sz w:val="20"/>
          <w:szCs w:val="20"/>
          <w:lang w:val="ru-RU"/>
        </w:rPr>
      </w:pPr>
      <w:r w:rsidRPr="0072744F">
        <w:rPr>
          <w:color w:val="000000"/>
          <w:sz w:val="20"/>
          <w:szCs w:val="20"/>
          <w:lang w:val="ky-KG"/>
        </w:rPr>
        <w:t>Жетекчилик тарабынан колдонулган божомолдор (13(b)(ii)-пунктту караңыз)</w:t>
      </w:r>
    </w:p>
    <w:p w:rsidR="007D6089" w:rsidRPr="00D80D7E" w:rsidRDefault="007D6089">
      <w:pPr>
        <w:pStyle w:val="NumberedParagraph"/>
        <w:tabs>
          <w:tab w:val="clear" w:pos="312"/>
          <w:tab w:val="clear" w:pos="480"/>
        </w:tabs>
        <w:spacing w:before="120" w:line="240" w:lineRule="exact"/>
        <w:ind w:left="734" w:hanging="547"/>
        <w:rPr>
          <w:sz w:val="20"/>
          <w:szCs w:val="20"/>
          <w:lang w:val="ky-KG"/>
        </w:rPr>
      </w:pPr>
      <w:r>
        <w:rPr>
          <w:sz w:val="20"/>
          <w:szCs w:val="20"/>
        </w:rPr>
        <w:t>A</w:t>
      </w:r>
      <w:r w:rsidRPr="00D80D7E">
        <w:rPr>
          <w:sz w:val="20"/>
          <w:szCs w:val="20"/>
          <w:lang w:val="ru-RU"/>
        </w:rPr>
        <w:t>77.</w:t>
      </w:r>
      <w:r w:rsidRPr="00D80D7E">
        <w:rPr>
          <w:sz w:val="20"/>
          <w:szCs w:val="20"/>
          <w:lang w:val="ru-RU"/>
        </w:rPr>
        <w:tab/>
      </w:r>
      <w:r w:rsidR="00D80D7E" w:rsidRPr="0072744F">
        <w:rPr>
          <w:color w:val="202124"/>
          <w:sz w:val="20"/>
          <w:szCs w:val="20"/>
          <w:lang w:val="ky-KG"/>
        </w:rPr>
        <w:t xml:space="preserve">Аудитор жетекчилик тарабынан колдонулган </w:t>
      </w:r>
      <w:r w:rsidR="00D80D7E" w:rsidRPr="0072744F">
        <w:rPr>
          <w:color w:val="000000"/>
          <w:sz w:val="20"/>
          <w:szCs w:val="20"/>
          <w:lang w:val="ky-KG"/>
        </w:rPr>
        <w:t>божомолдор</w:t>
      </w:r>
      <w:r w:rsidR="00D80D7E" w:rsidRPr="0072744F">
        <w:rPr>
          <w:color w:val="202124"/>
          <w:sz w:val="20"/>
          <w:szCs w:val="20"/>
          <w:lang w:val="ky-KG"/>
        </w:rPr>
        <w:t>ду текшерүү жүргүзүүдө аудиторд</w:t>
      </w:r>
      <w:r w:rsidR="00D80D7E">
        <w:rPr>
          <w:color w:val="202124"/>
          <w:sz w:val="20"/>
          <w:szCs w:val="20"/>
          <w:lang w:val="ky-KG"/>
        </w:rPr>
        <w:t xml:space="preserve">ун </w:t>
      </w:r>
      <w:r w:rsidR="00D80D7E" w:rsidRPr="0072744F">
        <w:rPr>
          <w:color w:val="202124"/>
          <w:sz w:val="20"/>
          <w:szCs w:val="20"/>
          <w:lang w:val="ky-KG"/>
        </w:rPr>
        <w:t xml:space="preserve">карамагында болгон маалыматтын негизинде гана баалайт. Жетекчиликтин </w:t>
      </w:r>
      <w:r w:rsidR="00D80D7E" w:rsidRPr="0072744F">
        <w:rPr>
          <w:color w:val="000000"/>
          <w:sz w:val="20"/>
          <w:szCs w:val="20"/>
          <w:lang w:val="ky-KG"/>
        </w:rPr>
        <w:t>божомолдоруна</w:t>
      </w:r>
      <w:r w:rsidR="00D80D7E" w:rsidRPr="0072744F">
        <w:rPr>
          <w:color w:val="202124"/>
          <w:sz w:val="20"/>
          <w:szCs w:val="20"/>
          <w:lang w:val="ky-KG"/>
        </w:rPr>
        <w:t xml:space="preserve"> карата аудитордук жол-жоболор ал </w:t>
      </w:r>
      <w:r w:rsidR="00D80D7E" w:rsidRPr="0072744F">
        <w:rPr>
          <w:color w:val="000000"/>
          <w:sz w:val="20"/>
          <w:szCs w:val="20"/>
          <w:lang w:val="ky-KG"/>
        </w:rPr>
        <w:t>божомолдор</w:t>
      </w:r>
      <w:r w:rsidR="00D80D7E" w:rsidRPr="0072744F">
        <w:rPr>
          <w:color w:val="202124"/>
          <w:sz w:val="20"/>
          <w:szCs w:val="20"/>
          <w:lang w:val="ky-KG"/>
        </w:rPr>
        <w:t xml:space="preserve"> боюнча пикирин билдирүү максатында эмес, </w:t>
      </w:r>
      <w:r w:rsidR="00D80D7E">
        <w:rPr>
          <w:color w:val="202124"/>
          <w:sz w:val="20"/>
          <w:szCs w:val="20"/>
          <w:lang w:val="ky-KG"/>
        </w:rPr>
        <w:t>ишкананын</w:t>
      </w:r>
      <w:r w:rsidR="00D80D7E" w:rsidRPr="0072744F">
        <w:rPr>
          <w:color w:val="202124"/>
          <w:sz w:val="20"/>
          <w:szCs w:val="20"/>
          <w:lang w:val="ky-KG"/>
        </w:rPr>
        <w:t xml:space="preserve"> финансылык отчеттуулугуна аудит </w:t>
      </w:r>
      <w:r w:rsidR="00D80D7E">
        <w:rPr>
          <w:color w:val="202124"/>
          <w:sz w:val="20"/>
          <w:szCs w:val="20"/>
          <w:lang w:val="ky-KG"/>
        </w:rPr>
        <w:t xml:space="preserve">жүргүзүү </w:t>
      </w:r>
      <w:r w:rsidR="00D80D7E" w:rsidRPr="0072744F">
        <w:rPr>
          <w:color w:val="202124"/>
          <w:sz w:val="20"/>
          <w:szCs w:val="20"/>
          <w:lang w:val="ky-KG"/>
        </w:rPr>
        <w:t>максатында аткарылат</w:t>
      </w:r>
      <w:r w:rsidRPr="00D80D7E">
        <w:rPr>
          <w:sz w:val="20"/>
          <w:szCs w:val="20"/>
          <w:lang w:val="ky-KG"/>
        </w:rPr>
        <w:t xml:space="preserve">. </w:t>
      </w:r>
    </w:p>
    <w:p w:rsidR="007D6089" w:rsidRPr="00D80D7E" w:rsidRDefault="007D6089">
      <w:pPr>
        <w:pStyle w:val="NumberedParagraph"/>
        <w:tabs>
          <w:tab w:val="clear" w:pos="312"/>
          <w:tab w:val="clear" w:pos="480"/>
        </w:tabs>
        <w:spacing w:before="120" w:line="240" w:lineRule="exact"/>
        <w:ind w:left="734" w:hanging="547"/>
        <w:rPr>
          <w:sz w:val="20"/>
          <w:szCs w:val="20"/>
          <w:lang w:val="ky-KG"/>
        </w:rPr>
      </w:pPr>
      <w:r w:rsidRPr="00D80D7E">
        <w:rPr>
          <w:sz w:val="20"/>
          <w:szCs w:val="20"/>
          <w:lang w:val="ky-KG"/>
        </w:rPr>
        <w:t>A78.</w:t>
      </w:r>
      <w:r w:rsidRPr="00D80D7E">
        <w:rPr>
          <w:sz w:val="20"/>
          <w:szCs w:val="20"/>
          <w:lang w:val="ky-KG"/>
        </w:rPr>
        <w:tab/>
      </w:r>
      <w:r w:rsidR="00D80D7E" w:rsidRPr="0072744F">
        <w:rPr>
          <w:color w:val="202124"/>
          <w:sz w:val="20"/>
          <w:szCs w:val="20"/>
          <w:lang w:val="ky-KG"/>
        </w:rPr>
        <w:t xml:space="preserve">Жетекчилик колдонгон </w:t>
      </w:r>
      <w:r w:rsidR="00D80D7E" w:rsidRPr="0072744F">
        <w:rPr>
          <w:color w:val="000000"/>
          <w:sz w:val="20"/>
          <w:szCs w:val="20"/>
          <w:lang w:val="ky-KG"/>
        </w:rPr>
        <w:t xml:space="preserve">божомолдордун </w:t>
      </w:r>
      <w:r w:rsidR="00D80D7E" w:rsidRPr="0072744F">
        <w:rPr>
          <w:color w:val="202124"/>
          <w:sz w:val="20"/>
          <w:szCs w:val="20"/>
          <w:lang w:val="ky-KG"/>
        </w:rPr>
        <w:t>негиздүүлүгүн баалоодо аудитор изилдей ала турган маселелерге, төмөнкүлөр кирет</w:t>
      </w:r>
      <w:r w:rsidRPr="00D80D7E">
        <w:rPr>
          <w:sz w:val="20"/>
          <w:szCs w:val="20"/>
          <w:lang w:val="ky-KG"/>
        </w:rPr>
        <w:t>:</w:t>
      </w:r>
    </w:p>
    <w:p w:rsidR="007D6089" w:rsidRDefault="00D80D7E">
      <w:pPr>
        <w:pStyle w:val="NumberedParagraph"/>
        <w:numPr>
          <w:ilvl w:val="0"/>
          <w:numId w:val="56"/>
        </w:numPr>
        <w:tabs>
          <w:tab w:val="clear" w:pos="312"/>
          <w:tab w:val="clear" w:pos="480"/>
          <w:tab w:val="clear" w:pos="1080"/>
        </w:tabs>
        <w:spacing w:before="120" w:line="240" w:lineRule="exact"/>
        <w:ind w:left="1267" w:hanging="547"/>
        <w:rPr>
          <w:sz w:val="20"/>
          <w:szCs w:val="20"/>
        </w:rPr>
      </w:pPr>
      <w:r w:rsidRPr="0072744F">
        <w:rPr>
          <w:color w:val="000000"/>
          <w:sz w:val="20"/>
          <w:szCs w:val="20"/>
          <w:lang w:val="ru-RU"/>
        </w:rPr>
        <w:t xml:space="preserve">айрым </w:t>
      </w:r>
      <w:r>
        <w:rPr>
          <w:color w:val="000000"/>
          <w:sz w:val="20"/>
          <w:szCs w:val="20"/>
          <w:lang w:val="ru-RU"/>
        </w:rPr>
        <w:t xml:space="preserve">божомолдордун </w:t>
      </w:r>
      <w:r w:rsidRPr="0072744F">
        <w:rPr>
          <w:color w:val="202124"/>
          <w:sz w:val="20"/>
          <w:szCs w:val="20"/>
          <w:lang w:val="ru-RU"/>
        </w:rPr>
        <w:t>негиздүүлүгү</w:t>
      </w:r>
      <w:r w:rsidRPr="0072744F">
        <w:rPr>
          <w:color w:val="000000"/>
          <w:sz w:val="20"/>
          <w:szCs w:val="20"/>
          <w:lang w:val="ru-RU"/>
        </w:rPr>
        <w:t>;</w:t>
      </w:r>
    </w:p>
    <w:p w:rsidR="007D6089" w:rsidRPr="00D80D7E" w:rsidRDefault="00D80D7E">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ru-RU"/>
        </w:rPr>
        <w:t>божомолдордун</w:t>
      </w:r>
      <w:r w:rsidRPr="0072744F">
        <w:rPr>
          <w:color w:val="202124"/>
          <w:sz w:val="20"/>
          <w:szCs w:val="20"/>
          <w:lang w:val="ru-RU"/>
        </w:rPr>
        <w:t xml:space="preserve"> өз ара байланышы жана ички карама-каршылыксыздыгы</w:t>
      </w:r>
      <w:r w:rsidRPr="0072744F">
        <w:rPr>
          <w:color w:val="000000"/>
          <w:sz w:val="20"/>
          <w:szCs w:val="20"/>
          <w:lang w:val="ru-RU"/>
        </w:rPr>
        <w:t>;</w:t>
      </w:r>
    </w:p>
    <w:p w:rsidR="007D6089" w:rsidRPr="00D80D7E" w:rsidRDefault="00D80D7E">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202124"/>
          <w:sz w:val="20"/>
          <w:szCs w:val="20"/>
          <w:lang w:val="ru-RU"/>
        </w:rPr>
        <w:t>конкреттүү</w:t>
      </w:r>
      <w:r w:rsidRPr="00D80D7E">
        <w:rPr>
          <w:color w:val="202124"/>
          <w:sz w:val="20"/>
          <w:szCs w:val="20"/>
          <w:lang w:val="ru-RU"/>
        </w:rPr>
        <w:t xml:space="preserve"> </w:t>
      </w:r>
      <w:r w:rsidRPr="0072744F">
        <w:rPr>
          <w:color w:val="202124"/>
          <w:sz w:val="20"/>
          <w:szCs w:val="20"/>
          <w:lang w:val="ru-RU"/>
        </w:rPr>
        <w:t>баалануучу</w:t>
      </w:r>
      <w:r w:rsidRPr="00D80D7E">
        <w:rPr>
          <w:color w:val="202124"/>
          <w:sz w:val="20"/>
          <w:szCs w:val="20"/>
          <w:lang w:val="ru-RU"/>
        </w:rPr>
        <w:t xml:space="preserve"> </w:t>
      </w:r>
      <w:r w:rsidRPr="0072744F">
        <w:rPr>
          <w:color w:val="202124"/>
          <w:sz w:val="20"/>
          <w:szCs w:val="20"/>
          <w:lang w:val="ru-RU"/>
        </w:rPr>
        <w:t>маанилерге</w:t>
      </w:r>
      <w:r w:rsidRPr="00D80D7E">
        <w:rPr>
          <w:color w:val="202124"/>
          <w:sz w:val="20"/>
          <w:szCs w:val="20"/>
          <w:lang w:val="ru-RU"/>
        </w:rPr>
        <w:t xml:space="preserve"> </w:t>
      </w:r>
      <w:r w:rsidRPr="0072744F">
        <w:rPr>
          <w:color w:val="202124"/>
          <w:sz w:val="20"/>
          <w:szCs w:val="20"/>
          <w:lang w:val="ru-RU"/>
        </w:rPr>
        <w:t>же</w:t>
      </w:r>
      <w:r w:rsidRPr="00D80D7E">
        <w:rPr>
          <w:color w:val="202124"/>
          <w:sz w:val="20"/>
          <w:szCs w:val="20"/>
          <w:lang w:val="ru-RU"/>
        </w:rPr>
        <w:t xml:space="preserve"> </w:t>
      </w:r>
      <w:r w:rsidRPr="0072744F">
        <w:rPr>
          <w:color w:val="202124"/>
          <w:sz w:val="20"/>
          <w:szCs w:val="20"/>
          <w:lang w:val="ru-RU"/>
        </w:rPr>
        <w:t>башка</w:t>
      </w:r>
      <w:r w:rsidRPr="00D80D7E">
        <w:rPr>
          <w:color w:val="202124"/>
          <w:sz w:val="20"/>
          <w:szCs w:val="20"/>
          <w:lang w:val="ru-RU"/>
        </w:rPr>
        <w:t xml:space="preserve"> </w:t>
      </w:r>
      <w:r w:rsidRPr="0072744F">
        <w:rPr>
          <w:color w:val="202124"/>
          <w:sz w:val="20"/>
          <w:szCs w:val="20"/>
          <w:lang w:val="ru-RU"/>
        </w:rPr>
        <w:t>баалануучу</w:t>
      </w:r>
      <w:r w:rsidRPr="00D80D7E">
        <w:rPr>
          <w:color w:val="202124"/>
          <w:sz w:val="20"/>
          <w:szCs w:val="20"/>
          <w:lang w:val="ru-RU"/>
        </w:rPr>
        <w:t xml:space="preserve"> </w:t>
      </w:r>
      <w:r w:rsidRPr="0072744F">
        <w:rPr>
          <w:color w:val="202124"/>
          <w:sz w:val="20"/>
          <w:szCs w:val="20"/>
          <w:lang w:val="ru-RU"/>
        </w:rPr>
        <w:t>маанилерге</w:t>
      </w:r>
      <w:r w:rsidRPr="00D80D7E">
        <w:rPr>
          <w:color w:val="202124"/>
          <w:sz w:val="20"/>
          <w:szCs w:val="20"/>
          <w:lang w:val="ru-RU"/>
        </w:rPr>
        <w:t xml:space="preserve"> </w:t>
      </w:r>
      <w:r w:rsidRPr="0072744F">
        <w:rPr>
          <w:color w:val="202124"/>
          <w:sz w:val="20"/>
          <w:szCs w:val="20"/>
          <w:lang w:val="ru-RU"/>
        </w:rPr>
        <w:t>карата</w:t>
      </w:r>
      <w:r w:rsidRPr="00D80D7E">
        <w:rPr>
          <w:color w:val="202124"/>
          <w:sz w:val="20"/>
          <w:szCs w:val="20"/>
          <w:lang w:val="ru-RU"/>
        </w:rPr>
        <w:t xml:space="preserve"> </w:t>
      </w:r>
      <w:r w:rsidRPr="0072744F">
        <w:rPr>
          <w:color w:val="202124"/>
          <w:sz w:val="20"/>
          <w:szCs w:val="20"/>
          <w:lang w:val="ru-RU"/>
        </w:rPr>
        <w:t>биргеликте</w:t>
      </w:r>
      <w:r w:rsidRPr="00D80D7E">
        <w:rPr>
          <w:color w:val="202124"/>
          <w:sz w:val="20"/>
          <w:szCs w:val="20"/>
          <w:lang w:val="ru-RU"/>
        </w:rPr>
        <w:t xml:space="preserve"> </w:t>
      </w:r>
      <w:r w:rsidRPr="0072744F">
        <w:rPr>
          <w:color w:val="202124"/>
          <w:sz w:val="20"/>
          <w:szCs w:val="20"/>
          <w:lang w:val="ru-RU"/>
        </w:rPr>
        <w:t>кароодо</w:t>
      </w:r>
      <w:r w:rsidRPr="00D80D7E">
        <w:rPr>
          <w:color w:val="202124"/>
          <w:sz w:val="20"/>
          <w:szCs w:val="20"/>
          <w:lang w:val="ru-RU"/>
        </w:rPr>
        <w:t xml:space="preserve"> </w:t>
      </w:r>
      <w:r w:rsidRPr="0072744F">
        <w:rPr>
          <w:color w:val="202124"/>
          <w:sz w:val="20"/>
          <w:szCs w:val="20"/>
          <w:lang w:val="ru-RU"/>
        </w:rPr>
        <w:t>же</w:t>
      </w:r>
      <w:r w:rsidRPr="00D80D7E">
        <w:rPr>
          <w:color w:val="202124"/>
          <w:sz w:val="20"/>
          <w:szCs w:val="20"/>
          <w:lang w:val="ru-RU"/>
        </w:rPr>
        <w:t xml:space="preserve"> </w:t>
      </w:r>
      <w:r w:rsidRPr="0072744F">
        <w:rPr>
          <w:color w:val="202124"/>
          <w:sz w:val="20"/>
          <w:szCs w:val="20"/>
          <w:lang w:val="ru-RU"/>
        </w:rPr>
        <w:t>башка</w:t>
      </w:r>
      <w:r w:rsidRPr="00D80D7E">
        <w:rPr>
          <w:color w:val="202124"/>
          <w:sz w:val="20"/>
          <w:szCs w:val="20"/>
          <w:lang w:val="ru-RU"/>
        </w:rPr>
        <w:t xml:space="preserve"> </w:t>
      </w:r>
      <w:r>
        <w:rPr>
          <w:color w:val="202124"/>
          <w:sz w:val="20"/>
          <w:szCs w:val="20"/>
          <w:lang w:val="kk-KZ"/>
        </w:rPr>
        <w:t xml:space="preserve">божомолдор </w:t>
      </w:r>
      <w:r w:rsidRPr="0072744F">
        <w:rPr>
          <w:color w:val="202124"/>
          <w:sz w:val="20"/>
          <w:szCs w:val="20"/>
          <w:lang w:val="ru-RU"/>
        </w:rPr>
        <w:t>менен</w:t>
      </w:r>
      <w:r w:rsidRPr="00D80D7E">
        <w:rPr>
          <w:color w:val="202124"/>
          <w:sz w:val="20"/>
          <w:szCs w:val="20"/>
          <w:lang w:val="ru-RU"/>
        </w:rPr>
        <w:t xml:space="preserve"> </w:t>
      </w:r>
      <w:r w:rsidRPr="0072744F">
        <w:rPr>
          <w:color w:val="202124"/>
          <w:sz w:val="20"/>
          <w:szCs w:val="20"/>
          <w:lang w:val="ru-RU"/>
        </w:rPr>
        <w:t>айкалыштырып</w:t>
      </w:r>
      <w:r w:rsidRPr="00D80D7E">
        <w:rPr>
          <w:color w:val="202124"/>
          <w:sz w:val="20"/>
          <w:szCs w:val="20"/>
          <w:lang w:val="ru-RU"/>
        </w:rPr>
        <w:t xml:space="preserve"> </w:t>
      </w:r>
      <w:r w:rsidRPr="0072744F">
        <w:rPr>
          <w:color w:val="202124"/>
          <w:sz w:val="20"/>
          <w:szCs w:val="20"/>
          <w:lang w:val="ru-RU"/>
        </w:rPr>
        <w:t>кароодо</w:t>
      </w:r>
      <w:r w:rsidRPr="00D80D7E">
        <w:rPr>
          <w:color w:val="202124"/>
          <w:sz w:val="20"/>
          <w:szCs w:val="20"/>
          <w:lang w:val="ru-RU"/>
        </w:rPr>
        <w:t xml:space="preserve"> </w:t>
      </w:r>
      <w:r>
        <w:rPr>
          <w:color w:val="202124"/>
          <w:sz w:val="20"/>
          <w:szCs w:val="20"/>
          <w:lang w:val="kk-KZ"/>
        </w:rPr>
        <w:t xml:space="preserve">божомолдордун </w:t>
      </w:r>
      <w:r w:rsidRPr="0072744F">
        <w:rPr>
          <w:color w:val="202124"/>
          <w:sz w:val="20"/>
          <w:szCs w:val="20"/>
          <w:lang w:val="ru-RU"/>
        </w:rPr>
        <w:t>негиздүүлүгү</w:t>
      </w:r>
      <w:r w:rsidRPr="00D80D7E">
        <w:rPr>
          <w:color w:val="202124"/>
          <w:sz w:val="20"/>
          <w:szCs w:val="20"/>
          <w:lang w:val="ru-RU"/>
        </w:rPr>
        <w:t>;</w:t>
      </w:r>
    </w:p>
    <w:p w:rsidR="007D6089" w:rsidRPr="00D80D7E" w:rsidRDefault="00D80D7E">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ru-RU"/>
        </w:rPr>
        <w:t>адилет</w:t>
      </w:r>
      <w:r w:rsidRPr="00D80D7E">
        <w:rPr>
          <w:color w:val="000000"/>
          <w:sz w:val="20"/>
          <w:szCs w:val="20"/>
          <w:lang w:val="ru-RU"/>
        </w:rPr>
        <w:t xml:space="preserve"> </w:t>
      </w:r>
      <w:r w:rsidRPr="0072744F">
        <w:rPr>
          <w:color w:val="000000"/>
          <w:sz w:val="20"/>
          <w:szCs w:val="20"/>
          <w:lang w:val="ru-RU"/>
        </w:rPr>
        <w:t>наркты</w:t>
      </w:r>
      <w:r w:rsidRPr="00D80D7E">
        <w:rPr>
          <w:color w:val="000000"/>
          <w:sz w:val="20"/>
          <w:szCs w:val="20"/>
          <w:lang w:val="ru-RU"/>
        </w:rPr>
        <w:t xml:space="preserve"> </w:t>
      </w:r>
      <w:r w:rsidRPr="0072744F">
        <w:rPr>
          <w:color w:val="000000"/>
          <w:sz w:val="20"/>
          <w:szCs w:val="20"/>
          <w:lang w:val="ru-RU"/>
        </w:rPr>
        <w:t>баалоо</w:t>
      </w:r>
      <w:r w:rsidRPr="00D80D7E">
        <w:rPr>
          <w:color w:val="000000"/>
          <w:sz w:val="20"/>
          <w:szCs w:val="20"/>
          <w:lang w:val="ru-RU"/>
        </w:rPr>
        <w:t xml:space="preserve"> </w:t>
      </w:r>
      <w:r w:rsidRPr="0072744F">
        <w:rPr>
          <w:color w:val="000000"/>
          <w:sz w:val="20"/>
          <w:szCs w:val="20"/>
          <w:lang w:val="ru-RU"/>
        </w:rPr>
        <w:t>үчүн</w:t>
      </w:r>
      <w:r w:rsidRPr="00D80D7E">
        <w:rPr>
          <w:color w:val="000000"/>
          <w:sz w:val="20"/>
          <w:szCs w:val="20"/>
          <w:lang w:val="ru-RU"/>
        </w:rPr>
        <w:t xml:space="preserve"> </w:t>
      </w:r>
      <w:r w:rsidRPr="0072744F">
        <w:rPr>
          <w:color w:val="000000"/>
          <w:sz w:val="20"/>
          <w:szCs w:val="20"/>
          <w:lang w:val="ru-RU"/>
        </w:rPr>
        <w:t>жетекчиликтин</w:t>
      </w:r>
      <w:r w:rsidRPr="00D80D7E">
        <w:rPr>
          <w:color w:val="000000"/>
          <w:sz w:val="20"/>
          <w:szCs w:val="20"/>
          <w:lang w:val="ru-RU"/>
        </w:rPr>
        <w:t xml:space="preserve"> </w:t>
      </w:r>
      <w:r w:rsidRPr="0072744F">
        <w:rPr>
          <w:color w:val="000000"/>
          <w:sz w:val="20"/>
          <w:szCs w:val="20"/>
          <w:lang w:val="ru-RU"/>
        </w:rPr>
        <w:t>божомолдору</w:t>
      </w:r>
      <w:r w:rsidRPr="00D80D7E">
        <w:rPr>
          <w:color w:val="000000"/>
          <w:sz w:val="20"/>
          <w:szCs w:val="20"/>
          <w:lang w:val="ru-RU"/>
        </w:rPr>
        <w:t xml:space="preserve"> </w:t>
      </w:r>
      <w:r w:rsidRPr="0072744F">
        <w:rPr>
          <w:color w:val="000000"/>
          <w:sz w:val="20"/>
          <w:szCs w:val="20"/>
          <w:lang w:val="ru-RU"/>
        </w:rPr>
        <w:t>рыноктун</w:t>
      </w:r>
      <w:r w:rsidRPr="00D80D7E">
        <w:rPr>
          <w:color w:val="000000"/>
          <w:sz w:val="20"/>
          <w:szCs w:val="20"/>
          <w:lang w:val="ru-RU"/>
        </w:rPr>
        <w:t xml:space="preserve"> </w:t>
      </w:r>
      <w:r w:rsidRPr="0072744F">
        <w:rPr>
          <w:color w:val="000000"/>
          <w:sz w:val="20"/>
          <w:szCs w:val="20"/>
          <w:lang w:val="ru-RU"/>
        </w:rPr>
        <w:t>катышуучуларынын</w:t>
      </w:r>
      <w:r w:rsidRPr="00D80D7E">
        <w:rPr>
          <w:color w:val="000000"/>
          <w:sz w:val="20"/>
          <w:szCs w:val="20"/>
          <w:lang w:val="ru-RU"/>
        </w:rPr>
        <w:t xml:space="preserve"> </w:t>
      </w:r>
      <w:r w:rsidRPr="0072744F">
        <w:rPr>
          <w:color w:val="000000"/>
          <w:sz w:val="20"/>
          <w:szCs w:val="20"/>
          <w:lang w:val="ru-RU"/>
        </w:rPr>
        <w:t>байкалган</w:t>
      </w:r>
      <w:r w:rsidRPr="00D80D7E">
        <w:rPr>
          <w:color w:val="000000"/>
          <w:sz w:val="20"/>
          <w:szCs w:val="20"/>
          <w:lang w:val="ru-RU"/>
        </w:rPr>
        <w:t xml:space="preserve"> </w:t>
      </w:r>
      <w:r w:rsidRPr="0072744F">
        <w:rPr>
          <w:color w:val="000000"/>
          <w:sz w:val="20"/>
          <w:szCs w:val="20"/>
          <w:lang w:val="ru-RU"/>
        </w:rPr>
        <w:t>божомолдорун</w:t>
      </w:r>
      <w:r w:rsidRPr="00D80D7E">
        <w:rPr>
          <w:color w:val="000000"/>
          <w:sz w:val="20"/>
          <w:szCs w:val="20"/>
          <w:lang w:val="ru-RU"/>
        </w:rPr>
        <w:t xml:space="preserve"> </w:t>
      </w:r>
      <w:r w:rsidRPr="0072744F">
        <w:rPr>
          <w:color w:val="000000"/>
          <w:sz w:val="20"/>
          <w:szCs w:val="20"/>
          <w:lang w:val="ru-RU"/>
        </w:rPr>
        <w:t>чагылдыра</w:t>
      </w:r>
      <w:r w:rsidRPr="00D80D7E">
        <w:rPr>
          <w:color w:val="000000"/>
          <w:sz w:val="20"/>
          <w:szCs w:val="20"/>
          <w:lang w:val="ru-RU"/>
        </w:rPr>
        <w:t xml:space="preserve"> </w:t>
      </w:r>
      <w:r w:rsidRPr="0072744F">
        <w:rPr>
          <w:color w:val="000000"/>
          <w:sz w:val="20"/>
          <w:szCs w:val="20"/>
          <w:lang w:val="ru-RU"/>
        </w:rPr>
        <w:t>алабы</w:t>
      </w:r>
      <w:r w:rsidRPr="00D80D7E">
        <w:rPr>
          <w:color w:val="000000"/>
          <w:sz w:val="20"/>
          <w:szCs w:val="20"/>
          <w:lang w:val="ru-RU"/>
        </w:rPr>
        <w:t>.</w:t>
      </w:r>
    </w:p>
    <w:p w:rsidR="007D6089" w:rsidRPr="00D80D7E" w:rsidRDefault="007D6089">
      <w:pPr>
        <w:pStyle w:val="NumberedParagraph"/>
        <w:tabs>
          <w:tab w:val="clear" w:pos="312"/>
          <w:tab w:val="clear" w:pos="480"/>
        </w:tabs>
        <w:spacing w:before="120" w:line="240" w:lineRule="exact"/>
        <w:ind w:left="734" w:hanging="547"/>
        <w:rPr>
          <w:sz w:val="20"/>
          <w:szCs w:val="20"/>
          <w:lang w:val="ky-KG"/>
        </w:rPr>
      </w:pPr>
      <w:r>
        <w:rPr>
          <w:sz w:val="20"/>
          <w:szCs w:val="20"/>
        </w:rPr>
        <w:t>A</w:t>
      </w:r>
      <w:r w:rsidRPr="00D80D7E">
        <w:rPr>
          <w:sz w:val="20"/>
          <w:szCs w:val="20"/>
          <w:lang w:val="ru-RU"/>
        </w:rPr>
        <w:t>79.</w:t>
      </w:r>
      <w:r w:rsidRPr="00D80D7E">
        <w:rPr>
          <w:sz w:val="20"/>
          <w:szCs w:val="20"/>
          <w:lang w:val="ru-RU"/>
        </w:rPr>
        <w:tab/>
      </w:r>
      <w:r w:rsidR="00D80D7E" w:rsidRPr="0072744F">
        <w:rPr>
          <w:color w:val="000000"/>
          <w:sz w:val="20"/>
          <w:szCs w:val="20"/>
          <w:lang w:val="ky-KG"/>
        </w:rPr>
        <w:t xml:space="preserve">Баалануучу маанилер негизделген </w:t>
      </w:r>
      <w:r w:rsidR="00D80D7E">
        <w:rPr>
          <w:color w:val="000000"/>
          <w:sz w:val="20"/>
          <w:szCs w:val="20"/>
          <w:lang w:val="ky-KG"/>
        </w:rPr>
        <w:t xml:space="preserve">божомолдор </w:t>
      </w:r>
      <w:r w:rsidR="00D80D7E" w:rsidRPr="0072744F">
        <w:rPr>
          <w:color w:val="000000"/>
          <w:sz w:val="20"/>
          <w:szCs w:val="20"/>
          <w:lang w:val="ky-KG"/>
        </w:rPr>
        <w:t xml:space="preserve">конкреттүү максаттарга жетүү жана конкреттүү стратегияларды ишке ашыруунун натыйжалары боюнча жетекчиликтин күтүүлөрүн чагылдырышы мүмкүн. Мындай учурларда аудитор мындай </w:t>
      </w:r>
      <w:r w:rsidR="00D80D7E">
        <w:rPr>
          <w:color w:val="000000"/>
          <w:sz w:val="20"/>
          <w:szCs w:val="20"/>
          <w:lang w:val="ky-KG"/>
        </w:rPr>
        <w:t xml:space="preserve">божомолдордун </w:t>
      </w:r>
      <w:r w:rsidR="00D80D7E" w:rsidRPr="0072744F">
        <w:rPr>
          <w:color w:val="000000"/>
          <w:sz w:val="20"/>
          <w:szCs w:val="20"/>
          <w:lang w:val="ky-KG"/>
        </w:rPr>
        <w:t xml:space="preserve">негиздүүлүгүн баалоо жана </w:t>
      </w:r>
      <w:r w:rsidR="00D80D7E" w:rsidRPr="00F9072C">
        <w:rPr>
          <w:sz w:val="20"/>
          <w:szCs w:val="20"/>
          <w:lang w:val="ky-KG"/>
        </w:rPr>
        <w:t>божомолдор төмөнкү факторлор менен макулдашылаарын түшүнүү максатында аудитор жол-жоболорду аткара алат:</w:t>
      </w:r>
    </w:p>
    <w:p w:rsidR="007D6089" w:rsidRPr="00D80D7E" w:rsidRDefault="00D80D7E">
      <w:pPr>
        <w:pStyle w:val="NumberedParagraph"/>
        <w:numPr>
          <w:ilvl w:val="0"/>
          <w:numId w:val="56"/>
        </w:numPr>
        <w:tabs>
          <w:tab w:val="clear" w:pos="312"/>
          <w:tab w:val="clear" w:pos="480"/>
          <w:tab w:val="clear" w:pos="1080"/>
        </w:tabs>
        <w:spacing w:before="120" w:line="240" w:lineRule="exact"/>
        <w:ind w:left="1267" w:hanging="547"/>
        <w:rPr>
          <w:sz w:val="20"/>
          <w:szCs w:val="20"/>
          <w:lang w:val="ky-KG"/>
        </w:rPr>
      </w:pPr>
      <w:r w:rsidRPr="0072744F">
        <w:rPr>
          <w:color w:val="000000"/>
          <w:sz w:val="20"/>
          <w:szCs w:val="20"/>
          <w:lang w:val="ky-KG"/>
        </w:rPr>
        <w:t xml:space="preserve">Баалануучу маанилер негизделген </w:t>
      </w:r>
      <w:r>
        <w:rPr>
          <w:color w:val="000000"/>
          <w:sz w:val="20"/>
          <w:szCs w:val="20"/>
          <w:lang w:val="ky-KG"/>
        </w:rPr>
        <w:t xml:space="preserve">божомолдор </w:t>
      </w:r>
      <w:r w:rsidRPr="0072744F">
        <w:rPr>
          <w:color w:val="000000"/>
          <w:sz w:val="20"/>
          <w:szCs w:val="20"/>
          <w:lang w:val="ky-KG"/>
        </w:rPr>
        <w:t xml:space="preserve">конкреттүү максаттарга жетүү жана конкреттүү стратегияларды ишке ашыруунун натыйжалары боюнча жетекчиликтин күтүүлөрүн чагылдырышы мүмкүн. Мындай учурларда аудитор мындай </w:t>
      </w:r>
      <w:r>
        <w:rPr>
          <w:color w:val="000000"/>
          <w:sz w:val="20"/>
          <w:szCs w:val="20"/>
          <w:lang w:val="ky-KG"/>
        </w:rPr>
        <w:t xml:space="preserve">божомолдордун </w:t>
      </w:r>
      <w:r w:rsidRPr="0072744F">
        <w:rPr>
          <w:color w:val="000000"/>
          <w:sz w:val="20"/>
          <w:szCs w:val="20"/>
          <w:lang w:val="ky-KG"/>
        </w:rPr>
        <w:t xml:space="preserve">негиздүүлүгүн баалоо жана </w:t>
      </w:r>
      <w:r w:rsidRPr="00F9072C">
        <w:rPr>
          <w:sz w:val="20"/>
          <w:szCs w:val="20"/>
          <w:lang w:val="ky-KG"/>
        </w:rPr>
        <w:t>божомолдор төмөнкү факторлор менен макулдашылаарын түшүнүү максатында аудитор жол-жоболорду аткара алат:</w:t>
      </w:r>
    </w:p>
    <w:p w:rsidR="007D6089" w:rsidRDefault="00D80D7E">
      <w:pPr>
        <w:pStyle w:val="NumberedParagraph"/>
        <w:numPr>
          <w:ilvl w:val="0"/>
          <w:numId w:val="56"/>
        </w:numPr>
        <w:tabs>
          <w:tab w:val="clear" w:pos="312"/>
          <w:tab w:val="clear" w:pos="480"/>
          <w:tab w:val="clear" w:pos="1080"/>
        </w:tabs>
        <w:spacing w:before="120" w:line="240" w:lineRule="exact"/>
        <w:ind w:left="1267" w:hanging="547"/>
        <w:rPr>
          <w:sz w:val="20"/>
          <w:szCs w:val="20"/>
        </w:rPr>
      </w:pPr>
      <w:r>
        <w:rPr>
          <w:color w:val="000000"/>
          <w:sz w:val="20"/>
          <w:szCs w:val="20"/>
          <w:lang w:val="ru-RU"/>
        </w:rPr>
        <w:t xml:space="preserve">ишкананын </w:t>
      </w:r>
      <w:r w:rsidRPr="0072744F">
        <w:rPr>
          <w:color w:val="000000"/>
          <w:sz w:val="20"/>
          <w:szCs w:val="20"/>
          <w:lang w:val="ru-RU"/>
        </w:rPr>
        <w:t>пландары;</w:t>
      </w:r>
    </w:p>
    <w:p w:rsidR="007D6089" w:rsidRDefault="00D80D7E">
      <w:pPr>
        <w:pStyle w:val="NumberedParagraph"/>
        <w:numPr>
          <w:ilvl w:val="0"/>
          <w:numId w:val="56"/>
        </w:numPr>
        <w:tabs>
          <w:tab w:val="clear" w:pos="312"/>
          <w:tab w:val="clear" w:pos="480"/>
          <w:tab w:val="clear" w:pos="1080"/>
        </w:tabs>
        <w:spacing w:before="120" w:line="240" w:lineRule="exact"/>
        <w:ind w:left="1267" w:hanging="547"/>
        <w:rPr>
          <w:sz w:val="20"/>
          <w:szCs w:val="20"/>
        </w:rPr>
      </w:pPr>
      <w:r w:rsidRPr="0072744F">
        <w:rPr>
          <w:color w:val="000000"/>
          <w:sz w:val="20"/>
          <w:szCs w:val="20"/>
          <w:lang w:val="ru-RU"/>
        </w:rPr>
        <w:lastRenderedPageBreak/>
        <w:t>мурунку</w:t>
      </w:r>
      <w:r w:rsidRPr="00F90D10">
        <w:rPr>
          <w:color w:val="000000"/>
          <w:sz w:val="20"/>
          <w:szCs w:val="20"/>
        </w:rPr>
        <w:t xml:space="preserve"> </w:t>
      </w:r>
      <w:r w:rsidRPr="0072744F">
        <w:rPr>
          <w:color w:val="000000"/>
          <w:sz w:val="20"/>
          <w:szCs w:val="20"/>
          <w:lang w:val="ru-RU"/>
        </w:rPr>
        <w:t>мезгилдерде</w:t>
      </w:r>
      <w:r w:rsidRPr="00F90D10">
        <w:rPr>
          <w:color w:val="000000"/>
          <w:sz w:val="20"/>
          <w:szCs w:val="20"/>
        </w:rPr>
        <w:t xml:space="preserve"> </w:t>
      </w:r>
      <w:r w:rsidRPr="0072744F">
        <w:rPr>
          <w:color w:val="000000"/>
          <w:sz w:val="20"/>
          <w:szCs w:val="20"/>
          <w:lang w:val="ru-RU"/>
        </w:rPr>
        <w:t>түзүлгөн</w:t>
      </w:r>
      <w:r w:rsidRPr="00F90D10">
        <w:rPr>
          <w:color w:val="000000"/>
          <w:sz w:val="20"/>
          <w:szCs w:val="20"/>
        </w:rPr>
        <w:t xml:space="preserve"> </w:t>
      </w:r>
      <w:r w:rsidRPr="0072744F">
        <w:rPr>
          <w:color w:val="000000"/>
          <w:sz w:val="20"/>
          <w:szCs w:val="20"/>
          <w:lang w:val="ru-RU"/>
        </w:rPr>
        <w:t>божомолдор</w:t>
      </w:r>
      <w:r w:rsidRPr="00F90D10">
        <w:rPr>
          <w:color w:val="000000"/>
          <w:sz w:val="20"/>
          <w:szCs w:val="20"/>
        </w:rPr>
        <w:t xml:space="preserve">  (</w:t>
      </w:r>
      <w:r w:rsidRPr="0072744F">
        <w:rPr>
          <w:color w:val="000000"/>
          <w:sz w:val="20"/>
          <w:szCs w:val="20"/>
          <w:lang w:val="ru-RU"/>
        </w:rPr>
        <w:t>эгер</w:t>
      </w:r>
      <w:r w:rsidRPr="00F90D10">
        <w:rPr>
          <w:color w:val="000000"/>
          <w:sz w:val="20"/>
          <w:szCs w:val="20"/>
        </w:rPr>
        <w:t xml:space="preserve"> </w:t>
      </w:r>
      <w:r w:rsidRPr="0072744F">
        <w:rPr>
          <w:color w:val="000000"/>
          <w:sz w:val="20"/>
          <w:szCs w:val="20"/>
          <w:lang w:val="ru-RU"/>
        </w:rPr>
        <w:t>бар</w:t>
      </w:r>
      <w:r w:rsidRPr="00F90D10">
        <w:rPr>
          <w:color w:val="000000"/>
          <w:sz w:val="20"/>
          <w:szCs w:val="20"/>
        </w:rPr>
        <w:t xml:space="preserve"> </w:t>
      </w:r>
      <w:r w:rsidRPr="0072744F">
        <w:rPr>
          <w:color w:val="000000"/>
          <w:sz w:val="20"/>
          <w:szCs w:val="20"/>
          <w:lang w:val="ru-RU"/>
        </w:rPr>
        <w:t>болсо</w:t>
      </w:r>
      <w:r w:rsidRPr="00F90D10">
        <w:rPr>
          <w:color w:val="000000"/>
          <w:sz w:val="20"/>
          <w:szCs w:val="20"/>
        </w:rPr>
        <w:t>);</w:t>
      </w:r>
    </w:p>
    <w:p w:rsidR="007D6089" w:rsidRDefault="00D80D7E">
      <w:pPr>
        <w:pStyle w:val="NumberedParagraph"/>
        <w:numPr>
          <w:ilvl w:val="0"/>
          <w:numId w:val="56"/>
        </w:numPr>
        <w:tabs>
          <w:tab w:val="clear" w:pos="312"/>
          <w:tab w:val="clear" w:pos="480"/>
          <w:tab w:val="clear" w:pos="1080"/>
        </w:tabs>
        <w:spacing w:before="120" w:line="240" w:lineRule="exact"/>
        <w:ind w:left="1267" w:hanging="547"/>
        <w:rPr>
          <w:sz w:val="20"/>
          <w:szCs w:val="20"/>
        </w:rPr>
      </w:pPr>
      <w:r w:rsidRPr="0072744F">
        <w:rPr>
          <w:color w:val="000000"/>
          <w:sz w:val="20"/>
          <w:szCs w:val="20"/>
          <w:lang w:val="ru-RU"/>
        </w:rPr>
        <w:t>мындай</w:t>
      </w:r>
      <w:r w:rsidRPr="00F90D10">
        <w:rPr>
          <w:color w:val="000000"/>
          <w:sz w:val="20"/>
          <w:szCs w:val="20"/>
        </w:rPr>
        <w:t xml:space="preserve"> </w:t>
      </w:r>
      <w:r w:rsidRPr="0072744F">
        <w:rPr>
          <w:color w:val="000000"/>
          <w:sz w:val="20"/>
          <w:szCs w:val="20"/>
          <w:lang w:val="ru-RU"/>
        </w:rPr>
        <w:t>тарыхый</w:t>
      </w:r>
      <w:r w:rsidRPr="00F90D10">
        <w:rPr>
          <w:color w:val="000000"/>
          <w:sz w:val="20"/>
          <w:szCs w:val="20"/>
        </w:rPr>
        <w:t xml:space="preserve"> </w:t>
      </w:r>
      <w:r w:rsidRPr="0072744F">
        <w:rPr>
          <w:color w:val="000000"/>
          <w:sz w:val="20"/>
          <w:szCs w:val="20"/>
          <w:lang w:val="ru-RU"/>
        </w:rPr>
        <w:t>маалымат</w:t>
      </w:r>
      <w:r w:rsidRPr="00F90D10">
        <w:rPr>
          <w:color w:val="000000"/>
          <w:sz w:val="20"/>
          <w:szCs w:val="20"/>
        </w:rPr>
        <w:t xml:space="preserve"> </w:t>
      </w:r>
      <w:r w:rsidRPr="0072744F">
        <w:rPr>
          <w:color w:val="000000"/>
          <w:sz w:val="20"/>
          <w:szCs w:val="20"/>
          <w:lang w:val="ru-RU"/>
        </w:rPr>
        <w:t>келечек</w:t>
      </w:r>
      <w:r w:rsidRPr="00F90D10">
        <w:rPr>
          <w:color w:val="000000"/>
          <w:sz w:val="20"/>
          <w:szCs w:val="20"/>
        </w:rPr>
        <w:t xml:space="preserve"> </w:t>
      </w:r>
      <w:r w:rsidRPr="0072744F">
        <w:rPr>
          <w:color w:val="000000"/>
          <w:sz w:val="20"/>
          <w:szCs w:val="20"/>
          <w:lang w:val="ru-RU"/>
        </w:rPr>
        <w:t>мезгилдердеги</w:t>
      </w:r>
      <w:r w:rsidRPr="00F90D10">
        <w:rPr>
          <w:color w:val="000000"/>
          <w:sz w:val="20"/>
          <w:szCs w:val="20"/>
        </w:rPr>
        <w:t xml:space="preserve"> </w:t>
      </w:r>
      <w:r w:rsidRPr="0072744F">
        <w:rPr>
          <w:color w:val="000000"/>
          <w:sz w:val="20"/>
          <w:szCs w:val="20"/>
          <w:lang w:val="ru-RU"/>
        </w:rPr>
        <w:t>шарттарга</w:t>
      </w:r>
      <w:r w:rsidRPr="00F90D10">
        <w:rPr>
          <w:color w:val="000000"/>
          <w:sz w:val="20"/>
          <w:szCs w:val="20"/>
        </w:rPr>
        <w:t xml:space="preserve"> </w:t>
      </w:r>
      <w:r w:rsidRPr="0072744F">
        <w:rPr>
          <w:color w:val="000000"/>
          <w:sz w:val="20"/>
          <w:szCs w:val="20"/>
          <w:lang w:val="ru-RU"/>
        </w:rPr>
        <w:t>же</w:t>
      </w:r>
      <w:r w:rsidRPr="00F90D10">
        <w:rPr>
          <w:color w:val="000000"/>
          <w:sz w:val="20"/>
          <w:szCs w:val="20"/>
        </w:rPr>
        <w:t xml:space="preserve"> </w:t>
      </w:r>
      <w:r w:rsidRPr="0072744F">
        <w:rPr>
          <w:color w:val="000000"/>
          <w:sz w:val="20"/>
          <w:szCs w:val="20"/>
          <w:lang w:val="ru-RU"/>
        </w:rPr>
        <w:t>окуяларга</w:t>
      </w:r>
      <w:r w:rsidRPr="00F90D10">
        <w:rPr>
          <w:color w:val="000000"/>
          <w:sz w:val="20"/>
          <w:szCs w:val="20"/>
        </w:rPr>
        <w:t xml:space="preserve"> </w:t>
      </w:r>
      <w:r w:rsidRPr="0072744F">
        <w:rPr>
          <w:color w:val="000000"/>
          <w:sz w:val="20"/>
          <w:szCs w:val="20"/>
          <w:lang w:val="ru-RU"/>
        </w:rPr>
        <w:t>карата</w:t>
      </w:r>
      <w:r w:rsidRPr="00F90D10">
        <w:rPr>
          <w:color w:val="000000"/>
          <w:sz w:val="20"/>
          <w:szCs w:val="20"/>
        </w:rPr>
        <w:t xml:space="preserve"> </w:t>
      </w:r>
      <w:r w:rsidRPr="0072744F">
        <w:rPr>
          <w:color w:val="000000"/>
          <w:sz w:val="20"/>
          <w:szCs w:val="20"/>
          <w:lang w:val="ru-RU"/>
        </w:rPr>
        <w:t>репрезентативдүү</w:t>
      </w:r>
      <w:r w:rsidRPr="00F90D10">
        <w:rPr>
          <w:color w:val="000000"/>
          <w:sz w:val="20"/>
          <w:szCs w:val="20"/>
        </w:rPr>
        <w:t xml:space="preserve"> </w:t>
      </w:r>
      <w:r w:rsidRPr="0072744F">
        <w:rPr>
          <w:color w:val="000000"/>
          <w:sz w:val="20"/>
          <w:szCs w:val="20"/>
          <w:lang w:val="ru-RU"/>
        </w:rPr>
        <w:t>катары</w:t>
      </w:r>
      <w:r w:rsidRPr="00F90D10">
        <w:rPr>
          <w:color w:val="000000"/>
          <w:sz w:val="20"/>
          <w:szCs w:val="20"/>
        </w:rPr>
        <w:t xml:space="preserve"> </w:t>
      </w:r>
      <w:r w:rsidRPr="0072744F">
        <w:rPr>
          <w:color w:val="000000"/>
          <w:sz w:val="20"/>
          <w:szCs w:val="20"/>
          <w:lang w:val="ru-RU"/>
        </w:rPr>
        <w:t>эсептеле</w:t>
      </w:r>
      <w:r w:rsidRPr="00F90D10">
        <w:rPr>
          <w:color w:val="000000"/>
          <w:sz w:val="20"/>
          <w:szCs w:val="20"/>
        </w:rPr>
        <w:t xml:space="preserve"> </w:t>
      </w:r>
      <w:r w:rsidRPr="0072744F">
        <w:rPr>
          <w:color w:val="000000"/>
          <w:sz w:val="20"/>
          <w:szCs w:val="20"/>
          <w:lang w:val="ru-RU"/>
        </w:rPr>
        <w:t>турган</w:t>
      </w:r>
      <w:r w:rsidRPr="00F90D10">
        <w:rPr>
          <w:color w:val="000000"/>
          <w:sz w:val="20"/>
          <w:szCs w:val="20"/>
        </w:rPr>
        <w:t xml:space="preserve">, </w:t>
      </w:r>
      <w:r>
        <w:rPr>
          <w:color w:val="000000"/>
          <w:sz w:val="20"/>
          <w:szCs w:val="20"/>
          <w:lang w:val="ru-RU"/>
        </w:rPr>
        <w:t>ишкананын</w:t>
      </w:r>
      <w:r w:rsidRPr="008A4291">
        <w:rPr>
          <w:color w:val="000000"/>
          <w:sz w:val="20"/>
          <w:szCs w:val="20"/>
        </w:rPr>
        <w:t xml:space="preserve"> </w:t>
      </w:r>
      <w:r w:rsidRPr="0072744F">
        <w:rPr>
          <w:color w:val="000000"/>
          <w:sz w:val="20"/>
          <w:szCs w:val="20"/>
          <w:lang w:val="ru-RU"/>
        </w:rPr>
        <w:t>мурунку</w:t>
      </w:r>
      <w:r w:rsidRPr="00F90D10">
        <w:rPr>
          <w:color w:val="000000"/>
          <w:sz w:val="20"/>
          <w:szCs w:val="20"/>
        </w:rPr>
        <w:t xml:space="preserve"> </w:t>
      </w:r>
      <w:r w:rsidRPr="0072744F">
        <w:rPr>
          <w:color w:val="000000"/>
          <w:sz w:val="20"/>
          <w:szCs w:val="20"/>
          <w:lang w:val="ru-RU"/>
        </w:rPr>
        <w:t>мезгилдердеги</w:t>
      </w:r>
      <w:r w:rsidRPr="00F90D10">
        <w:rPr>
          <w:color w:val="000000"/>
          <w:sz w:val="20"/>
          <w:szCs w:val="20"/>
        </w:rPr>
        <w:t xml:space="preserve"> </w:t>
      </w:r>
      <w:r w:rsidRPr="0072744F">
        <w:rPr>
          <w:color w:val="000000"/>
          <w:sz w:val="20"/>
          <w:szCs w:val="20"/>
          <w:lang w:val="ru-RU"/>
        </w:rPr>
        <w:t>иш</w:t>
      </w:r>
      <w:r w:rsidRPr="00F90D10">
        <w:rPr>
          <w:color w:val="000000"/>
          <w:sz w:val="20"/>
          <w:szCs w:val="20"/>
        </w:rPr>
        <w:t xml:space="preserve"> </w:t>
      </w:r>
      <w:r w:rsidRPr="0072744F">
        <w:rPr>
          <w:color w:val="000000"/>
          <w:sz w:val="20"/>
          <w:szCs w:val="20"/>
          <w:lang w:val="ru-RU"/>
        </w:rPr>
        <w:t>тажрыйбасы</w:t>
      </w:r>
      <w:r w:rsidRPr="00F90D10">
        <w:rPr>
          <w:color w:val="000000"/>
          <w:sz w:val="20"/>
          <w:szCs w:val="20"/>
        </w:rPr>
        <w:t xml:space="preserve"> </w:t>
      </w:r>
      <w:r w:rsidRPr="0072744F">
        <w:rPr>
          <w:color w:val="000000"/>
          <w:sz w:val="20"/>
          <w:szCs w:val="20"/>
          <w:lang w:val="ru-RU"/>
        </w:rPr>
        <w:t>же</w:t>
      </w:r>
      <w:r w:rsidRPr="00F90D10">
        <w:rPr>
          <w:color w:val="000000"/>
          <w:sz w:val="20"/>
          <w:szCs w:val="20"/>
        </w:rPr>
        <w:t xml:space="preserve"> </w:t>
      </w:r>
      <w:r w:rsidRPr="0072744F">
        <w:rPr>
          <w:color w:val="000000"/>
          <w:sz w:val="20"/>
          <w:szCs w:val="20"/>
          <w:lang w:val="ru-RU"/>
        </w:rPr>
        <w:t>шарттары</w:t>
      </w:r>
      <w:r w:rsidRPr="00F90D10">
        <w:rPr>
          <w:color w:val="000000"/>
          <w:sz w:val="20"/>
          <w:szCs w:val="20"/>
        </w:rPr>
        <w:t>;</w:t>
      </w:r>
    </w:p>
    <w:p w:rsidR="007D6089" w:rsidRPr="00D80D7E" w:rsidRDefault="00D80D7E">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ru-RU"/>
        </w:rPr>
        <w:t>жетекчилик</w:t>
      </w:r>
      <w:r w:rsidRPr="00D80D7E">
        <w:rPr>
          <w:color w:val="000000"/>
          <w:sz w:val="20"/>
          <w:szCs w:val="20"/>
          <w:lang w:val="ru-RU"/>
        </w:rPr>
        <w:t xml:space="preserve"> </w:t>
      </w:r>
      <w:r w:rsidRPr="0072744F">
        <w:rPr>
          <w:color w:val="000000"/>
          <w:sz w:val="20"/>
          <w:szCs w:val="20"/>
          <w:lang w:val="ru-RU"/>
        </w:rPr>
        <w:t>тарабынан</w:t>
      </w:r>
      <w:r w:rsidRPr="00D80D7E">
        <w:rPr>
          <w:color w:val="000000"/>
          <w:sz w:val="20"/>
          <w:szCs w:val="20"/>
          <w:lang w:val="ru-RU"/>
        </w:rPr>
        <w:t xml:space="preserve"> </w:t>
      </w:r>
      <w:r w:rsidRPr="0072744F">
        <w:rPr>
          <w:color w:val="000000"/>
          <w:sz w:val="20"/>
          <w:szCs w:val="20"/>
          <w:lang w:val="ru-RU"/>
        </w:rPr>
        <w:t>колдонулган</w:t>
      </w:r>
      <w:r w:rsidRPr="00D80D7E">
        <w:rPr>
          <w:color w:val="000000"/>
          <w:sz w:val="20"/>
          <w:szCs w:val="20"/>
          <w:lang w:val="ru-RU"/>
        </w:rPr>
        <w:t xml:space="preserve"> </w:t>
      </w:r>
      <w:r w:rsidRPr="0072744F">
        <w:rPr>
          <w:color w:val="000000"/>
          <w:sz w:val="20"/>
          <w:szCs w:val="20"/>
          <w:lang w:val="ru-RU"/>
        </w:rPr>
        <w:t>жана</w:t>
      </w:r>
      <w:r w:rsidRPr="00D80D7E">
        <w:rPr>
          <w:color w:val="000000"/>
          <w:sz w:val="20"/>
          <w:szCs w:val="20"/>
          <w:lang w:val="ru-RU"/>
        </w:rPr>
        <w:t xml:space="preserve"> </w:t>
      </w:r>
      <w:r w:rsidRPr="0072744F">
        <w:rPr>
          <w:color w:val="000000"/>
          <w:sz w:val="20"/>
          <w:szCs w:val="20"/>
          <w:lang w:val="ru-RU"/>
        </w:rPr>
        <w:t>финансылык</w:t>
      </w:r>
      <w:r w:rsidRPr="00D80D7E">
        <w:rPr>
          <w:color w:val="000000"/>
          <w:sz w:val="20"/>
          <w:szCs w:val="20"/>
          <w:lang w:val="ru-RU"/>
        </w:rPr>
        <w:t xml:space="preserve"> </w:t>
      </w:r>
      <w:r w:rsidRPr="0072744F">
        <w:rPr>
          <w:color w:val="000000"/>
          <w:sz w:val="20"/>
          <w:szCs w:val="20"/>
          <w:lang w:val="ru-RU"/>
        </w:rPr>
        <w:t>отчеттуулукка</w:t>
      </w:r>
      <w:r w:rsidRPr="00D80D7E">
        <w:rPr>
          <w:color w:val="000000"/>
          <w:sz w:val="20"/>
          <w:szCs w:val="20"/>
          <w:lang w:val="ru-RU"/>
        </w:rPr>
        <w:t xml:space="preserve"> </w:t>
      </w:r>
      <w:r w:rsidRPr="0072744F">
        <w:rPr>
          <w:color w:val="000000"/>
          <w:sz w:val="20"/>
          <w:szCs w:val="20"/>
          <w:lang w:val="ru-RU"/>
        </w:rPr>
        <w:t>тиешелүү</w:t>
      </w:r>
      <w:r w:rsidRPr="00D80D7E">
        <w:rPr>
          <w:color w:val="000000"/>
          <w:sz w:val="20"/>
          <w:szCs w:val="20"/>
          <w:lang w:val="ru-RU"/>
        </w:rPr>
        <w:t xml:space="preserve"> </w:t>
      </w:r>
      <w:r w:rsidRPr="0072744F">
        <w:rPr>
          <w:color w:val="000000"/>
          <w:sz w:val="20"/>
          <w:szCs w:val="20"/>
          <w:lang w:val="ru-RU"/>
        </w:rPr>
        <w:t>болгон</w:t>
      </w:r>
      <w:r w:rsidRPr="00D80D7E">
        <w:rPr>
          <w:color w:val="000000"/>
          <w:sz w:val="20"/>
          <w:szCs w:val="20"/>
          <w:lang w:val="ru-RU"/>
        </w:rPr>
        <w:t xml:space="preserve"> </w:t>
      </w:r>
      <w:r w:rsidRPr="0072744F">
        <w:rPr>
          <w:color w:val="000000"/>
          <w:sz w:val="20"/>
          <w:szCs w:val="20"/>
          <w:lang w:val="ru-RU"/>
        </w:rPr>
        <w:t>башка</w:t>
      </w:r>
      <w:r w:rsidRPr="00D80D7E">
        <w:rPr>
          <w:color w:val="000000"/>
          <w:sz w:val="20"/>
          <w:szCs w:val="20"/>
          <w:lang w:val="ru-RU"/>
        </w:rPr>
        <w:t xml:space="preserve"> </w:t>
      </w:r>
      <w:r w:rsidRPr="0072744F">
        <w:rPr>
          <w:color w:val="000000"/>
          <w:sz w:val="20"/>
          <w:szCs w:val="20"/>
          <w:lang w:val="ru-RU"/>
        </w:rPr>
        <w:t>божомолдор</w:t>
      </w:r>
      <w:r w:rsidR="007D6089" w:rsidRPr="00D80D7E">
        <w:rPr>
          <w:sz w:val="20"/>
          <w:szCs w:val="20"/>
          <w:lang w:val="ru-RU"/>
        </w:rPr>
        <w:t>.</w:t>
      </w:r>
    </w:p>
    <w:p w:rsidR="007D6089" w:rsidRPr="00311096" w:rsidRDefault="007D6089">
      <w:pPr>
        <w:pStyle w:val="NumberedParagraph"/>
        <w:tabs>
          <w:tab w:val="clear" w:pos="312"/>
          <w:tab w:val="clear" w:pos="480"/>
        </w:tabs>
        <w:spacing w:before="120" w:line="240" w:lineRule="exact"/>
        <w:ind w:left="734" w:hanging="547"/>
        <w:rPr>
          <w:sz w:val="20"/>
          <w:szCs w:val="20"/>
          <w:lang w:val="ky-KG"/>
        </w:rPr>
      </w:pPr>
      <w:r>
        <w:rPr>
          <w:sz w:val="20"/>
          <w:szCs w:val="20"/>
        </w:rPr>
        <w:t>A</w:t>
      </w:r>
      <w:r w:rsidRPr="00311096">
        <w:rPr>
          <w:sz w:val="20"/>
          <w:szCs w:val="20"/>
          <w:lang w:val="ru-RU"/>
        </w:rPr>
        <w:t>80.</w:t>
      </w:r>
      <w:r w:rsidRPr="00311096">
        <w:rPr>
          <w:sz w:val="20"/>
          <w:szCs w:val="20"/>
          <w:lang w:val="ru-RU"/>
        </w:rPr>
        <w:tab/>
      </w:r>
      <w:r w:rsidR="00311096" w:rsidRPr="0072744F">
        <w:rPr>
          <w:color w:val="000000"/>
          <w:sz w:val="20"/>
          <w:szCs w:val="20"/>
          <w:lang w:val="ky-KG"/>
        </w:rPr>
        <w:t xml:space="preserve">Колдонулган божомолдордун негиздүүлүгү жетекчиликтин ниетине жана анын иш-аракеттердин конкреттүү планын ишке ашыруу мүмкүнчүлүгүнө жараша болушу мүмкүн. Көпчүлүк учурларда жетекчилик тигил же бул конкреттүү активдер же милдеттенмелер менен байланышкан пландарды жана ниеттерди документ түрүндө тариздейт (мындай талаптар </w:t>
      </w:r>
      <w:r w:rsidR="00311096" w:rsidRPr="0072744F">
        <w:rPr>
          <w:color w:val="202124"/>
          <w:sz w:val="20"/>
          <w:szCs w:val="20"/>
          <w:lang w:val="ky-KG"/>
        </w:rPr>
        <w:t xml:space="preserve">финансылык отчеттуулукту даярдоо </w:t>
      </w:r>
      <w:r w:rsidR="00311096" w:rsidRPr="0072744F">
        <w:rPr>
          <w:color w:val="000000"/>
          <w:sz w:val="20"/>
          <w:szCs w:val="20"/>
          <w:lang w:val="ky-KG"/>
        </w:rPr>
        <w:t>концепциясында кайра каралышы мүмкүн). Жетекчиликтин иш-аракеттердин конкреттүү планын ишке ашыруу ниетине жана жөндөмдүүлүгүнө карата алынууга тийиш болгон аудитордук далилдердин көлөмү кесипкөй ой</w:t>
      </w:r>
      <w:r w:rsidR="00311096">
        <w:rPr>
          <w:color w:val="000000"/>
          <w:sz w:val="20"/>
          <w:szCs w:val="20"/>
          <w:lang w:val="ky-KG"/>
        </w:rPr>
        <w:t xml:space="preserve"> </w:t>
      </w:r>
      <w:r w:rsidR="00311096" w:rsidRPr="0072744F">
        <w:rPr>
          <w:color w:val="000000"/>
          <w:sz w:val="20"/>
          <w:szCs w:val="20"/>
          <w:lang w:val="ky-KG"/>
        </w:rPr>
        <w:t>жүгүртүү предмети болсо дагы, аудитор ошого карабастан төмөнкү жол-жоболорду аткарышы мүмкүн</w:t>
      </w:r>
      <w:r w:rsidRPr="00311096">
        <w:rPr>
          <w:sz w:val="20"/>
          <w:szCs w:val="20"/>
          <w:lang w:val="ky-KG"/>
        </w:rPr>
        <w:t>:</w:t>
      </w:r>
    </w:p>
    <w:p w:rsidR="007D6089" w:rsidRPr="00311096" w:rsidRDefault="00311096">
      <w:pPr>
        <w:pStyle w:val="NumberedParagraph"/>
        <w:numPr>
          <w:ilvl w:val="0"/>
          <w:numId w:val="56"/>
        </w:numPr>
        <w:tabs>
          <w:tab w:val="clear" w:pos="312"/>
          <w:tab w:val="clear" w:pos="480"/>
          <w:tab w:val="clear" w:pos="1080"/>
        </w:tabs>
        <w:spacing w:before="120" w:line="240" w:lineRule="exact"/>
        <w:ind w:left="1267" w:hanging="547"/>
        <w:rPr>
          <w:sz w:val="20"/>
          <w:szCs w:val="20"/>
          <w:lang w:val="ky-KG"/>
        </w:rPr>
      </w:pPr>
      <w:r w:rsidRPr="0072744F">
        <w:rPr>
          <w:color w:val="000000"/>
          <w:sz w:val="20"/>
          <w:szCs w:val="20"/>
          <w:lang w:val="ky-KG"/>
        </w:rPr>
        <w:t>өткөн мезгилдердеги айтылган ниеттердин жыйнтыктарын жетекчиликтин ишке ашыруусу  жана процессти изилдөө;</w:t>
      </w:r>
    </w:p>
    <w:p w:rsidR="007D6089" w:rsidRPr="00311096" w:rsidRDefault="00311096">
      <w:pPr>
        <w:pStyle w:val="NumberedParagraph"/>
        <w:numPr>
          <w:ilvl w:val="0"/>
          <w:numId w:val="56"/>
        </w:numPr>
        <w:tabs>
          <w:tab w:val="clear" w:pos="312"/>
          <w:tab w:val="clear" w:pos="480"/>
          <w:tab w:val="clear" w:pos="1080"/>
        </w:tabs>
        <w:spacing w:before="120" w:line="240" w:lineRule="exact"/>
        <w:ind w:left="1267" w:hanging="547"/>
        <w:rPr>
          <w:sz w:val="20"/>
          <w:szCs w:val="20"/>
          <w:lang w:val="ky-KG"/>
        </w:rPr>
      </w:pPr>
      <w:r w:rsidRPr="0072744F">
        <w:rPr>
          <w:color w:val="000000"/>
          <w:sz w:val="20"/>
          <w:szCs w:val="20"/>
          <w:lang w:val="ky-KG"/>
        </w:rPr>
        <w:t>жазуу жүзүндө бекемделген пландарды жана башка документтерди, анын ичинде зарыл болсо расмий бекитилген бюджеттерди, уруксат документтерин же жыйналыштардын протоколдорун талдоо;</w:t>
      </w:r>
    </w:p>
    <w:p w:rsidR="007D6089" w:rsidRPr="00311096" w:rsidRDefault="00311096">
      <w:pPr>
        <w:pStyle w:val="NumberedParagraph"/>
        <w:numPr>
          <w:ilvl w:val="0"/>
          <w:numId w:val="56"/>
        </w:numPr>
        <w:tabs>
          <w:tab w:val="clear" w:pos="312"/>
          <w:tab w:val="clear" w:pos="480"/>
          <w:tab w:val="clear" w:pos="1080"/>
        </w:tabs>
        <w:spacing w:before="120" w:line="240" w:lineRule="exact"/>
        <w:ind w:left="1267" w:hanging="547"/>
        <w:rPr>
          <w:spacing w:val="-4"/>
          <w:sz w:val="20"/>
          <w:szCs w:val="20"/>
          <w:lang w:val="ky-KG"/>
        </w:rPr>
      </w:pPr>
      <w:r w:rsidRPr="0072744F">
        <w:rPr>
          <w:color w:val="000000"/>
          <w:sz w:val="20"/>
          <w:szCs w:val="20"/>
          <w:lang w:val="ky-KG"/>
        </w:rPr>
        <w:t>конкреттүү иш-чаралардын планын тандап алуунун себептерин түшүндүрүү үчүн жетекчиликке суроо-талап жөнөтүү;</w:t>
      </w:r>
    </w:p>
    <w:p w:rsidR="007D6089" w:rsidRPr="00311096" w:rsidRDefault="00311096">
      <w:pPr>
        <w:pStyle w:val="NumberedParagraph"/>
        <w:numPr>
          <w:ilvl w:val="0"/>
          <w:numId w:val="56"/>
        </w:numPr>
        <w:tabs>
          <w:tab w:val="clear" w:pos="312"/>
          <w:tab w:val="clear" w:pos="480"/>
          <w:tab w:val="clear" w:pos="1080"/>
        </w:tabs>
        <w:spacing w:before="120" w:line="240" w:lineRule="exact"/>
        <w:ind w:left="1267" w:hanging="547"/>
        <w:rPr>
          <w:spacing w:val="-4"/>
          <w:sz w:val="20"/>
          <w:szCs w:val="20"/>
          <w:lang w:val="ky-KG"/>
        </w:rPr>
      </w:pPr>
      <w:r w:rsidRPr="0072744F">
        <w:rPr>
          <w:color w:val="000000"/>
          <w:sz w:val="20"/>
          <w:szCs w:val="20"/>
          <w:lang w:val="ky-KG"/>
        </w:rPr>
        <w:t xml:space="preserve">финансылык отчеттуулуктун </w:t>
      </w:r>
      <w:r>
        <w:rPr>
          <w:color w:val="000000"/>
          <w:sz w:val="20"/>
          <w:szCs w:val="20"/>
          <w:lang w:val="ky-KG"/>
        </w:rPr>
        <w:t xml:space="preserve">күнүнөн </w:t>
      </w:r>
      <w:r w:rsidRPr="0072744F">
        <w:rPr>
          <w:color w:val="000000"/>
          <w:sz w:val="20"/>
          <w:szCs w:val="20"/>
          <w:lang w:val="ky-KG"/>
        </w:rPr>
        <w:t xml:space="preserve">кийин аудитордук корутундунун </w:t>
      </w:r>
      <w:r>
        <w:rPr>
          <w:color w:val="000000"/>
          <w:sz w:val="20"/>
          <w:szCs w:val="20"/>
          <w:lang w:val="ky-KG"/>
        </w:rPr>
        <w:t xml:space="preserve">күнүнө </w:t>
      </w:r>
      <w:r w:rsidRPr="0072744F">
        <w:rPr>
          <w:color w:val="000000"/>
          <w:sz w:val="20"/>
          <w:szCs w:val="20"/>
          <w:lang w:val="ky-KG"/>
        </w:rPr>
        <w:t>чейинки мезгилде болгон окуяларды талдоо;</w:t>
      </w:r>
    </w:p>
    <w:p w:rsidR="007D6089" w:rsidRPr="00311096" w:rsidRDefault="00311096">
      <w:pPr>
        <w:pStyle w:val="NumberedParagraph"/>
        <w:numPr>
          <w:ilvl w:val="0"/>
          <w:numId w:val="56"/>
        </w:numPr>
        <w:tabs>
          <w:tab w:val="clear" w:pos="312"/>
          <w:tab w:val="clear" w:pos="480"/>
          <w:tab w:val="clear" w:pos="1080"/>
        </w:tabs>
        <w:spacing w:before="120" w:line="240" w:lineRule="exact"/>
        <w:ind w:left="1267" w:hanging="547"/>
        <w:rPr>
          <w:spacing w:val="-4"/>
          <w:sz w:val="20"/>
          <w:szCs w:val="20"/>
          <w:lang w:val="ky-KG"/>
        </w:rPr>
      </w:pPr>
      <w:r w:rsidRPr="0072744F">
        <w:rPr>
          <w:color w:val="000000"/>
          <w:sz w:val="20"/>
          <w:szCs w:val="20"/>
          <w:lang w:val="ky-KG"/>
        </w:rPr>
        <w:t xml:space="preserve">учурдагы милдеттенмелеринин таасирин кошкондо иштеп жаткан экономикалык жагдайларда </w:t>
      </w:r>
      <w:r>
        <w:rPr>
          <w:color w:val="000000"/>
          <w:sz w:val="20"/>
          <w:szCs w:val="20"/>
          <w:lang w:val="ky-KG"/>
        </w:rPr>
        <w:t xml:space="preserve">ишкананын </w:t>
      </w:r>
      <w:r w:rsidRPr="0072744F">
        <w:rPr>
          <w:color w:val="000000"/>
          <w:sz w:val="20"/>
          <w:szCs w:val="20"/>
          <w:lang w:val="ky-KG"/>
        </w:rPr>
        <w:t>иш-аракеттердин конкреттүү планын ишке ашыруу мүмкүнчүлүгүн баалоо.</w:t>
      </w:r>
    </w:p>
    <w:p w:rsidR="007D6089" w:rsidRPr="00311096" w:rsidRDefault="00311096">
      <w:pPr>
        <w:pStyle w:val="Indent"/>
        <w:tabs>
          <w:tab w:val="clear" w:pos="960"/>
        </w:tabs>
        <w:spacing w:before="120" w:line="240" w:lineRule="exact"/>
        <w:ind w:left="720" w:firstLine="0"/>
        <w:rPr>
          <w:sz w:val="20"/>
          <w:szCs w:val="20"/>
          <w:lang w:val="ky-KG"/>
        </w:rPr>
      </w:pPr>
      <w:r w:rsidRPr="0072744F">
        <w:rPr>
          <w:color w:val="000000"/>
          <w:sz w:val="20"/>
          <w:szCs w:val="20"/>
          <w:lang w:val="ky-KG"/>
        </w:rPr>
        <w:t xml:space="preserve">Ошону менен бирге кээ бир </w:t>
      </w:r>
      <w:r w:rsidRPr="0072744F">
        <w:rPr>
          <w:color w:val="202124"/>
          <w:sz w:val="20"/>
          <w:szCs w:val="20"/>
          <w:lang w:val="ky-KG"/>
        </w:rPr>
        <w:t xml:space="preserve">финансылык отчеттуулукту даярдоо </w:t>
      </w:r>
      <w:r w:rsidRPr="0072744F">
        <w:rPr>
          <w:color w:val="000000"/>
          <w:sz w:val="20"/>
          <w:szCs w:val="20"/>
          <w:lang w:val="ky-KG"/>
        </w:rPr>
        <w:t>концепциялары тигил же бул баалануучу маанилерди эсептөөдө жетекчиликтин ниетин же пландарын эске алууга тыюу салышы мүмкүн. Мындай кырдаал көбүнчө адилет наркты</w:t>
      </w:r>
      <w:r>
        <w:rPr>
          <w:color w:val="000000"/>
          <w:sz w:val="20"/>
          <w:szCs w:val="20"/>
          <w:lang w:val="ky-KG"/>
        </w:rPr>
        <w:t>н</w:t>
      </w:r>
      <w:r w:rsidRPr="0072744F">
        <w:rPr>
          <w:color w:val="000000"/>
          <w:sz w:val="20"/>
          <w:szCs w:val="20"/>
          <w:lang w:val="ky-KG"/>
        </w:rPr>
        <w:t xml:space="preserve"> баал</w:t>
      </w:r>
      <w:r>
        <w:rPr>
          <w:color w:val="000000"/>
          <w:sz w:val="20"/>
          <w:szCs w:val="20"/>
          <w:lang w:val="ky-KG"/>
        </w:rPr>
        <w:t xml:space="preserve">ануучу маанилерине </w:t>
      </w:r>
      <w:r w:rsidRPr="0072744F">
        <w:rPr>
          <w:color w:val="000000"/>
          <w:sz w:val="20"/>
          <w:szCs w:val="20"/>
          <w:lang w:val="ky-KG"/>
        </w:rPr>
        <w:t>байланыштуу келип чыгат, анткени аларды эсептөөнүн максаты рыноктун катышуучулары колдонгон божомолдорду эске алууну карайт.</w:t>
      </w:r>
    </w:p>
    <w:p w:rsidR="007D6089" w:rsidRPr="00311096" w:rsidRDefault="007D6089">
      <w:pPr>
        <w:pStyle w:val="NumberedParagraph"/>
        <w:tabs>
          <w:tab w:val="clear" w:pos="312"/>
          <w:tab w:val="clear" w:pos="480"/>
        </w:tabs>
        <w:spacing w:before="120" w:line="240" w:lineRule="exact"/>
        <w:ind w:left="734" w:hanging="547"/>
        <w:rPr>
          <w:spacing w:val="-2"/>
          <w:sz w:val="20"/>
          <w:szCs w:val="20"/>
          <w:lang w:val="ky-KG"/>
        </w:rPr>
      </w:pPr>
      <w:r w:rsidRPr="00311096">
        <w:rPr>
          <w:spacing w:val="-2"/>
          <w:sz w:val="20"/>
          <w:szCs w:val="20"/>
          <w:lang w:val="ky-KG"/>
        </w:rPr>
        <w:t>A81.</w:t>
      </w:r>
      <w:r w:rsidRPr="00311096">
        <w:rPr>
          <w:spacing w:val="-2"/>
          <w:sz w:val="20"/>
          <w:szCs w:val="20"/>
          <w:lang w:val="ky-KG"/>
        </w:rPr>
        <w:tab/>
      </w:r>
      <w:r w:rsidR="00311096" w:rsidRPr="0072744F">
        <w:rPr>
          <w:color w:val="000000"/>
          <w:sz w:val="20"/>
          <w:szCs w:val="20"/>
          <w:lang w:val="ky-KG"/>
        </w:rPr>
        <w:t>Жогоруда айтылган суроо-талаптардан тышкары, адилет наркты</w:t>
      </w:r>
      <w:r w:rsidR="00311096">
        <w:rPr>
          <w:color w:val="000000"/>
          <w:sz w:val="20"/>
          <w:szCs w:val="20"/>
          <w:lang w:val="ky-KG"/>
        </w:rPr>
        <w:t>н</w:t>
      </w:r>
      <w:r w:rsidR="00311096" w:rsidRPr="0072744F">
        <w:rPr>
          <w:color w:val="000000"/>
          <w:sz w:val="20"/>
          <w:szCs w:val="20"/>
          <w:lang w:val="ky-KG"/>
        </w:rPr>
        <w:t xml:space="preserve"> баал</w:t>
      </w:r>
      <w:r w:rsidR="00311096">
        <w:rPr>
          <w:color w:val="000000"/>
          <w:sz w:val="20"/>
          <w:szCs w:val="20"/>
          <w:lang w:val="ky-KG"/>
        </w:rPr>
        <w:t xml:space="preserve">ануучу маанилерине </w:t>
      </w:r>
      <w:r w:rsidR="00311096" w:rsidRPr="0072744F">
        <w:rPr>
          <w:color w:val="000000"/>
          <w:sz w:val="20"/>
          <w:szCs w:val="20"/>
          <w:lang w:val="ky-KG"/>
        </w:rPr>
        <w:t xml:space="preserve">негизделген жетекчилик тарабынан колдонулган </w:t>
      </w:r>
      <w:r w:rsidR="00311096" w:rsidRPr="0072744F">
        <w:rPr>
          <w:color w:val="000000"/>
          <w:sz w:val="20"/>
          <w:szCs w:val="20"/>
          <w:lang w:val="ky-KG"/>
        </w:rPr>
        <w:lastRenderedPageBreak/>
        <w:t>божомолдордун  негиздүүлүгүн баалоодо аудитор  зарыл учурда төмөнкү аспектилерди изилдеши мүмкүн</w:t>
      </w:r>
      <w:r w:rsidRPr="00311096">
        <w:rPr>
          <w:spacing w:val="-2"/>
          <w:sz w:val="20"/>
          <w:szCs w:val="20"/>
          <w:lang w:val="ky-KG"/>
        </w:rPr>
        <w:t>:</w:t>
      </w:r>
    </w:p>
    <w:p w:rsidR="007D6089" w:rsidRPr="00311096" w:rsidRDefault="00311096">
      <w:pPr>
        <w:pStyle w:val="NumberedParagraph"/>
        <w:numPr>
          <w:ilvl w:val="0"/>
          <w:numId w:val="56"/>
        </w:numPr>
        <w:tabs>
          <w:tab w:val="clear" w:pos="312"/>
          <w:tab w:val="clear" w:pos="480"/>
          <w:tab w:val="clear" w:pos="1080"/>
        </w:tabs>
        <w:spacing w:before="120" w:line="240" w:lineRule="exact"/>
        <w:ind w:left="1267" w:hanging="547"/>
        <w:rPr>
          <w:sz w:val="20"/>
          <w:szCs w:val="20"/>
          <w:lang w:val="ky-KG"/>
        </w:rPr>
      </w:pPr>
      <w:r w:rsidRPr="0072744F">
        <w:rPr>
          <w:color w:val="000000"/>
          <w:sz w:val="20"/>
          <w:szCs w:val="20"/>
          <w:lang w:val="ky-KG"/>
        </w:rPr>
        <w:t>эгер мүмкүн болсо, жетекчилик божомолдорду түзүүдө рыноктун баштапкы параметрлерин эске алдыбы жана эгер эске алган  болсо, кантип;</w:t>
      </w:r>
    </w:p>
    <w:p w:rsidR="007D6089" w:rsidRPr="00311096" w:rsidRDefault="00311096">
      <w:pPr>
        <w:pStyle w:val="NumberedParagraph"/>
        <w:numPr>
          <w:ilvl w:val="0"/>
          <w:numId w:val="56"/>
        </w:numPr>
        <w:tabs>
          <w:tab w:val="clear" w:pos="312"/>
          <w:tab w:val="clear" w:pos="480"/>
          <w:tab w:val="clear" w:pos="1080"/>
        </w:tabs>
        <w:spacing w:before="120" w:line="240" w:lineRule="exact"/>
        <w:ind w:left="1267" w:hanging="547"/>
        <w:rPr>
          <w:spacing w:val="-4"/>
          <w:sz w:val="20"/>
          <w:szCs w:val="20"/>
          <w:lang w:val="ky-KG"/>
        </w:rPr>
      </w:pPr>
      <w:r w:rsidRPr="0072744F">
        <w:rPr>
          <w:color w:val="000000"/>
          <w:sz w:val="20"/>
          <w:szCs w:val="20"/>
          <w:lang w:val="ky-KG"/>
        </w:rPr>
        <w:t>эгер мүмкүн болсо, жетекчилик божомолдорду түзүүдө рыноктун баштапкы параметрлерин эске алдыбы жана эгер эске алган  болсо, кантип;</w:t>
      </w:r>
    </w:p>
    <w:p w:rsidR="007D6089" w:rsidRPr="00311096" w:rsidRDefault="00311096">
      <w:pPr>
        <w:pStyle w:val="NumberedParagraph"/>
        <w:numPr>
          <w:ilvl w:val="0"/>
          <w:numId w:val="56"/>
        </w:numPr>
        <w:tabs>
          <w:tab w:val="clear" w:pos="312"/>
          <w:tab w:val="clear" w:pos="480"/>
          <w:tab w:val="clear" w:pos="1080"/>
        </w:tabs>
        <w:spacing w:before="120" w:line="240" w:lineRule="exact"/>
        <w:ind w:left="1267" w:hanging="547"/>
        <w:rPr>
          <w:sz w:val="20"/>
          <w:szCs w:val="20"/>
          <w:lang w:val="ky-KG"/>
        </w:rPr>
      </w:pPr>
      <w:r w:rsidRPr="0072744F">
        <w:rPr>
          <w:color w:val="000000"/>
          <w:sz w:val="20"/>
          <w:szCs w:val="20"/>
          <w:lang w:val="ky-KG"/>
        </w:rPr>
        <w:t xml:space="preserve">рыноктун катышуучулары пайдаланган божомолдордун  булактарын </w:t>
      </w:r>
      <w:r>
        <w:rPr>
          <w:color w:val="000000"/>
          <w:sz w:val="20"/>
          <w:szCs w:val="20"/>
          <w:lang w:val="ky-KG"/>
        </w:rPr>
        <w:t xml:space="preserve">жөндүү </w:t>
      </w:r>
      <w:r w:rsidRPr="0072744F">
        <w:rPr>
          <w:color w:val="000000"/>
          <w:sz w:val="20"/>
          <w:szCs w:val="20"/>
          <w:lang w:val="ky-KG"/>
        </w:rPr>
        <w:t>жана ишенимдүү деп эсептөөгө болобу жана жетекчилик мындай божомолдор көп болгон учурда божомолдорду колдонууну кантип тандап алат;</w:t>
      </w:r>
    </w:p>
    <w:p w:rsidR="007D6089" w:rsidRPr="00311096" w:rsidRDefault="00311096">
      <w:pPr>
        <w:pStyle w:val="NumberedParagraph"/>
        <w:numPr>
          <w:ilvl w:val="0"/>
          <w:numId w:val="56"/>
        </w:numPr>
        <w:tabs>
          <w:tab w:val="clear" w:pos="312"/>
          <w:tab w:val="clear" w:pos="480"/>
          <w:tab w:val="clear" w:pos="1080"/>
        </w:tabs>
        <w:spacing w:before="120" w:line="240" w:lineRule="exact"/>
        <w:ind w:left="1267" w:hanging="547"/>
        <w:rPr>
          <w:sz w:val="20"/>
          <w:szCs w:val="20"/>
          <w:lang w:val="ky-KG"/>
        </w:rPr>
      </w:pPr>
      <w:r w:rsidRPr="0072744F">
        <w:rPr>
          <w:color w:val="000000"/>
          <w:sz w:val="20"/>
          <w:szCs w:val="20"/>
          <w:lang w:val="ky-KG"/>
        </w:rPr>
        <w:t>эгер мүмкүн болсо</w:t>
      </w:r>
      <w:r>
        <w:rPr>
          <w:color w:val="000000"/>
          <w:sz w:val="20"/>
          <w:szCs w:val="20"/>
          <w:lang w:val="ky-KG"/>
        </w:rPr>
        <w:t>,</w:t>
      </w:r>
      <w:r w:rsidRPr="0072744F">
        <w:rPr>
          <w:color w:val="000000"/>
          <w:sz w:val="20"/>
          <w:szCs w:val="20"/>
          <w:lang w:val="ky-KG"/>
        </w:rPr>
        <w:t xml:space="preserve"> жетекчилик </w:t>
      </w:r>
      <w:r>
        <w:rPr>
          <w:color w:val="000000"/>
          <w:sz w:val="20"/>
          <w:szCs w:val="20"/>
          <w:lang w:val="ky-KG"/>
        </w:rPr>
        <w:t xml:space="preserve">божомолдорду </w:t>
      </w:r>
      <w:r w:rsidRPr="0072744F">
        <w:rPr>
          <w:color w:val="000000"/>
          <w:sz w:val="20"/>
          <w:szCs w:val="20"/>
          <w:lang w:val="ky-KG"/>
        </w:rPr>
        <w:t xml:space="preserve">же салыштырылуучу </w:t>
      </w:r>
      <w:r>
        <w:rPr>
          <w:color w:val="000000"/>
          <w:sz w:val="20"/>
          <w:szCs w:val="20"/>
          <w:lang w:val="ky-KG"/>
        </w:rPr>
        <w:t>бүтүмдөр</w:t>
      </w:r>
      <w:r w:rsidRPr="0072744F">
        <w:rPr>
          <w:color w:val="000000"/>
          <w:sz w:val="20"/>
          <w:szCs w:val="20"/>
          <w:lang w:val="ky-KG"/>
        </w:rPr>
        <w:t xml:space="preserve">, активдер же </w:t>
      </w:r>
      <w:r>
        <w:rPr>
          <w:color w:val="000000"/>
          <w:sz w:val="20"/>
          <w:szCs w:val="20"/>
          <w:lang w:val="ky-KG"/>
        </w:rPr>
        <w:t xml:space="preserve">милдеттенмелер </w:t>
      </w:r>
      <w:r w:rsidRPr="0072744F">
        <w:rPr>
          <w:color w:val="000000"/>
          <w:sz w:val="20"/>
          <w:szCs w:val="20"/>
          <w:lang w:val="ky-KG"/>
        </w:rPr>
        <w:t>жөнүндө маалыматты изилдедиби</w:t>
      </w:r>
      <w:r>
        <w:rPr>
          <w:color w:val="000000"/>
          <w:sz w:val="20"/>
          <w:szCs w:val="20"/>
          <w:lang w:val="ky-KG"/>
        </w:rPr>
        <w:t>, эгерде изилдесе кантип.</w:t>
      </w:r>
    </w:p>
    <w:p w:rsidR="007D6089" w:rsidRPr="00311096" w:rsidRDefault="007D6089">
      <w:pPr>
        <w:pStyle w:val="NumberedParagraph"/>
        <w:spacing w:before="120" w:line="240" w:lineRule="exact"/>
        <w:ind w:left="734" w:hanging="547"/>
        <w:rPr>
          <w:sz w:val="20"/>
          <w:szCs w:val="20"/>
          <w:lang w:val="ky-KG"/>
        </w:rPr>
      </w:pPr>
      <w:r w:rsidRPr="00311096">
        <w:rPr>
          <w:sz w:val="20"/>
          <w:szCs w:val="20"/>
          <w:lang w:val="ky-KG"/>
        </w:rPr>
        <w:t>A82.</w:t>
      </w:r>
      <w:r w:rsidRPr="00311096">
        <w:rPr>
          <w:sz w:val="20"/>
          <w:szCs w:val="20"/>
          <w:lang w:val="ky-KG"/>
        </w:rPr>
        <w:tab/>
      </w:r>
      <w:r w:rsidR="00311096" w:rsidRPr="0072744F">
        <w:rPr>
          <w:color w:val="000000"/>
          <w:sz w:val="20"/>
          <w:szCs w:val="20"/>
          <w:lang w:val="ky-KG"/>
        </w:rPr>
        <w:t>Адилет наркты</w:t>
      </w:r>
      <w:r w:rsidR="00311096">
        <w:rPr>
          <w:color w:val="000000"/>
          <w:sz w:val="20"/>
          <w:szCs w:val="20"/>
          <w:lang w:val="ky-KG"/>
        </w:rPr>
        <w:t xml:space="preserve">н баалануучу мааниси </w:t>
      </w:r>
      <w:r w:rsidR="00311096" w:rsidRPr="0072744F">
        <w:rPr>
          <w:color w:val="000000"/>
          <w:sz w:val="20"/>
          <w:szCs w:val="20"/>
          <w:lang w:val="ky-KG"/>
        </w:rPr>
        <w:t>байкоо</w:t>
      </w:r>
      <w:r w:rsidR="00311096">
        <w:rPr>
          <w:color w:val="000000"/>
          <w:sz w:val="20"/>
          <w:szCs w:val="20"/>
          <w:lang w:val="ky-KG"/>
        </w:rPr>
        <w:t xml:space="preserve"> жүргүзүлгөн</w:t>
      </w:r>
      <w:r w:rsidR="00311096" w:rsidRPr="0072744F">
        <w:rPr>
          <w:color w:val="000000"/>
          <w:sz w:val="20"/>
          <w:szCs w:val="20"/>
          <w:lang w:val="ky-KG"/>
        </w:rPr>
        <w:t xml:space="preserve"> жана байкоо</w:t>
      </w:r>
      <w:r w:rsidR="00311096">
        <w:rPr>
          <w:color w:val="000000"/>
          <w:sz w:val="20"/>
          <w:szCs w:val="20"/>
          <w:lang w:val="ky-KG"/>
        </w:rPr>
        <w:t xml:space="preserve"> жүргүзүлбөгөн </w:t>
      </w:r>
      <w:r w:rsidR="00311096" w:rsidRPr="0072744F">
        <w:rPr>
          <w:color w:val="000000"/>
          <w:sz w:val="20"/>
          <w:szCs w:val="20"/>
          <w:lang w:val="ky-KG"/>
        </w:rPr>
        <w:t>баштапкы параметрлерди пайдаланып эсептелиши мүмкүн. Эгерде адилет наркты баалоо байкоо</w:t>
      </w:r>
      <w:r w:rsidR="00311096">
        <w:rPr>
          <w:color w:val="000000"/>
          <w:sz w:val="20"/>
          <w:szCs w:val="20"/>
          <w:lang w:val="ky-KG"/>
        </w:rPr>
        <w:t xml:space="preserve"> жүргүзүлбөгөн </w:t>
      </w:r>
      <w:r w:rsidR="00311096" w:rsidRPr="0072744F">
        <w:rPr>
          <w:color w:val="000000"/>
          <w:sz w:val="20"/>
          <w:szCs w:val="20"/>
          <w:lang w:val="ky-KG"/>
        </w:rPr>
        <w:t>баштапкы параметрлерди колдонуу менен эсептелген болсо аудитор жетекчилик төмөнкүлөрдү кантип ырастаарын изилдейт</w:t>
      </w:r>
      <w:r w:rsidRPr="00311096">
        <w:rPr>
          <w:sz w:val="20"/>
          <w:szCs w:val="20"/>
          <w:lang w:val="ky-KG"/>
        </w:rPr>
        <w:t>:</w:t>
      </w:r>
    </w:p>
    <w:p w:rsidR="007D6089" w:rsidRPr="00311096" w:rsidRDefault="00311096">
      <w:pPr>
        <w:pStyle w:val="NumberedParagraph"/>
        <w:numPr>
          <w:ilvl w:val="0"/>
          <w:numId w:val="56"/>
        </w:numPr>
        <w:tabs>
          <w:tab w:val="clear" w:pos="312"/>
          <w:tab w:val="clear" w:pos="480"/>
          <w:tab w:val="clear" w:pos="1080"/>
        </w:tabs>
        <w:spacing w:before="120" w:line="240" w:lineRule="exact"/>
        <w:ind w:left="1267" w:hanging="547"/>
        <w:rPr>
          <w:sz w:val="20"/>
          <w:szCs w:val="20"/>
          <w:lang w:val="ky-KG"/>
        </w:rPr>
      </w:pPr>
      <w:r w:rsidRPr="0072744F">
        <w:rPr>
          <w:color w:val="000000"/>
          <w:sz w:val="20"/>
          <w:szCs w:val="20"/>
          <w:lang w:val="ky-KG"/>
        </w:rPr>
        <w:t>баалануучу маанилерди  эсептөө үчүн маанилүү болгон рыноктун катышуучуларынын мүнөздөмөлөрүн аныктоо кантип жүзөгө ашырылган;</w:t>
      </w:r>
      <w:r w:rsidR="007D6089" w:rsidRPr="00311096">
        <w:rPr>
          <w:sz w:val="20"/>
          <w:szCs w:val="20"/>
          <w:lang w:val="ky-KG"/>
        </w:rPr>
        <w:t xml:space="preserve"> </w:t>
      </w:r>
    </w:p>
    <w:p w:rsidR="007D6089" w:rsidRPr="00311096" w:rsidRDefault="00311096">
      <w:pPr>
        <w:pStyle w:val="NumberedParagraph"/>
        <w:numPr>
          <w:ilvl w:val="0"/>
          <w:numId w:val="56"/>
        </w:numPr>
        <w:tabs>
          <w:tab w:val="clear" w:pos="312"/>
          <w:tab w:val="clear" w:pos="480"/>
          <w:tab w:val="clear" w:pos="1080"/>
        </w:tabs>
        <w:spacing w:before="120" w:line="240" w:lineRule="exact"/>
        <w:ind w:left="1267" w:hanging="547"/>
        <w:rPr>
          <w:sz w:val="20"/>
          <w:szCs w:val="20"/>
          <w:lang w:val="ky-KG"/>
        </w:rPr>
      </w:pPr>
      <w:r w:rsidRPr="0072744F">
        <w:rPr>
          <w:color w:val="000000"/>
          <w:sz w:val="20"/>
          <w:szCs w:val="20"/>
          <w:lang w:val="ky-KG"/>
        </w:rPr>
        <w:t>рыноктун катышуучулары колдонгон божомолдор боюнча өз пикирин билдирүү максатында жетекчилик өзүнүн божомолдоруна кандай өзгөртүүлөрдү киргизди;</w:t>
      </w:r>
      <w:r w:rsidR="007D6089" w:rsidRPr="00311096">
        <w:rPr>
          <w:sz w:val="20"/>
          <w:szCs w:val="20"/>
          <w:lang w:val="ky-KG"/>
        </w:rPr>
        <w:t xml:space="preserve"> </w:t>
      </w:r>
    </w:p>
    <w:p w:rsidR="007D6089" w:rsidRPr="00311096" w:rsidRDefault="00311096">
      <w:pPr>
        <w:pStyle w:val="NumberedParagraph"/>
        <w:numPr>
          <w:ilvl w:val="0"/>
          <w:numId w:val="56"/>
        </w:numPr>
        <w:tabs>
          <w:tab w:val="clear" w:pos="312"/>
          <w:tab w:val="clear" w:pos="480"/>
          <w:tab w:val="clear" w:pos="1080"/>
        </w:tabs>
        <w:spacing w:before="120" w:line="240" w:lineRule="exact"/>
        <w:ind w:left="1267" w:hanging="547"/>
        <w:rPr>
          <w:sz w:val="20"/>
          <w:szCs w:val="20"/>
          <w:lang w:val="ky-KG"/>
        </w:rPr>
      </w:pPr>
      <w:r w:rsidRPr="0072744F">
        <w:rPr>
          <w:color w:val="000000"/>
          <w:sz w:val="20"/>
          <w:szCs w:val="20"/>
          <w:lang w:val="ky-KG"/>
        </w:rPr>
        <w:t>жетекчилик түзүлгөн жагдайларда  анын карамагында болгон жакшы маалыматтарды эске алганбы;</w:t>
      </w:r>
    </w:p>
    <w:p w:rsidR="007D6089" w:rsidRPr="00311096" w:rsidRDefault="00311096">
      <w:pPr>
        <w:pStyle w:val="NumberedParagraph"/>
        <w:numPr>
          <w:ilvl w:val="0"/>
          <w:numId w:val="56"/>
        </w:numPr>
        <w:tabs>
          <w:tab w:val="clear" w:pos="312"/>
          <w:tab w:val="clear" w:pos="480"/>
          <w:tab w:val="clear" w:pos="1080"/>
        </w:tabs>
        <w:spacing w:before="120" w:line="240" w:lineRule="exact"/>
        <w:ind w:left="1267" w:hanging="547"/>
        <w:rPr>
          <w:sz w:val="20"/>
          <w:szCs w:val="20"/>
          <w:lang w:val="ky-KG"/>
        </w:rPr>
      </w:pPr>
      <w:r w:rsidRPr="0072744F">
        <w:rPr>
          <w:color w:val="000000"/>
          <w:sz w:val="20"/>
          <w:szCs w:val="20"/>
          <w:lang w:val="ky-KG"/>
        </w:rPr>
        <w:t>эгерде колдонулса, салыштырылуучу бүтүмдөр, активдер жана милдеттенмелер жетекчиликтин божомолдорунда  кандайча эсепке алынган.</w:t>
      </w:r>
    </w:p>
    <w:p w:rsidR="00311096" w:rsidRPr="00F90D10" w:rsidRDefault="00311096" w:rsidP="00311096">
      <w:pPr>
        <w:spacing w:line="240" w:lineRule="auto"/>
        <w:ind w:left="426"/>
        <w:rPr>
          <w:color w:val="000000"/>
          <w:sz w:val="20"/>
          <w:szCs w:val="20"/>
          <w:lang w:val="ky-KG"/>
        </w:rPr>
      </w:pPr>
      <w:r w:rsidRPr="0072744F">
        <w:rPr>
          <w:color w:val="000000"/>
          <w:sz w:val="20"/>
          <w:szCs w:val="20"/>
          <w:lang w:val="ky-KG"/>
        </w:rPr>
        <w:t>Байкоо</w:t>
      </w:r>
      <w:r>
        <w:rPr>
          <w:color w:val="000000"/>
          <w:sz w:val="20"/>
          <w:szCs w:val="20"/>
          <w:lang w:val="ky-KG"/>
        </w:rPr>
        <w:t xml:space="preserve"> жүргүзүлбөгөн </w:t>
      </w:r>
      <w:r w:rsidRPr="0072744F">
        <w:rPr>
          <w:color w:val="000000"/>
          <w:sz w:val="20"/>
          <w:szCs w:val="20"/>
          <w:lang w:val="ky-KG"/>
        </w:rPr>
        <w:t>баштапкы параметрлер колдонулганда, божомолдордун жетиштүү талаптагыдай аудитордук далилдерин алуу үчүн бааланган тобокелдиктерге (13-пунктта с</w:t>
      </w:r>
      <w:r>
        <w:rPr>
          <w:color w:val="000000"/>
          <w:sz w:val="20"/>
          <w:szCs w:val="20"/>
          <w:lang w:val="ky-KG"/>
        </w:rPr>
        <w:t>ыпатталган</w:t>
      </w:r>
      <w:r w:rsidRPr="0072744F">
        <w:rPr>
          <w:color w:val="000000"/>
          <w:sz w:val="20"/>
          <w:szCs w:val="20"/>
          <w:lang w:val="ky-KG"/>
        </w:rPr>
        <w:t>) жооп иретинде</w:t>
      </w:r>
      <w:r>
        <w:rPr>
          <w:color w:val="000000"/>
          <w:sz w:val="20"/>
          <w:szCs w:val="20"/>
          <w:lang w:val="ky-KG"/>
        </w:rPr>
        <w:t>ги</w:t>
      </w:r>
      <w:r w:rsidRPr="0072744F">
        <w:rPr>
          <w:color w:val="000000"/>
          <w:sz w:val="20"/>
          <w:szCs w:val="20"/>
          <w:lang w:val="ky-KG"/>
        </w:rPr>
        <w:t xml:space="preserve"> башка чаралардын көрүлүшүн бириктирүү талап кылынат. Мындай учурларда аудиторго башка аудитордук жол-жоболорду, мисалы жетекчилик тарабынан тиешелүү деңгээлдеги жана ылайыктуу болсо корпоративдик башкаруу</w:t>
      </w:r>
      <w:r>
        <w:rPr>
          <w:color w:val="000000"/>
          <w:sz w:val="20"/>
          <w:szCs w:val="20"/>
          <w:lang w:val="ky-KG"/>
        </w:rPr>
        <w:t xml:space="preserve"> үчүн </w:t>
      </w:r>
      <w:r w:rsidRPr="0072744F">
        <w:rPr>
          <w:color w:val="000000"/>
          <w:sz w:val="20"/>
          <w:szCs w:val="20"/>
          <w:lang w:val="ky-KG"/>
        </w:rPr>
        <w:t>жооп</w:t>
      </w:r>
      <w:r>
        <w:rPr>
          <w:color w:val="000000"/>
          <w:sz w:val="20"/>
          <w:szCs w:val="20"/>
          <w:lang w:val="ky-KG"/>
        </w:rPr>
        <w:t xml:space="preserve"> берүүчү жактар </w:t>
      </w:r>
      <w:r w:rsidRPr="0072744F">
        <w:rPr>
          <w:color w:val="000000"/>
          <w:sz w:val="20"/>
          <w:szCs w:val="20"/>
          <w:lang w:val="ky-KG"/>
        </w:rPr>
        <w:t>тарабынан баалануучу маанилерди изилдөөнү жана бекитүүнү ырастаган документтерди текшерүү талап кылынышы мүмкүн.</w:t>
      </w:r>
    </w:p>
    <w:p w:rsidR="007D6089" w:rsidRPr="00311096" w:rsidRDefault="007D6089">
      <w:pPr>
        <w:pStyle w:val="NumberedParagraph"/>
        <w:tabs>
          <w:tab w:val="clear" w:pos="312"/>
          <w:tab w:val="clear" w:pos="480"/>
        </w:tabs>
        <w:spacing w:before="120" w:line="240" w:lineRule="exact"/>
        <w:ind w:left="720" w:firstLine="0"/>
        <w:rPr>
          <w:sz w:val="20"/>
          <w:szCs w:val="20"/>
          <w:lang w:val="ky-KG"/>
        </w:rPr>
      </w:pPr>
      <w:r w:rsidRPr="00311096">
        <w:rPr>
          <w:sz w:val="20"/>
          <w:szCs w:val="20"/>
          <w:lang w:val="ky-KG"/>
        </w:rPr>
        <w:t xml:space="preserve">. </w:t>
      </w:r>
    </w:p>
    <w:p w:rsidR="007D6089" w:rsidRPr="00311096" w:rsidRDefault="007D6089">
      <w:pPr>
        <w:pStyle w:val="NumberedParagraph"/>
        <w:tabs>
          <w:tab w:val="clear" w:pos="312"/>
          <w:tab w:val="clear" w:pos="480"/>
        </w:tabs>
        <w:spacing w:before="120" w:line="240" w:lineRule="exact"/>
        <w:ind w:left="734" w:hanging="547"/>
        <w:rPr>
          <w:sz w:val="20"/>
          <w:szCs w:val="20"/>
          <w:lang w:val="ky-KG"/>
        </w:rPr>
      </w:pPr>
      <w:r w:rsidRPr="00311096">
        <w:rPr>
          <w:sz w:val="20"/>
          <w:szCs w:val="20"/>
          <w:lang w:val="ky-KG"/>
        </w:rPr>
        <w:lastRenderedPageBreak/>
        <w:t>A83.</w:t>
      </w:r>
      <w:r w:rsidRPr="00311096">
        <w:rPr>
          <w:sz w:val="20"/>
          <w:szCs w:val="20"/>
          <w:lang w:val="ky-KG"/>
        </w:rPr>
        <w:tab/>
      </w:r>
      <w:r w:rsidR="00311096" w:rsidRPr="0072744F">
        <w:rPr>
          <w:color w:val="000000"/>
          <w:sz w:val="20"/>
          <w:szCs w:val="20"/>
          <w:lang w:val="ky-KG"/>
        </w:rPr>
        <w:t>Баалануучу маанилер негизделген божомолдордун негиздүүлүгүн баалоодо аудитор бир же бир нече олуттуу божомолдорду аныкташы мүмкүн, бул баалоонун айкын эместигинин  жогорку даражасын, демек олуттуу тобокелдик бар экендигин көрсөтүшү мүмкүн.</w:t>
      </w:r>
      <w:r w:rsidR="00311096" w:rsidRPr="0072744F">
        <w:rPr>
          <w:color w:val="000000"/>
          <w:lang w:val="ky-KG"/>
        </w:rPr>
        <w:t xml:space="preserve"> </w:t>
      </w:r>
      <w:r w:rsidR="00311096" w:rsidRPr="0072744F">
        <w:rPr>
          <w:color w:val="000000"/>
          <w:sz w:val="20"/>
          <w:szCs w:val="20"/>
          <w:lang w:val="ky-KG"/>
        </w:rPr>
        <w:t>Олуттуу тобокелдиктерге жооп катары кошумча чаралар A102–A115-пункттарда келтирилген</w:t>
      </w:r>
      <w:r w:rsidRPr="00311096">
        <w:rPr>
          <w:sz w:val="20"/>
          <w:szCs w:val="20"/>
          <w:lang w:val="ky-KG"/>
        </w:rPr>
        <w:t>.</w:t>
      </w:r>
    </w:p>
    <w:p w:rsidR="007D6089" w:rsidRPr="00311096" w:rsidRDefault="00311096">
      <w:pPr>
        <w:pStyle w:val="30"/>
        <w:spacing w:before="180" w:after="0" w:line="240" w:lineRule="exact"/>
        <w:rPr>
          <w:b w:val="0"/>
          <w:bCs w:val="0"/>
          <w:sz w:val="20"/>
          <w:szCs w:val="20"/>
          <w:lang w:val="ru-RU"/>
        </w:rPr>
      </w:pPr>
      <w:r w:rsidRPr="00311096">
        <w:rPr>
          <w:b w:val="0"/>
          <w:bCs w:val="0"/>
          <w:color w:val="000000"/>
          <w:spacing w:val="-2"/>
          <w:sz w:val="20"/>
          <w:szCs w:val="20"/>
          <w:lang w:val="ky-KG"/>
        </w:rPr>
        <w:t>Контролдоо каражаттарынын операциялык натыйжалуулугун тестирлөө  (13(c)-пунктту караңыз)</w:t>
      </w:r>
    </w:p>
    <w:p w:rsidR="007D6089" w:rsidRPr="00311096" w:rsidRDefault="007D6089">
      <w:pPr>
        <w:pStyle w:val="NumberedParagraph"/>
        <w:tabs>
          <w:tab w:val="clear" w:pos="312"/>
          <w:tab w:val="clear" w:pos="480"/>
        </w:tabs>
        <w:spacing w:before="120" w:line="240" w:lineRule="exact"/>
        <w:ind w:left="734" w:hanging="547"/>
        <w:rPr>
          <w:sz w:val="20"/>
          <w:szCs w:val="20"/>
          <w:lang w:val="ru-RU"/>
        </w:rPr>
      </w:pPr>
      <w:r>
        <w:rPr>
          <w:sz w:val="20"/>
          <w:szCs w:val="20"/>
        </w:rPr>
        <w:t>A</w:t>
      </w:r>
      <w:r w:rsidRPr="00311096">
        <w:rPr>
          <w:sz w:val="20"/>
          <w:szCs w:val="20"/>
          <w:lang w:val="ru-RU"/>
        </w:rPr>
        <w:t>84.</w:t>
      </w:r>
      <w:r w:rsidRPr="00311096">
        <w:rPr>
          <w:sz w:val="20"/>
          <w:szCs w:val="20"/>
          <w:lang w:val="ru-RU"/>
        </w:rPr>
        <w:tab/>
      </w:r>
      <w:r w:rsidR="00311096" w:rsidRPr="0072744F">
        <w:rPr>
          <w:color w:val="000000"/>
          <w:sz w:val="20"/>
          <w:szCs w:val="20"/>
          <w:lang w:val="ky-KG"/>
        </w:rPr>
        <w:t xml:space="preserve">Жетекчилик тарабынан  баалануучу маанилерди эсептөө үчүн контролдоо каражаттарынын операциялык натыйжалуулугун  тестирлөө жетекчилик тарабынан  иштелип чыгуу, ишке ашыруу жана колдоо процесси тийиштүү деңгээлде жүргүзүлсө натыйжалуу жооп </w:t>
      </w:r>
      <w:r w:rsidR="00311096">
        <w:rPr>
          <w:color w:val="000000"/>
          <w:sz w:val="20"/>
          <w:szCs w:val="20"/>
          <w:lang w:val="ky-KG"/>
        </w:rPr>
        <w:t xml:space="preserve">иретиндеги </w:t>
      </w:r>
      <w:r w:rsidR="00311096" w:rsidRPr="0072744F">
        <w:rPr>
          <w:color w:val="000000"/>
          <w:sz w:val="20"/>
          <w:szCs w:val="20"/>
          <w:lang w:val="ky-KG"/>
        </w:rPr>
        <w:t>чарасы болушу мүмкүн, мисалы:</w:t>
      </w:r>
    </w:p>
    <w:p w:rsidR="007D6089" w:rsidRPr="00311096" w:rsidRDefault="00311096">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ru-RU"/>
        </w:rPr>
        <w:t>жетекчилик</w:t>
      </w:r>
      <w:r w:rsidRPr="00311096">
        <w:rPr>
          <w:color w:val="000000"/>
          <w:sz w:val="20"/>
          <w:szCs w:val="20"/>
          <w:lang w:val="ru-RU"/>
        </w:rPr>
        <w:t xml:space="preserve"> </w:t>
      </w:r>
      <w:r w:rsidRPr="0072744F">
        <w:rPr>
          <w:color w:val="000000"/>
          <w:sz w:val="20"/>
          <w:szCs w:val="20"/>
          <w:lang w:val="ru-RU"/>
        </w:rPr>
        <w:t>тарабынан</w:t>
      </w:r>
      <w:r w:rsidRPr="00311096">
        <w:rPr>
          <w:color w:val="000000"/>
          <w:sz w:val="20"/>
          <w:szCs w:val="20"/>
          <w:lang w:val="ru-RU"/>
        </w:rPr>
        <w:t xml:space="preserve"> </w:t>
      </w:r>
      <w:r w:rsidRPr="0072744F">
        <w:rPr>
          <w:color w:val="000000"/>
          <w:sz w:val="20"/>
          <w:szCs w:val="20"/>
          <w:lang w:val="ru-RU"/>
        </w:rPr>
        <w:t>жана</w:t>
      </w:r>
      <w:r w:rsidRPr="00311096">
        <w:rPr>
          <w:color w:val="000000"/>
          <w:sz w:val="20"/>
          <w:szCs w:val="20"/>
          <w:lang w:val="ru-RU"/>
        </w:rPr>
        <w:t xml:space="preserve"> </w:t>
      </w:r>
      <w:r w:rsidRPr="0072744F">
        <w:rPr>
          <w:color w:val="000000"/>
          <w:sz w:val="20"/>
          <w:szCs w:val="20"/>
          <w:lang w:val="ru-RU"/>
        </w:rPr>
        <w:t>ылайыктуу</w:t>
      </w:r>
      <w:r w:rsidRPr="00311096">
        <w:rPr>
          <w:color w:val="000000"/>
          <w:sz w:val="20"/>
          <w:szCs w:val="20"/>
          <w:lang w:val="ru-RU"/>
        </w:rPr>
        <w:t xml:space="preserve"> </w:t>
      </w:r>
      <w:r w:rsidRPr="0072744F">
        <w:rPr>
          <w:color w:val="000000"/>
          <w:sz w:val="20"/>
          <w:szCs w:val="20"/>
          <w:lang w:val="ru-RU"/>
        </w:rPr>
        <w:t>болсо</w:t>
      </w:r>
      <w:r w:rsidRPr="00311096">
        <w:rPr>
          <w:color w:val="000000"/>
          <w:sz w:val="20"/>
          <w:szCs w:val="20"/>
          <w:lang w:val="ru-RU"/>
        </w:rPr>
        <w:t xml:space="preserve"> </w:t>
      </w:r>
      <w:r w:rsidRPr="0072744F">
        <w:rPr>
          <w:color w:val="000000"/>
          <w:sz w:val="20"/>
          <w:szCs w:val="20"/>
          <w:lang w:val="ru-RU"/>
        </w:rPr>
        <w:t>корпоративдик</w:t>
      </w:r>
      <w:r w:rsidRPr="00311096">
        <w:rPr>
          <w:color w:val="000000"/>
          <w:sz w:val="20"/>
          <w:szCs w:val="20"/>
          <w:lang w:val="ru-RU"/>
        </w:rPr>
        <w:t xml:space="preserve"> </w:t>
      </w:r>
      <w:r w:rsidRPr="0072744F">
        <w:rPr>
          <w:color w:val="000000"/>
          <w:sz w:val="20"/>
          <w:szCs w:val="20"/>
          <w:lang w:val="ru-RU"/>
        </w:rPr>
        <w:t>башкаруу</w:t>
      </w:r>
      <w:r w:rsidRPr="00311096">
        <w:rPr>
          <w:color w:val="000000"/>
          <w:sz w:val="20"/>
          <w:szCs w:val="20"/>
          <w:lang w:val="ru-RU"/>
        </w:rPr>
        <w:t xml:space="preserve"> </w:t>
      </w:r>
      <w:r>
        <w:rPr>
          <w:color w:val="000000"/>
          <w:sz w:val="20"/>
          <w:szCs w:val="20"/>
          <w:lang w:val="ru-RU"/>
        </w:rPr>
        <w:t>үчүн</w:t>
      </w:r>
      <w:r w:rsidRPr="00311096">
        <w:rPr>
          <w:color w:val="000000"/>
          <w:sz w:val="20"/>
          <w:szCs w:val="20"/>
          <w:lang w:val="ru-RU"/>
        </w:rPr>
        <w:t xml:space="preserve"> </w:t>
      </w:r>
      <w:r w:rsidRPr="0072744F">
        <w:rPr>
          <w:color w:val="000000"/>
          <w:sz w:val="20"/>
          <w:szCs w:val="20"/>
          <w:lang w:val="ru-RU"/>
        </w:rPr>
        <w:t>жооп</w:t>
      </w:r>
      <w:r w:rsidRPr="00311096">
        <w:rPr>
          <w:color w:val="000000"/>
          <w:sz w:val="20"/>
          <w:szCs w:val="20"/>
          <w:lang w:val="ru-RU"/>
        </w:rPr>
        <w:t xml:space="preserve"> </w:t>
      </w:r>
      <w:r>
        <w:rPr>
          <w:color w:val="000000"/>
          <w:sz w:val="20"/>
          <w:szCs w:val="20"/>
          <w:lang w:val="ru-RU"/>
        </w:rPr>
        <w:t>берүүчү</w:t>
      </w:r>
      <w:r w:rsidRPr="00311096">
        <w:rPr>
          <w:color w:val="000000"/>
          <w:sz w:val="20"/>
          <w:szCs w:val="20"/>
          <w:lang w:val="ru-RU"/>
        </w:rPr>
        <w:t xml:space="preserve"> </w:t>
      </w:r>
      <w:r>
        <w:rPr>
          <w:color w:val="000000"/>
          <w:sz w:val="20"/>
          <w:szCs w:val="20"/>
          <w:lang w:val="ru-RU"/>
        </w:rPr>
        <w:t>жактар</w:t>
      </w:r>
      <w:r w:rsidRPr="00311096">
        <w:rPr>
          <w:color w:val="000000"/>
          <w:sz w:val="20"/>
          <w:szCs w:val="20"/>
          <w:lang w:val="ru-RU"/>
        </w:rPr>
        <w:t xml:space="preserve"> </w:t>
      </w:r>
      <w:r w:rsidRPr="0072744F">
        <w:rPr>
          <w:color w:val="000000"/>
          <w:sz w:val="20"/>
          <w:szCs w:val="20"/>
          <w:lang w:val="ru-RU"/>
        </w:rPr>
        <w:t>тарабынан</w:t>
      </w:r>
      <w:r w:rsidRPr="00311096">
        <w:rPr>
          <w:color w:val="000000"/>
          <w:sz w:val="20"/>
          <w:szCs w:val="20"/>
          <w:lang w:val="ru-RU"/>
        </w:rPr>
        <w:t xml:space="preserve"> </w:t>
      </w:r>
      <w:r w:rsidRPr="0072744F">
        <w:rPr>
          <w:color w:val="000000"/>
          <w:sz w:val="20"/>
          <w:szCs w:val="20"/>
          <w:lang w:val="ru-RU"/>
        </w:rPr>
        <w:t>баалануучу</w:t>
      </w:r>
      <w:r w:rsidRPr="00311096">
        <w:rPr>
          <w:color w:val="000000"/>
          <w:sz w:val="20"/>
          <w:szCs w:val="20"/>
          <w:lang w:val="ru-RU"/>
        </w:rPr>
        <w:t xml:space="preserve"> </w:t>
      </w:r>
      <w:r w:rsidRPr="0072744F">
        <w:rPr>
          <w:color w:val="000000"/>
          <w:sz w:val="20"/>
          <w:szCs w:val="20"/>
          <w:lang w:val="ru-RU"/>
        </w:rPr>
        <w:t>маанилерди</w:t>
      </w:r>
      <w:r w:rsidRPr="00311096">
        <w:rPr>
          <w:color w:val="000000"/>
          <w:sz w:val="20"/>
          <w:szCs w:val="20"/>
          <w:lang w:val="ru-RU"/>
        </w:rPr>
        <w:t xml:space="preserve"> </w:t>
      </w:r>
      <w:r w:rsidRPr="0072744F">
        <w:rPr>
          <w:color w:val="000000"/>
          <w:sz w:val="20"/>
          <w:szCs w:val="20"/>
          <w:lang w:val="ru-RU"/>
        </w:rPr>
        <w:t>изилдөө</w:t>
      </w:r>
      <w:r w:rsidR="002B39D7">
        <w:rPr>
          <w:color w:val="000000"/>
          <w:sz w:val="20"/>
          <w:szCs w:val="20"/>
          <w:lang w:val="ru-RU"/>
        </w:rPr>
        <w:t xml:space="preserve"> </w:t>
      </w:r>
      <w:r w:rsidRPr="0072744F">
        <w:rPr>
          <w:color w:val="000000"/>
          <w:sz w:val="20"/>
          <w:szCs w:val="20"/>
          <w:lang w:val="ru-RU"/>
        </w:rPr>
        <w:t>жана</w:t>
      </w:r>
      <w:r w:rsidRPr="00311096">
        <w:rPr>
          <w:color w:val="000000"/>
          <w:sz w:val="20"/>
          <w:szCs w:val="20"/>
          <w:lang w:val="ru-RU"/>
        </w:rPr>
        <w:t xml:space="preserve"> </w:t>
      </w:r>
      <w:r w:rsidRPr="0072744F">
        <w:rPr>
          <w:color w:val="000000"/>
          <w:sz w:val="20"/>
          <w:szCs w:val="20"/>
          <w:lang w:val="ru-RU"/>
        </w:rPr>
        <w:t>бекитүү</w:t>
      </w:r>
      <w:r w:rsidRPr="00311096">
        <w:rPr>
          <w:color w:val="000000"/>
          <w:sz w:val="20"/>
          <w:szCs w:val="20"/>
          <w:lang w:val="ru-RU"/>
        </w:rPr>
        <w:t xml:space="preserve"> </w:t>
      </w:r>
      <w:r w:rsidRPr="0072744F">
        <w:rPr>
          <w:color w:val="000000"/>
          <w:sz w:val="20"/>
          <w:szCs w:val="20"/>
          <w:lang w:val="ru-RU"/>
        </w:rPr>
        <w:t>үчүн</w:t>
      </w:r>
      <w:r w:rsidRPr="00311096">
        <w:rPr>
          <w:color w:val="000000"/>
          <w:sz w:val="20"/>
          <w:szCs w:val="20"/>
          <w:lang w:val="ru-RU"/>
        </w:rPr>
        <w:t xml:space="preserve"> </w:t>
      </w:r>
      <w:r w:rsidRPr="0072744F">
        <w:rPr>
          <w:color w:val="000000"/>
          <w:sz w:val="20"/>
          <w:szCs w:val="20"/>
          <w:lang w:val="ru-RU"/>
        </w:rPr>
        <w:t>контролдоо</w:t>
      </w:r>
      <w:r w:rsidRPr="00311096">
        <w:rPr>
          <w:color w:val="000000"/>
          <w:sz w:val="20"/>
          <w:szCs w:val="20"/>
          <w:lang w:val="ru-RU"/>
        </w:rPr>
        <w:t xml:space="preserve"> </w:t>
      </w:r>
      <w:r w:rsidRPr="0072744F">
        <w:rPr>
          <w:color w:val="000000"/>
          <w:sz w:val="20"/>
          <w:szCs w:val="20"/>
          <w:lang w:val="ru-RU"/>
        </w:rPr>
        <w:t>каражаттары</w:t>
      </w:r>
      <w:r w:rsidRPr="00311096">
        <w:rPr>
          <w:color w:val="000000"/>
          <w:sz w:val="20"/>
          <w:szCs w:val="20"/>
          <w:lang w:val="ru-RU"/>
        </w:rPr>
        <w:t xml:space="preserve"> </w:t>
      </w:r>
      <w:r w:rsidRPr="0072744F">
        <w:rPr>
          <w:color w:val="000000"/>
          <w:sz w:val="20"/>
          <w:szCs w:val="20"/>
          <w:lang w:val="ru-RU"/>
        </w:rPr>
        <w:t>болсо</w:t>
      </w:r>
      <w:r w:rsidRPr="00311096">
        <w:rPr>
          <w:color w:val="000000"/>
          <w:sz w:val="20"/>
          <w:szCs w:val="20"/>
          <w:lang w:val="ru-RU"/>
        </w:rPr>
        <w:t>;</w:t>
      </w:r>
    </w:p>
    <w:p w:rsidR="007D6089" w:rsidRPr="00311096" w:rsidRDefault="00311096">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ru-RU"/>
        </w:rPr>
        <w:t>баалануучу</w:t>
      </w:r>
      <w:r w:rsidRPr="00311096">
        <w:rPr>
          <w:color w:val="000000"/>
          <w:sz w:val="20"/>
          <w:szCs w:val="20"/>
          <w:lang w:val="ru-RU"/>
        </w:rPr>
        <w:t xml:space="preserve"> </w:t>
      </w:r>
      <w:r w:rsidRPr="0072744F">
        <w:rPr>
          <w:color w:val="000000"/>
          <w:sz w:val="20"/>
          <w:szCs w:val="20"/>
          <w:lang w:val="ru-RU"/>
        </w:rPr>
        <w:t>маанилер</w:t>
      </w:r>
      <w:r w:rsidRPr="00311096">
        <w:rPr>
          <w:color w:val="000000"/>
          <w:sz w:val="20"/>
          <w:szCs w:val="20"/>
          <w:lang w:val="ru-RU"/>
        </w:rPr>
        <w:t xml:space="preserve"> </w:t>
      </w:r>
      <w:r>
        <w:rPr>
          <w:color w:val="000000"/>
          <w:sz w:val="20"/>
          <w:szCs w:val="20"/>
          <w:lang w:val="kk-KZ"/>
        </w:rPr>
        <w:t xml:space="preserve">ишкананын </w:t>
      </w:r>
      <w:r w:rsidRPr="0072744F">
        <w:rPr>
          <w:color w:val="000000"/>
          <w:sz w:val="20"/>
          <w:szCs w:val="20"/>
          <w:lang w:val="ru-RU"/>
        </w:rPr>
        <w:t>бухгалтердик</w:t>
      </w:r>
      <w:r w:rsidRPr="00311096">
        <w:rPr>
          <w:color w:val="000000"/>
          <w:sz w:val="20"/>
          <w:szCs w:val="20"/>
          <w:lang w:val="ru-RU"/>
        </w:rPr>
        <w:t xml:space="preserve"> </w:t>
      </w:r>
      <w:r w:rsidRPr="0072744F">
        <w:rPr>
          <w:color w:val="000000"/>
          <w:sz w:val="20"/>
          <w:szCs w:val="20"/>
          <w:lang w:val="ru-RU"/>
        </w:rPr>
        <w:t>эсеп</w:t>
      </w:r>
      <w:r w:rsidRPr="00311096">
        <w:rPr>
          <w:color w:val="000000"/>
          <w:sz w:val="20"/>
          <w:szCs w:val="20"/>
          <w:lang w:val="ru-RU"/>
        </w:rPr>
        <w:t xml:space="preserve"> </w:t>
      </w:r>
      <w:r w:rsidRPr="0072744F">
        <w:rPr>
          <w:color w:val="000000"/>
          <w:sz w:val="20"/>
          <w:szCs w:val="20"/>
          <w:lang w:val="ru-RU"/>
        </w:rPr>
        <w:t>системасында</w:t>
      </w:r>
      <w:r w:rsidRPr="00311096">
        <w:rPr>
          <w:color w:val="000000"/>
          <w:sz w:val="20"/>
          <w:szCs w:val="20"/>
          <w:lang w:val="ru-RU"/>
        </w:rPr>
        <w:t xml:space="preserve"> </w:t>
      </w:r>
      <w:r w:rsidRPr="0072744F">
        <w:rPr>
          <w:color w:val="000000"/>
          <w:sz w:val="20"/>
          <w:szCs w:val="20"/>
          <w:lang w:val="ru-RU"/>
        </w:rPr>
        <w:t>маалыматтарды</w:t>
      </w:r>
      <w:r w:rsidRPr="00311096">
        <w:rPr>
          <w:color w:val="000000"/>
          <w:sz w:val="20"/>
          <w:szCs w:val="20"/>
          <w:lang w:val="ru-RU"/>
        </w:rPr>
        <w:t xml:space="preserve"> </w:t>
      </w:r>
      <w:r w:rsidRPr="0072744F">
        <w:rPr>
          <w:color w:val="000000"/>
          <w:sz w:val="20"/>
          <w:szCs w:val="20"/>
          <w:lang w:val="ru-RU"/>
        </w:rPr>
        <w:t>стандарттык</w:t>
      </w:r>
      <w:r w:rsidRPr="00311096">
        <w:rPr>
          <w:color w:val="000000"/>
          <w:sz w:val="20"/>
          <w:szCs w:val="20"/>
          <w:lang w:val="ru-RU"/>
        </w:rPr>
        <w:t xml:space="preserve"> </w:t>
      </w:r>
      <w:r w:rsidRPr="0072744F">
        <w:rPr>
          <w:color w:val="000000"/>
          <w:sz w:val="20"/>
          <w:szCs w:val="20"/>
          <w:lang w:val="ru-RU"/>
        </w:rPr>
        <w:t>иштеп</w:t>
      </w:r>
      <w:r w:rsidRPr="00311096">
        <w:rPr>
          <w:color w:val="000000"/>
          <w:sz w:val="20"/>
          <w:szCs w:val="20"/>
          <w:lang w:val="ru-RU"/>
        </w:rPr>
        <w:t xml:space="preserve"> </w:t>
      </w:r>
      <w:r w:rsidRPr="0072744F">
        <w:rPr>
          <w:color w:val="000000"/>
          <w:sz w:val="20"/>
          <w:szCs w:val="20"/>
          <w:lang w:val="ru-RU"/>
        </w:rPr>
        <w:t>чыгуу</w:t>
      </w:r>
      <w:r w:rsidRPr="00311096">
        <w:rPr>
          <w:color w:val="000000"/>
          <w:sz w:val="20"/>
          <w:szCs w:val="20"/>
          <w:lang w:val="ru-RU"/>
        </w:rPr>
        <w:t xml:space="preserve"> </w:t>
      </w:r>
      <w:r w:rsidRPr="0072744F">
        <w:rPr>
          <w:color w:val="000000"/>
          <w:sz w:val="20"/>
          <w:szCs w:val="20"/>
          <w:lang w:val="ru-RU"/>
        </w:rPr>
        <w:t>жолу</w:t>
      </w:r>
      <w:r w:rsidRPr="00311096">
        <w:rPr>
          <w:color w:val="000000"/>
          <w:sz w:val="20"/>
          <w:szCs w:val="20"/>
          <w:lang w:val="ru-RU"/>
        </w:rPr>
        <w:t xml:space="preserve"> </w:t>
      </w:r>
      <w:r w:rsidRPr="0072744F">
        <w:rPr>
          <w:color w:val="000000"/>
          <w:sz w:val="20"/>
          <w:szCs w:val="20"/>
          <w:lang w:val="ru-RU"/>
        </w:rPr>
        <w:t>менен</w:t>
      </w:r>
      <w:r w:rsidRPr="00311096">
        <w:rPr>
          <w:color w:val="000000"/>
          <w:sz w:val="20"/>
          <w:szCs w:val="20"/>
          <w:lang w:val="ru-RU"/>
        </w:rPr>
        <w:t xml:space="preserve"> </w:t>
      </w:r>
      <w:r w:rsidRPr="0072744F">
        <w:rPr>
          <w:color w:val="000000"/>
          <w:sz w:val="20"/>
          <w:szCs w:val="20"/>
          <w:lang w:val="ru-RU"/>
        </w:rPr>
        <w:t>алынса</w:t>
      </w:r>
      <w:r w:rsidR="007D6089" w:rsidRPr="00311096">
        <w:rPr>
          <w:sz w:val="20"/>
          <w:szCs w:val="20"/>
          <w:lang w:val="ru-RU"/>
        </w:rPr>
        <w:t>.</w:t>
      </w:r>
    </w:p>
    <w:p w:rsidR="007D6089" w:rsidRPr="00311096" w:rsidRDefault="007D6089">
      <w:pPr>
        <w:pStyle w:val="NumberedParagraph"/>
        <w:tabs>
          <w:tab w:val="clear" w:pos="312"/>
          <w:tab w:val="clear" w:pos="480"/>
        </w:tabs>
        <w:spacing w:before="120" w:line="240" w:lineRule="exact"/>
        <w:ind w:left="734" w:hanging="547"/>
        <w:rPr>
          <w:sz w:val="20"/>
          <w:szCs w:val="20"/>
          <w:lang w:val="ru-RU"/>
        </w:rPr>
      </w:pPr>
      <w:r>
        <w:rPr>
          <w:sz w:val="20"/>
          <w:szCs w:val="20"/>
        </w:rPr>
        <w:t>A</w:t>
      </w:r>
      <w:r w:rsidRPr="00311096">
        <w:rPr>
          <w:sz w:val="20"/>
          <w:szCs w:val="20"/>
          <w:lang w:val="ru-RU"/>
        </w:rPr>
        <w:t>85.</w:t>
      </w:r>
      <w:r w:rsidRPr="00311096">
        <w:rPr>
          <w:sz w:val="20"/>
          <w:szCs w:val="20"/>
          <w:lang w:val="ru-RU"/>
        </w:rPr>
        <w:tab/>
      </w:r>
      <w:r w:rsidR="00311096" w:rsidRPr="0072744F">
        <w:rPr>
          <w:color w:val="000000"/>
          <w:spacing w:val="-2"/>
          <w:sz w:val="20"/>
          <w:szCs w:val="20"/>
          <w:lang w:val="ky-KG"/>
        </w:rPr>
        <w:t>Контролдоо каражаттарынын операциялык натыйжалуулугун тестирлөө төмөнкү учурларда талап кылынат:</w:t>
      </w:r>
    </w:p>
    <w:p w:rsidR="007D6089" w:rsidRPr="00311096" w:rsidRDefault="007D6089">
      <w:pPr>
        <w:pStyle w:val="Indent"/>
        <w:tabs>
          <w:tab w:val="clear" w:pos="960"/>
        </w:tabs>
        <w:spacing w:before="120" w:line="240" w:lineRule="exact"/>
        <w:ind w:left="1267" w:hanging="547"/>
        <w:rPr>
          <w:sz w:val="20"/>
          <w:szCs w:val="20"/>
          <w:lang w:val="ru-RU"/>
        </w:rPr>
      </w:pPr>
      <w:r w:rsidRPr="00311096">
        <w:rPr>
          <w:sz w:val="20"/>
          <w:szCs w:val="20"/>
          <w:lang w:val="ru-RU"/>
        </w:rPr>
        <w:t>(</w:t>
      </w:r>
      <w:r>
        <w:rPr>
          <w:sz w:val="20"/>
          <w:szCs w:val="20"/>
        </w:rPr>
        <w:t>a</w:t>
      </w:r>
      <w:r w:rsidRPr="00311096">
        <w:rPr>
          <w:sz w:val="20"/>
          <w:szCs w:val="20"/>
          <w:lang w:val="ru-RU"/>
        </w:rPr>
        <w:t>)</w:t>
      </w:r>
      <w:r w:rsidRPr="00311096">
        <w:rPr>
          <w:sz w:val="20"/>
          <w:szCs w:val="20"/>
          <w:lang w:val="ru-RU"/>
        </w:rPr>
        <w:tab/>
      </w:r>
      <w:r w:rsidR="00311096" w:rsidRPr="00833BB7">
        <w:rPr>
          <w:sz w:val="20"/>
          <w:szCs w:val="20"/>
          <w:lang w:val="ru-RU"/>
        </w:rPr>
        <w:t>олуттуу</w:t>
      </w:r>
      <w:r w:rsidR="00311096" w:rsidRPr="00311096">
        <w:rPr>
          <w:sz w:val="20"/>
          <w:szCs w:val="20"/>
          <w:lang w:val="ru-RU"/>
        </w:rPr>
        <w:t xml:space="preserve"> </w:t>
      </w:r>
      <w:r w:rsidR="00311096" w:rsidRPr="00833BB7">
        <w:rPr>
          <w:sz w:val="20"/>
          <w:szCs w:val="20"/>
          <w:lang w:val="ru-RU"/>
        </w:rPr>
        <w:t>бурмалоо</w:t>
      </w:r>
      <w:r w:rsidR="00311096" w:rsidRPr="00311096">
        <w:rPr>
          <w:sz w:val="20"/>
          <w:szCs w:val="20"/>
          <w:lang w:val="ru-RU"/>
        </w:rPr>
        <w:t xml:space="preserve"> </w:t>
      </w:r>
      <w:r w:rsidR="00311096" w:rsidRPr="00833BB7">
        <w:rPr>
          <w:sz w:val="20"/>
          <w:szCs w:val="20"/>
          <w:lang w:val="ru-RU"/>
        </w:rPr>
        <w:t>тобокелдиктерине</w:t>
      </w:r>
      <w:r w:rsidR="00311096" w:rsidRPr="00311096">
        <w:rPr>
          <w:sz w:val="20"/>
          <w:szCs w:val="20"/>
          <w:lang w:val="ru-RU"/>
        </w:rPr>
        <w:t xml:space="preserve"> </w:t>
      </w:r>
      <w:r w:rsidR="00311096" w:rsidRPr="00833BB7">
        <w:rPr>
          <w:sz w:val="20"/>
          <w:szCs w:val="20"/>
          <w:lang w:val="ru-RU"/>
        </w:rPr>
        <w:t>аудитордук</w:t>
      </w:r>
      <w:r w:rsidR="00311096" w:rsidRPr="00311096">
        <w:rPr>
          <w:sz w:val="20"/>
          <w:szCs w:val="20"/>
          <w:lang w:val="ru-RU"/>
        </w:rPr>
        <w:t xml:space="preserve"> </w:t>
      </w:r>
      <w:r w:rsidR="00311096" w:rsidRPr="00833BB7">
        <w:rPr>
          <w:sz w:val="20"/>
          <w:szCs w:val="20"/>
          <w:lang w:val="ru-RU"/>
        </w:rPr>
        <w:t>баалоо</w:t>
      </w:r>
      <w:r w:rsidR="00311096" w:rsidRPr="00311096">
        <w:rPr>
          <w:sz w:val="20"/>
          <w:szCs w:val="20"/>
          <w:lang w:val="ru-RU"/>
        </w:rPr>
        <w:t xml:space="preserve"> </w:t>
      </w:r>
      <w:r w:rsidR="00311096" w:rsidRPr="00833BB7">
        <w:rPr>
          <w:sz w:val="20"/>
          <w:szCs w:val="20"/>
          <w:lang w:val="ru-RU"/>
        </w:rPr>
        <w:t>өбөлгөлөрдүн</w:t>
      </w:r>
      <w:r w:rsidR="00311096" w:rsidRPr="00311096">
        <w:rPr>
          <w:sz w:val="20"/>
          <w:szCs w:val="20"/>
          <w:lang w:val="ru-RU"/>
        </w:rPr>
        <w:t xml:space="preserve"> </w:t>
      </w:r>
      <w:r w:rsidR="00311096" w:rsidRPr="00833BB7">
        <w:rPr>
          <w:sz w:val="20"/>
          <w:szCs w:val="20"/>
          <w:lang w:val="ru-RU"/>
        </w:rPr>
        <w:t>деңгээлинде</w:t>
      </w:r>
      <w:r w:rsidR="00311096" w:rsidRPr="00311096">
        <w:rPr>
          <w:sz w:val="20"/>
          <w:szCs w:val="20"/>
          <w:lang w:val="ru-RU"/>
        </w:rPr>
        <w:t xml:space="preserve"> </w:t>
      </w:r>
      <w:r w:rsidR="00311096" w:rsidRPr="00833BB7">
        <w:rPr>
          <w:sz w:val="20"/>
          <w:szCs w:val="20"/>
          <w:lang w:val="ru-RU"/>
        </w:rPr>
        <w:t>процессти</w:t>
      </w:r>
      <w:r w:rsidR="00311096" w:rsidRPr="00311096">
        <w:rPr>
          <w:sz w:val="20"/>
          <w:szCs w:val="20"/>
          <w:lang w:val="ru-RU"/>
        </w:rPr>
        <w:t xml:space="preserve"> </w:t>
      </w:r>
      <w:r w:rsidR="00311096" w:rsidRPr="00833BB7">
        <w:rPr>
          <w:sz w:val="20"/>
          <w:szCs w:val="20"/>
          <w:lang w:val="ru-RU"/>
        </w:rPr>
        <w:t>контролдоо</w:t>
      </w:r>
      <w:r w:rsidR="00311096" w:rsidRPr="00311096">
        <w:rPr>
          <w:sz w:val="20"/>
          <w:szCs w:val="20"/>
          <w:lang w:val="ru-RU"/>
        </w:rPr>
        <w:t xml:space="preserve"> </w:t>
      </w:r>
      <w:r w:rsidR="00311096" w:rsidRPr="00833BB7">
        <w:rPr>
          <w:sz w:val="20"/>
          <w:szCs w:val="20"/>
          <w:lang w:val="ru-RU"/>
        </w:rPr>
        <w:t>каражаттарынын</w:t>
      </w:r>
      <w:r w:rsidR="00311096" w:rsidRPr="00311096">
        <w:rPr>
          <w:sz w:val="20"/>
          <w:szCs w:val="20"/>
          <w:lang w:val="ru-RU"/>
        </w:rPr>
        <w:t xml:space="preserve"> </w:t>
      </w:r>
      <w:r w:rsidR="00311096" w:rsidRPr="00833BB7">
        <w:rPr>
          <w:sz w:val="20"/>
          <w:szCs w:val="20"/>
          <w:lang w:val="ru-RU"/>
        </w:rPr>
        <w:t>натыйжалуу</w:t>
      </w:r>
      <w:r w:rsidR="00311096" w:rsidRPr="00311096">
        <w:rPr>
          <w:sz w:val="20"/>
          <w:szCs w:val="20"/>
          <w:lang w:val="ru-RU"/>
        </w:rPr>
        <w:t xml:space="preserve"> </w:t>
      </w:r>
      <w:r w:rsidR="00311096" w:rsidRPr="00833BB7">
        <w:rPr>
          <w:sz w:val="20"/>
          <w:szCs w:val="20"/>
          <w:lang w:val="ru-RU"/>
        </w:rPr>
        <w:t>иштешин</w:t>
      </w:r>
      <w:r w:rsidR="00311096" w:rsidRPr="00311096">
        <w:rPr>
          <w:sz w:val="20"/>
          <w:szCs w:val="20"/>
          <w:lang w:val="ru-RU"/>
        </w:rPr>
        <w:t xml:space="preserve"> </w:t>
      </w:r>
      <w:r w:rsidR="00311096" w:rsidRPr="00833BB7">
        <w:rPr>
          <w:sz w:val="20"/>
          <w:szCs w:val="20"/>
          <w:lang w:val="ru-RU"/>
        </w:rPr>
        <w:t>күтүүнү</w:t>
      </w:r>
      <w:r w:rsidR="00311096" w:rsidRPr="00311096">
        <w:rPr>
          <w:sz w:val="20"/>
          <w:szCs w:val="20"/>
          <w:lang w:val="ru-RU"/>
        </w:rPr>
        <w:t xml:space="preserve"> </w:t>
      </w:r>
      <w:r w:rsidR="00311096" w:rsidRPr="00833BB7">
        <w:rPr>
          <w:sz w:val="20"/>
          <w:szCs w:val="20"/>
          <w:lang w:val="ru-RU"/>
        </w:rPr>
        <w:t>чагылдырганда</w:t>
      </w:r>
      <w:r w:rsidR="00311096" w:rsidRPr="00311096">
        <w:rPr>
          <w:sz w:val="20"/>
          <w:szCs w:val="20"/>
          <w:lang w:val="ru-RU"/>
        </w:rPr>
        <w:t xml:space="preserve">; </w:t>
      </w:r>
      <w:r w:rsidR="00311096" w:rsidRPr="00833BB7">
        <w:rPr>
          <w:sz w:val="20"/>
          <w:szCs w:val="20"/>
          <w:lang w:val="ru-RU"/>
        </w:rPr>
        <w:t>же</w:t>
      </w:r>
    </w:p>
    <w:p w:rsidR="007D6089" w:rsidRPr="00311096" w:rsidRDefault="007D6089">
      <w:pPr>
        <w:pStyle w:val="Indent"/>
        <w:spacing w:before="120" w:line="240" w:lineRule="exact"/>
        <w:ind w:left="1267" w:hanging="547"/>
        <w:rPr>
          <w:sz w:val="20"/>
          <w:szCs w:val="20"/>
          <w:lang w:val="ru-RU"/>
        </w:rPr>
      </w:pPr>
      <w:r w:rsidRPr="00311096">
        <w:rPr>
          <w:sz w:val="20"/>
          <w:szCs w:val="20"/>
          <w:lang w:val="ru-RU"/>
        </w:rPr>
        <w:t>(</w:t>
      </w:r>
      <w:r>
        <w:rPr>
          <w:sz w:val="20"/>
          <w:szCs w:val="20"/>
        </w:rPr>
        <w:t>b</w:t>
      </w:r>
      <w:r w:rsidRPr="00311096">
        <w:rPr>
          <w:sz w:val="20"/>
          <w:szCs w:val="20"/>
          <w:lang w:val="ru-RU"/>
        </w:rPr>
        <w:t>)</w:t>
      </w:r>
      <w:r w:rsidRPr="00311096">
        <w:rPr>
          <w:sz w:val="20"/>
          <w:szCs w:val="20"/>
          <w:lang w:val="ru-RU"/>
        </w:rPr>
        <w:tab/>
      </w:r>
      <w:r w:rsidRPr="00311096">
        <w:rPr>
          <w:sz w:val="20"/>
          <w:szCs w:val="20"/>
          <w:lang w:val="ru-RU"/>
        </w:rPr>
        <w:tab/>
      </w:r>
      <w:r w:rsidR="00311096" w:rsidRPr="00833BB7">
        <w:rPr>
          <w:sz w:val="20"/>
          <w:szCs w:val="20"/>
          <w:lang w:val="ru-RU"/>
        </w:rPr>
        <w:t>маани</w:t>
      </w:r>
      <w:r w:rsidR="00311096" w:rsidRPr="00311096">
        <w:rPr>
          <w:sz w:val="20"/>
          <w:szCs w:val="20"/>
          <w:lang w:val="ru-RU"/>
        </w:rPr>
        <w:t>-</w:t>
      </w:r>
      <w:r w:rsidR="00311096" w:rsidRPr="00833BB7">
        <w:rPr>
          <w:sz w:val="20"/>
          <w:szCs w:val="20"/>
          <w:lang w:val="ru-RU"/>
        </w:rPr>
        <w:t>маңызы</w:t>
      </w:r>
      <w:r w:rsidR="00311096" w:rsidRPr="00311096">
        <w:rPr>
          <w:sz w:val="20"/>
          <w:szCs w:val="20"/>
          <w:lang w:val="ru-RU"/>
        </w:rPr>
        <w:t xml:space="preserve"> </w:t>
      </w:r>
      <w:r w:rsidR="00311096" w:rsidRPr="00833BB7">
        <w:rPr>
          <w:sz w:val="20"/>
          <w:szCs w:val="20"/>
          <w:lang w:val="ru-RU"/>
        </w:rPr>
        <w:t>боюнча</w:t>
      </w:r>
      <w:r w:rsidR="00311096" w:rsidRPr="00311096">
        <w:rPr>
          <w:sz w:val="20"/>
          <w:szCs w:val="20"/>
          <w:lang w:val="ru-RU"/>
        </w:rPr>
        <w:t xml:space="preserve"> </w:t>
      </w:r>
      <w:r w:rsidR="00311096" w:rsidRPr="00833BB7">
        <w:rPr>
          <w:sz w:val="20"/>
          <w:szCs w:val="20"/>
          <w:lang w:val="ru-RU"/>
        </w:rPr>
        <w:t>текшерүү</w:t>
      </w:r>
      <w:r w:rsidR="00311096" w:rsidRPr="00311096">
        <w:rPr>
          <w:sz w:val="20"/>
          <w:szCs w:val="20"/>
          <w:lang w:val="ru-RU"/>
        </w:rPr>
        <w:t xml:space="preserve"> </w:t>
      </w:r>
      <w:r w:rsidR="00311096" w:rsidRPr="00833BB7">
        <w:rPr>
          <w:sz w:val="20"/>
          <w:szCs w:val="20"/>
          <w:lang w:val="ru-RU"/>
        </w:rPr>
        <w:t>жол</w:t>
      </w:r>
      <w:r w:rsidR="00311096" w:rsidRPr="00311096">
        <w:rPr>
          <w:sz w:val="20"/>
          <w:szCs w:val="20"/>
          <w:lang w:val="ru-RU"/>
        </w:rPr>
        <w:t>-</w:t>
      </w:r>
      <w:r w:rsidR="00311096" w:rsidRPr="00833BB7">
        <w:rPr>
          <w:sz w:val="20"/>
          <w:szCs w:val="20"/>
          <w:lang w:val="ru-RU"/>
        </w:rPr>
        <w:t>жоболору</w:t>
      </w:r>
      <w:r w:rsidR="00311096" w:rsidRPr="00311096">
        <w:rPr>
          <w:sz w:val="20"/>
          <w:szCs w:val="20"/>
          <w:lang w:val="ru-RU"/>
        </w:rPr>
        <w:t xml:space="preserve"> </w:t>
      </w:r>
      <w:r w:rsidR="00311096" w:rsidRPr="00833BB7">
        <w:rPr>
          <w:sz w:val="20"/>
          <w:szCs w:val="20"/>
          <w:lang w:val="ru-RU"/>
        </w:rPr>
        <w:t>өзүнөн</w:t>
      </w:r>
      <w:r w:rsidR="00311096" w:rsidRPr="00311096">
        <w:rPr>
          <w:sz w:val="20"/>
          <w:szCs w:val="20"/>
          <w:lang w:val="ru-RU"/>
        </w:rPr>
        <w:t xml:space="preserve"> </w:t>
      </w:r>
      <w:r w:rsidR="00311096" w:rsidRPr="00833BB7">
        <w:rPr>
          <w:sz w:val="20"/>
          <w:szCs w:val="20"/>
          <w:lang w:val="ru-RU"/>
        </w:rPr>
        <w:t>өзү</w:t>
      </w:r>
      <w:r w:rsidR="00311096" w:rsidRPr="00311096">
        <w:rPr>
          <w:sz w:val="20"/>
          <w:szCs w:val="20"/>
          <w:lang w:val="ru-RU"/>
        </w:rPr>
        <w:t xml:space="preserve"> </w:t>
      </w:r>
      <w:r w:rsidR="00311096" w:rsidRPr="00833BB7">
        <w:rPr>
          <w:sz w:val="20"/>
          <w:szCs w:val="20"/>
          <w:lang w:val="ru-RU"/>
        </w:rPr>
        <w:t>өбөлгөлөрдүн</w:t>
      </w:r>
      <w:r w:rsidR="00311096" w:rsidRPr="00311096">
        <w:rPr>
          <w:sz w:val="20"/>
          <w:szCs w:val="20"/>
          <w:lang w:val="ru-RU"/>
        </w:rPr>
        <w:t xml:space="preserve"> </w:t>
      </w:r>
      <w:r w:rsidR="00311096" w:rsidRPr="00833BB7">
        <w:rPr>
          <w:sz w:val="20"/>
          <w:szCs w:val="20"/>
          <w:lang w:val="ru-RU"/>
        </w:rPr>
        <w:t>деңгээлинде</w:t>
      </w:r>
      <w:r w:rsidR="00311096" w:rsidRPr="00311096">
        <w:rPr>
          <w:sz w:val="20"/>
          <w:szCs w:val="20"/>
          <w:lang w:val="ru-RU"/>
        </w:rPr>
        <w:t xml:space="preserve"> </w:t>
      </w:r>
      <w:r w:rsidR="00311096" w:rsidRPr="00833BB7">
        <w:rPr>
          <w:sz w:val="20"/>
          <w:szCs w:val="20"/>
          <w:lang w:val="ru-RU"/>
        </w:rPr>
        <w:t>жетиштүү</w:t>
      </w:r>
      <w:r w:rsidR="00311096" w:rsidRPr="00311096">
        <w:rPr>
          <w:sz w:val="20"/>
          <w:szCs w:val="20"/>
          <w:lang w:val="ru-RU"/>
        </w:rPr>
        <w:t xml:space="preserve"> </w:t>
      </w:r>
      <w:r w:rsidR="00311096" w:rsidRPr="00833BB7">
        <w:rPr>
          <w:sz w:val="20"/>
          <w:szCs w:val="20"/>
          <w:lang w:val="ru-RU"/>
        </w:rPr>
        <w:t>жана</w:t>
      </w:r>
      <w:r w:rsidR="00311096" w:rsidRPr="00311096">
        <w:rPr>
          <w:sz w:val="20"/>
          <w:szCs w:val="20"/>
          <w:lang w:val="ru-RU"/>
        </w:rPr>
        <w:t xml:space="preserve"> </w:t>
      </w:r>
      <w:r w:rsidR="00311096" w:rsidRPr="00833BB7">
        <w:rPr>
          <w:sz w:val="20"/>
          <w:szCs w:val="20"/>
          <w:lang w:val="ru-RU"/>
        </w:rPr>
        <w:t>талаптагыдай</w:t>
      </w:r>
      <w:r w:rsidR="00311096" w:rsidRPr="00311096">
        <w:rPr>
          <w:sz w:val="20"/>
          <w:szCs w:val="20"/>
          <w:lang w:val="ru-RU"/>
        </w:rPr>
        <w:t xml:space="preserve"> </w:t>
      </w:r>
      <w:r w:rsidR="00311096" w:rsidRPr="00833BB7">
        <w:rPr>
          <w:sz w:val="20"/>
          <w:szCs w:val="20"/>
          <w:lang w:val="ru-RU"/>
        </w:rPr>
        <w:t>аудитордук</w:t>
      </w:r>
      <w:r w:rsidR="00311096" w:rsidRPr="00311096">
        <w:rPr>
          <w:sz w:val="20"/>
          <w:szCs w:val="20"/>
          <w:lang w:val="ru-RU"/>
        </w:rPr>
        <w:t xml:space="preserve"> </w:t>
      </w:r>
      <w:r w:rsidR="00311096" w:rsidRPr="00833BB7">
        <w:rPr>
          <w:sz w:val="20"/>
          <w:szCs w:val="20"/>
          <w:lang w:val="ru-RU"/>
        </w:rPr>
        <w:t>далилдерди</w:t>
      </w:r>
      <w:r w:rsidR="00311096" w:rsidRPr="00311096">
        <w:rPr>
          <w:sz w:val="20"/>
          <w:szCs w:val="20"/>
          <w:lang w:val="ru-RU"/>
        </w:rPr>
        <w:t xml:space="preserve"> </w:t>
      </w:r>
      <w:r w:rsidR="00311096" w:rsidRPr="00833BB7">
        <w:rPr>
          <w:sz w:val="20"/>
          <w:szCs w:val="20"/>
          <w:lang w:val="ru-RU"/>
        </w:rPr>
        <w:t>камсыз</w:t>
      </w:r>
      <w:r w:rsidR="00311096" w:rsidRPr="00311096">
        <w:rPr>
          <w:sz w:val="20"/>
          <w:szCs w:val="20"/>
          <w:lang w:val="ru-RU"/>
        </w:rPr>
        <w:t xml:space="preserve"> </w:t>
      </w:r>
      <w:r w:rsidR="00311096" w:rsidRPr="00833BB7">
        <w:rPr>
          <w:sz w:val="20"/>
          <w:szCs w:val="20"/>
          <w:lang w:val="ru-RU"/>
        </w:rPr>
        <w:t>кылбаганда</w:t>
      </w:r>
      <w:r w:rsidRPr="00311096">
        <w:rPr>
          <w:sz w:val="20"/>
          <w:szCs w:val="20"/>
          <w:lang w:val="ru-RU"/>
        </w:rPr>
        <w:t>.</w:t>
      </w:r>
      <w:r>
        <w:rPr>
          <w:rStyle w:val="a9"/>
          <w:sz w:val="20"/>
          <w:szCs w:val="20"/>
        </w:rPr>
        <w:footnoteReference w:id="20"/>
      </w:r>
      <w:r w:rsidRPr="00311096">
        <w:rPr>
          <w:sz w:val="20"/>
          <w:szCs w:val="20"/>
          <w:lang w:val="ru-RU"/>
        </w:rPr>
        <w:t xml:space="preserve"> </w:t>
      </w:r>
    </w:p>
    <w:p w:rsidR="007D6089" w:rsidRPr="00311096" w:rsidRDefault="00311096">
      <w:pPr>
        <w:pStyle w:val="30"/>
        <w:spacing w:before="180" w:after="0" w:line="240" w:lineRule="exact"/>
        <w:rPr>
          <w:b w:val="0"/>
          <w:bCs w:val="0"/>
          <w:sz w:val="20"/>
          <w:szCs w:val="20"/>
          <w:lang w:val="ru-RU"/>
        </w:rPr>
      </w:pPr>
      <w:r w:rsidRPr="00311096">
        <w:rPr>
          <w:b w:val="0"/>
          <w:bCs w:val="0"/>
          <w:color w:val="000000"/>
          <w:spacing w:val="-2"/>
          <w:sz w:val="20"/>
          <w:szCs w:val="20"/>
          <w:lang w:val="ky-KG"/>
        </w:rPr>
        <w:t>Чакан ишканалардын өзгөчөлүктөрү</w:t>
      </w:r>
    </w:p>
    <w:p w:rsidR="007D6089" w:rsidRPr="00311096" w:rsidRDefault="007D6089">
      <w:pPr>
        <w:pStyle w:val="NumberedParagraph"/>
        <w:tabs>
          <w:tab w:val="clear" w:pos="312"/>
          <w:tab w:val="clear" w:pos="480"/>
        </w:tabs>
        <w:spacing w:before="120" w:line="240" w:lineRule="exact"/>
        <w:ind w:left="734" w:hanging="547"/>
        <w:rPr>
          <w:sz w:val="20"/>
          <w:szCs w:val="20"/>
          <w:lang w:val="ky-KG"/>
        </w:rPr>
      </w:pPr>
      <w:r>
        <w:rPr>
          <w:sz w:val="20"/>
          <w:szCs w:val="20"/>
        </w:rPr>
        <w:t>A</w:t>
      </w:r>
      <w:r w:rsidRPr="00311096">
        <w:rPr>
          <w:sz w:val="20"/>
          <w:szCs w:val="20"/>
          <w:lang w:val="ru-RU"/>
        </w:rPr>
        <w:t>86.</w:t>
      </w:r>
      <w:r w:rsidRPr="00311096">
        <w:rPr>
          <w:sz w:val="20"/>
          <w:szCs w:val="20"/>
          <w:lang w:val="ru-RU"/>
        </w:rPr>
        <w:tab/>
      </w:r>
      <w:r w:rsidR="00311096" w:rsidRPr="0072744F">
        <w:rPr>
          <w:color w:val="000000"/>
          <w:sz w:val="20"/>
          <w:szCs w:val="20"/>
          <w:lang w:val="ky-KG"/>
        </w:rPr>
        <w:t xml:space="preserve">Чакан </w:t>
      </w:r>
      <w:r w:rsidR="00311096">
        <w:rPr>
          <w:color w:val="000000"/>
          <w:sz w:val="20"/>
          <w:szCs w:val="20"/>
          <w:lang w:val="ky-KG"/>
        </w:rPr>
        <w:t>ишканалар</w:t>
      </w:r>
      <w:r w:rsidR="00311096" w:rsidRPr="0072744F">
        <w:rPr>
          <w:color w:val="000000"/>
          <w:sz w:val="20"/>
          <w:szCs w:val="20"/>
          <w:lang w:val="ky-KG"/>
        </w:rPr>
        <w:t xml:space="preserve">да тигил же бул баалануучу маанилерди эсептөө процессине контролдоо каражаттары болушу мүмкүн, бирок аларды колдонуунун формалдуу тартиби ар түрдүү. Мындан тышкары, чакан ишканаларда финансылык отчеттуулукту даярдоо процессине жетекчиликтин активдүү катышуусуна байланыштуу контролдун айрым түрлөрүн жоюу тууралуу чечими кабыл алынышы мүмкүн. Өтө чоң эмес </w:t>
      </w:r>
      <w:r w:rsidR="00311096">
        <w:rPr>
          <w:color w:val="000000"/>
          <w:sz w:val="20"/>
          <w:szCs w:val="20"/>
          <w:lang w:val="ky-KG"/>
        </w:rPr>
        <w:t>ишканаларда аудитор өтө аз сандагы конт</w:t>
      </w:r>
      <w:r w:rsidR="00311096" w:rsidRPr="0072744F">
        <w:rPr>
          <w:color w:val="000000"/>
          <w:sz w:val="20"/>
          <w:szCs w:val="20"/>
          <w:lang w:val="ky-KG"/>
        </w:rPr>
        <w:t xml:space="preserve">ролдоо каражаттарын белгилей алат. Ушул себептен бааланган тобокелдиктерге жооп катары аудитордук </w:t>
      </w:r>
      <w:r w:rsidR="00311096" w:rsidRPr="0072744F">
        <w:rPr>
          <w:color w:val="000000"/>
          <w:sz w:val="20"/>
          <w:szCs w:val="20"/>
          <w:lang w:val="ky-KG"/>
        </w:rPr>
        <w:lastRenderedPageBreak/>
        <w:t>жол-жоболор маани</w:t>
      </w:r>
      <w:r w:rsidR="00311096">
        <w:rPr>
          <w:color w:val="000000"/>
          <w:sz w:val="20"/>
          <w:szCs w:val="20"/>
          <w:lang w:val="ky-KG"/>
        </w:rPr>
        <w:t xml:space="preserve">-маңызы </w:t>
      </w:r>
      <w:r w:rsidR="00311096" w:rsidRPr="0072744F">
        <w:rPr>
          <w:color w:val="000000"/>
          <w:sz w:val="20"/>
          <w:szCs w:val="20"/>
          <w:lang w:val="ky-KG"/>
        </w:rPr>
        <w:t xml:space="preserve">боюнча текшерүү жол-жобосунун мүнөзүндө болушу мүмкүн жана аудитор 13-пунктта саналып өткөн бир же бир нече башка жооп </w:t>
      </w:r>
      <w:r w:rsidR="00311096">
        <w:rPr>
          <w:color w:val="000000"/>
          <w:sz w:val="20"/>
          <w:szCs w:val="20"/>
          <w:lang w:val="ky-KG"/>
        </w:rPr>
        <w:t xml:space="preserve">иретиндеги </w:t>
      </w:r>
      <w:r w:rsidR="00311096" w:rsidRPr="0072744F">
        <w:rPr>
          <w:color w:val="000000"/>
          <w:sz w:val="20"/>
          <w:szCs w:val="20"/>
          <w:lang w:val="ky-KG"/>
        </w:rPr>
        <w:t>чаралар</w:t>
      </w:r>
      <w:r w:rsidR="00311096">
        <w:rPr>
          <w:color w:val="000000"/>
          <w:sz w:val="20"/>
          <w:szCs w:val="20"/>
          <w:lang w:val="ky-KG"/>
        </w:rPr>
        <w:t>ды көрөт</w:t>
      </w:r>
      <w:r w:rsidRPr="00311096">
        <w:rPr>
          <w:sz w:val="20"/>
          <w:szCs w:val="20"/>
          <w:lang w:val="ky-KG"/>
        </w:rPr>
        <w:t xml:space="preserve">. </w:t>
      </w:r>
    </w:p>
    <w:p w:rsidR="007D6089" w:rsidRPr="00A77916" w:rsidRDefault="00311096">
      <w:pPr>
        <w:pStyle w:val="30"/>
        <w:spacing w:before="180" w:after="0" w:line="240" w:lineRule="exact"/>
        <w:rPr>
          <w:b w:val="0"/>
          <w:bCs w:val="0"/>
          <w:sz w:val="20"/>
          <w:szCs w:val="20"/>
          <w:lang w:val="ru-RU"/>
        </w:rPr>
      </w:pPr>
      <w:r w:rsidRPr="00A77916">
        <w:rPr>
          <w:b w:val="0"/>
          <w:bCs w:val="0"/>
          <w:color w:val="000000"/>
          <w:spacing w:val="-10"/>
          <w:sz w:val="20"/>
          <w:szCs w:val="20"/>
          <w:lang w:val="ky-KG"/>
        </w:rPr>
        <w:t>Так баалоону же  баалардын диапазонун эсептөө (13(d)-пункту караңыз)</w:t>
      </w:r>
    </w:p>
    <w:p w:rsidR="007D6089" w:rsidRPr="00A77916" w:rsidRDefault="007D6089">
      <w:pPr>
        <w:pStyle w:val="NumberedParagraph"/>
        <w:tabs>
          <w:tab w:val="clear" w:pos="312"/>
          <w:tab w:val="clear" w:pos="480"/>
        </w:tabs>
        <w:spacing w:before="120" w:line="240" w:lineRule="exact"/>
        <w:ind w:left="734" w:hanging="547"/>
        <w:rPr>
          <w:sz w:val="20"/>
          <w:szCs w:val="20"/>
          <w:lang w:val="ru-RU"/>
        </w:rPr>
      </w:pPr>
      <w:r>
        <w:rPr>
          <w:sz w:val="20"/>
          <w:szCs w:val="20"/>
        </w:rPr>
        <w:t>A</w:t>
      </w:r>
      <w:r w:rsidRPr="00A77916">
        <w:rPr>
          <w:sz w:val="20"/>
          <w:szCs w:val="20"/>
          <w:lang w:val="ru-RU"/>
        </w:rPr>
        <w:t>87.</w:t>
      </w:r>
      <w:r w:rsidRPr="00A77916">
        <w:rPr>
          <w:sz w:val="20"/>
          <w:szCs w:val="20"/>
          <w:lang w:val="ru-RU"/>
        </w:rPr>
        <w:tab/>
      </w:r>
      <w:r w:rsidR="00A77916" w:rsidRPr="0072744F">
        <w:rPr>
          <w:color w:val="000000"/>
          <w:sz w:val="20"/>
          <w:szCs w:val="20"/>
          <w:lang w:val="ky-KG"/>
        </w:rPr>
        <w:t>Жетекчиликтин так баалоосун текшерүү үчүн так баалоону же баалардын диапазонун эсептөө төмөнкү учурларда тобокелдикке натыйжалуу жооп болушу мүмкүн</w:t>
      </w:r>
      <w:r w:rsidRPr="00A77916">
        <w:rPr>
          <w:sz w:val="20"/>
          <w:szCs w:val="20"/>
          <w:lang w:val="ru-RU"/>
        </w:rPr>
        <w:t>:</w:t>
      </w:r>
    </w:p>
    <w:p w:rsidR="007D6089" w:rsidRPr="00A77916" w:rsidRDefault="00A77916">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ky-KG"/>
        </w:rPr>
        <w:t xml:space="preserve">баалануучу маанилер </w:t>
      </w:r>
      <w:r>
        <w:rPr>
          <w:color w:val="000000"/>
          <w:sz w:val="20"/>
          <w:szCs w:val="20"/>
          <w:lang w:val="ky-KG"/>
        </w:rPr>
        <w:t xml:space="preserve">ишкананын </w:t>
      </w:r>
      <w:r w:rsidRPr="0072744F">
        <w:rPr>
          <w:color w:val="000000"/>
          <w:sz w:val="20"/>
          <w:szCs w:val="20"/>
          <w:lang w:val="ky-KG"/>
        </w:rPr>
        <w:t>бухгалтердик эсеп системасындагы маалыматтарды стандарттуу иштеп чыгуудан айырмаланган жол менен эсептелсе</w:t>
      </w:r>
      <w:r w:rsidRPr="00A77916">
        <w:rPr>
          <w:sz w:val="20"/>
          <w:szCs w:val="20"/>
          <w:lang w:val="ru-RU"/>
        </w:rPr>
        <w:t xml:space="preserve"> </w:t>
      </w:r>
      <w:r w:rsidR="007D6089" w:rsidRPr="00A77916">
        <w:rPr>
          <w:sz w:val="20"/>
          <w:szCs w:val="20"/>
          <w:lang w:val="ru-RU"/>
        </w:rPr>
        <w:t>.</w:t>
      </w:r>
    </w:p>
    <w:p w:rsidR="007D6089" w:rsidRPr="00A77916" w:rsidRDefault="00A77916">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ky-KG"/>
        </w:rPr>
        <w:t>аудитор тарабынан жүргүзүлгөн мурунку мезгилдеги финансылык отчеттордогу окшош баалануучу маанилерге талдоосу учурдагы мезгилде жетекчилик тарабынан колдонулган мындай маанилерди эсептөө процесси натыйжалуу болуп саналбайт деп эсептөөгө негиз берсе;</w:t>
      </w:r>
    </w:p>
    <w:p w:rsidR="007D6089" w:rsidRPr="00A77916" w:rsidRDefault="00A77916">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ky-KG"/>
        </w:rPr>
        <w:t xml:space="preserve">жетекчилик тарабынан баалануучу маанилерди эсептөө процессине </w:t>
      </w:r>
      <w:r>
        <w:rPr>
          <w:color w:val="000000"/>
          <w:sz w:val="20"/>
          <w:szCs w:val="20"/>
          <w:lang w:val="ky-KG"/>
        </w:rPr>
        <w:t xml:space="preserve">ишкананын </w:t>
      </w:r>
      <w:r w:rsidRPr="0072744F">
        <w:rPr>
          <w:color w:val="000000"/>
          <w:sz w:val="20"/>
          <w:szCs w:val="20"/>
          <w:lang w:val="ky-KG"/>
        </w:rPr>
        <w:t>контролдоо каражаттары жетиштүү иштелип чыкпаса же натыйжасыз колдонулса;</w:t>
      </w:r>
    </w:p>
    <w:p w:rsidR="007D6089" w:rsidRPr="00A77916" w:rsidRDefault="00A77916">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ky-KG"/>
        </w:rPr>
        <w:t xml:space="preserve">мезгил аяктаган </w:t>
      </w:r>
      <w:r>
        <w:rPr>
          <w:color w:val="000000"/>
          <w:sz w:val="20"/>
          <w:szCs w:val="20"/>
          <w:lang w:val="ky-KG"/>
        </w:rPr>
        <w:t xml:space="preserve">күн </w:t>
      </w:r>
      <w:r w:rsidRPr="0072744F">
        <w:rPr>
          <w:color w:val="000000"/>
          <w:sz w:val="20"/>
          <w:szCs w:val="20"/>
          <w:lang w:val="ky-KG"/>
        </w:rPr>
        <w:t xml:space="preserve">менен аудитордук корутундунун </w:t>
      </w:r>
      <w:r>
        <w:rPr>
          <w:color w:val="000000"/>
          <w:sz w:val="20"/>
          <w:szCs w:val="20"/>
          <w:lang w:val="ky-KG"/>
        </w:rPr>
        <w:t xml:space="preserve">күнүнүн </w:t>
      </w:r>
      <w:r w:rsidRPr="0072744F">
        <w:rPr>
          <w:color w:val="000000"/>
          <w:sz w:val="20"/>
          <w:szCs w:val="20"/>
          <w:lang w:val="ky-KG"/>
        </w:rPr>
        <w:t>ортосунда</w:t>
      </w:r>
      <w:r>
        <w:rPr>
          <w:color w:val="000000"/>
          <w:sz w:val="20"/>
          <w:szCs w:val="20"/>
          <w:lang w:val="ky-KG"/>
        </w:rPr>
        <w:t xml:space="preserve"> </w:t>
      </w:r>
      <w:r w:rsidRPr="0072744F">
        <w:rPr>
          <w:color w:val="000000"/>
          <w:sz w:val="20"/>
          <w:szCs w:val="20"/>
          <w:lang w:val="ky-KG"/>
        </w:rPr>
        <w:t>бол</w:t>
      </w:r>
      <w:r>
        <w:rPr>
          <w:color w:val="000000"/>
          <w:sz w:val="20"/>
          <w:szCs w:val="20"/>
          <w:lang w:val="ky-KG"/>
        </w:rPr>
        <w:t xml:space="preserve">уп өткөн </w:t>
      </w:r>
      <w:r w:rsidRPr="0072744F">
        <w:rPr>
          <w:color w:val="000000"/>
          <w:sz w:val="20"/>
          <w:szCs w:val="20"/>
          <w:lang w:val="ky-KG"/>
        </w:rPr>
        <w:t>окуялар же жүргүзүлгөн операциялар жетекчиликтин так баалоосун жокко чыгара алат;</w:t>
      </w:r>
    </w:p>
    <w:p w:rsidR="007D6089" w:rsidRPr="00A77916" w:rsidRDefault="00A77916">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ky-KG"/>
        </w:rPr>
        <w:t>аудитордун альтернативдүү булактарды колдонуу, алардан алынган маалыматтар</w:t>
      </w:r>
      <w:r>
        <w:rPr>
          <w:color w:val="000000"/>
          <w:sz w:val="20"/>
          <w:szCs w:val="20"/>
          <w:lang w:val="ky-KG"/>
        </w:rPr>
        <w:t xml:space="preserve">ды так баалоону </w:t>
      </w:r>
      <w:r w:rsidRPr="0072744F">
        <w:rPr>
          <w:color w:val="000000"/>
          <w:sz w:val="20"/>
          <w:szCs w:val="20"/>
          <w:lang w:val="ky-KG"/>
        </w:rPr>
        <w:t>же баалардын диапазонун эсептөө үчүн колдонуу мүмкүнчүлүгү бар</w:t>
      </w:r>
      <w:r w:rsidR="007D6089" w:rsidRPr="00A77916">
        <w:rPr>
          <w:sz w:val="20"/>
          <w:szCs w:val="20"/>
          <w:lang w:val="ru-RU"/>
        </w:rPr>
        <w:t xml:space="preserve">. </w:t>
      </w:r>
    </w:p>
    <w:p w:rsidR="007D6089" w:rsidRPr="00903BA6" w:rsidRDefault="007D6089">
      <w:pPr>
        <w:pStyle w:val="NumberedParagraph"/>
        <w:tabs>
          <w:tab w:val="clear" w:pos="312"/>
          <w:tab w:val="clear" w:pos="480"/>
        </w:tabs>
        <w:spacing w:before="120" w:line="240" w:lineRule="exact"/>
        <w:ind w:left="734" w:hanging="547"/>
        <w:rPr>
          <w:bCs/>
          <w:sz w:val="20"/>
          <w:szCs w:val="20"/>
          <w:lang w:val="ky-KG"/>
        </w:rPr>
      </w:pPr>
      <w:r>
        <w:rPr>
          <w:bCs/>
          <w:sz w:val="20"/>
          <w:szCs w:val="20"/>
        </w:rPr>
        <w:t>A</w:t>
      </w:r>
      <w:r w:rsidRPr="00903BA6">
        <w:rPr>
          <w:bCs/>
          <w:sz w:val="20"/>
          <w:szCs w:val="20"/>
          <w:lang w:val="ru-RU"/>
        </w:rPr>
        <w:t>88.</w:t>
      </w:r>
      <w:r w:rsidRPr="00903BA6">
        <w:rPr>
          <w:bCs/>
          <w:sz w:val="20"/>
          <w:szCs w:val="20"/>
          <w:lang w:val="ru-RU"/>
        </w:rPr>
        <w:tab/>
      </w:r>
      <w:r w:rsidR="00903BA6">
        <w:rPr>
          <w:color w:val="000000"/>
          <w:sz w:val="20"/>
          <w:szCs w:val="20"/>
          <w:lang w:val="ky-KG"/>
        </w:rPr>
        <w:t xml:space="preserve">Ишкана </w:t>
      </w:r>
      <w:r w:rsidR="00903BA6" w:rsidRPr="0072744F">
        <w:rPr>
          <w:color w:val="000000"/>
          <w:sz w:val="20"/>
          <w:szCs w:val="20"/>
          <w:lang w:val="ky-KG"/>
        </w:rPr>
        <w:t>тарабынан колдонулган контролдоо каражаттары жакшы иштелип чыкса жана натыйжалуу колдонулса дагы, так  баалоонун же баалардын диапазонун</w:t>
      </w:r>
      <w:r w:rsidR="00903BA6">
        <w:rPr>
          <w:color w:val="000000"/>
          <w:sz w:val="20"/>
          <w:szCs w:val="20"/>
          <w:lang w:val="ky-KG"/>
        </w:rPr>
        <w:t>ун</w:t>
      </w:r>
      <w:r w:rsidR="00903BA6" w:rsidRPr="0072744F">
        <w:rPr>
          <w:color w:val="000000"/>
          <w:sz w:val="20"/>
          <w:szCs w:val="20"/>
          <w:lang w:val="ky-KG"/>
        </w:rPr>
        <w:t xml:space="preserve"> эсеби бааланган тобокелдиктерге жооп иретинде натыйжалуу чара болушу мүмкүн.  Башка  учурларда, аудитор андан аркы жол-жоболорду аткаруунун зарылдыгын, эгерде мындай зарылдык белгиленсе</w:t>
      </w:r>
      <w:r w:rsidR="00903BA6">
        <w:rPr>
          <w:color w:val="000000"/>
          <w:sz w:val="20"/>
          <w:szCs w:val="20"/>
          <w:lang w:val="ky-KG"/>
        </w:rPr>
        <w:t xml:space="preserve">, </w:t>
      </w:r>
      <w:r w:rsidR="00903BA6" w:rsidRPr="0072744F">
        <w:rPr>
          <w:color w:val="000000"/>
          <w:sz w:val="20"/>
          <w:szCs w:val="20"/>
          <w:lang w:val="ky-KG"/>
        </w:rPr>
        <w:t xml:space="preserve">алардын мүнөзүн жана көлөмүн аныктоо үчүн мындай </w:t>
      </w:r>
      <w:r w:rsidR="00903BA6">
        <w:rPr>
          <w:color w:val="000000"/>
          <w:sz w:val="20"/>
          <w:szCs w:val="20"/>
          <w:lang w:val="ky-KG"/>
        </w:rPr>
        <w:t xml:space="preserve">ыкманын </w:t>
      </w:r>
      <w:r w:rsidR="00903BA6" w:rsidRPr="0072744F">
        <w:rPr>
          <w:color w:val="000000"/>
          <w:sz w:val="20"/>
          <w:szCs w:val="20"/>
          <w:lang w:val="ky-KG"/>
        </w:rPr>
        <w:t>колдонулушун карашы мүмкүн.</w:t>
      </w:r>
    </w:p>
    <w:p w:rsidR="007D6089" w:rsidRPr="00903BA6" w:rsidRDefault="007D6089">
      <w:pPr>
        <w:pStyle w:val="Indent"/>
        <w:tabs>
          <w:tab w:val="clear" w:pos="960"/>
        </w:tabs>
        <w:spacing w:before="120" w:line="240" w:lineRule="exact"/>
        <w:ind w:left="734" w:hanging="547"/>
        <w:rPr>
          <w:sz w:val="20"/>
          <w:szCs w:val="20"/>
          <w:lang w:val="ky-KG"/>
        </w:rPr>
      </w:pPr>
      <w:r w:rsidRPr="00903BA6">
        <w:rPr>
          <w:bCs/>
          <w:sz w:val="20"/>
          <w:szCs w:val="20"/>
          <w:lang w:val="ky-KG"/>
        </w:rPr>
        <w:t>A89.</w:t>
      </w:r>
      <w:r w:rsidRPr="00903BA6">
        <w:rPr>
          <w:bCs/>
          <w:sz w:val="20"/>
          <w:szCs w:val="20"/>
          <w:lang w:val="ky-KG"/>
        </w:rPr>
        <w:tab/>
      </w:r>
      <w:r w:rsidR="00903BA6" w:rsidRPr="0072744F">
        <w:rPr>
          <w:color w:val="000000"/>
          <w:sz w:val="20"/>
          <w:szCs w:val="20"/>
          <w:lang w:val="ky-KG"/>
        </w:rPr>
        <w:t xml:space="preserve">Так баалоону же баалардын диапазонун эсептөө үчүн аудитор колдонгон ыкма түзүлгөн жагдайларда кайсы вариантты эң ылайыктуу деп эсептегенине жараша айырмаланышы мүмкүн. Мисалы, аудитор жетекчиликтин так баалоосун текшерүү үчүн диапазонду тактоо максатында адегенде алдын ала так баалоону эсептеп чыгып, андан соң </w:t>
      </w:r>
      <w:r w:rsidR="00903BA6">
        <w:rPr>
          <w:color w:val="000000"/>
          <w:sz w:val="20"/>
          <w:szCs w:val="20"/>
          <w:lang w:val="ky-KG"/>
        </w:rPr>
        <w:t xml:space="preserve">божомолдордогу </w:t>
      </w:r>
      <w:r w:rsidR="00903BA6" w:rsidRPr="0072744F">
        <w:rPr>
          <w:color w:val="000000"/>
          <w:sz w:val="20"/>
          <w:szCs w:val="20"/>
          <w:lang w:val="ky-KG"/>
        </w:rPr>
        <w:t>өзгөрүүлөргө сез</w:t>
      </w:r>
      <w:r w:rsidR="00903BA6">
        <w:rPr>
          <w:color w:val="000000"/>
          <w:sz w:val="20"/>
          <w:szCs w:val="20"/>
          <w:lang w:val="ky-KG"/>
        </w:rPr>
        <w:t xml:space="preserve">гичтигин </w:t>
      </w:r>
      <w:r w:rsidR="00903BA6" w:rsidRPr="0072744F">
        <w:rPr>
          <w:color w:val="000000"/>
          <w:sz w:val="20"/>
          <w:szCs w:val="20"/>
          <w:lang w:val="ky-KG"/>
        </w:rPr>
        <w:t>баалай алат. Же болбосо, аудитор</w:t>
      </w:r>
      <w:r w:rsidR="00903BA6">
        <w:rPr>
          <w:color w:val="000000"/>
          <w:sz w:val="20"/>
          <w:szCs w:val="20"/>
          <w:lang w:val="ky-KG"/>
        </w:rPr>
        <w:t>,</w:t>
      </w:r>
      <w:r w:rsidR="00903BA6" w:rsidRPr="0072744F">
        <w:rPr>
          <w:color w:val="000000"/>
          <w:sz w:val="20"/>
          <w:szCs w:val="20"/>
          <w:lang w:val="ky-KG"/>
        </w:rPr>
        <w:t xml:space="preserve"> эгерде мүмкүн болсо, так баалоону аныктоо үчүн баалоонун диапазонун эсептөөдөн башта</w:t>
      </w:r>
      <w:r w:rsidR="00903BA6">
        <w:rPr>
          <w:color w:val="000000"/>
          <w:sz w:val="20"/>
          <w:szCs w:val="20"/>
          <w:lang w:val="ky-KG"/>
        </w:rPr>
        <w:t>са болот</w:t>
      </w:r>
      <w:r w:rsidRPr="00903BA6">
        <w:rPr>
          <w:bCs/>
          <w:sz w:val="20"/>
          <w:szCs w:val="20"/>
          <w:lang w:val="ky-KG"/>
        </w:rPr>
        <w:t xml:space="preserve">. </w:t>
      </w:r>
    </w:p>
    <w:p w:rsidR="007D6089" w:rsidRPr="00903BA6" w:rsidRDefault="007D6089">
      <w:pPr>
        <w:pStyle w:val="NumberedParagraph"/>
        <w:tabs>
          <w:tab w:val="clear" w:pos="312"/>
          <w:tab w:val="clear" w:pos="480"/>
        </w:tabs>
        <w:spacing w:before="120" w:line="240" w:lineRule="exact"/>
        <w:ind w:left="734" w:hanging="547"/>
        <w:rPr>
          <w:bCs/>
          <w:spacing w:val="-2"/>
          <w:sz w:val="20"/>
          <w:szCs w:val="20"/>
          <w:lang w:val="ky-KG"/>
        </w:rPr>
      </w:pPr>
      <w:r w:rsidRPr="00903BA6">
        <w:rPr>
          <w:bCs/>
          <w:spacing w:val="-2"/>
          <w:sz w:val="20"/>
          <w:szCs w:val="20"/>
          <w:lang w:val="ky-KG"/>
        </w:rPr>
        <w:lastRenderedPageBreak/>
        <w:t>A90.</w:t>
      </w:r>
      <w:r w:rsidRPr="00903BA6">
        <w:rPr>
          <w:bCs/>
          <w:spacing w:val="-2"/>
          <w:sz w:val="20"/>
          <w:szCs w:val="20"/>
          <w:lang w:val="ky-KG"/>
        </w:rPr>
        <w:tab/>
      </w:r>
      <w:r w:rsidR="00903BA6" w:rsidRPr="0072744F">
        <w:rPr>
          <w:color w:val="000000"/>
          <w:sz w:val="20"/>
          <w:szCs w:val="20"/>
          <w:lang w:val="ky-KG"/>
        </w:rPr>
        <w:t xml:space="preserve">Баалоолордун диапазонун эсептөөдөн айырмаланып, аудитордун так баалоону эсептөө жөндөмү бир нече факторлорго, анын ичинде колдонулган моделге, аудитордун карамагындагы маалыматтардын мүнөзүнө, көлөмүнө жана баалануучу маанилердин айкын эместигине көз каранды. Мындан тышкары, так баалоону же баалардын диапазонун эсептөө жөнүндө чечим </w:t>
      </w:r>
      <w:r w:rsidR="00903BA6" w:rsidRPr="0072744F">
        <w:rPr>
          <w:color w:val="202124"/>
          <w:sz w:val="20"/>
          <w:szCs w:val="20"/>
          <w:lang w:val="ky-KG"/>
        </w:rPr>
        <w:t>финансылык отчеттуулукту даярдоо</w:t>
      </w:r>
      <w:r w:rsidR="00903BA6">
        <w:rPr>
          <w:color w:val="202124"/>
          <w:sz w:val="20"/>
          <w:szCs w:val="20"/>
          <w:lang w:val="ky-KG"/>
        </w:rPr>
        <w:t>нун</w:t>
      </w:r>
      <w:r w:rsidR="00903BA6" w:rsidRPr="0072744F">
        <w:rPr>
          <w:color w:val="202124"/>
          <w:sz w:val="20"/>
          <w:szCs w:val="20"/>
          <w:lang w:val="ky-KG"/>
        </w:rPr>
        <w:t xml:space="preserve"> </w:t>
      </w:r>
      <w:r w:rsidR="00903BA6" w:rsidRPr="0072744F">
        <w:rPr>
          <w:color w:val="000000"/>
          <w:sz w:val="20"/>
          <w:szCs w:val="20"/>
          <w:lang w:val="ky-KG"/>
        </w:rPr>
        <w:t>колдонулган концепциясынын талаптарына көз каранды болушу мүмкүн, альтернативалуу жыйынтыктарды жана божомолдорду изилдегенден кийин пайдалануу үчүн конкреттүү так баалоону же конкреттүү баалоо методун (мисалы, ыктымалдуулукту эске алып дисконттолгон күтүлгөн көлөмдү колдонуу) белгилеши мүмкүн</w:t>
      </w:r>
      <w:r w:rsidR="00903BA6">
        <w:rPr>
          <w:color w:val="000000"/>
          <w:sz w:val="20"/>
          <w:szCs w:val="20"/>
          <w:lang w:val="ky-KG"/>
        </w:rPr>
        <w:t>.</w:t>
      </w:r>
    </w:p>
    <w:p w:rsidR="007D6089" w:rsidRPr="00903BA6" w:rsidRDefault="007D6089">
      <w:pPr>
        <w:pStyle w:val="NumberedParagraph"/>
        <w:tabs>
          <w:tab w:val="clear" w:pos="312"/>
          <w:tab w:val="clear" w:pos="480"/>
        </w:tabs>
        <w:spacing w:before="120" w:line="240" w:lineRule="exact"/>
        <w:ind w:left="734" w:hanging="547"/>
        <w:rPr>
          <w:sz w:val="20"/>
          <w:szCs w:val="20"/>
          <w:lang w:val="ru-RU"/>
        </w:rPr>
      </w:pPr>
      <w:r>
        <w:rPr>
          <w:sz w:val="20"/>
          <w:szCs w:val="20"/>
        </w:rPr>
        <w:t>A</w:t>
      </w:r>
      <w:r w:rsidRPr="00903BA6">
        <w:rPr>
          <w:sz w:val="20"/>
          <w:szCs w:val="20"/>
          <w:lang w:val="ru-RU"/>
        </w:rPr>
        <w:t>91.</w:t>
      </w:r>
      <w:r w:rsidRPr="00903BA6">
        <w:rPr>
          <w:sz w:val="20"/>
          <w:szCs w:val="20"/>
          <w:lang w:val="ru-RU"/>
        </w:rPr>
        <w:tab/>
      </w:r>
      <w:r w:rsidR="00903BA6" w:rsidRPr="0072744F">
        <w:rPr>
          <w:color w:val="000000"/>
          <w:sz w:val="20"/>
          <w:szCs w:val="20"/>
          <w:lang w:val="ky-KG"/>
        </w:rPr>
        <w:t>Аудитор так баалоону жана баалардын диапазонун бир нече ыкмалар менен эсептей алат, мисалы:</w:t>
      </w:r>
    </w:p>
    <w:p w:rsidR="007D6089" w:rsidRPr="00903BA6" w:rsidRDefault="00903BA6">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ky-KG"/>
        </w:rPr>
        <w:t>моделдерди колдонуп, мисалы</w:t>
      </w:r>
      <w:r>
        <w:rPr>
          <w:color w:val="000000"/>
          <w:sz w:val="20"/>
          <w:szCs w:val="20"/>
          <w:lang w:val="ky-KG"/>
        </w:rPr>
        <w:t>,</w:t>
      </w:r>
      <w:r w:rsidRPr="0072744F">
        <w:rPr>
          <w:color w:val="000000"/>
          <w:sz w:val="20"/>
          <w:szCs w:val="20"/>
          <w:lang w:val="ky-KG"/>
        </w:rPr>
        <w:t xml:space="preserve"> конкреттүү бир сектордо же конкреттүү бир тармакта кеңири колдонулган моделди, же </w:t>
      </w:r>
      <w:r>
        <w:rPr>
          <w:color w:val="000000"/>
          <w:sz w:val="20"/>
          <w:szCs w:val="20"/>
          <w:lang w:val="ky-KG"/>
        </w:rPr>
        <w:t xml:space="preserve">ишкананын </w:t>
      </w:r>
      <w:r w:rsidRPr="0072744F">
        <w:rPr>
          <w:color w:val="000000"/>
          <w:sz w:val="20"/>
          <w:szCs w:val="20"/>
          <w:lang w:val="ky-KG"/>
        </w:rPr>
        <w:t>өзүн же аудитор иштеп чыккан моделди;</w:t>
      </w:r>
    </w:p>
    <w:p w:rsidR="007D6089" w:rsidRPr="00903BA6" w:rsidRDefault="00903BA6">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ky-KG"/>
        </w:rPr>
        <w:t>жетекчилик тарабынан жүргүзүлгөн альтернативдүү божомолдордун же натыйжалардын талдоосун андан ары иштеп чыгуу аркылуу, мисалы, божомолдордун башка топтомун колдонуунун эсебинен;</w:t>
      </w:r>
    </w:p>
    <w:p w:rsidR="007D6089" w:rsidRPr="00903BA6" w:rsidRDefault="00903BA6">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ky-KG"/>
        </w:rPr>
        <w:t>моделди иштеп чыгууга же колдонууга же тиешелүү божомолдорду түзүүгө экспертти жалдоо же тартуу аркылуу;</w:t>
      </w:r>
    </w:p>
    <w:p w:rsidR="007D6089" w:rsidRPr="00903BA6" w:rsidRDefault="00903BA6">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ky-KG"/>
        </w:rPr>
        <w:t>башка салыштырылуучу шарттарды, операцияларды жана окуяларды, же зарыл болсо, салыштырылуучу активдердин же милдеттенмелердин рынокторун колдонуу менен</w:t>
      </w:r>
      <w:r w:rsidR="007D6089" w:rsidRPr="00903BA6">
        <w:rPr>
          <w:sz w:val="20"/>
          <w:szCs w:val="20"/>
          <w:lang w:val="ru-RU"/>
        </w:rPr>
        <w:t>.</w:t>
      </w:r>
    </w:p>
    <w:p w:rsidR="007D6089" w:rsidRPr="00903BA6" w:rsidRDefault="00903BA6">
      <w:pPr>
        <w:pStyle w:val="NumberedParagraph"/>
        <w:tabs>
          <w:tab w:val="clear" w:pos="312"/>
          <w:tab w:val="clear" w:pos="480"/>
          <w:tab w:val="left" w:pos="720"/>
        </w:tabs>
        <w:spacing w:before="180" w:line="240" w:lineRule="exact"/>
        <w:ind w:left="0" w:firstLine="0"/>
        <w:jc w:val="left"/>
        <w:rPr>
          <w:sz w:val="20"/>
          <w:szCs w:val="20"/>
          <w:lang w:val="ru-RU"/>
        </w:rPr>
      </w:pPr>
      <w:r w:rsidRPr="0072744F">
        <w:rPr>
          <w:color w:val="000000"/>
          <w:sz w:val="20"/>
          <w:szCs w:val="20"/>
          <w:lang w:val="ky-KG"/>
        </w:rPr>
        <w:t>Жетекчилик тарабынан колдонулган божомолдор же методдор жөнүндө түшүнүк алуу (13 (d)(i)-пункттун караңыз).</w:t>
      </w:r>
    </w:p>
    <w:p w:rsidR="007D6089" w:rsidRPr="00903BA6" w:rsidRDefault="007D6089">
      <w:pPr>
        <w:pStyle w:val="NumberedParagraph"/>
        <w:tabs>
          <w:tab w:val="clear" w:pos="312"/>
          <w:tab w:val="clear" w:pos="480"/>
        </w:tabs>
        <w:spacing w:before="120" w:line="240" w:lineRule="exact"/>
        <w:ind w:left="734" w:hanging="547"/>
        <w:rPr>
          <w:sz w:val="20"/>
          <w:szCs w:val="20"/>
          <w:lang w:val="ky-KG"/>
        </w:rPr>
      </w:pPr>
      <w:r>
        <w:rPr>
          <w:sz w:val="20"/>
          <w:szCs w:val="20"/>
        </w:rPr>
        <w:t>A</w:t>
      </w:r>
      <w:r w:rsidRPr="00903BA6">
        <w:rPr>
          <w:sz w:val="20"/>
          <w:szCs w:val="20"/>
          <w:lang w:val="ru-RU"/>
        </w:rPr>
        <w:t>92.</w:t>
      </w:r>
      <w:r w:rsidRPr="00903BA6">
        <w:rPr>
          <w:sz w:val="20"/>
          <w:szCs w:val="20"/>
          <w:lang w:val="ru-RU"/>
        </w:rPr>
        <w:tab/>
      </w:r>
      <w:r w:rsidR="00903BA6" w:rsidRPr="0072744F">
        <w:rPr>
          <w:color w:val="000000"/>
          <w:sz w:val="20"/>
          <w:szCs w:val="20"/>
          <w:lang w:val="ky-KG"/>
        </w:rPr>
        <w:t xml:space="preserve">Эгерде аудитор жетекчилик тарабынан колдонулгандан айырмаланган </w:t>
      </w:r>
      <w:r w:rsidR="00903BA6">
        <w:rPr>
          <w:color w:val="000000"/>
          <w:sz w:val="20"/>
          <w:szCs w:val="20"/>
          <w:lang w:val="ky-KG"/>
        </w:rPr>
        <w:t xml:space="preserve">божомолдорду </w:t>
      </w:r>
      <w:r w:rsidR="00903BA6" w:rsidRPr="0072744F">
        <w:rPr>
          <w:color w:val="000000"/>
          <w:sz w:val="20"/>
          <w:szCs w:val="20"/>
          <w:lang w:val="ky-KG"/>
        </w:rPr>
        <w:t>же методду колдонуп так баалоону же баалоонун диапазонун эсептесе, 13(d)(i)-пунктун</w:t>
      </w:r>
      <w:r w:rsidR="00903BA6">
        <w:rPr>
          <w:color w:val="000000"/>
          <w:sz w:val="20"/>
          <w:szCs w:val="20"/>
          <w:lang w:val="ky-KG"/>
        </w:rPr>
        <w:t>ун</w:t>
      </w:r>
      <w:r w:rsidR="00903BA6" w:rsidRPr="0072744F">
        <w:rPr>
          <w:color w:val="000000"/>
          <w:sz w:val="20"/>
          <w:szCs w:val="20"/>
          <w:lang w:val="ky-KG"/>
        </w:rPr>
        <w:t xml:space="preserve"> талаптарына ылайык, ал баалануучу маанилерди эсептөө үчүн жетекчилик тарабынан колдонулган </w:t>
      </w:r>
      <w:r w:rsidR="00903BA6">
        <w:rPr>
          <w:color w:val="000000"/>
          <w:sz w:val="20"/>
          <w:szCs w:val="20"/>
          <w:lang w:val="ky-KG"/>
        </w:rPr>
        <w:t xml:space="preserve">божомолдор </w:t>
      </w:r>
      <w:r w:rsidR="00903BA6" w:rsidRPr="0072744F">
        <w:rPr>
          <w:color w:val="000000"/>
          <w:sz w:val="20"/>
          <w:szCs w:val="20"/>
          <w:lang w:val="ky-KG"/>
        </w:rPr>
        <w:t>же метод жөнүндө жетиштүү түшүнүк алууга милдеттүү. Бул аудиторго тиешелүү так баалоону же баалардын диапазонун эсептөө үчүн керек болгон маалымат алууга мүмкүндүк берет. Мындан тышкары, ал аудиторго жетекчиликтин так баалоосунан олуттуу айырмачылыктарын түшүнүүгө жана баалоого жардам берет.  Айырмачылыктын себеби аудитордун жетекчилик тарабынан колдонулгандан айырмаланган</w:t>
      </w:r>
      <w:r w:rsidR="00903BA6">
        <w:rPr>
          <w:color w:val="000000"/>
          <w:sz w:val="20"/>
          <w:szCs w:val="20"/>
          <w:lang w:val="ky-KG"/>
        </w:rPr>
        <w:t>,</w:t>
      </w:r>
      <w:r w:rsidR="00903BA6" w:rsidRPr="0072744F">
        <w:rPr>
          <w:color w:val="000000"/>
          <w:sz w:val="20"/>
          <w:szCs w:val="20"/>
          <w:lang w:val="ky-KG"/>
        </w:rPr>
        <w:t xml:space="preserve"> бирок</w:t>
      </w:r>
      <w:r w:rsidR="00903BA6">
        <w:rPr>
          <w:color w:val="000000"/>
          <w:sz w:val="20"/>
          <w:szCs w:val="20"/>
          <w:lang w:val="ky-KG"/>
        </w:rPr>
        <w:t>,</w:t>
      </w:r>
      <w:r w:rsidR="00903BA6" w:rsidRPr="0072744F">
        <w:rPr>
          <w:color w:val="000000"/>
          <w:sz w:val="20"/>
          <w:szCs w:val="20"/>
          <w:lang w:val="ky-KG"/>
        </w:rPr>
        <w:t xml:space="preserve"> бирдей даражада</w:t>
      </w:r>
      <w:r w:rsidR="00903BA6">
        <w:rPr>
          <w:color w:val="000000"/>
          <w:sz w:val="20"/>
          <w:szCs w:val="20"/>
          <w:lang w:val="ky-KG"/>
        </w:rPr>
        <w:t>гы</w:t>
      </w:r>
      <w:r w:rsidR="00903BA6" w:rsidRPr="0072744F">
        <w:rPr>
          <w:color w:val="000000"/>
          <w:sz w:val="20"/>
          <w:szCs w:val="20"/>
          <w:lang w:val="ky-KG"/>
        </w:rPr>
        <w:t xml:space="preserve">  </w:t>
      </w:r>
      <w:r w:rsidR="00903BA6">
        <w:rPr>
          <w:color w:val="000000"/>
          <w:sz w:val="20"/>
          <w:szCs w:val="20"/>
          <w:lang w:val="ky-KG"/>
        </w:rPr>
        <w:t xml:space="preserve">божомолдордун </w:t>
      </w:r>
      <w:r w:rsidR="00903BA6" w:rsidRPr="0072744F">
        <w:rPr>
          <w:color w:val="000000"/>
          <w:sz w:val="20"/>
          <w:szCs w:val="20"/>
          <w:lang w:val="ky-KG"/>
        </w:rPr>
        <w:t xml:space="preserve">колдонулушу болушу мүмкүн.  Бул бааланууучу маанилердин конкреттүү </w:t>
      </w:r>
      <w:r w:rsidR="00903BA6">
        <w:rPr>
          <w:color w:val="000000"/>
          <w:sz w:val="20"/>
          <w:szCs w:val="20"/>
          <w:lang w:val="ky-KG"/>
        </w:rPr>
        <w:t xml:space="preserve">божомолдорго </w:t>
      </w:r>
      <w:r w:rsidR="00903BA6" w:rsidRPr="0072744F">
        <w:rPr>
          <w:color w:val="000000"/>
          <w:sz w:val="20"/>
          <w:szCs w:val="20"/>
          <w:lang w:val="ky-KG"/>
        </w:rPr>
        <w:t>карата жогорку сез</w:t>
      </w:r>
      <w:r w:rsidR="00903BA6">
        <w:rPr>
          <w:color w:val="000000"/>
          <w:sz w:val="20"/>
          <w:szCs w:val="20"/>
          <w:lang w:val="ky-KG"/>
        </w:rPr>
        <w:t xml:space="preserve">гичтигин, </w:t>
      </w:r>
      <w:r w:rsidR="00903BA6" w:rsidRPr="0072744F">
        <w:rPr>
          <w:color w:val="000000"/>
          <w:sz w:val="20"/>
          <w:szCs w:val="20"/>
          <w:lang w:val="ky-KG"/>
        </w:rPr>
        <w:t>демек</w:t>
      </w:r>
      <w:r w:rsidR="00903BA6">
        <w:rPr>
          <w:color w:val="000000"/>
          <w:sz w:val="20"/>
          <w:szCs w:val="20"/>
          <w:lang w:val="ky-KG"/>
        </w:rPr>
        <w:t xml:space="preserve">, </w:t>
      </w:r>
      <w:r w:rsidR="00903BA6" w:rsidRPr="0072744F">
        <w:rPr>
          <w:color w:val="000000"/>
          <w:sz w:val="20"/>
          <w:szCs w:val="20"/>
          <w:lang w:val="ky-KG"/>
        </w:rPr>
        <w:t xml:space="preserve">мындай баалануучу маанилер менен байланышкан олуттуу тобокелдиктин болушу мүмкүн экендигин көрсөтүү менен, </w:t>
      </w:r>
      <w:r w:rsidR="00903BA6">
        <w:rPr>
          <w:color w:val="000000"/>
          <w:sz w:val="20"/>
          <w:szCs w:val="20"/>
          <w:lang w:val="ky-KG"/>
        </w:rPr>
        <w:lastRenderedPageBreak/>
        <w:t xml:space="preserve">баалоонун айкын эместигинин </w:t>
      </w:r>
      <w:r w:rsidR="00903BA6" w:rsidRPr="0072744F">
        <w:rPr>
          <w:color w:val="000000"/>
          <w:sz w:val="20"/>
          <w:szCs w:val="20"/>
          <w:lang w:val="ky-KG"/>
        </w:rPr>
        <w:t xml:space="preserve">жогорку даражасын ырасташы мүмкүн. Айырмачылыктын дагы бир себеби жетекчилик тарабынан жол берилген </w:t>
      </w:r>
      <w:r w:rsidR="00903BA6">
        <w:rPr>
          <w:color w:val="000000"/>
          <w:sz w:val="20"/>
          <w:szCs w:val="20"/>
          <w:lang w:val="ky-KG"/>
        </w:rPr>
        <w:t xml:space="preserve">иш жүзүндөгү </w:t>
      </w:r>
      <w:r w:rsidR="00903BA6" w:rsidRPr="0072744F">
        <w:rPr>
          <w:color w:val="000000"/>
          <w:sz w:val="20"/>
          <w:szCs w:val="20"/>
          <w:lang w:val="ky-KG"/>
        </w:rPr>
        <w:t xml:space="preserve">катасы болушу мүмкүн. </w:t>
      </w:r>
      <w:r w:rsidR="00903BA6">
        <w:rPr>
          <w:color w:val="000000"/>
          <w:sz w:val="20"/>
          <w:szCs w:val="20"/>
          <w:lang w:val="ky-KG"/>
        </w:rPr>
        <w:t xml:space="preserve">Жагдайларга </w:t>
      </w:r>
      <w:r w:rsidR="00903BA6" w:rsidRPr="0072744F">
        <w:rPr>
          <w:color w:val="000000"/>
          <w:sz w:val="20"/>
          <w:szCs w:val="20"/>
          <w:lang w:val="ky-KG"/>
        </w:rPr>
        <w:t>жараша, тыянак</w:t>
      </w:r>
      <w:r w:rsidR="00903BA6">
        <w:rPr>
          <w:color w:val="000000"/>
          <w:sz w:val="20"/>
          <w:szCs w:val="20"/>
          <w:lang w:val="ky-KG"/>
        </w:rPr>
        <w:t>тарды</w:t>
      </w:r>
      <w:r w:rsidR="00903BA6" w:rsidRPr="0072744F">
        <w:rPr>
          <w:color w:val="000000"/>
          <w:sz w:val="20"/>
          <w:szCs w:val="20"/>
          <w:lang w:val="ky-KG"/>
        </w:rPr>
        <w:t xml:space="preserve"> даярдоодо аудитор жетекчилик менен колдонулган </w:t>
      </w:r>
      <w:r w:rsidR="00903BA6">
        <w:rPr>
          <w:color w:val="000000"/>
          <w:sz w:val="20"/>
          <w:szCs w:val="20"/>
          <w:lang w:val="ky-KG"/>
        </w:rPr>
        <w:t xml:space="preserve">божомолдордун </w:t>
      </w:r>
      <w:r w:rsidR="00903BA6" w:rsidRPr="0072744F">
        <w:rPr>
          <w:color w:val="000000"/>
          <w:sz w:val="20"/>
          <w:szCs w:val="20"/>
          <w:lang w:val="ky-KG"/>
        </w:rPr>
        <w:t>негизин жана алардын жарактуулугун, ошондой эле, (эгерде бар болсо), баал</w:t>
      </w:r>
      <w:r w:rsidR="00903BA6">
        <w:rPr>
          <w:color w:val="000000"/>
          <w:sz w:val="20"/>
          <w:szCs w:val="20"/>
          <w:lang w:val="ky-KG"/>
        </w:rPr>
        <w:t xml:space="preserve">ануучу маанилерди эсептөөдөгү </w:t>
      </w:r>
      <w:r w:rsidR="00903BA6" w:rsidRPr="0072744F">
        <w:rPr>
          <w:color w:val="000000"/>
          <w:sz w:val="20"/>
          <w:szCs w:val="20"/>
          <w:lang w:val="ky-KG"/>
        </w:rPr>
        <w:t>мамиленин айырмасын талкуулоо тууралуу чечим кабыл алышы мүмкүн.</w:t>
      </w:r>
      <w:r w:rsidRPr="00903BA6">
        <w:rPr>
          <w:sz w:val="20"/>
          <w:szCs w:val="20"/>
          <w:lang w:val="ky-KG"/>
        </w:rPr>
        <w:t>.</w:t>
      </w:r>
    </w:p>
    <w:p w:rsidR="007D6089" w:rsidRPr="00903BA6" w:rsidRDefault="00903BA6">
      <w:pPr>
        <w:pStyle w:val="NumberedParagraph"/>
        <w:tabs>
          <w:tab w:val="clear" w:pos="312"/>
          <w:tab w:val="clear" w:pos="480"/>
          <w:tab w:val="left" w:pos="720"/>
        </w:tabs>
        <w:spacing w:before="180" w:line="240" w:lineRule="exact"/>
        <w:ind w:left="0" w:firstLine="0"/>
        <w:jc w:val="left"/>
        <w:rPr>
          <w:sz w:val="20"/>
          <w:szCs w:val="20"/>
          <w:lang w:val="ky-KG"/>
        </w:rPr>
      </w:pPr>
      <w:r w:rsidRPr="0072744F">
        <w:rPr>
          <w:color w:val="000000"/>
          <w:sz w:val="20"/>
          <w:szCs w:val="20"/>
          <w:lang w:val="ky-KG"/>
        </w:rPr>
        <w:t>Баалардын диапазонунун кичирейиши (13 (d)(ii)</w:t>
      </w:r>
      <w:r>
        <w:rPr>
          <w:color w:val="000000"/>
          <w:sz w:val="20"/>
          <w:szCs w:val="20"/>
          <w:lang w:val="ky-KG"/>
        </w:rPr>
        <w:t>-</w:t>
      </w:r>
      <w:r w:rsidRPr="0072744F">
        <w:rPr>
          <w:color w:val="000000"/>
          <w:sz w:val="20"/>
          <w:szCs w:val="20"/>
          <w:lang w:val="ky-KG"/>
        </w:rPr>
        <w:t>пунктун  караңыз).</w:t>
      </w:r>
    </w:p>
    <w:p w:rsidR="007D6089" w:rsidRPr="00903BA6" w:rsidRDefault="007D6089">
      <w:pPr>
        <w:pStyle w:val="NumberedParagraph"/>
        <w:tabs>
          <w:tab w:val="clear" w:pos="312"/>
          <w:tab w:val="clear" w:pos="480"/>
        </w:tabs>
        <w:spacing w:before="120" w:line="240" w:lineRule="exact"/>
        <w:ind w:left="734" w:hanging="547"/>
        <w:rPr>
          <w:sz w:val="20"/>
          <w:szCs w:val="20"/>
          <w:lang w:val="ky-KG"/>
        </w:rPr>
      </w:pPr>
      <w:r w:rsidRPr="00903BA6">
        <w:rPr>
          <w:sz w:val="20"/>
          <w:szCs w:val="20"/>
          <w:lang w:val="ky-KG"/>
        </w:rPr>
        <w:t>A93.</w:t>
      </w:r>
      <w:r w:rsidRPr="00903BA6">
        <w:rPr>
          <w:sz w:val="20"/>
          <w:szCs w:val="20"/>
          <w:lang w:val="ky-KG"/>
        </w:rPr>
        <w:tab/>
      </w:r>
      <w:r w:rsidR="00903BA6" w:rsidRPr="0072744F">
        <w:rPr>
          <w:color w:val="000000"/>
          <w:sz w:val="20"/>
          <w:szCs w:val="20"/>
          <w:lang w:val="ky-KG"/>
        </w:rPr>
        <w:t>Эгерде аудитор жетекчиликтин так баалоосунун негиздүүлүгүн (диапазон</w:t>
      </w:r>
      <w:r w:rsidR="00903BA6">
        <w:rPr>
          <w:color w:val="000000"/>
          <w:sz w:val="20"/>
          <w:szCs w:val="20"/>
          <w:lang w:val="ky-KG"/>
        </w:rPr>
        <w:t xml:space="preserve">дун </w:t>
      </w:r>
      <w:r w:rsidR="00903BA6" w:rsidRPr="0072744F">
        <w:rPr>
          <w:color w:val="000000"/>
          <w:sz w:val="20"/>
          <w:szCs w:val="20"/>
          <w:lang w:val="ky-KG"/>
        </w:rPr>
        <w:t>аудиторду</w:t>
      </w:r>
      <w:r w:rsidR="00903BA6">
        <w:rPr>
          <w:color w:val="000000"/>
          <w:sz w:val="20"/>
          <w:szCs w:val="20"/>
          <w:lang w:val="ky-KG"/>
        </w:rPr>
        <w:t>к</w:t>
      </w:r>
      <w:r w:rsidR="00903BA6" w:rsidRPr="0072744F">
        <w:rPr>
          <w:color w:val="000000"/>
          <w:sz w:val="20"/>
          <w:szCs w:val="20"/>
          <w:lang w:val="ky-KG"/>
        </w:rPr>
        <w:t xml:space="preserve"> баалоосу) ырастоо үчүн баалоолордун диапазонун колдонуу максатка ылайыктуу деген тыянакка келсе, 13(d)(ii)-пункт</w:t>
      </w:r>
      <w:r w:rsidR="00903BA6">
        <w:rPr>
          <w:color w:val="000000"/>
          <w:sz w:val="20"/>
          <w:szCs w:val="20"/>
          <w:lang w:val="ky-KG"/>
        </w:rPr>
        <w:t xml:space="preserve">уна </w:t>
      </w:r>
      <w:r w:rsidR="00903BA6" w:rsidRPr="0072744F">
        <w:rPr>
          <w:color w:val="000000"/>
          <w:sz w:val="20"/>
          <w:szCs w:val="20"/>
          <w:lang w:val="ky-KG"/>
        </w:rPr>
        <w:t>ылайык бардык мүмкүн болгон жыйынтыктарды эмес</w:t>
      </w:r>
      <w:r w:rsidR="00903BA6">
        <w:rPr>
          <w:color w:val="000000"/>
          <w:sz w:val="20"/>
          <w:szCs w:val="20"/>
          <w:lang w:val="ky-KG"/>
        </w:rPr>
        <w:t>,</w:t>
      </w:r>
      <w:r w:rsidR="00903BA6" w:rsidRPr="0072744F">
        <w:rPr>
          <w:color w:val="000000"/>
          <w:sz w:val="20"/>
          <w:szCs w:val="20"/>
          <w:lang w:val="ky-KG"/>
        </w:rPr>
        <w:t xml:space="preserve"> бардык негизделгендерди камтышы керек деген тыянакка келет. Аудиттин максаттары үчүн жарактуу болушу үчүн баалардын диапазону бардык мүмкүн болгон натыйжаларды камтыбашы керек, себеби бул учурда өтө кеңири болуп калат. Диапазонду</w:t>
      </w:r>
      <w:r w:rsidR="00903BA6">
        <w:rPr>
          <w:color w:val="000000"/>
          <w:sz w:val="20"/>
          <w:szCs w:val="20"/>
          <w:lang w:val="ky-KG"/>
        </w:rPr>
        <w:t>н</w:t>
      </w:r>
      <w:r w:rsidR="00903BA6" w:rsidRPr="0072744F">
        <w:rPr>
          <w:color w:val="000000"/>
          <w:sz w:val="20"/>
          <w:szCs w:val="20"/>
          <w:lang w:val="ky-KG"/>
        </w:rPr>
        <w:t xml:space="preserve"> аудиторду</w:t>
      </w:r>
      <w:r w:rsidR="00903BA6">
        <w:rPr>
          <w:color w:val="000000"/>
          <w:sz w:val="20"/>
          <w:szCs w:val="20"/>
          <w:lang w:val="ky-KG"/>
        </w:rPr>
        <w:t>к</w:t>
      </w:r>
      <w:r w:rsidR="00903BA6" w:rsidRPr="0072744F">
        <w:rPr>
          <w:color w:val="000000"/>
          <w:sz w:val="20"/>
          <w:szCs w:val="20"/>
          <w:lang w:val="ky-KG"/>
        </w:rPr>
        <w:t xml:space="preserve"> баалоо</w:t>
      </w:r>
      <w:r w:rsidR="00903BA6">
        <w:rPr>
          <w:color w:val="000000"/>
          <w:sz w:val="20"/>
          <w:szCs w:val="20"/>
          <w:lang w:val="ky-KG"/>
        </w:rPr>
        <w:t xml:space="preserve">су, эгерде диапазон </w:t>
      </w:r>
      <w:r w:rsidR="00903BA6" w:rsidRPr="0072744F">
        <w:rPr>
          <w:color w:val="000000"/>
          <w:sz w:val="20"/>
          <w:szCs w:val="20"/>
          <w:lang w:val="ky-KG"/>
        </w:rPr>
        <w:t>аудиторго баалануучу маанилер бурмалангандыгы жөнүндө тыянак чыгарууга мүмкүндүк бере тургандай кичирээк болсо, пайдалуу жана натыйжалуу болот</w:t>
      </w:r>
      <w:r w:rsidRPr="00903BA6">
        <w:rPr>
          <w:sz w:val="20"/>
          <w:szCs w:val="20"/>
          <w:lang w:val="ky-KG"/>
        </w:rPr>
        <w:t xml:space="preserve">. </w:t>
      </w:r>
    </w:p>
    <w:p w:rsidR="007D6089" w:rsidRPr="00903BA6" w:rsidRDefault="007D6089">
      <w:pPr>
        <w:pStyle w:val="NumberedParagraph"/>
        <w:tabs>
          <w:tab w:val="clear" w:pos="312"/>
          <w:tab w:val="clear" w:pos="480"/>
        </w:tabs>
        <w:spacing w:before="120" w:line="240" w:lineRule="exact"/>
        <w:ind w:left="734" w:hanging="547"/>
        <w:rPr>
          <w:sz w:val="20"/>
          <w:szCs w:val="20"/>
          <w:lang w:val="ky-KG"/>
        </w:rPr>
      </w:pPr>
      <w:r w:rsidRPr="00903BA6">
        <w:rPr>
          <w:sz w:val="20"/>
          <w:szCs w:val="20"/>
          <w:lang w:val="ky-KG"/>
        </w:rPr>
        <w:t>A94.</w:t>
      </w:r>
      <w:r w:rsidRPr="00903BA6">
        <w:rPr>
          <w:sz w:val="20"/>
          <w:szCs w:val="20"/>
          <w:lang w:val="ky-KG"/>
        </w:rPr>
        <w:tab/>
      </w:r>
      <w:r w:rsidR="00903BA6" w:rsidRPr="0072744F">
        <w:rPr>
          <w:color w:val="000000"/>
          <w:sz w:val="20"/>
          <w:szCs w:val="20"/>
          <w:lang w:val="ky-KG"/>
        </w:rPr>
        <w:t xml:space="preserve">Адатта, баалоо диапазону </w:t>
      </w:r>
      <w:r w:rsidR="00903BA6">
        <w:rPr>
          <w:color w:val="000000"/>
          <w:sz w:val="20"/>
          <w:szCs w:val="20"/>
          <w:lang w:val="ky-KG"/>
        </w:rPr>
        <w:t xml:space="preserve">ишмердүүлүктүн натыйжалуулугу </w:t>
      </w:r>
      <w:r w:rsidR="00903BA6" w:rsidRPr="0072744F">
        <w:rPr>
          <w:color w:val="000000"/>
          <w:sz w:val="20"/>
          <w:szCs w:val="20"/>
          <w:lang w:val="ky-KG"/>
        </w:rPr>
        <w:t xml:space="preserve"> үчүн маанилүүлүк босогосуна чейин же андан төмөн болушу жетекчиликтин так баалоосунун негиздүүлүгүн баалоо үчүн жетиштүү болуп саналат. Бирок, баалоо диапазонун аудитордук жол-жоболорду аткаруу үчүн маанилүүлүк босогосунан төмөн болгон мааниге чейин кыскартуу</w:t>
      </w:r>
      <w:r w:rsidR="00903BA6">
        <w:rPr>
          <w:color w:val="000000"/>
          <w:sz w:val="20"/>
          <w:szCs w:val="20"/>
          <w:lang w:val="ky-KG"/>
        </w:rPr>
        <w:t xml:space="preserve"> </w:t>
      </w:r>
      <w:r w:rsidR="00903BA6" w:rsidRPr="0072744F">
        <w:rPr>
          <w:color w:val="000000"/>
          <w:sz w:val="20"/>
          <w:szCs w:val="20"/>
          <w:lang w:val="ky-KG"/>
        </w:rPr>
        <w:t>кээ бир тармактар үчүн мүмкүн эмес болушу ыктымал.</w:t>
      </w:r>
      <w:r w:rsidR="00903BA6" w:rsidRPr="0072744F">
        <w:rPr>
          <w:color w:val="000000"/>
          <w:lang w:val="ky-KG"/>
        </w:rPr>
        <w:t xml:space="preserve"> </w:t>
      </w:r>
      <w:r w:rsidR="00903BA6" w:rsidRPr="0072744F">
        <w:rPr>
          <w:color w:val="000000"/>
          <w:sz w:val="20"/>
          <w:szCs w:val="20"/>
          <w:lang w:val="ky-KG"/>
        </w:rPr>
        <w:t>Бул сөзсүз түрдө баалануучу маанилерди  таанууга тоскоол болбойт, бирок баалануучу маанилерге  мүнөздүү болгон аныкталбаган олуттуу тобокелдиктин болушу мүмкүн экенин көрсөтүп турат. Маанилүү тобокелдиктерге жооп</w:t>
      </w:r>
      <w:r w:rsidR="00903BA6">
        <w:rPr>
          <w:color w:val="000000"/>
          <w:sz w:val="20"/>
          <w:szCs w:val="20"/>
          <w:lang w:val="ky-KG"/>
        </w:rPr>
        <w:t xml:space="preserve"> иретиндеги </w:t>
      </w:r>
      <w:r w:rsidR="00903BA6" w:rsidRPr="0072744F">
        <w:rPr>
          <w:color w:val="000000"/>
          <w:sz w:val="20"/>
          <w:szCs w:val="20"/>
          <w:lang w:val="ky-KG"/>
        </w:rPr>
        <w:t>кошумча чаралар A102–A115-пункттарында келтирилген</w:t>
      </w:r>
      <w:r w:rsidRPr="00903BA6">
        <w:rPr>
          <w:sz w:val="20"/>
          <w:szCs w:val="20"/>
          <w:lang w:val="ky-KG"/>
        </w:rPr>
        <w:t>.</w:t>
      </w:r>
    </w:p>
    <w:p w:rsidR="007D6089" w:rsidRPr="00903BA6" w:rsidRDefault="007D6089">
      <w:pPr>
        <w:pStyle w:val="NumberedParagraph"/>
        <w:tabs>
          <w:tab w:val="clear" w:pos="312"/>
          <w:tab w:val="clear" w:pos="480"/>
        </w:tabs>
        <w:spacing w:before="120" w:line="240" w:lineRule="exact"/>
        <w:ind w:left="734" w:hanging="547"/>
        <w:rPr>
          <w:sz w:val="20"/>
          <w:szCs w:val="20"/>
          <w:lang w:val="ky-KG"/>
        </w:rPr>
      </w:pPr>
      <w:r w:rsidRPr="00903BA6">
        <w:rPr>
          <w:sz w:val="20"/>
          <w:szCs w:val="20"/>
          <w:lang w:val="ky-KG"/>
        </w:rPr>
        <w:t>A95.</w:t>
      </w:r>
      <w:r w:rsidRPr="00903BA6">
        <w:rPr>
          <w:sz w:val="20"/>
          <w:szCs w:val="20"/>
          <w:lang w:val="ky-KG"/>
        </w:rPr>
        <w:tab/>
      </w:r>
      <w:r w:rsidR="00903BA6" w:rsidRPr="0072744F">
        <w:rPr>
          <w:color w:val="000000"/>
          <w:sz w:val="20"/>
          <w:szCs w:val="20"/>
          <w:lang w:val="ky-KG"/>
        </w:rPr>
        <w:t xml:space="preserve">Диапазондун бардык жыйынтыктары негиздүү деп эсептелген деңгээлге чейин баалоо диапазонун кыскартуу төмөнкүлөрдүн эсебинен </w:t>
      </w:r>
      <w:r w:rsidR="00903BA6">
        <w:rPr>
          <w:color w:val="000000"/>
          <w:sz w:val="20"/>
          <w:szCs w:val="20"/>
          <w:lang w:val="ky-KG"/>
        </w:rPr>
        <w:t xml:space="preserve">болушу </w:t>
      </w:r>
      <w:r w:rsidR="00903BA6" w:rsidRPr="0072744F">
        <w:rPr>
          <w:color w:val="000000"/>
          <w:sz w:val="20"/>
          <w:szCs w:val="20"/>
          <w:lang w:val="ky-KG"/>
        </w:rPr>
        <w:t>мүмкүн</w:t>
      </w:r>
      <w:r w:rsidRPr="00903BA6">
        <w:rPr>
          <w:sz w:val="20"/>
          <w:szCs w:val="20"/>
          <w:lang w:val="ky-KG"/>
        </w:rPr>
        <w:t xml:space="preserve">: </w:t>
      </w:r>
    </w:p>
    <w:p w:rsidR="007D6089" w:rsidRPr="00903BA6" w:rsidRDefault="00903BA6">
      <w:pPr>
        <w:pStyle w:val="NumberedParagraph"/>
        <w:numPr>
          <w:ilvl w:val="1"/>
          <w:numId w:val="14"/>
        </w:numPr>
        <w:tabs>
          <w:tab w:val="clear" w:pos="312"/>
          <w:tab w:val="clear" w:pos="480"/>
          <w:tab w:val="clear" w:pos="1920"/>
        </w:tabs>
        <w:spacing w:before="120" w:line="240" w:lineRule="exact"/>
        <w:ind w:left="1267" w:hanging="547"/>
        <w:rPr>
          <w:sz w:val="20"/>
          <w:szCs w:val="20"/>
          <w:lang w:val="ky-KG"/>
        </w:rPr>
      </w:pPr>
      <w:r w:rsidRPr="0072744F">
        <w:rPr>
          <w:color w:val="000000"/>
          <w:spacing w:val="-2"/>
          <w:sz w:val="20"/>
          <w:szCs w:val="20"/>
          <w:lang w:val="ky-KG"/>
        </w:rPr>
        <w:t xml:space="preserve">баалоо диапазонунан анын четки чекиттеринде турган аудитордун пикири боюнча ыктымалдуулугу төмөн </w:t>
      </w:r>
      <w:r>
        <w:rPr>
          <w:color w:val="000000"/>
          <w:spacing w:val="-2"/>
          <w:sz w:val="20"/>
          <w:szCs w:val="20"/>
          <w:lang w:val="ky-KG"/>
        </w:rPr>
        <w:t xml:space="preserve">болуп саналган </w:t>
      </w:r>
      <w:r w:rsidRPr="0072744F">
        <w:rPr>
          <w:color w:val="000000"/>
          <w:spacing w:val="-2"/>
          <w:sz w:val="20"/>
          <w:szCs w:val="20"/>
          <w:lang w:val="ky-KG"/>
        </w:rPr>
        <w:t>жыйынтыктарды алып салуу;</w:t>
      </w:r>
      <w:r w:rsidR="007D6089" w:rsidRPr="00903BA6">
        <w:rPr>
          <w:sz w:val="20"/>
          <w:szCs w:val="20"/>
          <w:lang w:val="ky-KG"/>
        </w:rPr>
        <w:t xml:space="preserve"> </w:t>
      </w:r>
      <w:r>
        <w:rPr>
          <w:sz w:val="20"/>
          <w:szCs w:val="20"/>
          <w:lang w:val="ky-KG"/>
        </w:rPr>
        <w:t>жана</w:t>
      </w:r>
    </w:p>
    <w:p w:rsidR="007D6089" w:rsidRPr="00903BA6" w:rsidRDefault="00903BA6">
      <w:pPr>
        <w:pStyle w:val="NumberedParagraph"/>
        <w:numPr>
          <w:ilvl w:val="1"/>
          <w:numId w:val="14"/>
        </w:numPr>
        <w:tabs>
          <w:tab w:val="clear" w:pos="312"/>
          <w:tab w:val="clear" w:pos="480"/>
          <w:tab w:val="clear" w:pos="1920"/>
        </w:tabs>
        <w:spacing w:before="120" w:line="240" w:lineRule="exact"/>
        <w:ind w:left="1267" w:hanging="547"/>
        <w:rPr>
          <w:sz w:val="20"/>
          <w:szCs w:val="20"/>
          <w:lang w:val="ky-KG"/>
        </w:rPr>
      </w:pPr>
      <w:r w:rsidRPr="00903BA6">
        <w:rPr>
          <w:sz w:val="20"/>
          <w:szCs w:val="20"/>
          <w:lang w:val="ky-KG"/>
        </w:rPr>
        <w:t>баалоо диапазонун болгон аудитордук далилдердин негизинде аудитордун пикири боюнча диапазондогу бардык жыйынтыктарын негиздүү деп эсептеле турган деңгээлге чейин кыскартууну улантуу. Кээ бир сейрек учурларда, аудитор баалардын диапазонун аудитордук далил так баалоо алынгандыгын көрсөткөнгө чейин кыскарта алат</w:t>
      </w:r>
      <w:r w:rsidR="007D6089" w:rsidRPr="00903BA6">
        <w:rPr>
          <w:sz w:val="20"/>
          <w:szCs w:val="20"/>
          <w:lang w:val="ky-KG"/>
        </w:rPr>
        <w:t>.</w:t>
      </w:r>
    </w:p>
    <w:p w:rsidR="007D6089" w:rsidRPr="00A46041" w:rsidRDefault="00A46041">
      <w:pPr>
        <w:pStyle w:val="Indent"/>
        <w:keepNext/>
        <w:spacing w:before="180" w:line="240" w:lineRule="exact"/>
        <w:ind w:left="0" w:firstLine="0"/>
        <w:jc w:val="left"/>
        <w:rPr>
          <w:sz w:val="20"/>
          <w:szCs w:val="20"/>
          <w:lang w:val="ky-KG"/>
        </w:rPr>
      </w:pPr>
      <w:r w:rsidRPr="0072744F">
        <w:rPr>
          <w:i/>
          <w:iCs/>
          <w:color w:val="000000"/>
          <w:sz w:val="20"/>
          <w:szCs w:val="20"/>
          <w:lang w:val="ky-KG"/>
        </w:rPr>
        <w:lastRenderedPageBreak/>
        <w:t xml:space="preserve">Атайын билимге же </w:t>
      </w:r>
      <w:r>
        <w:rPr>
          <w:i/>
          <w:iCs/>
          <w:color w:val="000000"/>
          <w:sz w:val="20"/>
          <w:szCs w:val="20"/>
          <w:lang w:val="ky-KG"/>
        </w:rPr>
        <w:t>жөндө</w:t>
      </w:r>
      <w:r w:rsidRPr="0072744F">
        <w:rPr>
          <w:i/>
          <w:iCs/>
          <w:color w:val="000000"/>
          <w:sz w:val="20"/>
          <w:szCs w:val="20"/>
          <w:lang w:val="ky-KG"/>
        </w:rPr>
        <w:t>мдөргө ээ адамдарды</w:t>
      </w:r>
      <w:r>
        <w:rPr>
          <w:i/>
          <w:iCs/>
          <w:color w:val="000000"/>
          <w:sz w:val="20"/>
          <w:szCs w:val="20"/>
          <w:lang w:val="ky-KG"/>
        </w:rPr>
        <w:t xml:space="preserve"> </w:t>
      </w:r>
      <w:r w:rsidRPr="0072744F">
        <w:rPr>
          <w:i/>
          <w:iCs/>
          <w:color w:val="000000"/>
          <w:sz w:val="20"/>
          <w:szCs w:val="20"/>
          <w:lang w:val="ky-KG"/>
        </w:rPr>
        <w:t>тартуу керектигин талдоо (14-пункту караңыз).</w:t>
      </w:r>
      <w:r w:rsidR="007D6089" w:rsidRPr="00A46041">
        <w:rPr>
          <w:sz w:val="20"/>
          <w:szCs w:val="20"/>
          <w:lang w:val="ky-KG"/>
        </w:rPr>
        <w:t xml:space="preserve"> </w:t>
      </w:r>
    </w:p>
    <w:p w:rsidR="007D6089" w:rsidRPr="00A46041" w:rsidRDefault="007D6089">
      <w:pPr>
        <w:pStyle w:val="NumberedParagraph"/>
        <w:tabs>
          <w:tab w:val="clear" w:pos="312"/>
          <w:tab w:val="clear" w:pos="480"/>
        </w:tabs>
        <w:spacing w:before="120" w:line="240" w:lineRule="exact"/>
        <w:ind w:left="734" w:hanging="547"/>
        <w:rPr>
          <w:sz w:val="20"/>
          <w:szCs w:val="20"/>
          <w:lang w:val="ky-KG"/>
        </w:rPr>
      </w:pPr>
      <w:r w:rsidRPr="00A46041">
        <w:rPr>
          <w:sz w:val="20"/>
          <w:szCs w:val="20"/>
          <w:lang w:val="ky-KG"/>
        </w:rPr>
        <w:t>A96.</w:t>
      </w:r>
      <w:r w:rsidRPr="00A46041">
        <w:rPr>
          <w:sz w:val="20"/>
          <w:szCs w:val="20"/>
          <w:lang w:val="ky-KG"/>
        </w:rPr>
        <w:tab/>
      </w:r>
      <w:r w:rsidR="00A46041" w:rsidRPr="0072744F">
        <w:rPr>
          <w:color w:val="000000"/>
          <w:sz w:val="20"/>
          <w:szCs w:val="20"/>
          <w:lang w:val="ky-KG"/>
        </w:rPr>
        <w:t>Аудитор  аудитти пландап жатып аудитордук тапшырманы аткаруу үчүн зарыл болгон ресурстардын мүнөзүн, тартуу мөөнөтүн жана көлөмүн аныкташы керек</w:t>
      </w:r>
      <w:r>
        <w:rPr>
          <w:rStyle w:val="a9"/>
          <w:sz w:val="20"/>
          <w:szCs w:val="20"/>
        </w:rPr>
        <w:footnoteReference w:id="21"/>
      </w:r>
      <w:r w:rsidR="00A46041" w:rsidRPr="0072744F">
        <w:rPr>
          <w:color w:val="000000"/>
          <w:sz w:val="20"/>
          <w:szCs w:val="20"/>
          <w:lang w:val="ky-KG"/>
        </w:rPr>
        <w:t xml:space="preserve">. Зарыл болгон учурда пландоо процессине атайын билими жана </w:t>
      </w:r>
      <w:r w:rsidR="00A46041">
        <w:rPr>
          <w:color w:val="000000"/>
          <w:sz w:val="20"/>
          <w:szCs w:val="20"/>
          <w:lang w:val="ky-KG"/>
        </w:rPr>
        <w:t>жөндө</w:t>
      </w:r>
      <w:r w:rsidR="00A46041" w:rsidRPr="0072744F">
        <w:rPr>
          <w:color w:val="000000"/>
          <w:sz w:val="20"/>
          <w:szCs w:val="20"/>
          <w:lang w:val="ky-KG"/>
        </w:rPr>
        <w:t>мдөрү бар адамдарды тартууга болот. Мындан тышкары, АЭС 220</w:t>
      </w:r>
      <w:r w:rsidR="00611F7B">
        <w:rPr>
          <w:rStyle w:val="a9"/>
          <w:sz w:val="20"/>
          <w:szCs w:val="20"/>
        </w:rPr>
        <w:footnoteReference w:id="22"/>
      </w:r>
      <w:r w:rsidR="00A46041" w:rsidRPr="0072744F">
        <w:rPr>
          <w:color w:val="000000"/>
          <w:sz w:val="20"/>
          <w:szCs w:val="20"/>
          <w:vertAlign w:val="superscript"/>
          <w:lang w:val="ky-KG"/>
        </w:rPr>
        <w:t xml:space="preserve">  </w:t>
      </w:r>
      <w:r w:rsidR="00A46041" w:rsidRPr="0072744F">
        <w:rPr>
          <w:color w:val="000000"/>
          <w:sz w:val="20"/>
          <w:szCs w:val="20"/>
          <w:lang w:val="ky-KG"/>
        </w:rPr>
        <w:t>ылайык</w:t>
      </w:r>
      <w:r w:rsidR="00A46041" w:rsidRPr="0072744F">
        <w:rPr>
          <w:color w:val="000000"/>
          <w:sz w:val="20"/>
          <w:szCs w:val="20"/>
          <w:vertAlign w:val="superscript"/>
          <w:lang w:val="ky-KG"/>
        </w:rPr>
        <w:t xml:space="preserve"> </w:t>
      </w:r>
      <w:r w:rsidR="00A46041" w:rsidRPr="0072744F">
        <w:rPr>
          <w:color w:val="000000"/>
          <w:sz w:val="20"/>
          <w:szCs w:val="20"/>
          <w:lang w:val="ky-KG"/>
        </w:rPr>
        <w:t xml:space="preserve">тапшырманын жетекчиси аудитордук топ жана аудитордук топтун курамына кирбеген аудиторлордун бардык тышкы эксперттери аудитордук тапшырманы аткаруу үчүн талап кылынган квалификацияга жана </w:t>
      </w:r>
      <w:r w:rsidR="00A46041">
        <w:rPr>
          <w:color w:val="000000"/>
          <w:sz w:val="20"/>
          <w:szCs w:val="20"/>
          <w:lang w:val="ky-KG"/>
        </w:rPr>
        <w:t>жөндөм</w:t>
      </w:r>
      <w:r w:rsidR="00A46041" w:rsidRPr="0072744F">
        <w:rPr>
          <w:color w:val="000000"/>
          <w:sz w:val="20"/>
          <w:szCs w:val="20"/>
          <w:lang w:val="ky-KG"/>
        </w:rPr>
        <w:t xml:space="preserve">гө ээ экендигин ырастоого тийиш. Баалануучу маанилердин аудитинин жүрүшүндө аудитор өзүнүн тажрыйбасына жана тапшырманын жагдайларына таянып, баалануучу маанилердин  бир же бир нече аспектилерин талдоого атайын билими же </w:t>
      </w:r>
      <w:r w:rsidR="00A46041">
        <w:rPr>
          <w:color w:val="000000"/>
          <w:sz w:val="20"/>
          <w:szCs w:val="20"/>
          <w:lang w:val="ky-KG"/>
        </w:rPr>
        <w:t>ж</w:t>
      </w:r>
      <w:r w:rsidR="00A46041" w:rsidRPr="0072744F">
        <w:rPr>
          <w:color w:val="000000"/>
          <w:sz w:val="20"/>
          <w:szCs w:val="20"/>
          <w:lang w:val="ky-KG"/>
        </w:rPr>
        <w:t>өнд</w:t>
      </w:r>
      <w:r w:rsidR="00A46041">
        <w:rPr>
          <w:color w:val="000000"/>
          <w:sz w:val="20"/>
          <w:szCs w:val="20"/>
          <w:lang w:val="ky-KG"/>
        </w:rPr>
        <w:t>ө</w:t>
      </w:r>
      <w:r w:rsidR="00A46041" w:rsidRPr="0072744F">
        <w:rPr>
          <w:color w:val="000000"/>
          <w:sz w:val="20"/>
          <w:szCs w:val="20"/>
          <w:lang w:val="ky-KG"/>
        </w:rPr>
        <w:t>мдөрү бар адамды (адамдарды) тартуу керектигин аныктай алат</w:t>
      </w:r>
      <w:r w:rsidRPr="00A46041">
        <w:rPr>
          <w:sz w:val="20"/>
          <w:szCs w:val="20"/>
          <w:lang w:val="ky-KG"/>
        </w:rPr>
        <w:t xml:space="preserve">. </w:t>
      </w:r>
    </w:p>
    <w:p w:rsidR="007D6089" w:rsidRPr="00A46041" w:rsidRDefault="007D6089">
      <w:pPr>
        <w:pStyle w:val="NumberedParagraph"/>
        <w:keepNext/>
        <w:tabs>
          <w:tab w:val="clear" w:pos="312"/>
          <w:tab w:val="clear" w:pos="480"/>
        </w:tabs>
        <w:spacing w:before="120" w:line="240" w:lineRule="exact"/>
        <w:ind w:left="734" w:hanging="547"/>
        <w:rPr>
          <w:sz w:val="20"/>
          <w:szCs w:val="20"/>
          <w:lang w:val="ky-KG"/>
        </w:rPr>
      </w:pPr>
      <w:r w:rsidRPr="00A46041">
        <w:rPr>
          <w:sz w:val="20"/>
          <w:szCs w:val="20"/>
          <w:lang w:val="ky-KG"/>
        </w:rPr>
        <w:t>A97.</w:t>
      </w:r>
      <w:r w:rsidRPr="00A46041">
        <w:rPr>
          <w:sz w:val="20"/>
          <w:szCs w:val="20"/>
          <w:lang w:val="ky-KG"/>
        </w:rPr>
        <w:tab/>
      </w:r>
      <w:r w:rsidR="00A46041" w:rsidRPr="0072744F">
        <w:rPr>
          <w:color w:val="000000"/>
          <w:sz w:val="20"/>
          <w:szCs w:val="20"/>
          <w:lang w:val="ky-KG"/>
        </w:rPr>
        <w:t xml:space="preserve">Атайын билими же </w:t>
      </w:r>
      <w:r w:rsidR="00A46041">
        <w:rPr>
          <w:color w:val="000000"/>
          <w:sz w:val="20"/>
          <w:szCs w:val="20"/>
          <w:lang w:val="ky-KG"/>
        </w:rPr>
        <w:t>ж</w:t>
      </w:r>
      <w:r w:rsidR="00A46041" w:rsidRPr="0072744F">
        <w:rPr>
          <w:color w:val="000000"/>
          <w:sz w:val="20"/>
          <w:szCs w:val="20"/>
          <w:lang w:val="ky-KG"/>
        </w:rPr>
        <w:t>өнд</w:t>
      </w:r>
      <w:r w:rsidR="00A46041">
        <w:rPr>
          <w:color w:val="000000"/>
          <w:sz w:val="20"/>
          <w:szCs w:val="20"/>
          <w:lang w:val="ky-KG"/>
        </w:rPr>
        <w:t>ө</w:t>
      </w:r>
      <w:r w:rsidR="00A46041" w:rsidRPr="0072744F">
        <w:rPr>
          <w:color w:val="000000"/>
          <w:sz w:val="20"/>
          <w:szCs w:val="20"/>
          <w:lang w:val="ky-KG"/>
        </w:rPr>
        <w:t>мдөрү бар адамдарды тартуу боюнча аудитордун чечимине төмөнкүдөй факторлор таасир этиши мүмкүн:</w:t>
      </w:r>
    </w:p>
    <w:p w:rsidR="007D6089" w:rsidRPr="00A46041" w:rsidRDefault="00A46041">
      <w:pPr>
        <w:pStyle w:val="NumberedParagraph"/>
        <w:numPr>
          <w:ilvl w:val="0"/>
          <w:numId w:val="56"/>
        </w:numPr>
        <w:tabs>
          <w:tab w:val="clear" w:pos="312"/>
          <w:tab w:val="clear" w:pos="480"/>
          <w:tab w:val="clear" w:pos="1080"/>
        </w:tabs>
        <w:spacing w:before="120" w:line="240" w:lineRule="exact"/>
        <w:ind w:left="1267" w:hanging="547"/>
        <w:rPr>
          <w:sz w:val="20"/>
          <w:szCs w:val="20"/>
          <w:lang w:val="ky-KG"/>
        </w:rPr>
      </w:pPr>
      <w:r w:rsidRPr="00A46041">
        <w:rPr>
          <w:color w:val="000000"/>
          <w:sz w:val="20"/>
          <w:szCs w:val="20"/>
          <w:lang w:val="ky-KG"/>
        </w:rPr>
        <w:t>ишмердүүлүктүн белгилүү бир тармагындагы базалык активдин, милдеттенменин же жеке капиталдын компонентинин мүнөзү (мисалы, пайдалуу кендер, айыл чарба активдери, татаал финансылык инструменттер);</w:t>
      </w:r>
    </w:p>
    <w:p w:rsidR="007D6089" w:rsidRPr="00A46041" w:rsidRDefault="00A46041">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ru-RU"/>
        </w:rPr>
        <w:t>баалоонун айкын эместигинин жогорку даражасы;</w:t>
      </w:r>
    </w:p>
    <w:p w:rsidR="007D6089" w:rsidRPr="00A46041" w:rsidRDefault="00A46041">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ru-RU"/>
        </w:rPr>
        <w:t>татаал</w:t>
      </w:r>
      <w:r w:rsidRPr="00A46041">
        <w:rPr>
          <w:color w:val="000000"/>
          <w:sz w:val="20"/>
          <w:szCs w:val="20"/>
          <w:lang w:val="ru-RU"/>
        </w:rPr>
        <w:t xml:space="preserve"> </w:t>
      </w:r>
      <w:r w:rsidRPr="0072744F">
        <w:rPr>
          <w:color w:val="000000"/>
          <w:sz w:val="20"/>
          <w:szCs w:val="20"/>
          <w:lang w:val="ru-RU"/>
        </w:rPr>
        <w:t>эсептөөлөрдү</w:t>
      </w:r>
      <w:r w:rsidRPr="00A46041">
        <w:rPr>
          <w:color w:val="000000"/>
          <w:sz w:val="20"/>
          <w:szCs w:val="20"/>
          <w:lang w:val="ru-RU"/>
        </w:rPr>
        <w:t xml:space="preserve"> </w:t>
      </w:r>
      <w:r w:rsidRPr="0072744F">
        <w:rPr>
          <w:color w:val="000000"/>
          <w:sz w:val="20"/>
          <w:szCs w:val="20"/>
          <w:lang w:val="ru-RU"/>
        </w:rPr>
        <w:t>жүргүзүү</w:t>
      </w:r>
      <w:r w:rsidRPr="00A46041">
        <w:rPr>
          <w:color w:val="000000"/>
          <w:sz w:val="20"/>
          <w:szCs w:val="20"/>
          <w:lang w:val="ru-RU"/>
        </w:rPr>
        <w:t xml:space="preserve"> </w:t>
      </w:r>
      <w:r w:rsidRPr="0072744F">
        <w:rPr>
          <w:color w:val="000000"/>
          <w:sz w:val="20"/>
          <w:szCs w:val="20"/>
          <w:lang w:val="ru-RU"/>
        </w:rPr>
        <w:t>же</w:t>
      </w:r>
      <w:r w:rsidRPr="00A46041">
        <w:rPr>
          <w:color w:val="000000"/>
          <w:sz w:val="20"/>
          <w:szCs w:val="20"/>
          <w:lang w:val="ru-RU"/>
        </w:rPr>
        <w:t xml:space="preserve"> </w:t>
      </w:r>
      <w:r w:rsidRPr="0072744F">
        <w:rPr>
          <w:color w:val="000000"/>
          <w:sz w:val="20"/>
          <w:szCs w:val="20"/>
          <w:lang w:val="ru-RU"/>
        </w:rPr>
        <w:t>моделдерди</w:t>
      </w:r>
      <w:r w:rsidRPr="00A46041">
        <w:rPr>
          <w:color w:val="000000"/>
          <w:sz w:val="20"/>
          <w:szCs w:val="20"/>
          <w:lang w:val="ru-RU"/>
        </w:rPr>
        <w:t xml:space="preserve"> </w:t>
      </w:r>
      <w:r w:rsidRPr="0072744F">
        <w:rPr>
          <w:color w:val="000000"/>
          <w:sz w:val="20"/>
          <w:szCs w:val="20"/>
          <w:lang w:val="ru-RU"/>
        </w:rPr>
        <w:t>колдонуу</w:t>
      </w:r>
      <w:r w:rsidRPr="00A46041">
        <w:rPr>
          <w:color w:val="000000"/>
          <w:sz w:val="20"/>
          <w:szCs w:val="20"/>
          <w:lang w:val="ru-RU"/>
        </w:rPr>
        <w:t xml:space="preserve">, </w:t>
      </w:r>
      <w:r w:rsidRPr="0072744F">
        <w:rPr>
          <w:color w:val="000000"/>
          <w:sz w:val="20"/>
          <w:szCs w:val="20"/>
          <w:lang w:val="ru-RU"/>
        </w:rPr>
        <w:t>мисалы</w:t>
      </w:r>
      <w:r w:rsidRPr="00A46041">
        <w:rPr>
          <w:color w:val="000000"/>
          <w:sz w:val="20"/>
          <w:szCs w:val="20"/>
          <w:lang w:val="ru-RU"/>
        </w:rPr>
        <w:t xml:space="preserve"> </w:t>
      </w:r>
      <w:r w:rsidRPr="0072744F">
        <w:rPr>
          <w:color w:val="000000"/>
          <w:sz w:val="20"/>
          <w:szCs w:val="20"/>
          <w:lang w:val="ru-RU"/>
        </w:rPr>
        <w:t>байк</w:t>
      </w:r>
      <w:r>
        <w:rPr>
          <w:color w:val="000000"/>
          <w:sz w:val="20"/>
          <w:szCs w:val="20"/>
          <w:lang w:val="ru-RU"/>
        </w:rPr>
        <w:t>оо</w:t>
      </w:r>
      <w:r w:rsidRPr="00A46041">
        <w:rPr>
          <w:color w:val="000000"/>
          <w:sz w:val="20"/>
          <w:szCs w:val="20"/>
          <w:lang w:val="ru-RU"/>
        </w:rPr>
        <w:t xml:space="preserve"> </w:t>
      </w:r>
      <w:r>
        <w:rPr>
          <w:color w:val="000000"/>
          <w:sz w:val="20"/>
          <w:szCs w:val="20"/>
          <w:lang w:val="ru-RU"/>
        </w:rPr>
        <w:t>жүргүзүлүүчү</w:t>
      </w:r>
      <w:r w:rsidRPr="00A46041">
        <w:rPr>
          <w:color w:val="000000"/>
          <w:sz w:val="20"/>
          <w:szCs w:val="20"/>
          <w:lang w:val="ru-RU"/>
        </w:rPr>
        <w:t xml:space="preserve"> </w:t>
      </w:r>
      <w:r w:rsidRPr="0072744F">
        <w:rPr>
          <w:color w:val="000000"/>
          <w:sz w:val="20"/>
          <w:szCs w:val="20"/>
          <w:lang w:val="ru-RU"/>
        </w:rPr>
        <w:t>рынок</w:t>
      </w:r>
      <w:r w:rsidRPr="00A46041">
        <w:rPr>
          <w:color w:val="000000"/>
          <w:sz w:val="20"/>
          <w:szCs w:val="20"/>
          <w:lang w:val="ru-RU"/>
        </w:rPr>
        <w:t xml:space="preserve"> </w:t>
      </w:r>
      <w:r w:rsidRPr="0072744F">
        <w:rPr>
          <w:color w:val="000000"/>
          <w:sz w:val="20"/>
          <w:szCs w:val="20"/>
          <w:lang w:val="ru-RU"/>
        </w:rPr>
        <w:t>жок</w:t>
      </w:r>
      <w:r w:rsidRPr="00A46041">
        <w:rPr>
          <w:color w:val="000000"/>
          <w:sz w:val="20"/>
          <w:szCs w:val="20"/>
          <w:lang w:val="ru-RU"/>
        </w:rPr>
        <w:t xml:space="preserve"> </w:t>
      </w:r>
      <w:r w:rsidRPr="0072744F">
        <w:rPr>
          <w:color w:val="000000"/>
          <w:sz w:val="20"/>
          <w:szCs w:val="20"/>
          <w:lang w:val="ru-RU"/>
        </w:rPr>
        <w:t>болгон</w:t>
      </w:r>
      <w:r w:rsidRPr="00A46041">
        <w:rPr>
          <w:color w:val="000000"/>
          <w:sz w:val="20"/>
          <w:szCs w:val="20"/>
          <w:lang w:val="ru-RU"/>
        </w:rPr>
        <w:t xml:space="preserve"> </w:t>
      </w:r>
      <w:r w:rsidRPr="0072744F">
        <w:rPr>
          <w:color w:val="000000"/>
          <w:sz w:val="20"/>
          <w:szCs w:val="20"/>
          <w:lang w:val="ru-RU"/>
        </w:rPr>
        <w:t>учурда</w:t>
      </w:r>
      <w:r w:rsidRPr="00A46041">
        <w:rPr>
          <w:color w:val="000000"/>
          <w:sz w:val="20"/>
          <w:szCs w:val="20"/>
          <w:lang w:val="ru-RU"/>
        </w:rPr>
        <w:t xml:space="preserve"> </w:t>
      </w:r>
      <w:r w:rsidRPr="0072744F">
        <w:rPr>
          <w:color w:val="000000"/>
          <w:sz w:val="20"/>
          <w:szCs w:val="20"/>
          <w:lang w:val="ru-RU"/>
        </w:rPr>
        <w:t>адилет</w:t>
      </w:r>
      <w:r w:rsidRPr="00A46041">
        <w:rPr>
          <w:color w:val="000000"/>
          <w:sz w:val="20"/>
          <w:szCs w:val="20"/>
          <w:lang w:val="ru-RU"/>
        </w:rPr>
        <w:t xml:space="preserve"> </w:t>
      </w:r>
      <w:r w:rsidRPr="0072744F">
        <w:rPr>
          <w:color w:val="000000"/>
          <w:sz w:val="20"/>
          <w:szCs w:val="20"/>
          <w:lang w:val="ru-RU"/>
        </w:rPr>
        <w:t>наркты</w:t>
      </w:r>
      <w:r w:rsidRPr="00A46041">
        <w:rPr>
          <w:color w:val="000000"/>
          <w:sz w:val="20"/>
          <w:szCs w:val="20"/>
          <w:lang w:val="ru-RU"/>
        </w:rPr>
        <w:t xml:space="preserve"> </w:t>
      </w:r>
      <w:r w:rsidRPr="0072744F">
        <w:rPr>
          <w:color w:val="000000"/>
          <w:sz w:val="20"/>
          <w:szCs w:val="20"/>
          <w:lang w:val="ru-RU"/>
        </w:rPr>
        <w:t>баалоодо</w:t>
      </w:r>
      <w:r w:rsidRPr="00A46041">
        <w:rPr>
          <w:color w:val="000000"/>
          <w:sz w:val="20"/>
          <w:szCs w:val="20"/>
          <w:lang w:val="ru-RU"/>
        </w:rPr>
        <w:t>;</w:t>
      </w:r>
    </w:p>
    <w:p w:rsidR="007D6089" w:rsidRPr="00A46041" w:rsidRDefault="00A46041">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ru-RU"/>
        </w:rPr>
        <w:t>баалануучу</w:t>
      </w:r>
      <w:r w:rsidRPr="00A46041">
        <w:rPr>
          <w:color w:val="000000"/>
          <w:sz w:val="20"/>
          <w:szCs w:val="20"/>
          <w:lang w:val="ru-RU"/>
        </w:rPr>
        <w:t xml:space="preserve"> </w:t>
      </w:r>
      <w:r w:rsidRPr="0072744F">
        <w:rPr>
          <w:color w:val="000000"/>
          <w:sz w:val="20"/>
          <w:szCs w:val="20"/>
          <w:lang w:val="ru-RU"/>
        </w:rPr>
        <w:t>маанилерди</w:t>
      </w:r>
      <w:r w:rsidRPr="00A46041">
        <w:rPr>
          <w:color w:val="000000"/>
          <w:sz w:val="20"/>
          <w:szCs w:val="20"/>
          <w:lang w:val="ru-RU"/>
        </w:rPr>
        <w:t xml:space="preserve"> </w:t>
      </w:r>
      <w:r w:rsidRPr="0072744F">
        <w:rPr>
          <w:color w:val="000000"/>
          <w:sz w:val="20"/>
          <w:szCs w:val="20"/>
          <w:lang w:val="ru-RU"/>
        </w:rPr>
        <w:t>эсептөө</w:t>
      </w:r>
      <w:r w:rsidRPr="00A46041">
        <w:rPr>
          <w:color w:val="000000"/>
          <w:sz w:val="20"/>
          <w:szCs w:val="20"/>
          <w:lang w:val="ru-RU"/>
        </w:rPr>
        <w:t xml:space="preserve"> </w:t>
      </w:r>
      <w:r w:rsidRPr="0072744F">
        <w:rPr>
          <w:color w:val="000000"/>
          <w:sz w:val="20"/>
          <w:szCs w:val="20"/>
          <w:lang w:val="ru-RU"/>
        </w:rPr>
        <w:t>үчүн</w:t>
      </w:r>
      <w:r w:rsidRPr="00A46041">
        <w:rPr>
          <w:color w:val="000000"/>
          <w:sz w:val="20"/>
          <w:szCs w:val="20"/>
          <w:lang w:val="ru-RU"/>
        </w:rPr>
        <w:t xml:space="preserve"> </w:t>
      </w:r>
      <w:r w:rsidRPr="0072744F">
        <w:rPr>
          <w:color w:val="000000"/>
          <w:sz w:val="20"/>
          <w:szCs w:val="20"/>
          <w:lang w:val="ru-RU"/>
        </w:rPr>
        <w:t>колдонулуучу</w:t>
      </w:r>
      <w:r w:rsidRPr="00A46041">
        <w:rPr>
          <w:color w:val="000000"/>
          <w:sz w:val="20"/>
          <w:szCs w:val="20"/>
          <w:lang w:val="ru-RU"/>
        </w:rPr>
        <w:t xml:space="preserve"> </w:t>
      </w:r>
      <w:r w:rsidRPr="0072744F">
        <w:rPr>
          <w:color w:val="202124"/>
          <w:sz w:val="20"/>
          <w:szCs w:val="20"/>
          <w:lang w:val="ru-RU"/>
        </w:rPr>
        <w:t>финансылык</w:t>
      </w:r>
      <w:r w:rsidRPr="00A46041">
        <w:rPr>
          <w:color w:val="202124"/>
          <w:sz w:val="20"/>
          <w:szCs w:val="20"/>
          <w:lang w:val="ru-RU"/>
        </w:rPr>
        <w:t xml:space="preserve"> </w:t>
      </w:r>
      <w:r w:rsidRPr="0072744F">
        <w:rPr>
          <w:color w:val="202124"/>
          <w:sz w:val="20"/>
          <w:szCs w:val="20"/>
          <w:lang w:val="ru-RU"/>
        </w:rPr>
        <w:t>отчеттуулукту</w:t>
      </w:r>
      <w:r w:rsidRPr="00A46041">
        <w:rPr>
          <w:color w:val="202124"/>
          <w:sz w:val="20"/>
          <w:szCs w:val="20"/>
          <w:lang w:val="ru-RU"/>
        </w:rPr>
        <w:t xml:space="preserve"> </w:t>
      </w:r>
      <w:r w:rsidRPr="0072744F">
        <w:rPr>
          <w:color w:val="202124"/>
          <w:sz w:val="20"/>
          <w:szCs w:val="20"/>
          <w:lang w:val="ru-RU"/>
        </w:rPr>
        <w:t>даярдоо</w:t>
      </w:r>
      <w:r w:rsidRPr="00A46041">
        <w:rPr>
          <w:color w:val="202124"/>
          <w:sz w:val="20"/>
          <w:szCs w:val="20"/>
          <w:lang w:val="ru-RU"/>
        </w:rPr>
        <w:t xml:space="preserve"> </w:t>
      </w:r>
      <w:r w:rsidRPr="0072744F">
        <w:rPr>
          <w:color w:val="000000"/>
          <w:sz w:val="20"/>
          <w:szCs w:val="20"/>
          <w:lang w:val="ru-RU"/>
        </w:rPr>
        <w:t>концепциялары</w:t>
      </w:r>
      <w:r w:rsidRPr="00A46041">
        <w:rPr>
          <w:color w:val="000000"/>
          <w:sz w:val="20"/>
          <w:szCs w:val="20"/>
          <w:lang w:val="ru-RU"/>
        </w:rPr>
        <w:t xml:space="preserve">, </w:t>
      </w:r>
      <w:r w:rsidRPr="0072744F">
        <w:rPr>
          <w:color w:val="000000"/>
          <w:sz w:val="20"/>
          <w:szCs w:val="20"/>
          <w:lang w:val="ru-RU"/>
        </w:rPr>
        <w:t>анын</w:t>
      </w:r>
      <w:r w:rsidRPr="00A46041">
        <w:rPr>
          <w:color w:val="000000"/>
          <w:sz w:val="20"/>
          <w:szCs w:val="20"/>
          <w:lang w:val="ru-RU"/>
        </w:rPr>
        <w:t xml:space="preserve"> </w:t>
      </w:r>
      <w:r w:rsidRPr="0072744F">
        <w:rPr>
          <w:color w:val="000000"/>
          <w:sz w:val="20"/>
          <w:szCs w:val="20"/>
          <w:lang w:val="ru-RU"/>
        </w:rPr>
        <w:t>ичинде</w:t>
      </w:r>
      <w:r w:rsidRPr="00A46041">
        <w:rPr>
          <w:color w:val="000000"/>
          <w:sz w:val="20"/>
          <w:szCs w:val="20"/>
          <w:lang w:val="ru-RU"/>
        </w:rPr>
        <w:t xml:space="preserve"> </w:t>
      </w:r>
      <w:r w:rsidRPr="0072744F">
        <w:rPr>
          <w:color w:val="000000"/>
          <w:sz w:val="20"/>
          <w:szCs w:val="20"/>
          <w:lang w:val="ru-RU"/>
        </w:rPr>
        <w:t>ар</w:t>
      </w:r>
      <w:r w:rsidRPr="00A46041">
        <w:rPr>
          <w:color w:val="000000"/>
          <w:sz w:val="20"/>
          <w:szCs w:val="20"/>
          <w:lang w:val="ru-RU"/>
        </w:rPr>
        <w:t xml:space="preserve"> </w:t>
      </w:r>
      <w:r w:rsidRPr="0072744F">
        <w:rPr>
          <w:color w:val="000000"/>
          <w:sz w:val="20"/>
          <w:szCs w:val="20"/>
          <w:lang w:val="ru-RU"/>
        </w:rPr>
        <w:t>кандай</w:t>
      </w:r>
      <w:r w:rsidRPr="00A46041">
        <w:rPr>
          <w:color w:val="000000"/>
          <w:sz w:val="20"/>
          <w:szCs w:val="20"/>
          <w:lang w:val="ru-RU"/>
        </w:rPr>
        <w:t xml:space="preserve"> </w:t>
      </w:r>
      <w:r w:rsidRPr="0072744F">
        <w:rPr>
          <w:color w:val="000000"/>
          <w:sz w:val="20"/>
          <w:szCs w:val="20"/>
          <w:lang w:val="ru-RU"/>
        </w:rPr>
        <w:t>чечмелөөлөр</w:t>
      </w:r>
      <w:r w:rsidRPr="00A46041">
        <w:rPr>
          <w:color w:val="000000"/>
          <w:sz w:val="20"/>
          <w:szCs w:val="20"/>
          <w:lang w:val="ru-RU"/>
        </w:rPr>
        <w:t xml:space="preserve"> </w:t>
      </w:r>
      <w:r w:rsidRPr="0072744F">
        <w:rPr>
          <w:color w:val="000000"/>
          <w:sz w:val="20"/>
          <w:szCs w:val="20"/>
          <w:lang w:val="ru-RU"/>
        </w:rPr>
        <w:t>бар</w:t>
      </w:r>
      <w:r w:rsidRPr="00A46041">
        <w:rPr>
          <w:color w:val="000000"/>
          <w:sz w:val="20"/>
          <w:szCs w:val="20"/>
          <w:lang w:val="ru-RU"/>
        </w:rPr>
        <w:t xml:space="preserve"> </w:t>
      </w:r>
      <w:r w:rsidRPr="0072744F">
        <w:rPr>
          <w:color w:val="000000"/>
          <w:sz w:val="20"/>
          <w:szCs w:val="20"/>
          <w:lang w:val="ru-RU"/>
        </w:rPr>
        <w:t>же</w:t>
      </w:r>
      <w:r w:rsidRPr="00A46041">
        <w:rPr>
          <w:color w:val="000000"/>
          <w:sz w:val="20"/>
          <w:szCs w:val="20"/>
          <w:lang w:val="ru-RU"/>
        </w:rPr>
        <w:t xml:space="preserve"> </w:t>
      </w:r>
      <w:r w:rsidRPr="0072744F">
        <w:rPr>
          <w:color w:val="000000"/>
          <w:sz w:val="20"/>
          <w:szCs w:val="20"/>
          <w:lang w:val="ru-RU"/>
        </w:rPr>
        <w:t>колдонуу</w:t>
      </w:r>
      <w:r w:rsidRPr="00A46041">
        <w:rPr>
          <w:color w:val="000000"/>
          <w:sz w:val="20"/>
          <w:szCs w:val="20"/>
          <w:lang w:val="ru-RU"/>
        </w:rPr>
        <w:t xml:space="preserve"> </w:t>
      </w:r>
      <w:r w:rsidRPr="0072744F">
        <w:rPr>
          <w:color w:val="000000"/>
          <w:sz w:val="20"/>
          <w:szCs w:val="20"/>
          <w:lang w:val="ru-RU"/>
        </w:rPr>
        <w:t>практикасы</w:t>
      </w:r>
      <w:r w:rsidRPr="00A46041">
        <w:rPr>
          <w:color w:val="000000"/>
          <w:sz w:val="20"/>
          <w:szCs w:val="20"/>
          <w:lang w:val="ru-RU"/>
        </w:rPr>
        <w:t xml:space="preserve"> </w:t>
      </w:r>
      <w:r w:rsidRPr="0072744F">
        <w:rPr>
          <w:color w:val="000000"/>
          <w:sz w:val="20"/>
          <w:szCs w:val="20"/>
          <w:lang w:val="ru-RU"/>
        </w:rPr>
        <w:t>карама</w:t>
      </w:r>
      <w:r w:rsidRPr="00A46041">
        <w:rPr>
          <w:color w:val="000000"/>
          <w:sz w:val="20"/>
          <w:szCs w:val="20"/>
          <w:lang w:val="ru-RU"/>
        </w:rPr>
        <w:t>-</w:t>
      </w:r>
      <w:r w:rsidRPr="0072744F">
        <w:rPr>
          <w:color w:val="000000"/>
          <w:sz w:val="20"/>
          <w:szCs w:val="20"/>
          <w:lang w:val="ru-RU"/>
        </w:rPr>
        <w:t>каршы</w:t>
      </w:r>
      <w:r w:rsidRPr="00A46041">
        <w:rPr>
          <w:color w:val="000000"/>
          <w:sz w:val="20"/>
          <w:szCs w:val="20"/>
          <w:lang w:val="ru-RU"/>
        </w:rPr>
        <w:t xml:space="preserve"> </w:t>
      </w:r>
      <w:r w:rsidRPr="0072744F">
        <w:rPr>
          <w:color w:val="000000"/>
          <w:sz w:val="20"/>
          <w:szCs w:val="20"/>
          <w:lang w:val="ru-RU"/>
        </w:rPr>
        <w:t>же</w:t>
      </w:r>
      <w:r w:rsidRPr="00A46041">
        <w:rPr>
          <w:color w:val="000000"/>
          <w:sz w:val="20"/>
          <w:szCs w:val="20"/>
          <w:lang w:val="ru-RU"/>
        </w:rPr>
        <w:t xml:space="preserve"> </w:t>
      </w:r>
      <w:r w:rsidRPr="0072744F">
        <w:rPr>
          <w:color w:val="000000"/>
          <w:sz w:val="20"/>
          <w:szCs w:val="20"/>
          <w:lang w:val="ru-RU"/>
        </w:rPr>
        <w:t>өнүгүп</w:t>
      </w:r>
      <w:r w:rsidRPr="00A46041">
        <w:rPr>
          <w:color w:val="000000"/>
          <w:sz w:val="20"/>
          <w:szCs w:val="20"/>
          <w:lang w:val="ru-RU"/>
        </w:rPr>
        <w:t xml:space="preserve"> </w:t>
      </w:r>
      <w:r w:rsidRPr="0072744F">
        <w:rPr>
          <w:color w:val="000000"/>
          <w:sz w:val="20"/>
          <w:szCs w:val="20"/>
          <w:lang w:val="ru-RU"/>
        </w:rPr>
        <w:t>жаткан</w:t>
      </w:r>
      <w:r w:rsidRPr="00A46041">
        <w:rPr>
          <w:color w:val="000000"/>
          <w:sz w:val="20"/>
          <w:szCs w:val="20"/>
          <w:lang w:val="ru-RU"/>
        </w:rPr>
        <w:t xml:space="preserve"> </w:t>
      </w:r>
      <w:r w:rsidRPr="0072744F">
        <w:rPr>
          <w:color w:val="000000"/>
          <w:sz w:val="20"/>
          <w:szCs w:val="20"/>
          <w:lang w:val="ru-RU"/>
        </w:rPr>
        <w:t>аймактардын</w:t>
      </w:r>
      <w:r w:rsidRPr="00A46041">
        <w:rPr>
          <w:color w:val="000000"/>
          <w:sz w:val="20"/>
          <w:szCs w:val="20"/>
          <w:lang w:val="ru-RU"/>
        </w:rPr>
        <w:t xml:space="preserve"> </w:t>
      </w:r>
      <w:r w:rsidRPr="0072744F">
        <w:rPr>
          <w:color w:val="000000"/>
          <w:sz w:val="20"/>
          <w:szCs w:val="20"/>
          <w:lang w:val="ru-RU"/>
        </w:rPr>
        <w:t>болушу</w:t>
      </w:r>
      <w:r w:rsidRPr="00A46041">
        <w:rPr>
          <w:color w:val="000000"/>
          <w:sz w:val="20"/>
          <w:szCs w:val="20"/>
          <w:lang w:val="ru-RU"/>
        </w:rPr>
        <w:t>;</w:t>
      </w:r>
    </w:p>
    <w:p w:rsidR="007D6089" w:rsidRPr="00A46041" w:rsidRDefault="00A46041">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ru-RU"/>
        </w:rPr>
        <w:t>аудитор</w:t>
      </w:r>
      <w:r w:rsidRPr="00A46041">
        <w:rPr>
          <w:color w:val="000000"/>
          <w:sz w:val="20"/>
          <w:szCs w:val="20"/>
          <w:lang w:val="ru-RU"/>
        </w:rPr>
        <w:t xml:space="preserve"> </w:t>
      </w:r>
      <w:r w:rsidRPr="0072744F">
        <w:rPr>
          <w:color w:val="000000"/>
          <w:sz w:val="20"/>
          <w:szCs w:val="20"/>
          <w:lang w:val="ru-RU"/>
        </w:rPr>
        <w:t>бааланган</w:t>
      </w:r>
      <w:r w:rsidRPr="00A46041">
        <w:rPr>
          <w:color w:val="000000"/>
          <w:sz w:val="20"/>
          <w:szCs w:val="20"/>
          <w:lang w:val="ru-RU"/>
        </w:rPr>
        <w:t xml:space="preserve"> </w:t>
      </w:r>
      <w:r w:rsidRPr="0072744F">
        <w:rPr>
          <w:color w:val="000000"/>
          <w:sz w:val="20"/>
          <w:szCs w:val="20"/>
          <w:lang w:val="ru-RU"/>
        </w:rPr>
        <w:t>тобокелдиктерге</w:t>
      </w:r>
      <w:r w:rsidRPr="00A46041">
        <w:rPr>
          <w:color w:val="000000"/>
          <w:sz w:val="20"/>
          <w:szCs w:val="20"/>
          <w:lang w:val="ru-RU"/>
        </w:rPr>
        <w:t xml:space="preserve"> </w:t>
      </w:r>
      <w:r w:rsidRPr="0072744F">
        <w:rPr>
          <w:color w:val="000000"/>
          <w:sz w:val="20"/>
          <w:szCs w:val="20"/>
          <w:lang w:val="ru-RU"/>
        </w:rPr>
        <w:t>жооп</w:t>
      </w:r>
      <w:r w:rsidRPr="00A46041">
        <w:rPr>
          <w:color w:val="000000"/>
          <w:sz w:val="20"/>
          <w:szCs w:val="20"/>
          <w:lang w:val="ru-RU"/>
        </w:rPr>
        <w:t xml:space="preserve"> </w:t>
      </w:r>
      <w:r w:rsidRPr="0072744F">
        <w:rPr>
          <w:color w:val="000000"/>
          <w:sz w:val="20"/>
          <w:szCs w:val="20"/>
          <w:lang w:val="ru-RU"/>
        </w:rPr>
        <w:t>катары</w:t>
      </w:r>
      <w:r w:rsidRPr="00A46041">
        <w:rPr>
          <w:color w:val="000000"/>
          <w:sz w:val="20"/>
          <w:szCs w:val="20"/>
          <w:lang w:val="ru-RU"/>
        </w:rPr>
        <w:t xml:space="preserve"> </w:t>
      </w:r>
      <w:r w:rsidRPr="0072744F">
        <w:rPr>
          <w:color w:val="000000"/>
          <w:sz w:val="20"/>
          <w:szCs w:val="20"/>
          <w:lang w:val="ru-RU"/>
        </w:rPr>
        <w:t>аткарууга</w:t>
      </w:r>
      <w:r w:rsidRPr="00A46041">
        <w:rPr>
          <w:color w:val="000000"/>
          <w:sz w:val="20"/>
          <w:szCs w:val="20"/>
          <w:lang w:val="ru-RU"/>
        </w:rPr>
        <w:t xml:space="preserve"> </w:t>
      </w:r>
      <w:r w:rsidRPr="0072744F">
        <w:rPr>
          <w:color w:val="000000"/>
          <w:sz w:val="20"/>
          <w:szCs w:val="20"/>
          <w:lang w:val="ru-RU"/>
        </w:rPr>
        <w:t>ниеттенген</w:t>
      </w:r>
      <w:r w:rsidRPr="00A46041">
        <w:rPr>
          <w:color w:val="000000"/>
          <w:sz w:val="20"/>
          <w:szCs w:val="20"/>
          <w:lang w:val="ru-RU"/>
        </w:rPr>
        <w:t xml:space="preserve"> </w:t>
      </w:r>
      <w:r w:rsidRPr="0072744F">
        <w:rPr>
          <w:color w:val="000000"/>
          <w:sz w:val="20"/>
          <w:szCs w:val="20"/>
          <w:lang w:val="ru-RU"/>
        </w:rPr>
        <w:t>жол</w:t>
      </w:r>
      <w:r w:rsidRPr="00A46041">
        <w:rPr>
          <w:color w:val="000000"/>
          <w:sz w:val="20"/>
          <w:szCs w:val="20"/>
          <w:lang w:val="ru-RU"/>
        </w:rPr>
        <w:t>-</w:t>
      </w:r>
      <w:r w:rsidRPr="0072744F">
        <w:rPr>
          <w:color w:val="000000"/>
          <w:sz w:val="20"/>
          <w:szCs w:val="20"/>
          <w:lang w:val="ru-RU"/>
        </w:rPr>
        <w:t>жоболор</w:t>
      </w:r>
      <w:r w:rsidRPr="00A46041">
        <w:rPr>
          <w:color w:val="000000"/>
          <w:sz w:val="20"/>
          <w:szCs w:val="20"/>
          <w:lang w:val="ru-RU"/>
        </w:rPr>
        <w:t xml:space="preserve">.  </w:t>
      </w:r>
    </w:p>
    <w:p w:rsidR="007D6089" w:rsidRPr="00A46041" w:rsidRDefault="007D6089">
      <w:pPr>
        <w:pStyle w:val="NumberedParagraph"/>
        <w:tabs>
          <w:tab w:val="clear" w:pos="312"/>
          <w:tab w:val="clear" w:pos="480"/>
        </w:tabs>
        <w:spacing w:before="120" w:line="240" w:lineRule="exact"/>
        <w:ind w:left="734" w:hanging="547"/>
        <w:rPr>
          <w:sz w:val="20"/>
          <w:szCs w:val="20"/>
          <w:lang w:val="ky-KG"/>
        </w:rPr>
      </w:pPr>
      <w:r>
        <w:rPr>
          <w:sz w:val="20"/>
          <w:szCs w:val="20"/>
        </w:rPr>
        <w:t>A</w:t>
      </w:r>
      <w:r w:rsidRPr="00A46041">
        <w:rPr>
          <w:sz w:val="20"/>
          <w:szCs w:val="20"/>
          <w:lang w:val="ru-RU"/>
        </w:rPr>
        <w:t>98.</w:t>
      </w:r>
      <w:r w:rsidRPr="00A46041">
        <w:rPr>
          <w:sz w:val="20"/>
          <w:szCs w:val="20"/>
          <w:lang w:val="ru-RU"/>
        </w:rPr>
        <w:tab/>
      </w:r>
      <w:r w:rsidR="00A46041" w:rsidRPr="0072744F">
        <w:rPr>
          <w:color w:val="000000"/>
          <w:sz w:val="20"/>
          <w:szCs w:val="20"/>
          <w:lang w:val="ky-KG"/>
        </w:rPr>
        <w:t xml:space="preserve">Көпчүлүк баалануучу маанилер үчүн  айкын эместик  мүнөздүү болгондор үчүн дагы, атайын билими же </w:t>
      </w:r>
      <w:r w:rsidR="00A46041">
        <w:rPr>
          <w:color w:val="000000"/>
          <w:sz w:val="20"/>
          <w:szCs w:val="20"/>
          <w:lang w:val="ky-KG"/>
        </w:rPr>
        <w:t>ж</w:t>
      </w:r>
      <w:r w:rsidR="00A46041" w:rsidRPr="0072744F">
        <w:rPr>
          <w:color w:val="000000"/>
          <w:sz w:val="20"/>
          <w:szCs w:val="20"/>
          <w:lang w:val="ky-KG"/>
        </w:rPr>
        <w:t>өнд</w:t>
      </w:r>
      <w:r w:rsidR="00A46041">
        <w:rPr>
          <w:color w:val="000000"/>
          <w:sz w:val="20"/>
          <w:szCs w:val="20"/>
          <w:lang w:val="ky-KG"/>
        </w:rPr>
        <w:t>ө</w:t>
      </w:r>
      <w:r w:rsidR="00A46041" w:rsidRPr="0072744F">
        <w:rPr>
          <w:color w:val="000000"/>
          <w:sz w:val="20"/>
          <w:szCs w:val="20"/>
          <w:lang w:val="ky-KG"/>
        </w:rPr>
        <w:t>мдөрү бар адамдарды  тартуу зарылдыгы келип чыгышы ыктымалдыгы өтө эле аз.</w:t>
      </w:r>
      <w:r w:rsidR="00A46041" w:rsidRPr="0072744F">
        <w:rPr>
          <w:color w:val="000000"/>
          <w:lang w:val="ky-KG"/>
        </w:rPr>
        <w:t xml:space="preserve"> </w:t>
      </w:r>
      <w:r w:rsidR="00A46041" w:rsidRPr="0072744F">
        <w:rPr>
          <w:color w:val="000000"/>
          <w:sz w:val="20"/>
          <w:szCs w:val="20"/>
          <w:lang w:val="ky-KG"/>
        </w:rPr>
        <w:t>Мисалы, аудиторго күмөндүү карыздар боюнча резервди баалоо үчүн мындай адамдын кызматын талап кылышы күмөн</w:t>
      </w:r>
      <w:r w:rsidRPr="00A46041">
        <w:rPr>
          <w:sz w:val="20"/>
          <w:szCs w:val="20"/>
          <w:lang w:val="ky-KG"/>
        </w:rPr>
        <w:t xml:space="preserve">. </w:t>
      </w:r>
    </w:p>
    <w:p w:rsidR="007D6089" w:rsidRPr="00A46041" w:rsidRDefault="007D6089">
      <w:pPr>
        <w:pStyle w:val="NumberedParagraph"/>
        <w:tabs>
          <w:tab w:val="clear" w:pos="312"/>
          <w:tab w:val="clear" w:pos="480"/>
        </w:tabs>
        <w:spacing w:before="120" w:line="240" w:lineRule="exact"/>
        <w:ind w:left="734" w:hanging="547"/>
        <w:rPr>
          <w:sz w:val="20"/>
          <w:szCs w:val="20"/>
          <w:lang w:val="ky-KG"/>
        </w:rPr>
      </w:pPr>
      <w:r w:rsidRPr="00A46041">
        <w:rPr>
          <w:sz w:val="20"/>
          <w:szCs w:val="20"/>
          <w:lang w:val="ky-KG"/>
        </w:rPr>
        <w:lastRenderedPageBreak/>
        <w:t>A99.</w:t>
      </w:r>
      <w:r w:rsidRPr="00A46041">
        <w:rPr>
          <w:sz w:val="20"/>
          <w:szCs w:val="20"/>
          <w:lang w:val="ky-KG"/>
        </w:rPr>
        <w:tab/>
      </w:r>
      <w:r w:rsidR="00A46041" w:rsidRPr="0072744F">
        <w:rPr>
          <w:color w:val="000000"/>
          <w:sz w:val="20"/>
          <w:szCs w:val="20"/>
          <w:lang w:val="ky-KG"/>
        </w:rPr>
        <w:t xml:space="preserve">Ошону менен бирге аудитор бухгалтердик эсептин же аудиттин алкагынан тышкары маселелерди изилдөө үчүн талап кылынган атайын билимге же </w:t>
      </w:r>
      <w:r w:rsidR="00A46041">
        <w:rPr>
          <w:color w:val="000000"/>
          <w:sz w:val="20"/>
          <w:szCs w:val="20"/>
          <w:lang w:val="ky-KG"/>
        </w:rPr>
        <w:t>ж</w:t>
      </w:r>
      <w:r w:rsidR="00A46041" w:rsidRPr="0072744F">
        <w:rPr>
          <w:color w:val="000000"/>
          <w:sz w:val="20"/>
          <w:szCs w:val="20"/>
          <w:lang w:val="ky-KG"/>
        </w:rPr>
        <w:t>өнд</w:t>
      </w:r>
      <w:r w:rsidR="00A46041">
        <w:rPr>
          <w:color w:val="000000"/>
          <w:sz w:val="20"/>
          <w:szCs w:val="20"/>
          <w:lang w:val="ky-KG"/>
        </w:rPr>
        <w:t>ө</w:t>
      </w:r>
      <w:r w:rsidR="00A46041" w:rsidRPr="0072744F">
        <w:rPr>
          <w:color w:val="000000"/>
          <w:sz w:val="20"/>
          <w:szCs w:val="20"/>
          <w:lang w:val="ky-KG"/>
        </w:rPr>
        <w:t>мгө ээ болбошу жана ага эксперттин жардамы керек болушу мүмкүн. Аудитордун экспертти жалдоо зарылдыгын аныктоодо аткарыла турган талаптар жана көрсөтмөлөр, ошондой эле тышкы эксперттердин кызматтарын пайдаланууда аудитордун жоопкерчилиги АЭС 620</w:t>
      </w:r>
      <w:r>
        <w:rPr>
          <w:rStyle w:val="a9"/>
          <w:sz w:val="20"/>
          <w:szCs w:val="20"/>
        </w:rPr>
        <w:footnoteReference w:id="23"/>
      </w:r>
      <w:r w:rsidRPr="00A46041">
        <w:rPr>
          <w:sz w:val="20"/>
          <w:szCs w:val="20"/>
          <w:lang w:val="ky-KG"/>
        </w:rPr>
        <w:t xml:space="preserve"> </w:t>
      </w:r>
      <w:r w:rsidR="00A46041" w:rsidRPr="0072744F">
        <w:rPr>
          <w:color w:val="000000"/>
          <w:sz w:val="20"/>
          <w:szCs w:val="20"/>
          <w:lang w:val="ky-KG"/>
        </w:rPr>
        <w:t>келтирилген.</w:t>
      </w:r>
    </w:p>
    <w:p w:rsidR="007D6089" w:rsidRPr="00A46041" w:rsidRDefault="007D6089">
      <w:pPr>
        <w:pStyle w:val="NumberedParagraph"/>
        <w:tabs>
          <w:tab w:val="clear" w:pos="312"/>
          <w:tab w:val="clear" w:pos="480"/>
        </w:tabs>
        <w:spacing w:before="120" w:line="240" w:lineRule="exact"/>
        <w:ind w:left="734" w:hanging="547"/>
        <w:rPr>
          <w:sz w:val="20"/>
          <w:szCs w:val="20"/>
          <w:lang w:val="ky-KG"/>
        </w:rPr>
      </w:pPr>
      <w:r w:rsidRPr="00833BB7">
        <w:rPr>
          <w:sz w:val="20"/>
          <w:szCs w:val="20"/>
          <w:lang w:val="ky-KG"/>
        </w:rPr>
        <w:t>A100.</w:t>
      </w:r>
      <w:r w:rsidRPr="00833BB7">
        <w:rPr>
          <w:sz w:val="20"/>
          <w:szCs w:val="20"/>
          <w:lang w:val="ky-KG"/>
        </w:rPr>
        <w:tab/>
      </w:r>
      <w:r w:rsidR="00A46041" w:rsidRPr="0072744F">
        <w:rPr>
          <w:color w:val="000000"/>
          <w:sz w:val="20"/>
          <w:szCs w:val="20"/>
          <w:lang w:val="ky-KG"/>
        </w:rPr>
        <w:t xml:space="preserve">Мындан тышкары, айрым учурларда аудитор бухгалтердик эсептин же аудиттин конкреттүү багыттары боюнча атайын </w:t>
      </w:r>
      <w:r w:rsidR="00A46041">
        <w:rPr>
          <w:color w:val="000000"/>
          <w:sz w:val="20"/>
          <w:szCs w:val="20"/>
          <w:lang w:val="ky-KG"/>
        </w:rPr>
        <w:t>билими же ж</w:t>
      </w:r>
      <w:r w:rsidR="00A46041" w:rsidRPr="0072744F">
        <w:rPr>
          <w:color w:val="000000"/>
          <w:sz w:val="20"/>
          <w:szCs w:val="20"/>
          <w:lang w:val="ky-KG"/>
        </w:rPr>
        <w:t>өнд</w:t>
      </w:r>
      <w:r w:rsidR="00A46041">
        <w:rPr>
          <w:color w:val="000000"/>
          <w:sz w:val="20"/>
          <w:szCs w:val="20"/>
          <w:lang w:val="ky-KG"/>
        </w:rPr>
        <w:t>ө</w:t>
      </w:r>
      <w:r w:rsidR="00A46041" w:rsidRPr="0072744F">
        <w:rPr>
          <w:color w:val="000000"/>
          <w:sz w:val="20"/>
          <w:szCs w:val="20"/>
          <w:lang w:val="ky-KG"/>
        </w:rPr>
        <w:t>мдөрү бар адамды жалдоо же тартуу зарыл деген тыянак чыгарышы мүмк</w:t>
      </w:r>
      <w:r w:rsidR="00A46041">
        <w:rPr>
          <w:color w:val="000000"/>
          <w:sz w:val="20"/>
          <w:szCs w:val="20"/>
          <w:lang w:val="ky-KG"/>
        </w:rPr>
        <w:t>үн.      Мындай билимдери жана жөндө</w:t>
      </w:r>
      <w:r w:rsidR="00A46041" w:rsidRPr="0072744F">
        <w:rPr>
          <w:color w:val="000000"/>
          <w:sz w:val="20"/>
          <w:szCs w:val="20"/>
          <w:lang w:val="ky-KG"/>
        </w:rPr>
        <w:t xml:space="preserve">мдөрү бар адамдар аудитордук уюмдардын штаттык кызматкерлери болушу мүмкүн  же аудитордук уюмга </w:t>
      </w:r>
      <w:r w:rsidR="00A46041">
        <w:rPr>
          <w:color w:val="000000"/>
          <w:sz w:val="20"/>
          <w:szCs w:val="20"/>
          <w:lang w:val="ky-KG"/>
        </w:rPr>
        <w:t xml:space="preserve">тышкы </w:t>
      </w:r>
      <w:r w:rsidR="00A46041" w:rsidRPr="0072744F">
        <w:rPr>
          <w:color w:val="000000"/>
          <w:sz w:val="20"/>
          <w:szCs w:val="20"/>
          <w:lang w:val="ky-KG"/>
        </w:rPr>
        <w:t>жак болгон уюмдан чакырылууга тийиш. Мындай  адамдар  тапшырманын алкагында аудитордук жол-жоболорду аткарса, алар аудитордук топтун курамына кирет жана ага байланыштуу аларга АЭС 220</w:t>
      </w:r>
      <w:r w:rsidR="00A46041">
        <w:rPr>
          <w:color w:val="000000"/>
          <w:sz w:val="20"/>
          <w:szCs w:val="20"/>
          <w:lang w:val="ky-KG"/>
        </w:rPr>
        <w:t>нын</w:t>
      </w:r>
      <w:r w:rsidR="00A46041" w:rsidRPr="0072744F">
        <w:rPr>
          <w:color w:val="000000"/>
          <w:sz w:val="20"/>
          <w:szCs w:val="20"/>
          <w:lang w:val="ky-KG"/>
        </w:rPr>
        <w:t xml:space="preserve"> талаптары коюлат</w:t>
      </w:r>
      <w:r w:rsidRPr="00A46041">
        <w:rPr>
          <w:sz w:val="20"/>
          <w:szCs w:val="20"/>
          <w:lang w:val="ky-KG"/>
        </w:rPr>
        <w:t xml:space="preserve">. </w:t>
      </w:r>
    </w:p>
    <w:p w:rsidR="007D6089" w:rsidRPr="00833BB7" w:rsidRDefault="007D6089">
      <w:pPr>
        <w:pStyle w:val="Indent"/>
        <w:tabs>
          <w:tab w:val="clear" w:pos="960"/>
        </w:tabs>
        <w:spacing w:before="120" w:line="240" w:lineRule="exact"/>
        <w:ind w:left="734" w:hanging="547"/>
        <w:rPr>
          <w:sz w:val="20"/>
          <w:szCs w:val="20"/>
          <w:lang w:val="ky-KG"/>
        </w:rPr>
      </w:pPr>
      <w:r w:rsidRPr="00833BB7">
        <w:rPr>
          <w:sz w:val="20"/>
          <w:szCs w:val="20"/>
          <w:lang w:val="ky-KG"/>
        </w:rPr>
        <w:t>A101.</w:t>
      </w:r>
      <w:r w:rsidRPr="00833BB7">
        <w:rPr>
          <w:sz w:val="20"/>
          <w:szCs w:val="20"/>
          <w:lang w:val="ky-KG"/>
        </w:rPr>
        <w:tab/>
      </w:r>
      <w:r w:rsidR="00A46041" w:rsidRPr="0072744F">
        <w:rPr>
          <w:color w:val="000000"/>
          <w:sz w:val="20"/>
          <w:szCs w:val="20"/>
          <w:lang w:val="ky-KG"/>
        </w:rPr>
        <w:t xml:space="preserve">Аудитор эксперт же атайын билими жана </w:t>
      </w:r>
      <w:r w:rsidR="00A46041">
        <w:rPr>
          <w:color w:val="000000"/>
          <w:sz w:val="20"/>
          <w:szCs w:val="20"/>
          <w:lang w:val="ky-KG"/>
        </w:rPr>
        <w:t>ж</w:t>
      </w:r>
      <w:r w:rsidR="00A46041" w:rsidRPr="0072744F">
        <w:rPr>
          <w:color w:val="000000"/>
          <w:sz w:val="20"/>
          <w:szCs w:val="20"/>
          <w:lang w:val="ky-KG"/>
        </w:rPr>
        <w:t>өнд</w:t>
      </w:r>
      <w:r w:rsidR="00A46041">
        <w:rPr>
          <w:color w:val="000000"/>
          <w:sz w:val="20"/>
          <w:szCs w:val="20"/>
          <w:lang w:val="ky-KG"/>
        </w:rPr>
        <w:t>ө</w:t>
      </w:r>
      <w:r w:rsidR="00A46041" w:rsidRPr="0072744F">
        <w:rPr>
          <w:color w:val="000000"/>
          <w:sz w:val="20"/>
          <w:szCs w:val="20"/>
          <w:lang w:val="ky-KG"/>
        </w:rPr>
        <w:t xml:space="preserve">мдөрү бар башка адамдар менен иш тажрыйбасына таянып, алардын иши аудиттин максатында ылайык келерин ынануу үчүн мындай адамдар менен колдонулуучу </w:t>
      </w:r>
      <w:r w:rsidR="00A46041" w:rsidRPr="0072744F">
        <w:rPr>
          <w:color w:val="202124"/>
          <w:sz w:val="20"/>
          <w:szCs w:val="20"/>
          <w:lang w:val="ky-KG"/>
        </w:rPr>
        <w:t xml:space="preserve">финансылык отчеттуулукту даярдоо </w:t>
      </w:r>
      <w:r w:rsidR="00A46041" w:rsidRPr="0072744F">
        <w:rPr>
          <w:color w:val="000000"/>
          <w:sz w:val="20"/>
          <w:szCs w:val="20"/>
          <w:lang w:val="ky-KG"/>
        </w:rPr>
        <w:t>концепцияларынын талаптарын талкуулоо керек деген тыянак чыгарышы мүмкүн.</w:t>
      </w:r>
      <w:r w:rsidRPr="00833BB7">
        <w:rPr>
          <w:sz w:val="20"/>
          <w:szCs w:val="20"/>
          <w:lang w:val="ky-KG"/>
        </w:rPr>
        <w:t>.</w:t>
      </w:r>
    </w:p>
    <w:p w:rsidR="007D6089" w:rsidRPr="00833BB7" w:rsidRDefault="00A46041">
      <w:pPr>
        <w:pStyle w:val="NumberedParagraph"/>
        <w:keepNext/>
        <w:tabs>
          <w:tab w:val="clear" w:pos="312"/>
          <w:tab w:val="clear" w:pos="480"/>
        </w:tabs>
        <w:spacing w:before="180" w:line="240" w:lineRule="exact"/>
        <w:ind w:left="0" w:firstLine="0"/>
        <w:jc w:val="left"/>
        <w:rPr>
          <w:b/>
          <w:sz w:val="20"/>
          <w:szCs w:val="20"/>
          <w:lang w:val="ky-KG"/>
        </w:rPr>
      </w:pPr>
      <w:r w:rsidRPr="0072744F">
        <w:rPr>
          <w:b/>
          <w:bCs/>
          <w:color w:val="000000"/>
          <w:sz w:val="20"/>
          <w:szCs w:val="20"/>
          <w:lang w:val="ky-KG"/>
        </w:rPr>
        <w:t xml:space="preserve">Олуттуу </w:t>
      </w:r>
      <w:r w:rsidRPr="0072744F">
        <w:rPr>
          <w:b/>
          <w:bCs/>
          <w:color w:val="000000"/>
          <w:lang w:val="ky-KG"/>
        </w:rPr>
        <w:t>тобокелдиктерге</w:t>
      </w:r>
      <w:r w:rsidRPr="0072744F">
        <w:rPr>
          <w:b/>
          <w:bCs/>
          <w:color w:val="000000"/>
          <w:sz w:val="20"/>
          <w:szCs w:val="20"/>
          <w:lang w:val="ky-KG"/>
        </w:rPr>
        <w:t xml:space="preserve"> жооп катары маани-маңызы боюнча текшерүүнүн кийинки жол-жоболору</w:t>
      </w:r>
      <w:r w:rsidRPr="0072744F">
        <w:rPr>
          <w:color w:val="000000"/>
          <w:sz w:val="20"/>
          <w:szCs w:val="20"/>
          <w:lang w:val="ky-KG"/>
        </w:rPr>
        <w:t xml:space="preserve"> (15-пунктту караңыз)</w:t>
      </w:r>
    </w:p>
    <w:p w:rsidR="007D6089" w:rsidRPr="00833BB7" w:rsidRDefault="007D6089">
      <w:pPr>
        <w:pStyle w:val="NumberedParagraph"/>
        <w:tabs>
          <w:tab w:val="clear" w:pos="312"/>
          <w:tab w:val="clear" w:pos="480"/>
        </w:tabs>
        <w:spacing w:before="120" w:line="240" w:lineRule="exact"/>
        <w:ind w:left="734" w:hanging="547"/>
        <w:rPr>
          <w:sz w:val="20"/>
          <w:szCs w:val="20"/>
          <w:lang w:val="ky-KG"/>
        </w:rPr>
      </w:pPr>
      <w:r w:rsidRPr="00833BB7">
        <w:rPr>
          <w:sz w:val="20"/>
          <w:szCs w:val="20"/>
          <w:lang w:val="ky-KG"/>
        </w:rPr>
        <w:t>A102.</w:t>
      </w:r>
      <w:r w:rsidRPr="00833BB7">
        <w:rPr>
          <w:sz w:val="20"/>
          <w:szCs w:val="20"/>
          <w:lang w:val="ky-KG"/>
        </w:rPr>
        <w:tab/>
      </w:r>
      <w:r w:rsidR="00A46041" w:rsidRPr="0072744F">
        <w:rPr>
          <w:color w:val="000000"/>
          <w:sz w:val="20"/>
          <w:szCs w:val="20"/>
          <w:lang w:val="ky-KG"/>
        </w:rPr>
        <w:t>маанилерге  аудит жүргүзүүдө маани-маңызы боюнча текшерүүнүн кошумча жол-жоболору төмөнкү факторлорду талдоого багытталган:</w:t>
      </w:r>
    </w:p>
    <w:p w:rsidR="007D6089" w:rsidRPr="00833BB7" w:rsidRDefault="00A46041">
      <w:pPr>
        <w:pStyle w:val="NumberedParagraph"/>
        <w:numPr>
          <w:ilvl w:val="0"/>
          <w:numId w:val="52"/>
        </w:numPr>
        <w:tabs>
          <w:tab w:val="clear" w:pos="312"/>
          <w:tab w:val="clear" w:pos="480"/>
        </w:tabs>
        <w:spacing w:before="120" w:line="240" w:lineRule="exact"/>
        <w:ind w:left="1267" w:hanging="547"/>
        <w:rPr>
          <w:sz w:val="20"/>
          <w:szCs w:val="20"/>
          <w:lang w:val="ky-KG"/>
        </w:rPr>
      </w:pPr>
      <w:r w:rsidRPr="00833BB7">
        <w:rPr>
          <w:sz w:val="20"/>
          <w:szCs w:val="20"/>
          <w:lang w:val="ky-KG"/>
        </w:rPr>
        <w:t>жетекчилик айкын эместиктин баалануучу маанилерге жана анын финансылык отчеттуулукта баалануучу маанилерди таануунун укук ченемдүүлүгүнө таасир этишин кантип баалаган;</w:t>
      </w:r>
      <w:r w:rsidRPr="00833BB7">
        <w:rPr>
          <w:color w:val="000000"/>
          <w:spacing w:val="-1"/>
          <w:w w:val="99"/>
          <w:sz w:val="20"/>
          <w:szCs w:val="20"/>
          <w:lang w:val="ky-KG"/>
        </w:rPr>
        <w:t xml:space="preserve"> </w:t>
      </w:r>
      <w:r w:rsidRPr="00A46041">
        <w:rPr>
          <w:sz w:val="20"/>
          <w:szCs w:val="20"/>
          <w:lang w:val="kk-KZ"/>
        </w:rPr>
        <w:t>жана</w:t>
      </w:r>
      <w:r w:rsidR="007D6089" w:rsidRPr="00833BB7">
        <w:rPr>
          <w:sz w:val="20"/>
          <w:szCs w:val="20"/>
          <w:lang w:val="ky-KG"/>
        </w:rPr>
        <w:t xml:space="preserve"> </w:t>
      </w:r>
    </w:p>
    <w:p w:rsidR="007D6089" w:rsidRPr="00833BB7" w:rsidRDefault="00A46041">
      <w:pPr>
        <w:pStyle w:val="NumberedParagraph"/>
        <w:numPr>
          <w:ilvl w:val="0"/>
          <w:numId w:val="52"/>
        </w:numPr>
        <w:tabs>
          <w:tab w:val="clear" w:pos="312"/>
          <w:tab w:val="clear" w:pos="480"/>
        </w:tabs>
        <w:spacing w:before="120" w:line="240" w:lineRule="exact"/>
        <w:ind w:left="1267" w:hanging="547"/>
        <w:rPr>
          <w:sz w:val="20"/>
          <w:szCs w:val="20"/>
          <w:lang w:val="ky-KG"/>
        </w:rPr>
      </w:pPr>
      <w:r w:rsidRPr="00833BB7">
        <w:rPr>
          <w:sz w:val="20"/>
          <w:szCs w:val="20"/>
          <w:lang w:val="ky-KG"/>
        </w:rPr>
        <w:t>баалануучу маанилер менен байланышкан маалыматты ачып</w:t>
      </w:r>
      <w:r w:rsidRPr="00A46041">
        <w:rPr>
          <w:sz w:val="20"/>
          <w:szCs w:val="20"/>
          <w:lang w:val="kk-KZ"/>
        </w:rPr>
        <w:t xml:space="preserve"> </w:t>
      </w:r>
      <w:r w:rsidRPr="00833BB7">
        <w:rPr>
          <w:sz w:val="20"/>
          <w:szCs w:val="20"/>
          <w:lang w:val="ky-KG"/>
        </w:rPr>
        <w:t>көрсөтүүнүн жетиштүүлүгү</w:t>
      </w:r>
      <w:r w:rsidR="007D6089" w:rsidRPr="00833BB7">
        <w:rPr>
          <w:sz w:val="20"/>
          <w:szCs w:val="20"/>
          <w:lang w:val="ky-KG"/>
        </w:rPr>
        <w:t>.</w:t>
      </w:r>
    </w:p>
    <w:p w:rsidR="007D6089" w:rsidRPr="00833BB7" w:rsidRDefault="00A46041">
      <w:pPr>
        <w:pStyle w:val="NumberedParagraph"/>
        <w:tabs>
          <w:tab w:val="clear" w:pos="312"/>
          <w:tab w:val="clear" w:pos="480"/>
          <w:tab w:val="left" w:pos="720"/>
        </w:tabs>
        <w:spacing w:before="180" w:line="240" w:lineRule="exact"/>
        <w:ind w:left="0" w:firstLine="0"/>
        <w:jc w:val="left"/>
        <w:rPr>
          <w:i/>
          <w:sz w:val="20"/>
          <w:szCs w:val="20"/>
          <w:lang w:val="ky-KG"/>
        </w:rPr>
      </w:pPr>
      <w:r w:rsidRPr="00B41F37">
        <w:rPr>
          <w:i/>
          <w:iCs/>
          <w:color w:val="000000"/>
          <w:sz w:val="20"/>
          <w:szCs w:val="20"/>
          <w:lang w:val="ky-KG"/>
        </w:rPr>
        <w:t xml:space="preserve">Баалоонун айкын эместиги   </w:t>
      </w:r>
    </w:p>
    <w:p w:rsidR="007D6089" w:rsidRPr="00833BB7" w:rsidRDefault="00A46041">
      <w:pPr>
        <w:pStyle w:val="NumberedParagraph"/>
        <w:tabs>
          <w:tab w:val="clear" w:pos="312"/>
          <w:tab w:val="clear" w:pos="480"/>
          <w:tab w:val="left" w:pos="720"/>
        </w:tabs>
        <w:spacing w:before="120" w:line="240" w:lineRule="exact"/>
        <w:ind w:left="0" w:firstLine="0"/>
        <w:jc w:val="left"/>
        <w:rPr>
          <w:i/>
          <w:sz w:val="20"/>
          <w:szCs w:val="20"/>
          <w:lang w:val="ky-KG"/>
        </w:rPr>
      </w:pPr>
      <w:r w:rsidRPr="0072744F">
        <w:rPr>
          <w:color w:val="000000"/>
          <w:spacing w:val="-2"/>
          <w:sz w:val="20"/>
          <w:szCs w:val="20"/>
          <w:lang w:val="ky-KG"/>
        </w:rPr>
        <w:t>Жетекчилик тарабынан баалоонун</w:t>
      </w:r>
      <w:r>
        <w:rPr>
          <w:color w:val="000000"/>
          <w:spacing w:val="-2"/>
          <w:sz w:val="20"/>
          <w:szCs w:val="20"/>
          <w:lang w:val="ky-KG"/>
        </w:rPr>
        <w:t xml:space="preserve"> </w:t>
      </w:r>
      <w:r w:rsidRPr="0072744F">
        <w:rPr>
          <w:color w:val="000000"/>
          <w:spacing w:val="-2"/>
          <w:sz w:val="20"/>
          <w:szCs w:val="20"/>
          <w:lang w:val="ky-KG"/>
        </w:rPr>
        <w:t>айкын эместигин талдоо (15(a)-пунктту караңыз)</w:t>
      </w:r>
    </w:p>
    <w:p w:rsidR="007D6089" w:rsidRPr="00A46041" w:rsidRDefault="007D6089">
      <w:pPr>
        <w:pStyle w:val="NumberedParagraph"/>
        <w:tabs>
          <w:tab w:val="clear" w:pos="312"/>
          <w:tab w:val="clear" w:pos="480"/>
        </w:tabs>
        <w:spacing w:before="120" w:line="240" w:lineRule="exact"/>
        <w:ind w:left="734" w:hanging="547"/>
        <w:rPr>
          <w:sz w:val="20"/>
          <w:szCs w:val="20"/>
          <w:lang w:val="ky-KG"/>
        </w:rPr>
      </w:pPr>
      <w:r w:rsidRPr="00833BB7">
        <w:rPr>
          <w:sz w:val="20"/>
          <w:szCs w:val="20"/>
          <w:lang w:val="ky-KG"/>
        </w:rPr>
        <w:t>A103.</w:t>
      </w:r>
      <w:r w:rsidRPr="00833BB7">
        <w:rPr>
          <w:sz w:val="20"/>
          <w:szCs w:val="20"/>
          <w:lang w:val="ky-KG"/>
        </w:rPr>
        <w:tab/>
      </w:r>
      <w:r w:rsidR="00A46041" w:rsidRPr="0072744F">
        <w:rPr>
          <w:color w:val="000000"/>
          <w:sz w:val="20"/>
          <w:szCs w:val="20"/>
          <w:lang w:val="ky-KG"/>
        </w:rPr>
        <w:t xml:space="preserve">Жагдайга жараша жетекчилик ар кандай методдорду колдонуп альтернативдүү божомолдорду же баалануучу маанилердин жыйынтыгын баалай алат. Жетекчилик колдоно ала турган методдордун бири  болуп </w:t>
      </w:r>
      <w:r w:rsidR="00A46041" w:rsidRPr="0072744F">
        <w:rPr>
          <w:color w:val="000000"/>
          <w:sz w:val="20"/>
          <w:szCs w:val="20"/>
          <w:lang w:val="ky-KG"/>
        </w:rPr>
        <w:lastRenderedPageBreak/>
        <w:t>сез</w:t>
      </w:r>
      <w:r w:rsidR="00A46041">
        <w:rPr>
          <w:color w:val="000000"/>
          <w:sz w:val="20"/>
          <w:szCs w:val="20"/>
          <w:lang w:val="ky-KG"/>
        </w:rPr>
        <w:t xml:space="preserve">гичтикти </w:t>
      </w:r>
      <w:r w:rsidR="00A46041" w:rsidRPr="0072744F">
        <w:rPr>
          <w:color w:val="000000"/>
          <w:sz w:val="20"/>
          <w:szCs w:val="20"/>
          <w:lang w:val="ky-KG"/>
        </w:rPr>
        <w:t>талдоо эсептелет. Бул метод баалануучу маанилердин акчалай көлөмү ар кандай божомолдорду колдонууда кандай өзгөрөрүн аныктоону карайт. Рыноктун ар түрдүү катышуучулары ар кандай божомолдорду колдонгондуктан адилет наркы боюнча аныкталган баалануучу маанилер үчүн да өзгөртүүлөр болушу мүмкүн. Сез</w:t>
      </w:r>
      <w:r w:rsidR="00A46041">
        <w:rPr>
          <w:color w:val="000000"/>
          <w:sz w:val="20"/>
          <w:szCs w:val="20"/>
          <w:lang w:val="ky-KG"/>
        </w:rPr>
        <w:t xml:space="preserve">гичтигин </w:t>
      </w:r>
      <w:r w:rsidR="00A46041" w:rsidRPr="0072744F">
        <w:rPr>
          <w:color w:val="000000"/>
          <w:sz w:val="20"/>
          <w:szCs w:val="20"/>
          <w:lang w:val="ky-KG"/>
        </w:rPr>
        <w:t>талдоонун жыйынтыгы боюнча жыйынтыгынын бир катар сценарийлерин даярдоого болот – «пессимисттик» жана «оптимисттик», кээде «жетекчилик тарабынан эсептелген натыйжалардын диапазону» деп аталат.</w:t>
      </w:r>
    </w:p>
    <w:p w:rsidR="007D6089" w:rsidRPr="00A46041" w:rsidRDefault="007D6089">
      <w:pPr>
        <w:pStyle w:val="NumberedParagraph"/>
        <w:tabs>
          <w:tab w:val="clear" w:pos="312"/>
          <w:tab w:val="clear" w:pos="480"/>
        </w:tabs>
        <w:spacing w:before="120" w:line="240" w:lineRule="exact"/>
        <w:ind w:left="734" w:hanging="547"/>
        <w:rPr>
          <w:sz w:val="20"/>
          <w:szCs w:val="20"/>
          <w:lang w:val="ky-KG"/>
        </w:rPr>
      </w:pPr>
      <w:r w:rsidRPr="00833BB7">
        <w:rPr>
          <w:sz w:val="20"/>
          <w:szCs w:val="20"/>
          <w:lang w:val="ky-KG"/>
        </w:rPr>
        <w:t>A104.</w:t>
      </w:r>
      <w:r w:rsidRPr="00833BB7">
        <w:rPr>
          <w:sz w:val="20"/>
          <w:szCs w:val="20"/>
          <w:lang w:val="ky-KG"/>
        </w:rPr>
        <w:tab/>
      </w:r>
      <w:r w:rsidR="00A46041" w:rsidRPr="0072744F">
        <w:rPr>
          <w:color w:val="000000"/>
          <w:sz w:val="20"/>
          <w:szCs w:val="20"/>
          <w:lang w:val="ky-KG"/>
        </w:rPr>
        <w:t>Сез</w:t>
      </w:r>
      <w:r w:rsidR="00A46041">
        <w:rPr>
          <w:color w:val="000000"/>
          <w:sz w:val="20"/>
          <w:szCs w:val="20"/>
          <w:lang w:val="ky-KG"/>
        </w:rPr>
        <w:t xml:space="preserve">гичтигин </w:t>
      </w:r>
      <w:r w:rsidR="00A46041" w:rsidRPr="0072744F">
        <w:rPr>
          <w:color w:val="000000"/>
          <w:sz w:val="20"/>
          <w:szCs w:val="20"/>
          <w:lang w:val="ky-KG"/>
        </w:rPr>
        <w:t>талдоонун натыйжасы баалануучу маанилер  конкреттүү божомолдорду</w:t>
      </w:r>
      <w:r w:rsidR="00A46041" w:rsidRPr="0072744F">
        <w:rPr>
          <w:color w:val="202124"/>
          <w:sz w:val="20"/>
          <w:szCs w:val="20"/>
          <w:lang w:val="ky-KG"/>
        </w:rPr>
        <w:t xml:space="preserve">н </w:t>
      </w:r>
      <w:r w:rsidR="00A46041" w:rsidRPr="0072744F">
        <w:rPr>
          <w:color w:val="000000"/>
          <w:sz w:val="20"/>
          <w:szCs w:val="20"/>
          <w:lang w:val="ky-KG"/>
        </w:rPr>
        <w:t>өзгөрүшүнө дуушар эместигин көрсөтүшү мүмкүн. Бирок ал баалануучу маанилердин бир же бир нече божомолдордун өзгөрүшүнө дуушар болорун көрсөтө алат, аудитор буга өзгөчө көңүл бурушу керек.</w:t>
      </w:r>
    </w:p>
    <w:p w:rsidR="007D6089" w:rsidRPr="00A46041" w:rsidRDefault="007D6089">
      <w:pPr>
        <w:pStyle w:val="NumberedParagraph"/>
        <w:tabs>
          <w:tab w:val="clear" w:pos="312"/>
          <w:tab w:val="clear" w:pos="480"/>
        </w:tabs>
        <w:spacing w:before="120" w:line="240" w:lineRule="exact"/>
        <w:ind w:left="734" w:hanging="547"/>
        <w:rPr>
          <w:sz w:val="20"/>
          <w:szCs w:val="20"/>
          <w:lang w:val="ky-KG"/>
        </w:rPr>
      </w:pPr>
      <w:r w:rsidRPr="00833BB7">
        <w:rPr>
          <w:sz w:val="20"/>
          <w:szCs w:val="20"/>
          <w:lang w:val="ky-KG"/>
        </w:rPr>
        <w:t>A105.</w:t>
      </w:r>
      <w:r w:rsidRPr="00833BB7">
        <w:rPr>
          <w:sz w:val="20"/>
          <w:szCs w:val="20"/>
          <w:lang w:val="ky-KG"/>
        </w:rPr>
        <w:tab/>
      </w:r>
      <w:r w:rsidR="00A46041" w:rsidRPr="0072744F">
        <w:rPr>
          <w:color w:val="000000"/>
          <w:sz w:val="20"/>
          <w:szCs w:val="20"/>
          <w:lang w:val="ky-KG"/>
        </w:rPr>
        <w:t xml:space="preserve">Бул баалоонун  </w:t>
      </w:r>
      <w:r w:rsidR="00A46041">
        <w:rPr>
          <w:color w:val="000000"/>
          <w:sz w:val="20"/>
          <w:szCs w:val="20"/>
          <w:lang w:val="ky-KG"/>
        </w:rPr>
        <w:t xml:space="preserve">айкын эместигин </w:t>
      </w:r>
      <w:r w:rsidR="00A46041" w:rsidRPr="0072744F">
        <w:rPr>
          <w:color w:val="000000"/>
          <w:sz w:val="20"/>
          <w:szCs w:val="20"/>
          <w:lang w:val="ky-KG"/>
        </w:rPr>
        <w:t>азайтуунун кайсы бир методу (мисалы, сез</w:t>
      </w:r>
      <w:r w:rsidR="00A46041">
        <w:rPr>
          <w:color w:val="000000"/>
          <w:sz w:val="20"/>
          <w:szCs w:val="20"/>
          <w:lang w:val="ky-KG"/>
        </w:rPr>
        <w:t xml:space="preserve">гичтигин </w:t>
      </w:r>
      <w:r w:rsidR="00A46041" w:rsidRPr="0072744F">
        <w:rPr>
          <w:color w:val="000000"/>
          <w:sz w:val="20"/>
          <w:szCs w:val="20"/>
          <w:lang w:val="ky-KG"/>
        </w:rPr>
        <w:t xml:space="preserve">талдоо) кандайдыр бир башкасына салыштырмалуу артыкчылыктуу болоорун же жетекчилик тарабынан жүргүзүлгөн альтернативдүү </w:t>
      </w:r>
      <w:r w:rsidR="00A46041">
        <w:rPr>
          <w:color w:val="000000"/>
          <w:sz w:val="20"/>
          <w:szCs w:val="20"/>
          <w:lang w:val="ky-KG"/>
        </w:rPr>
        <w:t xml:space="preserve">божомолдордун </w:t>
      </w:r>
      <w:r w:rsidR="00A46041" w:rsidRPr="0072744F">
        <w:rPr>
          <w:color w:val="202124"/>
          <w:sz w:val="20"/>
          <w:szCs w:val="20"/>
          <w:lang w:val="ky-KG"/>
        </w:rPr>
        <w:t xml:space="preserve">же </w:t>
      </w:r>
      <w:r w:rsidR="00A46041" w:rsidRPr="0072744F">
        <w:rPr>
          <w:color w:val="000000"/>
          <w:sz w:val="20"/>
          <w:szCs w:val="20"/>
          <w:lang w:val="ky-KG"/>
        </w:rPr>
        <w:t xml:space="preserve">жыйынтыктардын талдоосу кеңири жана көп сандагы документтер менен бекемделиши керек дегенди билдирбейт. Бул жерде жетекчилик баалоонун конкреттүү ыкмасына эмес, </w:t>
      </w:r>
      <w:r w:rsidR="00A46041">
        <w:rPr>
          <w:color w:val="000000"/>
          <w:sz w:val="20"/>
          <w:szCs w:val="20"/>
          <w:lang w:val="ky-KG"/>
        </w:rPr>
        <w:t xml:space="preserve">маанилүү </w:t>
      </w:r>
      <w:r w:rsidR="00A46041" w:rsidRPr="0072744F">
        <w:rPr>
          <w:color w:val="000000"/>
          <w:sz w:val="20"/>
          <w:szCs w:val="20"/>
          <w:lang w:val="ky-KG"/>
        </w:rPr>
        <w:t>баалануучу маанилерге  айкын эместик  таасир эткенин аныктоосу айтылып жатат. Демек, жетекчилик альтернативдүү божомолдорду же натыйжаларды изилдебеген учурларда, аудитор жетекчилик менен баалануучу маанилердин тийгизген таасирин кантип баалаганын талкуулаганы тууралуу жетекчиликтен ырастоочу  документтерге жана далилдерге  суроо-талап кылынат</w:t>
      </w:r>
      <w:r w:rsidRPr="00A46041">
        <w:rPr>
          <w:sz w:val="20"/>
          <w:szCs w:val="20"/>
          <w:lang w:val="ky-KG"/>
        </w:rPr>
        <w:t xml:space="preserve">. </w:t>
      </w:r>
    </w:p>
    <w:p w:rsidR="007D6089" w:rsidRPr="00833BB7" w:rsidRDefault="00A46041">
      <w:pPr>
        <w:pStyle w:val="NumberedParagraph"/>
        <w:tabs>
          <w:tab w:val="clear" w:pos="312"/>
          <w:tab w:val="clear" w:pos="480"/>
        </w:tabs>
        <w:spacing w:before="180" w:line="240" w:lineRule="exact"/>
        <w:ind w:left="0" w:firstLine="0"/>
        <w:jc w:val="left"/>
        <w:rPr>
          <w:iCs/>
          <w:sz w:val="20"/>
          <w:szCs w:val="20"/>
          <w:lang w:val="ky-KG"/>
        </w:rPr>
      </w:pPr>
      <w:r w:rsidRPr="0072744F">
        <w:rPr>
          <w:color w:val="000000"/>
          <w:sz w:val="20"/>
          <w:szCs w:val="20"/>
          <w:lang w:val="ky-KG"/>
        </w:rPr>
        <w:t xml:space="preserve">Чакан </w:t>
      </w:r>
      <w:r>
        <w:rPr>
          <w:color w:val="000000"/>
          <w:sz w:val="20"/>
          <w:szCs w:val="20"/>
          <w:lang w:val="ky-KG"/>
        </w:rPr>
        <w:t>ишканалар</w:t>
      </w:r>
      <w:r w:rsidRPr="0072744F">
        <w:rPr>
          <w:color w:val="000000"/>
          <w:sz w:val="20"/>
          <w:szCs w:val="20"/>
          <w:lang w:val="ky-KG"/>
        </w:rPr>
        <w:t>дын өзгөчөлүктөрү</w:t>
      </w:r>
    </w:p>
    <w:p w:rsidR="007D6089" w:rsidRPr="00A46041" w:rsidRDefault="007D6089">
      <w:pPr>
        <w:pStyle w:val="NumberedParagraph"/>
        <w:tabs>
          <w:tab w:val="clear" w:pos="312"/>
          <w:tab w:val="clear" w:pos="480"/>
        </w:tabs>
        <w:spacing w:before="120" w:line="240" w:lineRule="exact"/>
        <w:ind w:left="734" w:hanging="547"/>
        <w:rPr>
          <w:sz w:val="20"/>
          <w:szCs w:val="20"/>
          <w:lang w:val="ky-KG"/>
        </w:rPr>
      </w:pPr>
      <w:r w:rsidRPr="00833BB7">
        <w:rPr>
          <w:sz w:val="20"/>
          <w:szCs w:val="20"/>
          <w:lang w:val="ky-KG"/>
        </w:rPr>
        <w:t>A106.</w:t>
      </w:r>
      <w:r w:rsidRPr="00833BB7">
        <w:rPr>
          <w:sz w:val="20"/>
          <w:szCs w:val="20"/>
          <w:lang w:val="ky-KG"/>
        </w:rPr>
        <w:tab/>
      </w:r>
      <w:r w:rsidR="00A46041" w:rsidRPr="0072744F">
        <w:rPr>
          <w:color w:val="000000"/>
          <w:sz w:val="20"/>
          <w:szCs w:val="20"/>
          <w:lang w:val="ky-KG"/>
        </w:rPr>
        <w:t xml:space="preserve">Чакан </w:t>
      </w:r>
      <w:r w:rsidR="00A46041">
        <w:rPr>
          <w:color w:val="000000"/>
          <w:sz w:val="20"/>
          <w:szCs w:val="20"/>
          <w:lang w:val="ky-KG"/>
        </w:rPr>
        <w:t>ишканалар</w:t>
      </w:r>
      <w:r w:rsidR="00A46041" w:rsidRPr="0072744F">
        <w:rPr>
          <w:color w:val="000000"/>
          <w:sz w:val="20"/>
          <w:szCs w:val="20"/>
          <w:lang w:val="ky-KG"/>
        </w:rPr>
        <w:t xml:space="preserve"> баалоонун айкын эместигин талдоо үчүн жөнөкөй </w:t>
      </w:r>
      <w:r w:rsidR="00A46041">
        <w:rPr>
          <w:color w:val="000000"/>
          <w:sz w:val="20"/>
          <w:szCs w:val="20"/>
          <w:lang w:val="ky-KG"/>
        </w:rPr>
        <w:t xml:space="preserve">каражаттарды </w:t>
      </w:r>
      <w:r w:rsidR="00A46041" w:rsidRPr="0072744F">
        <w:rPr>
          <w:color w:val="000000"/>
          <w:sz w:val="20"/>
          <w:szCs w:val="20"/>
          <w:lang w:val="ky-KG"/>
        </w:rPr>
        <w:t>колдоно алышат. Колдогу документтерди талдоодон тышкары, аудитор жетекчилик тарабынан альтернативдүү божомолдорду</w:t>
      </w:r>
      <w:r w:rsidR="00A46041" w:rsidRPr="0072744F">
        <w:rPr>
          <w:color w:val="202124"/>
          <w:sz w:val="20"/>
          <w:szCs w:val="20"/>
          <w:lang w:val="ky-KG"/>
        </w:rPr>
        <w:t xml:space="preserve"> </w:t>
      </w:r>
      <w:r w:rsidR="00A46041" w:rsidRPr="0072744F">
        <w:rPr>
          <w:color w:val="000000"/>
          <w:sz w:val="20"/>
          <w:szCs w:val="20"/>
          <w:lang w:val="ky-KG"/>
        </w:rPr>
        <w:t xml:space="preserve">же натыйжаларды изилдөөнүн башка аудитордук далилдерин ала алат, ал үчүн жетекчиликке тийиштүү суроо-талап жибере алат. Мындан тышкары, жетекчиликте альтернативдүү натыйжаларды изилдөө же баалануучу маанилерди алуудагы </w:t>
      </w:r>
      <w:r w:rsidR="00A46041">
        <w:rPr>
          <w:color w:val="000000"/>
          <w:sz w:val="20"/>
          <w:szCs w:val="20"/>
          <w:lang w:val="ky-KG"/>
        </w:rPr>
        <w:t xml:space="preserve">айкын эместикти </w:t>
      </w:r>
      <w:r w:rsidR="00A46041" w:rsidRPr="0072744F">
        <w:rPr>
          <w:color w:val="000000"/>
          <w:sz w:val="20"/>
          <w:szCs w:val="20"/>
          <w:lang w:val="ky-KG"/>
        </w:rPr>
        <w:t>азайтуунун башка ыкмасын колдонуу үчүн зарыл болгон тажрыйба жетишсиз болушу мүмкүн. Мындай учурларда аудитор жетекчиликке альтернативдүү божомолдорду</w:t>
      </w:r>
      <w:r w:rsidR="00A46041" w:rsidRPr="0072744F">
        <w:rPr>
          <w:color w:val="202124"/>
          <w:sz w:val="20"/>
          <w:szCs w:val="20"/>
          <w:lang w:val="ky-KG"/>
        </w:rPr>
        <w:t xml:space="preserve"> </w:t>
      </w:r>
      <w:r w:rsidR="00A46041" w:rsidRPr="0072744F">
        <w:rPr>
          <w:color w:val="000000"/>
          <w:sz w:val="20"/>
          <w:szCs w:val="20"/>
          <w:lang w:val="ky-KG"/>
        </w:rPr>
        <w:t>же натыйжаларды изилдөө процессин, ал колдоно ала турган методдорду жана бул процесстин документталдык тариздөө тартибин түшүндүрө алат. Ошону менен бирге жогоруда айтылгандар финансылык отчеттуулукту даярдоодо жетекчиликтин жоопкерчилигин эч кандай өзгөртө албастыгын эстен чыгарбоо керек</w:t>
      </w:r>
      <w:r w:rsidRPr="00A46041">
        <w:rPr>
          <w:sz w:val="20"/>
          <w:szCs w:val="20"/>
          <w:lang w:val="ky-KG"/>
        </w:rPr>
        <w:t>.</w:t>
      </w:r>
    </w:p>
    <w:p w:rsidR="007D6089" w:rsidRPr="00A46041" w:rsidRDefault="00A46041">
      <w:pPr>
        <w:pStyle w:val="NumberedParagraph"/>
        <w:tabs>
          <w:tab w:val="clear" w:pos="312"/>
          <w:tab w:val="clear" w:pos="480"/>
        </w:tabs>
        <w:spacing w:before="180" w:line="240" w:lineRule="exact"/>
        <w:ind w:left="0" w:firstLine="0"/>
        <w:jc w:val="left"/>
        <w:rPr>
          <w:iCs/>
          <w:sz w:val="20"/>
          <w:szCs w:val="20"/>
          <w:lang w:val="ru-RU"/>
        </w:rPr>
      </w:pPr>
      <w:r w:rsidRPr="0072744F">
        <w:rPr>
          <w:color w:val="000000"/>
          <w:sz w:val="20"/>
          <w:szCs w:val="20"/>
          <w:lang w:val="ky-KG"/>
        </w:rPr>
        <w:lastRenderedPageBreak/>
        <w:t>Олуттуу божомолдор (15(b)-пунктту караңыз)</w:t>
      </w:r>
    </w:p>
    <w:p w:rsidR="007D6089" w:rsidRPr="00833BB7" w:rsidRDefault="007D6089">
      <w:pPr>
        <w:pStyle w:val="NumberedParagraph"/>
        <w:tabs>
          <w:tab w:val="clear" w:pos="312"/>
          <w:tab w:val="clear" w:pos="480"/>
        </w:tabs>
        <w:spacing w:before="120" w:line="240" w:lineRule="exact"/>
        <w:ind w:left="734" w:hanging="547"/>
        <w:rPr>
          <w:sz w:val="20"/>
          <w:szCs w:val="20"/>
          <w:lang w:val="ru-RU"/>
        </w:rPr>
      </w:pPr>
      <w:r>
        <w:rPr>
          <w:sz w:val="20"/>
          <w:szCs w:val="20"/>
        </w:rPr>
        <w:t>A</w:t>
      </w:r>
      <w:r w:rsidRPr="00833BB7">
        <w:rPr>
          <w:sz w:val="20"/>
          <w:szCs w:val="20"/>
          <w:lang w:val="ru-RU"/>
        </w:rPr>
        <w:t>107.</w:t>
      </w:r>
      <w:r w:rsidRPr="00833BB7">
        <w:rPr>
          <w:sz w:val="20"/>
          <w:szCs w:val="20"/>
          <w:lang w:val="ru-RU"/>
        </w:rPr>
        <w:tab/>
      </w:r>
      <w:r w:rsidR="00A46041" w:rsidRPr="00F90D10">
        <w:rPr>
          <w:color w:val="000000"/>
          <w:sz w:val="20"/>
          <w:szCs w:val="20"/>
          <w:lang w:val="ky-KG"/>
        </w:rPr>
        <w:t xml:space="preserve">Баалануучу маанилер эсептөө үчүн колдонулган </w:t>
      </w:r>
      <w:r w:rsidR="00A46041">
        <w:rPr>
          <w:color w:val="000000"/>
          <w:sz w:val="20"/>
          <w:szCs w:val="20"/>
          <w:lang w:val="ky-KG"/>
        </w:rPr>
        <w:t xml:space="preserve">божомолдор </w:t>
      </w:r>
      <w:r w:rsidR="00A46041" w:rsidRPr="00F90D10">
        <w:rPr>
          <w:color w:val="000000"/>
          <w:sz w:val="20"/>
          <w:szCs w:val="20"/>
          <w:lang w:val="ky-KG"/>
        </w:rPr>
        <w:t xml:space="preserve"> эгерде мындай </w:t>
      </w:r>
      <w:r w:rsidR="00A46041">
        <w:rPr>
          <w:color w:val="000000"/>
          <w:sz w:val="20"/>
          <w:szCs w:val="20"/>
          <w:lang w:val="ky-KG"/>
        </w:rPr>
        <w:t xml:space="preserve">божомолдордун акылга сыярлык </w:t>
      </w:r>
      <w:r w:rsidR="00A46041" w:rsidRPr="00F90D10">
        <w:rPr>
          <w:color w:val="000000"/>
          <w:sz w:val="20"/>
          <w:szCs w:val="20"/>
          <w:lang w:val="ky-KG"/>
        </w:rPr>
        <w:t>өзгөрүүсү баалануучу маанилердин  эсебине олуттуу таасир этсе, олуттуу деп эсептелинет</w:t>
      </w:r>
      <w:r w:rsidRPr="00833BB7">
        <w:rPr>
          <w:sz w:val="20"/>
          <w:szCs w:val="20"/>
          <w:lang w:val="ru-RU"/>
        </w:rPr>
        <w:t xml:space="preserve">. </w:t>
      </w:r>
    </w:p>
    <w:p w:rsidR="007D6089" w:rsidRPr="00A46041" w:rsidRDefault="007D6089">
      <w:pPr>
        <w:pStyle w:val="NumberedParagraph"/>
        <w:tabs>
          <w:tab w:val="clear" w:pos="312"/>
          <w:tab w:val="clear" w:pos="480"/>
        </w:tabs>
        <w:spacing w:before="120" w:line="240" w:lineRule="exact"/>
        <w:ind w:left="734" w:hanging="547"/>
        <w:rPr>
          <w:sz w:val="20"/>
          <w:szCs w:val="20"/>
          <w:lang w:val="ky-KG"/>
        </w:rPr>
      </w:pPr>
      <w:r>
        <w:rPr>
          <w:sz w:val="20"/>
          <w:szCs w:val="20"/>
        </w:rPr>
        <w:t>A</w:t>
      </w:r>
      <w:r w:rsidRPr="00833BB7">
        <w:rPr>
          <w:sz w:val="20"/>
          <w:szCs w:val="20"/>
          <w:lang w:val="ru-RU"/>
        </w:rPr>
        <w:t>108.</w:t>
      </w:r>
      <w:r w:rsidRPr="00833BB7">
        <w:rPr>
          <w:sz w:val="20"/>
          <w:szCs w:val="20"/>
          <w:lang w:val="ru-RU"/>
        </w:rPr>
        <w:tab/>
      </w:r>
      <w:r w:rsidR="00A46041" w:rsidRPr="0072744F">
        <w:rPr>
          <w:color w:val="000000"/>
          <w:sz w:val="20"/>
          <w:szCs w:val="20"/>
          <w:lang w:val="ky-KG"/>
        </w:rPr>
        <w:t>Жетекчинин өз тажрыйбасынын негизинде жаса</w:t>
      </w:r>
      <w:r w:rsidR="00A46041">
        <w:rPr>
          <w:color w:val="000000"/>
          <w:sz w:val="20"/>
          <w:szCs w:val="20"/>
          <w:lang w:val="ky-KG"/>
        </w:rPr>
        <w:t>лган</w:t>
      </w:r>
      <w:r w:rsidR="00A46041" w:rsidRPr="0072744F">
        <w:rPr>
          <w:color w:val="000000"/>
          <w:sz w:val="20"/>
          <w:szCs w:val="20"/>
          <w:lang w:val="ky-KG"/>
        </w:rPr>
        <w:t xml:space="preserve"> олуттуу </w:t>
      </w:r>
      <w:r w:rsidR="00A46041">
        <w:rPr>
          <w:color w:val="000000"/>
          <w:sz w:val="20"/>
          <w:szCs w:val="20"/>
          <w:lang w:val="ky-KG"/>
        </w:rPr>
        <w:t>божомолдорду</w:t>
      </w:r>
      <w:r w:rsidR="00A46041" w:rsidRPr="0072744F">
        <w:rPr>
          <w:color w:val="000000"/>
          <w:sz w:val="20"/>
          <w:szCs w:val="20"/>
          <w:lang w:val="ky-KG"/>
        </w:rPr>
        <w:t xml:space="preserve"> жетекчилик тарабынан дайыма жүргүзүлгөн стратегиялык талдоонун жана тобокелдиктерди башкаруу натыйжалары ырастай алат. Көбүнчө чакан </w:t>
      </w:r>
      <w:r w:rsidR="00A46041">
        <w:rPr>
          <w:color w:val="000000"/>
          <w:sz w:val="20"/>
          <w:szCs w:val="20"/>
          <w:lang w:val="ky-KG"/>
        </w:rPr>
        <w:t>ишканалар</w:t>
      </w:r>
      <w:r w:rsidR="00A46041" w:rsidRPr="0072744F">
        <w:rPr>
          <w:color w:val="000000"/>
          <w:sz w:val="20"/>
          <w:szCs w:val="20"/>
          <w:lang w:val="ky-KG"/>
        </w:rPr>
        <w:t xml:space="preserve">да байкалган стратегиялык талдоо жана тобокелдиктерди башкаруу  процесстери расмий деңгээлде бекитилбесе дагы, аудитор жетекчиликке суроо-талаптарды жиберип, кызыктырган маселелерди талкуулап </w:t>
      </w:r>
      <w:r w:rsidR="00A46041">
        <w:rPr>
          <w:color w:val="202124"/>
          <w:sz w:val="20"/>
          <w:szCs w:val="20"/>
          <w:lang w:val="ky-KG"/>
        </w:rPr>
        <w:t>божомолдорду</w:t>
      </w:r>
      <w:r w:rsidR="00A46041" w:rsidRPr="0072744F">
        <w:rPr>
          <w:color w:val="202124"/>
          <w:sz w:val="20"/>
          <w:szCs w:val="20"/>
          <w:lang w:val="ky-KG"/>
        </w:rPr>
        <w:t xml:space="preserve"> баалайт</w:t>
      </w:r>
      <w:r w:rsidR="00A46041" w:rsidRPr="0072744F">
        <w:rPr>
          <w:color w:val="000000"/>
          <w:sz w:val="20"/>
          <w:szCs w:val="20"/>
          <w:lang w:val="ky-KG"/>
        </w:rPr>
        <w:t xml:space="preserve"> жана ошондой эле </w:t>
      </w:r>
      <w:r w:rsidR="00A46041">
        <w:rPr>
          <w:color w:val="000000"/>
          <w:sz w:val="20"/>
          <w:szCs w:val="20"/>
          <w:lang w:val="ky-KG"/>
        </w:rPr>
        <w:t>жетиштүү жана талаптагыдай</w:t>
      </w:r>
      <w:r w:rsidR="00A46041" w:rsidRPr="0072744F">
        <w:rPr>
          <w:color w:val="000000"/>
          <w:sz w:val="20"/>
          <w:szCs w:val="20"/>
          <w:lang w:val="ky-KG"/>
        </w:rPr>
        <w:t xml:space="preserve"> аудитордук далилдерди алууга багытталган  башка аудитордук жол-жоболорду аткара алат.</w:t>
      </w:r>
    </w:p>
    <w:p w:rsidR="007D6089" w:rsidRPr="00833BB7" w:rsidRDefault="007D6089">
      <w:pPr>
        <w:pStyle w:val="NumberedParagraph"/>
        <w:tabs>
          <w:tab w:val="clear" w:pos="312"/>
          <w:tab w:val="clear" w:pos="480"/>
        </w:tabs>
        <w:spacing w:before="120" w:line="240" w:lineRule="exact"/>
        <w:ind w:left="734" w:hanging="547"/>
        <w:rPr>
          <w:sz w:val="20"/>
          <w:szCs w:val="20"/>
          <w:lang w:val="ky-KG"/>
        </w:rPr>
      </w:pPr>
      <w:r w:rsidRPr="00833BB7">
        <w:rPr>
          <w:sz w:val="20"/>
          <w:szCs w:val="20"/>
          <w:lang w:val="ky-KG"/>
        </w:rPr>
        <w:t>A109.</w:t>
      </w:r>
      <w:r w:rsidRPr="00833BB7">
        <w:rPr>
          <w:sz w:val="20"/>
          <w:szCs w:val="20"/>
          <w:lang w:val="ky-KG"/>
        </w:rPr>
        <w:tab/>
      </w:r>
      <w:r w:rsidR="00A46041" w:rsidRPr="0072744F">
        <w:rPr>
          <w:color w:val="000000"/>
          <w:sz w:val="20"/>
          <w:szCs w:val="20"/>
          <w:lang w:val="ky-KG"/>
        </w:rPr>
        <w:t xml:space="preserve">Жетекчилик тарабынан </w:t>
      </w:r>
      <w:r w:rsidR="00A46041">
        <w:rPr>
          <w:color w:val="000000"/>
          <w:sz w:val="20"/>
          <w:szCs w:val="20"/>
          <w:lang w:val="ky-KG"/>
        </w:rPr>
        <w:t xml:space="preserve">божомолдорду </w:t>
      </w:r>
      <w:r w:rsidR="00A46041" w:rsidRPr="0072744F">
        <w:rPr>
          <w:color w:val="000000"/>
          <w:sz w:val="20"/>
          <w:szCs w:val="20"/>
          <w:lang w:val="ky-KG"/>
        </w:rPr>
        <w:t>баалоо процессинде аудитор карай турган маселелер A77-A83-пунктарда саналган</w:t>
      </w:r>
      <w:r w:rsidRPr="00833BB7">
        <w:rPr>
          <w:sz w:val="20"/>
          <w:szCs w:val="20"/>
          <w:lang w:val="ky-KG"/>
        </w:rPr>
        <w:t xml:space="preserve">. </w:t>
      </w:r>
    </w:p>
    <w:p w:rsidR="007D6089" w:rsidRPr="00A46041" w:rsidRDefault="00A46041">
      <w:pPr>
        <w:pStyle w:val="NumberedParagraph"/>
        <w:tabs>
          <w:tab w:val="clear" w:pos="312"/>
          <w:tab w:val="clear" w:pos="480"/>
          <w:tab w:val="left" w:pos="720"/>
        </w:tabs>
        <w:spacing w:before="180" w:line="240" w:lineRule="exact"/>
        <w:ind w:left="0" w:firstLine="0"/>
        <w:jc w:val="left"/>
        <w:rPr>
          <w:i/>
          <w:sz w:val="20"/>
          <w:szCs w:val="20"/>
          <w:lang w:val="ru-RU"/>
        </w:rPr>
      </w:pPr>
      <w:r w:rsidRPr="0072744F">
        <w:rPr>
          <w:color w:val="000000"/>
          <w:spacing w:val="-2"/>
          <w:sz w:val="20"/>
          <w:szCs w:val="20"/>
          <w:lang w:val="ky-KG"/>
        </w:rPr>
        <w:t>Жетекчиликтин компетенттүүлүгү жана ниети (15(c)-пунктту караңыз)</w:t>
      </w:r>
    </w:p>
    <w:p w:rsidR="007D6089" w:rsidRPr="00833BB7" w:rsidRDefault="007D6089">
      <w:pPr>
        <w:pStyle w:val="NumberedParagraph"/>
        <w:tabs>
          <w:tab w:val="clear" w:pos="312"/>
          <w:tab w:val="clear" w:pos="480"/>
          <w:tab w:val="left" w:pos="900"/>
        </w:tabs>
        <w:spacing w:before="120" w:line="240" w:lineRule="exact"/>
        <w:ind w:left="734" w:hanging="547"/>
        <w:rPr>
          <w:sz w:val="20"/>
          <w:szCs w:val="20"/>
          <w:lang w:val="ru-RU"/>
        </w:rPr>
      </w:pPr>
      <w:r>
        <w:rPr>
          <w:sz w:val="20"/>
          <w:szCs w:val="20"/>
        </w:rPr>
        <w:t>A</w:t>
      </w:r>
      <w:r w:rsidRPr="00833BB7">
        <w:rPr>
          <w:sz w:val="20"/>
          <w:szCs w:val="20"/>
          <w:lang w:val="ru-RU"/>
        </w:rPr>
        <w:t>110.</w:t>
      </w:r>
      <w:r w:rsidRPr="00833BB7">
        <w:rPr>
          <w:sz w:val="20"/>
          <w:szCs w:val="20"/>
          <w:lang w:val="ru-RU"/>
        </w:rPr>
        <w:tab/>
      </w:r>
      <w:r w:rsidR="00A46041" w:rsidRPr="0072744F">
        <w:rPr>
          <w:color w:val="000000"/>
          <w:sz w:val="20"/>
          <w:szCs w:val="20"/>
          <w:lang w:val="ky-KG"/>
        </w:rPr>
        <w:t xml:space="preserve">Аудитор карашы керек болгон жетекчиликтин </w:t>
      </w:r>
      <w:r w:rsidR="00A46041">
        <w:rPr>
          <w:color w:val="000000"/>
          <w:sz w:val="20"/>
          <w:szCs w:val="20"/>
          <w:lang w:val="ky-KG"/>
        </w:rPr>
        <w:t>божомолдоруна</w:t>
      </w:r>
      <w:r w:rsidR="00A46041" w:rsidRPr="0072744F">
        <w:rPr>
          <w:color w:val="000000"/>
          <w:sz w:val="20"/>
          <w:szCs w:val="20"/>
          <w:lang w:val="ky-KG"/>
        </w:rPr>
        <w:t>, ниетине жана компетентүүлүгүнө тиешелүү маселелер A13 жана A80-пункттарында келтирилген</w:t>
      </w:r>
      <w:r w:rsidRPr="00833BB7">
        <w:rPr>
          <w:sz w:val="20"/>
          <w:szCs w:val="20"/>
          <w:lang w:val="ru-RU"/>
        </w:rPr>
        <w:t xml:space="preserve">. </w:t>
      </w:r>
    </w:p>
    <w:p w:rsidR="007D6089" w:rsidRPr="00833BB7" w:rsidRDefault="00A46041">
      <w:pPr>
        <w:pStyle w:val="NumberedParagraph"/>
        <w:tabs>
          <w:tab w:val="clear" w:pos="312"/>
          <w:tab w:val="clear" w:pos="480"/>
          <w:tab w:val="left" w:pos="720"/>
        </w:tabs>
        <w:spacing w:before="180" w:line="240" w:lineRule="exact"/>
        <w:ind w:left="0" w:firstLine="0"/>
        <w:jc w:val="left"/>
        <w:rPr>
          <w:i/>
          <w:sz w:val="20"/>
          <w:szCs w:val="20"/>
          <w:lang w:val="ru-RU"/>
        </w:rPr>
      </w:pPr>
      <w:r w:rsidRPr="00A46041">
        <w:rPr>
          <w:i/>
          <w:iCs/>
          <w:color w:val="000000"/>
          <w:sz w:val="20"/>
          <w:szCs w:val="20"/>
          <w:lang w:val="ky-KG"/>
        </w:rPr>
        <w:t>Баалоо диапазонун эсептөө</w:t>
      </w:r>
      <w:r w:rsidRPr="0072744F">
        <w:rPr>
          <w:color w:val="000000"/>
          <w:sz w:val="20"/>
          <w:szCs w:val="20"/>
          <w:lang w:val="ky-KG"/>
        </w:rPr>
        <w:t xml:space="preserve"> (16-пунктту караңыз)</w:t>
      </w:r>
    </w:p>
    <w:p w:rsidR="007D6089" w:rsidRDefault="007D6089">
      <w:pPr>
        <w:pStyle w:val="NumberedParagraph"/>
        <w:tabs>
          <w:tab w:val="clear" w:pos="312"/>
          <w:tab w:val="clear" w:pos="480"/>
        </w:tabs>
        <w:spacing w:before="120" w:line="240" w:lineRule="exact"/>
        <w:ind w:left="734" w:hanging="547"/>
        <w:rPr>
          <w:sz w:val="20"/>
          <w:szCs w:val="20"/>
        </w:rPr>
      </w:pPr>
      <w:r>
        <w:rPr>
          <w:sz w:val="20"/>
          <w:szCs w:val="20"/>
        </w:rPr>
        <w:t>A</w:t>
      </w:r>
      <w:r w:rsidRPr="00833BB7">
        <w:rPr>
          <w:sz w:val="20"/>
          <w:szCs w:val="20"/>
          <w:lang w:val="ru-RU"/>
        </w:rPr>
        <w:t>111.</w:t>
      </w:r>
      <w:r w:rsidRPr="00833BB7">
        <w:rPr>
          <w:sz w:val="20"/>
          <w:szCs w:val="20"/>
          <w:lang w:val="ru-RU"/>
        </w:rPr>
        <w:tab/>
      </w:r>
      <w:r w:rsidR="00A46041" w:rsidRPr="0072744F">
        <w:rPr>
          <w:color w:val="000000"/>
          <w:sz w:val="20"/>
          <w:szCs w:val="20"/>
          <w:lang w:val="ky-KG"/>
        </w:rPr>
        <w:t>Финансылык отчеттуулукту даярдоо процессинде жетекчилик  айкын эместиктин олуттуу тобокелдиктерге байланышкан баалануучу маанилерге таасири жетиштүү деп эсептеши мүмкүн.</w:t>
      </w:r>
      <w:r w:rsidR="00A46041" w:rsidRPr="0072744F">
        <w:rPr>
          <w:color w:val="000000"/>
          <w:lang w:val="ky-KG"/>
        </w:rPr>
        <w:t xml:space="preserve"> </w:t>
      </w:r>
      <w:r w:rsidR="00A46041" w:rsidRPr="0072744F">
        <w:rPr>
          <w:color w:val="000000"/>
          <w:sz w:val="20"/>
          <w:szCs w:val="20"/>
          <w:lang w:val="ky-KG"/>
        </w:rPr>
        <w:t xml:space="preserve">Бирок, кээ бир жагдайларда аудитор жетекчилик тарабынан көрүлгөн чаралар жетишсиз деген таянак чыгарышы мүмкүн. Мындай жагдайлар, аудитордун </w:t>
      </w:r>
      <w:r w:rsidR="00A46041">
        <w:rPr>
          <w:color w:val="000000"/>
          <w:sz w:val="20"/>
          <w:szCs w:val="20"/>
          <w:lang w:val="ky-KG"/>
        </w:rPr>
        <w:t xml:space="preserve">ой жүгүртүүсү </w:t>
      </w:r>
      <w:r w:rsidR="00A46041" w:rsidRPr="0072744F">
        <w:rPr>
          <w:color w:val="000000"/>
          <w:sz w:val="20"/>
          <w:szCs w:val="20"/>
          <w:lang w:val="ky-KG"/>
        </w:rPr>
        <w:t>боюнча, төмөнкүлөр болушу мүмкүн</w:t>
      </w:r>
      <w:r>
        <w:rPr>
          <w:sz w:val="20"/>
          <w:szCs w:val="20"/>
        </w:rPr>
        <w:t>:</w:t>
      </w:r>
    </w:p>
    <w:p w:rsidR="007D6089" w:rsidRDefault="00A46041">
      <w:pPr>
        <w:pStyle w:val="NumberedParagraph"/>
        <w:numPr>
          <w:ilvl w:val="0"/>
          <w:numId w:val="56"/>
        </w:numPr>
        <w:tabs>
          <w:tab w:val="clear" w:pos="312"/>
          <w:tab w:val="clear" w:pos="480"/>
          <w:tab w:val="clear" w:pos="1080"/>
        </w:tabs>
        <w:spacing w:before="120" w:line="240" w:lineRule="exact"/>
        <w:ind w:left="1267" w:hanging="547"/>
        <w:rPr>
          <w:sz w:val="20"/>
          <w:szCs w:val="20"/>
        </w:rPr>
      </w:pPr>
      <w:r w:rsidRPr="0072744F">
        <w:rPr>
          <w:color w:val="000000"/>
          <w:sz w:val="20"/>
          <w:szCs w:val="20"/>
          <w:lang w:val="ky-KG"/>
        </w:rPr>
        <w:t>баалоонун айкын эместигинин таасирин азайтуу үчүн жетекчилик тарабынан көрүлгөн чараларга баа берүүдөн жетиштүү аудитордук далилдерди алуу мүмкүн эместиги;</w:t>
      </w:r>
    </w:p>
    <w:p w:rsidR="007D6089" w:rsidRDefault="00A46041">
      <w:pPr>
        <w:pStyle w:val="NumberedParagraph"/>
        <w:numPr>
          <w:ilvl w:val="0"/>
          <w:numId w:val="56"/>
        </w:numPr>
        <w:tabs>
          <w:tab w:val="clear" w:pos="312"/>
          <w:tab w:val="clear" w:pos="480"/>
          <w:tab w:val="clear" w:pos="1080"/>
        </w:tabs>
        <w:spacing w:before="120" w:line="240" w:lineRule="exact"/>
        <w:ind w:left="1267" w:hanging="547"/>
        <w:rPr>
          <w:sz w:val="20"/>
          <w:szCs w:val="20"/>
        </w:rPr>
      </w:pPr>
      <w:r w:rsidRPr="0072744F">
        <w:rPr>
          <w:color w:val="000000"/>
          <w:sz w:val="20"/>
          <w:szCs w:val="20"/>
          <w:lang w:val="ky-KG"/>
        </w:rPr>
        <w:t>тигил же бул баалануучу маанилерге мүнөздүү болгон айкын эместиктин даражасын андан ары изилдөө зарылчылыгы, мисалы, аудитор окшош жагдайлардагы окшош баалануучу маанилердин  натыйжаларынын кеңири диапазонун билгенде;</w:t>
      </w:r>
    </w:p>
    <w:p w:rsidR="007D6089" w:rsidRDefault="00A46041">
      <w:pPr>
        <w:pStyle w:val="NumberedParagraph"/>
        <w:numPr>
          <w:ilvl w:val="0"/>
          <w:numId w:val="56"/>
        </w:numPr>
        <w:tabs>
          <w:tab w:val="clear" w:pos="312"/>
          <w:tab w:val="clear" w:pos="480"/>
          <w:tab w:val="clear" w:pos="1080"/>
        </w:tabs>
        <w:spacing w:before="120" w:line="240" w:lineRule="exact"/>
        <w:ind w:left="1267" w:hanging="547"/>
        <w:rPr>
          <w:spacing w:val="-4"/>
          <w:sz w:val="20"/>
          <w:szCs w:val="20"/>
        </w:rPr>
      </w:pPr>
      <w:r w:rsidRPr="0072744F">
        <w:rPr>
          <w:color w:val="000000"/>
          <w:sz w:val="20"/>
          <w:szCs w:val="20"/>
          <w:lang w:val="ky-KG"/>
        </w:rPr>
        <w:t>башка аудитордук далилдерди алуу ыктымалдыгынын төмөндүгү, мисалы, аудитордун корутундусуна чейинки окуяларды иликтөөнүн жыйынтыгы боюнча;</w:t>
      </w:r>
    </w:p>
    <w:p w:rsidR="007D6089" w:rsidRDefault="00A46041">
      <w:pPr>
        <w:pStyle w:val="NumberedParagraph"/>
        <w:numPr>
          <w:ilvl w:val="0"/>
          <w:numId w:val="56"/>
        </w:numPr>
        <w:tabs>
          <w:tab w:val="clear" w:pos="312"/>
          <w:tab w:val="clear" w:pos="480"/>
          <w:tab w:val="clear" w:pos="1080"/>
        </w:tabs>
        <w:spacing w:before="120" w:line="240" w:lineRule="exact"/>
        <w:ind w:left="1267" w:hanging="547"/>
        <w:rPr>
          <w:sz w:val="20"/>
          <w:szCs w:val="20"/>
        </w:rPr>
      </w:pPr>
      <w:r w:rsidRPr="0072744F">
        <w:rPr>
          <w:color w:val="000000"/>
          <w:sz w:val="20"/>
          <w:szCs w:val="20"/>
          <w:lang w:val="ky-KG"/>
        </w:rPr>
        <w:t>баалануучу маанилерди эсептөөдө жетекчиликтин бир жактуулугунун белгилери;</w:t>
      </w:r>
    </w:p>
    <w:p w:rsidR="007D6089" w:rsidRDefault="007D6089">
      <w:pPr>
        <w:pStyle w:val="NumberedParagraph"/>
        <w:tabs>
          <w:tab w:val="clear" w:pos="312"/>
          <w:tab w:val="clear" w:pos="480"/>
        </w:tabs>
        <w:spacing w:before="120" w:line="240" w:lineRule="exact"/>
        <w:ind w:left="734" w:hanging="547"/>
        <w:rPr>
          <w:sz w:val="20"/>
          <w:szCs w:val="20"/>
        </w:rPr>
      </w:pPr>
      <w:r>
        <w:rPr>
          <w:sz w:val="20"/>
          <w:szCs w:val="20"/>
        </w:rPr>
        <w:lastRenderedPageBreak/>
        <w:t>A112.</w:t>
      </w:r>
      <w:r>
        <w:rPr>
          <w:sz w:val="20"/>
          <w:szCs w:val="20"/>
        </w:rPr>
        <w:tab/>
      </w:r>
      <w:r w:rsidR="00A46041" w:rsidRPr="0072744F">
        <w:rPr>
          <w:color w:val="000000"/>
          <w:sz w:val="20"/>
          <w:szCs w:val="20"/>
          <w:lang w:val="ky-KG"/>
        </w:rPr>
        <w:t>Белгиленген максаттар үчүн баалоонун диапазонун аныктоодо аудитор карашы керек болгон маселелер A87-A95-пункттарда каралган</w:t>
      </w:r>
      <w:r>
        <w:rPr>
          <w:sz w:val="20"/>
          <w:szCs w:val="20"/>
        </w:rPr>
        <w:t>.</w:t>
      </w:r>
    </w:p>
    <w:p w:rsidR="007D6089" w:rsidRDefault="00A46041">
      <w:pPr>
        <w:pStyle w:val="NumberedParagraph"/>
        <w:tabs>
          <w:tab w:val="clear" w:pos="312"/>
          <w:tab w:val="clear" w:pos="480"/>
          <w:tab w:val="left" w:pos="720"/>
        </w:tabs>
        <w:spacing w:before="180" w:line="240" w:lineRule="exact"/>
        <w:ind w:left="0" w:firstLine="0"/>
        <w:jc w:val="left"/>
        <w:rPr>
          <w:b/>
          <w:sz w:val="20"/>
          <w:szCs w:val="20"/>
        </w:rPr>
      </w:pPr>
      <w:r w:rsidRPr="0072744F">
        <w:rPr>
          <w:i/>
          <w:iCs/>
          <w:color w:val="000000"/>
          <w:sz w:val="20"/>
          <w:szCs w:val="20"/>
          <w:lang w:val="ky-KG"/>
        </w:rPr>
        <w:t>Таануу жана баалоо критерийлери</w:t>
      </w:r>
    </w:p>
    <w:p w:rsidR="007D6089" w:rsidRDefault="00A46041">
      <w:pPr>
        <w:pStyle w:val="NumberedParagraph"/>
        <w:keepNext/>
        <w:keepLines/>
        <w:tabs>
          <w:tab w:val="clear" w:pos="312"/>
          <w:tab w:val="clear" w:pos="480"/>
          <w:tab w:val="left" w:pos="720"/>
        </w:tabs>
        <w:spacing w:before="120" w:line="240" w:lineRule="exact"/>
        <w:ind w:left="0" w:firstLine="0"/>
        <w:jc w:val="left"/>
        <w:outlineLvl w:val="2"/>
        <w:rPr>
          <w:b/>
          <w:sz w:val="20"/>
          <w:szCs w:val="20"/>
        </w:rPr>
      </w:pPr>
      <w:r w:rsidRPr="0072744F">
        <w:rPr>
          <w:color w:val="000000"/>
          <w:spacing w:val="-11"/>
          <w:sz w:val="20"/>
          <w:szCs w:val="20"/>
          <w:lang w:val="ky-KG"/>
        </w:rPr>
        <w:t>Финансылык отчеттуулукта баалануучу маанилерди таануу (17(a)-пункту караңыз)</w:t>
      </w:r>
      <w:r w:rsidR="007D6089">
        <w:rPr>
          <w:sz w:val="20"/>
          <w:szCs w:val="20"/>
        </w:rPr>
        <w:t xml:space="preserve"> </w:t>
      </w:r>
    </w:p>
    <w:p w:rsidR="007D6089" w:rsidRDefault="007D6089">
      <w:pPr>
        <w:pStyle w:val="NumberedParagraph"/>
        <w:tabs>
          <w:tab w:val="clear" w:pos="312"/>
          <w:tab w:val="clear" w:pos="480"/>
        </w:tabs>
        <w:spacing w:before="120" w:line="240" w:lineRule="exact"/>
        <w:ind w:left="734" w:hanging="547"/>
        <w:rPr>
          <w:sz w:val="20"/>
          <w:szCs w:val="20"/>
        </w:rPr>
      </w:pPr>
      <w:r>
        <w:rPr>
          <w:sz w:val="20"/>
          <w:szCs w:val="20"/>
        </w:rPr>
        <w:t>A113.</w:t>
      </w:r>
      <w:r>
        <w:rPr>
          <w:sz w:val="20"/>
          <w:szCs w:val="20"/>
        </w:rPr>
        <w:tab/>
      </w:r>
      <w:r w:rsidR="0003276A" w:rsidRPr="0072744F">
        <w:rPr>
          <w:color w:val="000000"/>
          <w:spacing w:val="-2"/>
          <w:sz w:val="20"/>
          <w:szCs w:val="20"/>
          <w:lang w:val="ky-KG"/>
        </w:rPr>
        <w:t xml:space="preserve">Тигил же бул баалануучу маанилер жетекчилик тарабынан финансылык отчеттуулукта таанылган учурда, аудитор мындай баалануучу маанилерди эсептөө ыкмасы жетиштүү даражада ишенимдүү экендигин жана </w:t>
      </w:r>
      <w:r w:rsidR="0003276A" w:rsidRPr="0072744F">
        <w:rPr>
          <w:color w:val="202124"/>
          <w:spacing w:val="-2"/>
          <w:sz w:val="20"/>
          <w:szCs w:val="20"/>
          <w:lang w:val="ky-KG"/>
        </w:rPr>
        <w:t>финансылык отчеттуулукту даярдоо</w:t>
      </w:r>
      <w:r w:rsidR="0003276A">
        <w:rPr>
          <w:color w:val="202124"/>
          <w:spacing w:val="-2"/>
          <w:sz w:val="20"/>
          <w:szCs w:val="20"/>
          <w:lang w:val="ky-KG"/>
        </w:rPr>
        <w:t>нун</w:t>
      </w:r>
      <w:r w:rsidR="0003276A" w:rsidRPr="0072744F">
        <w:rPr>
          <w:color w:val="202124"/>
          <w:spacing w:val="-2"/>
          <w:sz w:val="20"/>
          <w:szCs w:val="20"/>
          <w:lang w:val="ky-KG"/>
        </w:rPr>
        <w:t xml:space="preserve"> </w:t>
      </w:r>
      <w:r w:rsidR="0003276A" w:rsidRPr="0072744F">
        <w:rPr>
          <w:color w:val="000000"/>
          <w:spacing w:val="-2"/>
          <w:sz w:val="20"/>
          <w:szCs w:val="20"/>
          <w:lang w:val="ky-KG"/>
        </w:rPr>
        <w:t>колдонулган концепциясында каралган таануу критерийлерин канааттандырарын ырасташы керек.</w:t>
      </w:r>
      <w:r>
        <w:rPr>
          <w:sz w:val="20"/>
          <w:szCs w:val="20"/>
        </w:rPr>
        <w:t xml:space="preserve"> </w:t>
      </w:r>
    </w:p>
    <w:p w:rsidR="007D6089" w:rsidRPr="0003276A" w:rsidRDefault="007D6089">
      <w:pPr>
        <w:pStyle w:val="NumberedParagraph"/>
        <w:tabs>
          <w:tab w:val="clear" w:pos="312"/>
          <w:tab w:val="clear" w:pos="480"/>
        </w:tabs>
        <w:spacing w:before="120" w:line="240" w:lineRule="exact"/>
        <w:ind w:left="734" w:hanging="547"/>
        <w:rPr>
          <w:spacing w:val="-2"/>
          <w:sz w:val="20"/>
          <w:szCs w:val="20"/>
          <w:lang w:val="ky-KG"/>
        </w:rPr>
      </w:pPr>
      <w:r>
        <w:rPr>
          <w:spacing w:val="-2"/>
          <w:sz w:val="20"/>
          <w:szCs w:val="20"/>
        </w:rPr>
        <w:t>A114.</w:t>
      </w:r>
      <w:r>
        <w:rPr>
          <w:spacing w:val="-2"/>
          <w:sz w:val="20"/>
          <w:szCs w:val="20"/>
        </w:rPr>
        <w:tab/>
      </w:r>
      <w:r w:rsidR="0003276A" w:rsidRPr="0072744F">
        <w:rPr>
          <w:color w:val="000000"/>
          <w:sz w:val="20"/>
          <w:szCs w:val="20"/>
          <w:lang w:val="ky-KG"/>
        </w:rPr>
        <w:t xml:space="preserve">Таанылбаган баалануучу маанилерге карата аудитор </w:t>
      </w:r>
      <w:r w:rsidR="0003276A" w:rsidRPr="0072744F">
        <w:rPr>
          <w:color w:val="202124"/>
          <w:sz w:val="20"/>
          <w:szCs w:val="20"/>
          <w:lang w:val="ky-KG"/>
        </w:rPr>
        <w:t>финансылык отчеттуулукту даярдоо</w:t>
      </w:r>
      <w:r w:rsidR="0003276A">
        <w:rPr>
          <w:color w:val="202124"/>
          <w:sz w:val="20"/>
          <w:szCs w:val="20"/>
          <w:lang w:val="ky-KG"/>
        </w:rPr>
        <w:t>нун</w:t>
      </w:r>
      <w:r w:rsidR="0003276A" w:rsidRPr="0072744F">
        <w:rPr>
          <w:color w:val="202124"/>
          <w:sz w:val="20"/>
          <w:szCs w:val="20"/>
          <w:lang w:val="ky-KG"/>
        </w:rPr>
        <w:t xml:space="preserve"> </w:t>
      </w:r>
      <w:r w:rsidR="0003276A" w:rsidRPr="0072744F">
        <w:rPr>
          <w:color w:val="000000"/>
          <w:sz w:val="20"/>
          <w:szCs w:val="20"/>
          <w:lang w:val="ky-KG"/>
        </w:rPr>
        <w:t xml:space="preserve">колдонулган концепциясында каралган таануу критерийлеринин </w:t>
      </w:r>
      <w:r w:rsidR="0003276A">
        <w:rPr>
          <w:color w:val="000000"/>
          <w:sz w:val="20"/>
          <w:szCs w:val="20"/>
          <w:lang w:val="ky-KG"/>
        </w:rPr>
        <w:t>иш жүзүндө</w:t>
      </w:r>
      <w:r w:rsidR="0003276A" w:rsidRPr="0072744F">
        <w:rPr>
          <w:color w:val="000000"/>
          <w:sz w:val="20"/>
          <w:szCs w:val="20"/>
          <w:lang w:val="ky-KG"/>
        </w:rPr>
        <w:t xml:space="preserve"> аткарылышын камсыз кылууга милдеттүү. Баалануучу маанилер таанылбаса жана аудитор тааныбоо чечими негиздүү деген жыйынтыкка келсе да, финансылык отчеттуулуктун эскертүүлөрүндө тиешелүү жагдайлар жөнүндө маалыматты ачып берүү зарылдыгы келип чыгышы мүмкүн. Бул колдонулганда аудитор баалануучу маанилер айкын эместиктин жогорку даражасы менен мүнөздөлөт жана  АЭС 701</w:t>
      </w:r>
      <w:r>
        <w:rPr>
          <w:rStyle w:val="a9"/>
          <w:sz w:val="20"/>
          <w:szCs w:val="20"/>
        </w:rPr>
        <w:footnoteReference w:id="24"/>
      </w:r>
      <w:r w:rsidRPr="0003276A">
        <w:rPr>
          <w:sz w:val="20"/>
          <w:szCs w:val="20"/>
          <w:lang w:val="ky-KG"/>
        </w:rPr>
        <w:t xml:space="preserve"> </w:t>
      </w:r>
      <w:r w:rsidR="0003276A" w:rsidRPr="0072744F">
        <w:rPr>
          <w:color w:val="000000"/>
          <w:sz w:val="20"/>
          <w:szCs w:val="20"/>
          <w:lang w:val="ky-KG"/>
        </w:rPr>
        <w:t>ылайык аудитордук корутундуда чагылдырыла турган аудиттин орчундуу маселеси болот деп эсептеши мүмкүн, же аудитордун корутундусуна «Маанилүү жагдайлар» бөлүмүн киргизүү зарыл деп эсептеши мүмкүн (АЭС 706 (кайра каралган)</w:t>
      </w:r>
      <w:r>
        <w:rPr>
          <w:rStyle w:val="a9"/>
          <w:sz w:val="20"/>
          <w:szCs w:val="20"/>
        </w:rPr>
        <w:footnoteReference w:id="25"/>
      </w:r>
      <w:r w:rsidRPr="0003276A">
        <w:rPr>
          <w:sz w:val="20"/>
          <w:szCs w:val="20"/>
          <w:lang w:val="ky-KG"/>
        </w:rPr>
        <w:t xml:space="preserve"> </w:t>
      </w:r>
      <w:r w:rsidR="0003276A" w:rsidRPr="0072744F">
        <w:rPr>
          <w:color w:val="000000"/>
          <w:sz w:val="20"/>
          <w:szCs w:val="20"/>
          <w:lang w:val="ky-KG"/>
        </w:rPr>
        <w:t>Эгерде маселе орчундуу аудитордук маселе катары аныкталса, АЭС 706 (кайра каралган)</w:t>
      </w:r>
      <w:r>
        <w:rPr>
          <w:rStyle w:val="a9"/>
          <w:sz w:val="20"/>
          <w:szCs w:val="20"/>
        </w:rPr>
        <w:footnoteReference w:id="26"/>
      </w:r>
      <w:r w:rsidR="0003276A">
        <w:rPr>
          <w:color w:val="000000"/>
          <w:sz w:val="20"/>
          <w:szCs w:val="20"/>
          <w:lang w:val="ky-KG"/>
        </w:rPr>
        <w:t xml:space="preserve"> </w:t>
      </w:r>
      <w:r w:rsidR="0003276A" w:rsidRPr="0072744F">
        <w:rPr>
          <w:color w:val="000000"/>
          <w:sz w:val="20"/>
          <w:szCs w:val="20"/>
          <w:lang w:val="ky-KG"/>
        </w:rPr>
        <w:t>аудиторго аны аудитордук корутундуда «Маанилүү жагдайлар» бөлүмүнө киргизүүгө тыюу салат.</w:t>
      </w:r>
    </w:p>
    <w:p w:rsidR="007D6089" w:rsidRPr="0003276A" w:rsidRDefault="0003276A">
      <w:pPr>
        <w:pStyle w:val="NumberedParagraph"/>
        <w:tabs>
          <w:tab w:val="clear" w:pos="312"/>
          <w:tab w:val="clear" w:pos="480"/>
          <w:tab w:val="left" w:pos="720"/>
        </w:tabs>
        <w:spacing w:before="180" w:line="240" w:lineRule="exact"/>
        <w:ind w:left="0" w:firstLine="0"/>
        <w:rPr>
          <w:b/>
          <w:sz w:val="20"/>
          <w:szCs w:val="20"/>
          <w:lang w:val="ky-KG"/>
        </w:rPr>
      </w:pPr>
      <w:r w:rsidRPr="0072744F">
        <w:rPr>
          <w:color w:val="000000"/>
          <w:sz w:val="20"/>
          <w:szCs w:val="20"/>
          <w:lang w:val="ky-KG"/>
        </w:rPr>
        <w:t>Баалануучу маанилерди эсептөөнүн негизи (17(b))-пункту караңыз)</w:t>
      </w:r>
    </w:p>
    <w:p w:rsidR="007D6089" w:rsidRPr="0003276A" w:rsidRDefault="007D6089">
      <w:pPr>
        <w:pStyle w:val="NumberedParagraph"/>
        <w:tabs>
          <w:tab w:val="clear" w:pos="312"/>
          <w:tab w:val="clear" w:pos="480"/>
        </w:tabs>
        <w:spacing w:before="120" w:line="240" w:lineRule="exact"/>
        <w:ind w:left="734" w:hanging="547"/>
        <w:rPr>
          <w:sz w:val="20"/>
          <w:szCs w:val="20"/>
          <w:lang w:val="ky-KG"/>
        </w:rPr>
      </w:pPr>
      <w:r w:rsidRPr="00833BB7">
        <w:rPr>
          <w:sz w:val="20"/>
          <w:szCs w:val="20"/>
          <w:lang w:val="ky-KG"/>
        </w:rPr>
        <w:t>A115.</w:t>
      </w:r>
      <w:r w:rsidRPr="00833BB7">
        <w:rPr>
          <w:sz w:val="20"/>
          <w:szCs w:val="20"/>
          <w:lang w:val="ky-KG"/>
        </w:rPr>
        <w:tab/>
      </w:r>
      <w:r w:rsidR="0003276A" w:rsidRPr="0072744F">
        <w:rPr>
          <w:color w:val="000000"/>
          <w:sz w:val="20"/>
          <w:szCs w:val="20"/>
          <w:lang w:val="ky-KG"/>
        </w:rPr>
        <w:t>Адилет наркты</w:t>
      </w:r>
      <w:r w:rsidR="0003276A">
        <w:rPr>
          <w:color w:val="000000"/>
          <w:sz w:val="20"/>
          <w:szCs w:val="20"/>
          <w:lang w:val="ky-KG"/>
        </w:rPr>
        <w:t>н</w:t>
      </w:r>
      <w:r w:rsidR="0003276A" w:rsidRPr="0072744F">
        <w:rPr>
          <w:color w:val="000000"/>
          <w:sz w:val="20"/>
          <w:szCs w:val="20"/>
          <w:lang w:val="ky-KG"/>
        </w:rPr>
        <w:t xml:space="preserve"> баал</w:t>
      </w:r>
      <w:r w:rsidR="0003276A">
        <w:rPr>
          <w:color w:val="000000"/>
          <w:sz w:val="20"/>
          <w:szCs w:val="20"/>
          <w:lang w:val="ky-KG"/>
        </w:rPr>
        <w:t xml:space="preserve">ануучу маанисине </w:t>
      </w:r>
      <w:r w:rsidR="0003276A" w:rsidRPr="0072744F">
        <w:rPr>
          <w:color w:val="000000"/>
          <w:sz w:val="20"/>
          <w:szCs w:val="20"/>
          <w:lang w:val="ky-KG"/>
        </w:rPr>
        <w:t>карата кээ бир финансылык отчеттуулук</w:t>
      </w:r>
      <w:r w:rsidR="0003276A">
        <w:rPr>
          <w:color w:val="000000"/>
          <w:sz w:val="20"/>
          <w:szCs w:val="20"/>
          <w:lang w:val="ky-KG"/>
        </w:rPr>
        <w:t>ту</w:t>
      </w:r>
      <w:r w:rsidR="0003276A" w:rsidRPr="0072744F">
        <w:rPr>
          <w:color w:val="000000"/>
          <w:sz w:val="20"/>
          <w:szCs w:val="20"/>
          <w:lang w:val="ky-KG"/>
        </w:rPr>
        <w:t xml:space="preserve"> д</w:t>
      </w:r>
      <w:r w:rsidR="0003276A">
        <w:rPr>
          <w:color w:val="000000"/>
          <w:sz w:val="20"/>
          <w:szCs w:val="20"/>
          <w:lang w:val="ky-KG"/>
        </w:rPr>
        <w:t>а</w:t>
      </w:r>
      <w:r w:rsidR="0003276A" w:rsidRPr="0072744F">
        <w:rPr>
          <w:color w:val="000000"/>
          <w:sz w:val="20"/>
          <w:szCs w:val="20"/>
          <w:lang w:val="ky-KG"/>
        </w:rPr>
        <w:t xml:space="preserve">ярдоо концепциясы адилет наркты ишенимдүү аныкталышы адилет наркты жүргүзүү талаптары же уруксат берүү жана тийиштүү маалыматтарды ачып </w:t>
      </w:r>
      <w:r w:rsidR="0003276A">
        <w:rPr>
          <w:color w:val="000000"/>
          <w:sz w:val="20"/>
          <w:szCs w:val="20"/>
          <w:lang w:val="ky-KG"/>
        </w:rPr>
        <w:t xml:space="preserve">көрсөтүү </w:t>
      </w:r>
      <w:r w:rsidR="0003276A" w:rsidRPr="0072744F">
        <w:rPr>
          <w:color w:val="000000"/>
          <w:sz w:val="20"/>
          <w:szCs w:val="20"/>
          <w:lang w:val="ky-KG"/>
        </w:rPr>
        <w:t xml:space="preserve">милдеттүү шарт экенин билдирет. Айрым учурларда, мисалы, баалануучу маанилерди эсептөөнүн ылайыктуу методу же негиз жок болгон учурда, бул жободон четтөөгө болот.  Мындай учурларда аудитор жетекчиликтин адилет наркты колдонууга тиешелүү болгон колдонулган </w:t>
      </w:r>
      <w:r w:rsidR="0003276A" w:rsidRPr="0072744F">
        <w:rPr>
          <w:color w:val="202124"/>
          <w:sz w:val="20"/>
          <w:szCs w:val="20"/>
          <w:lang w:val="ky-KG"/>
        </w:rPr>
        <w:t xml:space="preserve">финансылык отчеттуулукту даярдоо </w:t>
      </w:r>
      <w:r w:rsidR="0003276A" w:rsidRPr="0072744F">
        <w:rPr>
          <w:color w:val="000000"/>
          <w:sz w:val="20"/>
          <w:szCs w:val="20"/>
          <w:lang w:val="ky-KG"/>
        </w:rPr>
        <w:t xml:space="preserve">концепциясында каралган жободон четтеши </w:t>
      </w:r>
      <w:r w:rsidR="0003276A">
        <w:rPr>
          <w:color w:val="000000"/>
          <w:sz w:val="20"/>
          <w:szCs w:val="20"/>
          <w:lang w:val="ky-KG"/>
        </w:rPr>
        <w:t xml:space="preserve">мыйзам </w:t>
      </w:r>
      <w:r w:rsidR="0003276A" w:rsidRPr="0072744F">
        <w:rPr>
          <w:color w:val="000000"/>
          <w:sz w:val="20"/>
          <w:szCs w:val="20"/>
          <w:lang w:val="ky-KG"/>
        </w:rPr>
        <w:t>ченемдүү экендигине ынанышы керек</w:t>
      </w:r>
      <w:r w:rsidRPr="0003276A">
        <w:rPr>
          <w:sz w:val="20"/>
          <w:szCs w:val="20"/>
          <w:lang w:val="ky-KG"/>
        </w:rPr>
        <w:t xml:space="preserve">. </w:t>
      </w:r>
    </w:p>
    <w:p w:rsidR="007D6089" w:rsidRPr="0003276A" w:rsidRDefault="0003276A">
      <w:pPr>
        <w:pStyle w:val="21"/>
        <w:spacing w:before="180" w:after="0" w:line="240" w:lineRule="exact"/>
        <w:rPr>
          <w:sz w:val="20"/>
          <w:szCs w:val="20"/>
          <w:lang w:val="ky-KG"/>
        </w:rPr>
      </w:pPr>
      <w:r w:rsidRPr="0003276A">
        <w:rPr>
          <w:bCs w:val="0"/>
          <w:color w:val="000000"/>
          <w:sz w:val="20"/>
          <w:szCs w:val="20"/>
          <w:lang w:val="ky-KG"/>
        </w:rPr>
        <w:lastRenderedPageBreak/>
        <w:t>Баалануучу маанилердин негиздүүлүгүн аныктоо жана бурмалоолорду табуу</w:t>
      </w:r>
      <w:r w:rsidRPr="00FC711B">
        <w:rPr>
          <w:b w:val="0"/>
          <w:color w:val="000000"/>
          <w:sz w:val="20"/>
          <w:szCs w:val="20"/>
          <w:lang w:val="ky-KG"/>
        </w:rPr>
        <w:t xml:space="preserve"> </w:t>
      </w:r>
      <w:r w:rsidRPr="0003276A">
        <w:rPr>
          <w:b w:val="0"/>
          <w:color w:val="000000"/>
          <w:sz w:val="20"/>
          <w:szCs w:val="20"/>
          <w:lang w:val="ky-KG"/>
        </w:rPr>
        <w:t>(18-пунктту караңыз)</w:t>
      </w:r>
    </w:p>
    <w:p w:rsidR="007D6089" w:rsidRPr="0003276A" w:rsidRDefault="007D6089">
      <w:pPr>
        <w:pStyle w:val="NumberedParagraph"/>
        <w:tabs>
          <w:tab w:val="clear" w:pos="312"/>
          <w:tab w:val="clear" w:pos="480"/>
        </w:tabs>
        <w:spacing w:before="120" w:line="240" w:lineRule="exact"/>
        <w:ind w:left="734" w:hanging="547"/>
        <w:rPr>
          <w:spacing w:val="-2"/>
          <w:sz w:val="20"/>
          <w:szCs w:val="20"/>
          <w:lang w:val="ky-KG"/>
        </w:rPr>
      </w:pPr>
      <w:r w:rsidRPr="00833BB7">
        <w:rPr>
          <w:spacing w:val="-2"/>
          <w:sz w:val="20"/>
          <w:szCs w:val="20"/>
          <w:lang w:val="ky-KG"/>
        </w:rPr>
        <w:t>A116.</w:t>
      </w:r>
      <w:r w:rsidRPr="00833BB7">
        <w:rPr>
          <w:spacing w:val="-2"/>
          <w:sz w:val="20"/>
          <w:szCs w:val="20"/>
          <w:lang w:val="ky-KG"/>
        </w:rPr>
        <w:tab/>
      </w:r>
      <w:r w:rsidR="0003276A" w:rsidRPr="0072744F">
        <w:rPr>
          <w:color w:val="000000"/>
          <w:spacing w:val="-2"/>
          <w:sz w:val="20"/>
          <w:szCs w:val="20"/>
          <w:lang w:val="ky-KG"/>
        </w:rPr>
        <w:t>Алынган аудитордук далилдердин негизинде аудитор баалануучу маанилер менен жетекчиликтин так баалоосунун ортосунда айырма бар экендиги жөнүндө тыянакка келиши мүмкүн. Эгерде аудитордук далилдер так баалоону ырастаса, аудитордун так баалоосу менен жетекчиликтин так баалоосунун ортосундагы айырмачылык бурмалоо болуп саналат. Эгерде аудитор диапазон</w:t>
      </w:r>
      <w:r w:rsidR="0003276A">
        <w:rPr>
          <w:color w:val="000000"/>
          <w:spacing w:val="-2"/>
          <w:sz w:val="20"/>
          <w:szCs w:val="20"/>
          <w:lang w:val="ky-KG"/>
        </w:rPr>
        <w:t>д</w:t>
      </w:r>
      <w:r w:rsidR="0003276A" w:rsidRPr="0072744F">
        <w:rPr>
          <w:color w:val="000000"/>
          <w:spacing w:val="-2"/>
          <w:sz w:val="20"/>
          <w:szCs w:val="20"/>
          <w:lang w:val="ky-KG"/>
        </w:rPr>
        <w:t>ун аудитордук баалоо</w:t>
      </w:r>
      <w:r w:rsidR="0003276A">
        <w:rPr>
          <w:color w:val="000000"/>
          <w:spacing w:val="-2"/>
          <w:sz w:val="20"/>
          <w:szCs w:val="20"/>
          <w:lang w:val="ky-KG"/>
        </w:rPr>
        <w:t>су</w:t>
      </w:r>
      <w:r w:rsidR="0003276A" w:rsidRPr="0072744F">
        <w:rPr>
          <w:color w:val="000000"/>
          <w:spacing w:val="-2"/>
          <w:sz w:val="20"/>
          <w:szCs w:val="20"/>
          <w:lang w:val="ky-KG"/>
        </w:rPr>
        <w:t xml:space="preserve"> </w:t>
      </w:r>
      <w:r w:rsidR="0003276A">
        <w:rPr>
          <w:color w:val="000000"/>
          <w:spacing w:val="-2"/>
          <w:sz w:val="20"/>
          <w:szCs w:val="20"/>
          <w:lang w:val="ky-KG"/>
        </w:rPr>
        <w:t>жетиштүү жана талаптагыдай</w:t>
      </w:r>
      <w:r w:rsidR="0003276A" w:rsidRPr="0072744F">
        <w:rPr>
          <w:color w:val="000000"/>
          <w:spacing w:val="-2"/>
          <w:sz w:val="20"/>
          <w:szCs w:val="20"/>
          <w:lang w:val="ky-KG"/>
        </w:rPr>
        <w:t xml:space="preserve"> аудитордук далилдерди берет деген тыянакка келсе, мындай далилдер диапазон</w:t>
      </w:r>
      <w:r w:rsidR="0003276A">
        <w:rPr>
          <w:color w:val="000000"/>
          <w:spacing w:val="-2"/>
          <w:sz w:val="20"/>
          <w:szCs w:val="20"/>
          <w:lang w:val="ky-KG"/>
        </w:rPr>
        <w:t xml:space="preserve">дун </w:t>
      </w:r>
      <w:r w:rsidR="0003276A" w:rsidRPr="0072744F">
        <w:rPr>
          <w:color w:val="000000"/>
          <w:spacing w:val="-2"/>
          <w:sz w:val="20"/>
          <w:szCs w:val="20"/>
          <w:lang w:val="ky-KG"/>
        </w:rPr>
        <w:t>аудиторду</w:t>
      </w:r>
      <w:r w:rsidR="0003276A">
        <w:rPr>
          <w:color w:val="000000"/>
          <w:spacing w:val="-2"/>
          <w:sz w:val="20"/>
          <w:szCs w:val="20"/>
          <w:lang w:val="ky-KG"/>
        </w:rPr>
        <w:t>к</w:t>
      </w:r>
      <w:r w:rsidR="0003276A" w:rsidRPr="0072744F">
        <w:rPr>
          <w:color w:val="000000"/>
          <w:spacing w:val="-2"/>
          <w:sz w:val="20"/>
          <w:szCs w:val="20"/>
          <w:lang w:val="ky-KG"/>
        </w:rPr>
        <w:t xml:space="preserve"> баалоосунан тышкары турган жетекчиликтин баалоосун колдобойт. Мындай учурларда бурмалоолордун көлөмү жетекчиликтин так баалоосу менен диапазондун аудиторду</w:t>
      </w:r>
      <w:r w:rsidR="0003276A">
        <w:rPr>
          <w:color w:val="000000"/>
          <w:spacing w:val="-2"/>
          <w:sz w:val="20"/>
          <w:szCs w:val="20"/>
          <w:lang w:val="ky-KG"/>
        </w:rPr>
        <w:t>к</w:t>
      </w:r>
      <w:r w:rsidR="0003276A" w:rsidRPr="0072744F">
        <w:rPr>
          <w:color w:val="000000"/>
          <w:spacing w:val="-2"/>
          <w:sz w:val="20"/>
          <w:szCs w:val="20"/>
          <w:lang w:val="ky-KG"/>
        </w:rPr>
        <w:t xml:space="preserve"> баалоосундагы эң жакын чекиттин ортосундагы айырмадан кем болбойт</w:t>
      </w:r>
      <w:r w:rsidRPr="0003276A">
        <w:rPr>
          <w:spacing w:val="-2"/>
          <w:sz w:val="20"/>
          <w:szCs w:val="20"/>
          <w:lang w:val="ky-KG"/>
        </w:rPr>
        <w:t xml:space="preserve">. </w:t>
      </w:r>
    </w:p>
    <w:p w:rsidR="007D6089" w:rsidRPr="00833BB7" w:rsidRDefault="007D6089">
      <w:pPr>
        <w:pStyle w:val="NumberedParagraph"/>
        <w:tabs>
          <w:tab w:val="clear" w:pos="312"/>
          <w:tab w:val="clear" w:pos="480"/>
        </w:tabs>
        <w:spacing w:before="120" w:line="240" w:lineRule="exact"/>
        <w:ind w:left="734" w:hanging="547"/>
        <w:rPr>
          <w:sz w:val="20"/>
          <w:szCs w:val="20"/>
          <w:lang w:val="ky-KG"/>
        </w:rPr>
      </w:pPr>
      <w:r w:rsidRPr="00833BB7">
        <w:rPr>
          <w:sz w:val="20"/>
          <w:szCs w:val="20"/>
          <w:lang w:val="ky-KG"/>
        </w:rPr>
        <w:t>A117.</w:t>
      </w:r>
      <w:r w:rsidRPr="00833BB7">
        <w:rPr>
          <w:sz w:val="20"/>
          <w:szCs w:val="20"/>
          <w:lang w:val="ky-KG"/>
        </w:rPr>
        <w:tab/>
      </w:r>
      <w:r w:rsidR="0003276A" w:rsidRPr="0072744F">
        <w:rPr>
          <w:color w:val="000000"/>
          <w:sz w:val="20"/>
          <w:szCs w:val="20"/>
          <w:lang w:val="ky-KG"/>
        </w:rPr>
        <w:t>Эгерде жетекчилик өткөн мезгилге салыштырмалуу жагдайлардын өзгөрүшү тууралуу жеке пикиринен улам баалануучу маанилерди же эсепке алуу ыкмасын өзгөртсө, аудитор аудитордук далилдердин негизинде баалануучу маанилер жетекчилик тарабынан киргизилген субъективдүү өзгөртүүнүн натыйжасында же жетекчиликтин мүмкүн болгон бир жактуулугунун белгиси катары карайт (A124 – A125-пункттарды караңыз).</w:t>
      </w:r>
    </w:p>
    <w:p w:rsidR="007D6089" w:rsidRPr="0003276A" w:rsidRDefault="007D6089">
      <w:pPr>
        <w:pStyle w:val="NumberedParagraph"/>
        <w:tabs>
          <w:tab w:val="clear" w:pos="312"/>
          <w:tab w:val="clear" w:pos="480"/>
        </w:tabs>
        <w:spacing w:before="120" w:line="240" w:lineRule="exact"/>
        <w:ind w:left="734" w:hanging="547"/>
        <w:rPr>
          <w:sz w:val="20"/>
          <w:szCs w:val="20"/>
          <w:lang w:val="ky-KG"/>
        </w:rPr>
      </w:pPr>
      <w:r w:rsidRPr="00833BB7">
        <w:rPr>
          <w:sz w:val="20"/>
          <w:szCs w:val="20"/>
          <w:lang w:val="ky-KG"/>
        </w:rPr>
        <w:t>A118.</w:t>
      </w:r>
      <w:r w:rsidRPr="00833BB7">
        <w:rPr>
          <w:sz w:val="20"/>
          <w:szCs w:val="20"/>
          <w:lang w:val="ky-KG"/>
        </w:rPr>
        <w:tab/>
      </w:r>
      <w:r w:rsidR="0003276A" w:rsidRPr="0072744F">
        <w:rPr>
          <w:color w:val="000000"/>
          <w:sz w:val="20"/>
          <w:szCs w:val="20"/>
          <w:lang w:val="ky-KG"/>
        </w:rPr>
        <w:t>АЭС</w:t>
      </w:r>
      <w:r w:rsidRPr="00833BB7">
        <w:rPr>
          <w:sz w:val="20"/>
          <w:szCs w:val="20"/>
          <w:lang w:val="ky-KG"/>
        </w:rPr>
        <w:t xml:space="preserve"> 450</w:t>
      </w:r>
      <w:r>
        <w:rPr>
          <w:rStyle w:val="a9"/>
          <w:sz w:val="20"/>
          <w:szCs w:val="20"/>
        </w:rPr>
        <w:footnoteReference w:id="27"/>
      </w:r>
      <w:r w:rsidRPr="00833BB7">
        <w:rPr>
          <w:sz w:val="20"/>
          <w:szCs w:val="20"/>
          <w:lang w:val="ky-KG"/>
        </w:rPr>
        <w:t xml:space="preserve"> </w:t>
      </w:r>
      <w:r w:rsidR="0003276A" w:rsidRPr="0072744F">
        <w:rPr>
          <w:color w:val="000000"/>
          <w:sz w:val="20"/>
          <w:szCs w:val="20"/>
          <w:lang w:val="ky-KG"/>
        </w:rPr>
        <w:t>аудитор тарабынан оңдолбогон бурмалоолордун финансылык отчет</w:t>
      </w:r>
      <w:r w:rsidR="0003276A">
        <w:rPr>
          <w:color w:val="000000"/>
          <w:sz w:val="20"/>
          <w:szCs w:val="20"/>
          <w:lang w:val="ky-KG"/>
        </w:rPr>
        <w:t xml:space="preserve">туулукка </w:t>
      </w:r>
      <w:r w:rsidR="0003276A" w:rsidRPr="0072744F">
        <w:rPr>
          <w:color w:val="000000"/>
          <w:sz w:val="20"/>
          <w:szCs w:val="20"/>
          <w:lang w:val="ky-KG"/>
        </w:rPr>
        <w:t>тийгизген таасирин баалоо максатында бурмалоолорду кантип айырмалоо керектиги боюнча көрс</w:t>
      </w:r>
      <w:r w:rsidR="0003276A">
        <w:rPr>
          <w:color w:val="000000"/>
          <w:sz w:val="20"/>
          <w:szCs w:val="20"/>
          <w:lang w:val="ky-KG"/>
        </w:rPr>
        <w:t xml:space="preserve">өтмө келтирилет. Ак ниетсиз аракеттерден, </w:t>
      </w:r>
      <w:r w:rsidR="0003276A" w:rsidRPr="0072744F">
        <w:rPr>
          <w:color w:val="000000"/>
          <w:sz w:val="20"/>
          <w:szCs w:val="20"/>
          <w:lang w:val="ky-KG"/>
        </w:rPr>
        <w:t>ошондой эле катадан улам баалануучу маанилердин бурмалоолору төмөнкөлөрдүн натыйжасында келип чыгышы мүмкүн:</w:t>
      </w:r>
    </w:p>
    <w:p w:rsidR="007D6089" w:rsidRDefault="0003276A">
      <w:pPr>
        <w:pStyle w:val="NumberedParagraph"/>
        <w:numPr>
          <w:ilvl w:val="0"/>
          <w:numId w:val="56"/>
        </w:numPr>
        <w:tabs>
          <w:tab w:val="clear" w:pos="312"/>
          <w:tab w:val="clear" w:pos="480"/>
          <w:tab w:val="clear" w:pos="1080"/>
        </w:tabs>
        <w:spacing w:before="120" w:line="240" w:lineRule="exact"/>
        <w:ind w:left="1267" w:hanging="547"/>
        <w:rPr>
          <w:sz w:val="20"/>
          <w:szCs w:val="20"/>
        </w:rPr>
      </w:pPr>
      <w:r w:rsidRPr="0072744F">
        <w:rPr>
          <w:color w:val="000000"/>
          <w:sz w:val="20"/>
          <w:szCs w:val="20"/>
          <w:lang w:val="ky-KG"/>
        </w:rPr>
        <w:t>шексиз (</w:t>
      </w:r>
      <w:r>
        <w:rPr>
          <w:color w:val="000000"/>
          <w:sz w:val="20"/>
          <w:szCs w:val="20"/>
          <w:lang w:val="ky-KG"/>
        </w:rPr>
        <w:t>иш жүзүндөгү)</w:t>
      </w:r>
      <w:r w:rsidRPr="0072744F">
        <w:rPr>
          <w:color w:val="000000"/>
          <w:sz w:val="20"/>
          <w:szCs w:val="20"/>
          <w:lang w:val="ky-KG"/>
        </w:rPr>
        <w:t xml:space="preserve"> бурмалоолордун;</w:t>
      </w:r>
    </w:p>
    <w:p w:rsidR="007D6089" w:rsidRDefault="0003276A">
      <w:pPr>
        <w:pStyle w:val="NumberedParagraph"/>
        <w:numPr>
          <w:ilvl w:val="0"/>
          <w:numId w:val="56"/>
        </w:numPr>
        <w:tabs>
          <w:tab w:val="clear" w:pos="312"/>
          <w:tab w:val="clear" w:pos="480"/>
          <w:tab w:val="clear" w:pos="1080"/>
        </w:tabs>
        <w:spacing w:before="120" w:line="240" w:lineRule="exact"/>
        <w:ind w:left="1267" w:hanging="547"/>
        <w:rPr>
          <w:sz w:val="20"/>
          <w:szCs w:val="20"/>
        </w:rPr>
      </w:pPr>
      <w:r w:rsidRPr="0072744F">
        <w:rPr>
          <w:color w:val="000000"/>
          <w:sz w:val="20"/>
          <w:szCs w:val="20"/>
          <w:lang w:val="ky-KG"/>
        </w:rPr>
        <w:t>аудитор негизсиз деп эсептеген баалануучу маанилер боюнча же эсеп</w:t>
      </w:r>
      <w:r>
        <w:rPr>
          <w:color w:val="000000"/>
          <w:sz w:val="20"/>
          <w:szCs w:val="20"/>
          <w:lang w:val="ky-KG"/>
        </w:rPr>
        <w:t xml:space="preserve"> </w:t>
      </w:r>
      <w:r w:rsidRPr="0072744F">
        <w:rPr>
          <w:color w:val="000000"/>
          <w:sz w:val="20"/>
          <w:szCs w:val="20"/>
          <w:lang w:val="ky-KG"/>
        </w:rPr>
        <w:t>саясатынын принциптерин тандоо же колдонуу аудитор ылайыксыз деп эсептеген жетекчиликтин ой</w:t>
      </w:r>
      <w:r>
        <w:rPr>
          <w:color w:val="000000"/>
          <w:sz w:val="20"/>
          <w:szCs w:val="20"/>
          <w:lang w:val="ky-KG"/>
        </w:rPr>
        <w:t xml:space="preserve"> жүгүртүүлөрүнөн </w:t>
      </w:r>
      <w:r w:rsidRPr="0072744F">
        <w:rPr>
          <w:color w:val="000000"/>
          <w:sz w:val="20"/>
          <w:szCs w:val="20"/>
          <w:lang w:val="ky-KG"/>
        </w:rPr>
        <w:t xml:space="preserve">келип чыккан </w:t>
      </w:r>
      <w:r>
        <w:rPr>
          <w:color w:val="000000"/>
          <w:sz w:val="20"/>
          <w:szCs w:val="20"/>
          <w:lang w:val="ky-KG"/>
        </w:rPr>
        <w:t>пикир келишпестиктердин (ой жүгүртүүлөргө</w:t>
      </w:r>
      <w:r w:rsidRPr="0072744F">
        <w:rPr>
          <w:color w:val="000000"/>
          <w:sz w:val="20"/>
          <w:szCs w:val="20"/>
          <w:lang w:val="ky-KG"/>
        </w:rPr>
        <w:t xml:space="preserve"> байланыштуу бурмалоолор);</w:t>
      </w:r>
    </w:p>
    <w:p w:rsidR="007D6089" w:rsidRDefault="0003276A">
      <w:pPr>
        <w:pStyle w:val="NumberedParagraph"/>
        <w:numPr>
          <w:ilvl w:val="0"/>
          <w:numId w:val="56"/>
        </w:numPr>
        <w:tabs>
          <w:tab w:val="clear" w:pos="312"/>
          <w:tab w:val="clear" w:pos="480"/>
          <w:tab w:val="clear" w:pos="1080"/>
        </w:tabs>
        <w:spacing w:before="120" w:line="240" w:lineRule="exact"/>
        <w:ind w:left="1267" w:hanging="547"/>
        <w:rPr>
          <w:spacing w:val="-4"/>
          <w:sz w:val="20"/>
          <w:szCs w:val="20"/>
        </w:rPr>
      </w:pPr>
      <w:r w:rsidRPr="0072744F">
        <w:rPr>
          <w:color w:val="000000"/>
          <w:sz w:val="20"/>
          <w:szCs w:val="20"/>
          <w:lang w:val="ky-KG"/>
        </w:rPr>
        <w:t xml:space="preserve">аудитордун </w:t>
      </w:r>
      <w:r>
        <w:rPr>
          <w:color w:val="000000"/>
          <w:sz w:val="20"/>
          <w:szCs w:val="20"/>
          <w:lang w:val="ky-KG"/>
        </w:rPr>
        <w:t xml:space="preserve">жалпы </w:t>
      </w:r>
      <w:r w:rsidRPr="0072744F">
        <w:rPr>
          <w:color w:val="000000"/>
          <w:sz w:val="20"/>
          <w:szCs w:val="20"/>
          <w:lang w:val="ky-KG"/>
        </w:rPr>
        <w:t xml:space="preserve">жыйындылардагы бурмалоолорго эң мыкты баалоо, мындай тандоолор түзүлгөн бардык </w:t>
      </w:r>
      <w:r>
        <w:rPr>
          <w:color w:val="000000"/>
          <w:sz w:val="20"/>
          <w:szCs w:val="20"/>
          <w:lang w:val="ky-KG"/>
        </w:rPr>
        <w:t xml:space="preserve">жалпы </w:t>
      </w:r>
      <w:r w:rsidRPr="0072744F">
        <w:rPr>
          <w:color w:val="000000"/>
          <w:sz w:val="20"/>
          <w:szCs w:val="20"/>
          <w:lang w:val="ky-KG"/>
        </w:rPr>
        <w:t xml:space="preserve">жыйындыларга аудиттик тандоодо аныкталган бурмалоолорду </w:t>
      </w:r>
      <w:r>
        <w:rPr>
          <w:color w:val="000000"/>
          <w:sz w:val="20"/>
          <w:szCs w:val="20"/>
          <w:lang w:val="ky-KG"/>
        </w:rPr>
        <w:t xml:space="preserve">болжолдоону </w:t>
      </w:r>
      <w:r w:rsidRPr="0072744F">
        <w:rPr>
          <w:color w:val="000000"/>
          <w:sz w:val="20"/>
          <w:szCs w:val="20"/>
          <w:lang w:val="ky-KG"/>
        </w:rPr>
        <w:t>кошкондо (</w:t>
      </w:r>
      <w:r>
        <w:rPr>
          <w:color w:val="000000"/>
          <w:sz w:val="20"/>
          <w:szCs w:val="20"/>
          <w:lang w:val="ky-KG"/>
        </w:rPr>
        <w:t xml:space="preserve">болжолдонгон </w:t>
      </w:r>
      <w:r w:rsidRPr="0072744F">
        <w:rPr>
          <w:color w:val="000000"/>
          <w:sz w:val="20"/>
          <w:szCs w:val="20"/>
          <w:lang w:val="ky-KG"/>
        </w:rPr>
        <w:t>бурмалоо).</w:t>
      </w:r>
    </w:p>
    <w:p w:rsidR="007D6089" w:rsidRDefault="0003276A">
      <w:pPr>
        <w:pStyle w:val="NumberedParagraph"/>
        <w:tabs>
          <w:tab w:val="clear" w:pos="312"/>
          <w:tab w:val="clear" w:pos="480"/>
        </w:tabs>
        <w:spacing w:before="120" w:line="240" w:lineRule="exact"/>
        <w:ind w:left="720" w:firstLine="0"/>
        <w:rPr>
          <w:sz w:val="20"/>
          <w:szCs w:val="20"/>
        </w:rPr>
      </w:pPr>
      <w:r w:rsidRPr="0072744F">
        <w:rPr>
          <w:color w:val="000000"/>
          <w:sz w:val="20"/>
          <w:szCs w:val="20"/>
          <w:lang w:val="ky-KG"/>
        </w:rPr>
        <w:t xml:space="preserve">Кээ бир учурларда, баалануучу маанилер менен байланышкан бурмалоо сыпатталган жагдайлардын жыйынды таасиринин натыйжасында келип </w:t>
      </w:r>
      <w:r w:rsidRPr="0072744F">
        <w:rPr>
          <w:color w:val="000000"/>
          <w:sz w:val="20"/>
          <w:szCs w:val="20"/>
          <w:lang w:val="ky-KG"/>
        </w:rPr>
        <w:lastRenderedPageBreak/>
        <w:t>чыгышы мүмкүн, бул мындай бурмалоолордун ар бирин аныктоону кыйындатат же мүмкүн эместигин билдирет.</w:t>
      </w:r>
    </w:p>
    <w:p w:rsidR="007D6089" w:rsidRDefault="007D6089">
      <w:pPr>
        <w:pStyle w:val="NumberedParagraph"/>
        <w:tabs>
          <w:tab w:val="clear" w:pos="312"/>
          <w:tab w:val="clear" w:pos="480"/>
        </w:tabs>
        <w:spacing w:before="120" w:line="240" w:lineRule="exact"/>
        <w:ind w:left="734" w:hanging="547"/>
        <w:rPr>
          <w:rStyle w:val="ad"/>
          <w:b/>
          <w:bCs/>
          <w:sz w:val="20"/>
          <w:szCs w:val="20"/>
        </w:rPr>
      </w:pPr>
      <w:r>
        <w:rPr>
          <w:sz w:val="20"/>
          <w:szCs w:val="20"/>
        </w:rPr>
        <w:t>A119.</w:t>
      </w:r>
      <w:r>
        <w:rPr>
          <w:sz w:val="20"/>
          <w:szCs w:val="20"/>
        </w:rPr>
        <w:tab/>
      </w:r>
      <w:r w:rsidR="0003276A" w:rsidRPr="0072744F">
        <w:rPr>
          <w:color w:val="000000"/>
          <w:sz w:val="20"/>
          <w:szCs w:val="20"/>
          <w:lang w:val="ky-KG"/>
        </w:rPr>
        <w:t xml:space="preserve">Баалануучу маанилердин негиздүүлүгүн жана финансылык отчеттуулукта чагылдырылган аны менен байланышкан маалыматтарды талдоо колдонулган </w:t>
      </w:r>
      <w:r w:rsidR="0003276A" w:rsidRPr="0072744F">
        <w:rPr>
          <w:color w:val="202124"/>
          <w:sz w:val="20"/>
          <w:szCs w:val="20"/>
          <w:lang w:val="ky-KG"/>
        </w:rPr>
        <w:t xml:space="preserve">финансылык отчеттуулукту даярдоо </w:t>
      </w:r>
      <w:r w:rsidR="0003276A" w:rsidRPr="0072744F">
        <w:rPr>
          <w:color w:val="000000"/>
          <w:sz w:val="20"/>
          <w:szCs w:val="20"/>
          <w:lang w:val="ky-KG"/>
        </w:rPr>
        <w:t>концепцияларынын талаптарына ылайык, ошондой эле ыктыярдуу тартипте дагы, жалпысынан финансылык отчеттуулукта таанылган баалануучу маанилердин аудит процессинде каралган аспектилерди камтыйт</w:t>
      </w:r>
      <w:r>
        <w:rPr>
          <w:sz w:val="20"/>
          <w:szCs w:val="20"/>
        </w:rPr>
        <w:t xml:space="preserve">. </w:t>
      </w:r>
    </w:p>
    <w:p w:rsidR="007D6089" w:rsidRDefault="00D21941">
      <w:pPr>
        <w:pStyle w:val="21"/>
        <w:keepNext w:val="0"/>
        <w:keepLines w:val="0"/>
        <w:spacing w:before="180" w:after="0" w:line="240" w:lineRule="exact"/>
        <w:rPr>
          <w:sz w:val="20"/>
          <w:szCs w:val="20"/>
        </w:rPr>
      </w:pPr>
      <w:r>
        <w:rPr>
          <w:sz w:val="20"/>
          <w:szCs w:val="20"/>
        </w:rPr>
        <w:t>Баалануучу маанилер менен байланышкан маалыматтарды ачып көрсөтүү</w:t>
      </w:r>
      <w:r w:rsidR="007D6089">
        <w:rPr>
          <w:sz w:val="20"/>
          <w:szCs w:val="20"/>
        </w:rPr>
        <w:t xml:space="preserve"> </w:t>
      </w:r>
    </w:p>
    <w:p w:rsidR="007D6089" w:rsidRPr="0003276A" w:rsidRDefault="0003276A">
      <w:pPr>
        <w:pStyle w:val="21"/>
        <w:keepNext w:val="0"/>
        <w:keepLines w:val="0"/>
        <w:spacing w:before="120" w:after="0" w:line="240" w:lineRule="exact"/>
        <w:rPr>
          <w:b w:val="0"/>
          <w:bCs w:val="0"/>
          <w:i/>
          <w:sz w:val="20"/>
          <w:szCs w:val="20"/>
        </w:rPr>
      </w:pPr>
      <w:r w:rsidRPr="0003276A">
        <w:rPr>
          <w:b w:val="0"/>
          <w:bCs w:val="0"/>
          <w:i/>
          <w:iCs/>
          <w:color w:val="202124"/>
          <w:sz w:val="20"/>
          <w:szCs w:val="20"/>
          <w:lang w:val="ky-KG"/>
        </w:rPr>
        <w:t>Финансылык отчеттуулукту даярдоонун к</w:t>
      </w:r>
      <w:r w:rsidRPr="0003276A">
        <w:rPr>
          <w:b w:val="0"/>
          <w:bCs w:val="0"/>
          <w:i/>
          <w:iCs/>
          <w:color w:val="000000"/>
          <w:sz w:val="20"/>
          <w:szCs w:val="20"/>
          <w:lang w:val="ky-KG"/>
        </w:rPr>
        <w:t xml:space="preserve">олдонулуучу концепциясынын талаптарына ылайык маалыматтарды ачып көрсөтүү </w:t>
      </w:r>
      <w:r w:rsidRPr="0003276A">
        <w:rPr>
          <w:b w:val="0"/>
          <w:bCs w:val="0"/>
          <w:color w:val="000000"/>
          <w:sz w:val="20"/>
          <w:szCs w:val="20"/>
          <w:lang w:val="ky-KG"/>
        </w:rPr>
        <w:t>(19-пунктту караңыз)</w:t>
      </w:r>
    </w:p>
    <w:p w:rsidR="007D6089" w:rsidRPr="0003276A" w:rsidRDefault="007D6089">
      <w:pPr>
        <w:pStyle w:val="NumberedParagraph"/>
        <w:tabs>
          <w:tab w:val="clear" w:pos="312"/>
          <w:tab w:val="clear" w:pos="480"/>
        </w:tabs>
        <w:spacing w:before="120" w:line="240" w:lineRule="exact"/>
        <w:ind w:left="734" w:hanging="547"/>
        <w:rPr>
          <w:sz w:val="20"/>
          <w:szCs w:val="20"/>
          <w:lang w:val="ky-KG"/>
        </w:rPr>
      </w:pPr>
      <w:r>
        <w:rPr>
          <w:sz w:val="20"/>
          <w:szCs w:val="20"/>
        </w:rPr>
        <w:t>A120.</w:t>
      </w:r>
      <w:r>
        <w:rPr>
          <w:sz w:val="20"/>
          <w:szCs w:val="20"/>
        </w:rPr>
        <w:tab/>
      </w:r>
      <w:r w:rsidR="0003276A" w:rsidRPr="0072744F">
        <w:rPr>
          <w:color w:val="202124"/>
          <w:sz w:val="20"/>
          <w:szCs w:val="20"/>
          <w:lang w:val="ky-KG"/>
        </w:rPr>
        <w:t>Финансылык отчеттуулукту даярдоо</w:t>
      </w:r>
      <w:r w:rsidR="0003276A">
        <w:rPr>
          <w:color w:val="202124"/>
          <w:sz w:val="20"/>
          <w:szCs w:val="20"/>
          <w:lang w:val="ky-KG"/>
        </w:rPr>
        <w:t>нун к</w:t>
      </w:r>
      <w:r w:rsidR="0003276A" w:rsidRPr="0072744F">
        <w:rPr>
          <w:color w:val="000000"/>
          <w:sz w:val="20"/>
          <w:szCs w:val="20"/>
          <w:lang w:val="ky-KG"/>
        </w:rPr>
        <w:t>олдонул</w:t>
      </w:r>
      <w:r w:rsidR="0003276A">
        <w:rPr>
          <w:color w:val="000000"/>
          <w:sz w:val="20"/>
          <w:szCs w:val="20"/>
          <w:lang w:val="ky-KG"/>
        </w:rPr>
        <w:t>уучу</w:t>
      </w:r>
      <w:r w:rsidR="0003276A" w:rsidRPr="0072744F">
        <w:rPr>
          <w:color w:val="000000"/>
          <w:sz w:val="20"/>
          <w:szCs w:val="20"/>
          <w:lang w:val="ky-KG"/>
        </w:rPr>
        <w:t xml:space="preserve"> концепциялары</w:t>
      </w:r>
      <w:r w:rsidR="0003276A">
        <w:rPr>
          <w:color w:val="000000"/>
          <w:sz w:val="20"/>
          <w:szCs w:val="20"/>
          <w:lang w:val="ky-KG"/>
        </w:rPr>
        <w:t>нын</w:t>
      </w:r>
      <w:r w:rsidR="0003276A" w:rsidRPr="0072744F">
        <w:rPr>
          <w:color w:val="000000"/>
          <w:sz w:val="20"/>
          <w:szCs w:val="20"/>
          <w:lang w:val="ky-KG"/>
        </w:rPr>
        <w:t xml:space="preserve"> талаптарына ылайык </w:t>
      </w:r>
      <w:r w:rsidR="0003276A" w:rsidRPr="0072744F">
        <w:rPr>
          <w:color w:val="202124"/>
          <w:sz w:val="20"/>
          <w:szCs w:val="20"/>
          <w:lang w:val="ky-KG"/>
        </w:rPr>
        <w:t xml:space="preserve">финансылык отчеттуулуктун берилиши </w:t>
      </w:r>
      <w:r w:rsidR="0003276A" w:rsidRPr="0072744F">
        <w:rPr>
          <w:color w:val="000000"/>
          <w:sz w:val="20"/>
          <w:szCs w:val="20"/>
          <w:lang w:val="ky-KG"/>
        </w:rPr>
        <w:t xml:space="preserve">маанилүү маселелер боюнча маалыматтын жетиштүү көлөмүнүн ачып </w:t>
      </w:r>
      <w:r w:rsidR="0003276A">
        <w:rPr>
          <w:color w:val="000000"/>
          <w:sz w:val="20"/>
          <w:szCs w:val="20"/>
          <w:lang w:val="ky-KG"/>
        </w:rPr>
        <w:t xml:space="preserve">көрсөтүлүшүн </w:t>
      </w:r>
      <w:r w:rsidR="0003276A" w:rsidRPr="0072744F">
        <w:rPr>
          <w:color w:val="000000"/>
          <w:sz w:val="20"/>
          <w:szCs w:val="20"/>
          <w:lang w:val="ky-KG"/>
        </w:rPr>
        <w:t>билдирет. Финансылык отчеттуулукту даярдоо</w:t>
      </w:r>
      <w:r w:rsidR="0003276A">
        <w:rPr>
          <w:color w:val="000000"/>
          <w:sz w:val="20"/>
          <w:szCs w:val="20"/>
          <w:lang w:val="ky-KG"/>
        </w:rPr>
        <w:t>нун к</w:t>
      </w:r>
      <w:r w:rsidR="0003276A" w:rsidRPr="0072744F">
        <w:rPr>
          <w:color w:val="000000"/>
          <w:sz w:val="20"/>
          <w:szCs w:val="20"/>
          <w:lang w:val="ky-KG"/>
        </w:rPr>
        <w:t>олдонул</w:t>
      </w:r>
      <w:r w:rsidR="0003276A">
        <w:rPr>
          <w:color w:val="000000"/>
          <w:sz w:val="20"/>
          <w:szCs w:val="20"/>
          <w:lang w:val="ky-KG"/>
        </w:rPr>
        <w:t>уучу</w:t>
      </w:r>
      <w:r w:rsidR="0003276A" w:rsidRPr="0072744F">
        <w:rPr>
          <w:color w:val="000000"/>
          <w:sz w:val="20"/>
          <w:szCs w:val="20"/>
          <w:lang w:val="ky-KG"/>
        </w:rPr>
        <w:t xml:space="preserve"> концепциясы  баалануучу маанилер менен байланышкан маалыматтардын ачы</w:t>
      </w:r>
      <w:r w:rsidR="0003276A">
        <w:rPr>
          <w:color w:val="000000"/>
          <w:sz w:val="20"/>
          <w:szCs w:val="20"/>
          <w:lang w:val="ky-KG"/>
        </w:rPr>
        <w:t xml:space="preserve">п көрсөтүлүшүнө </w:t>
      </w:r>
      <w:r w:rsidR="0003276A" w:rsidRPr="0072744F">
        <w:rPr>
          <w:color w:val="000000"/>
          <w:sz w:val="20"/>
          <w:szCs w:val="20"/>
          <w:lang w:val="ky-KG"/>
        </w:rPr>
        <w:t xml:space="preserve">жол бириши мүмкүн, мында айрым </w:t>
      </w:r>
      <w:r w:rsidR="0003276A">
        <w:rPr>
          <w:color w:val="000000"/>
          <w:sz w:val="20"/>
          <w:szCs w:val="20"/>
          <w:lang w:val="ky-KG"/>
        </w:rPr>
        <w:t>ишканалар</w:t>
      </w:r>
      <w:r w:rsidR="0003276A" w:rsidRPr="0072744F">
        <w:rPr>
          <w:color w:val="000000"/>
          <w:sz w:val="20"/>
          <w:szCs w:val="20"/>
          <w:lang w:val="ky-KG"/>
        </w:rPr>
        <w:t xml:space="preserve"> жеке демилгеси боюнча финансылык отчеттуулуктун эскертүүлөр</w:t>
      </w:r>
      <w:r w:rsidR="0003276A">
        <w:rPr>
          <w:color w:val="000000"/>
          <w:sz w:val="20"/>
          <w:szCs w:val="20"/>
          <w:lang w:val="ky-KG"/>
        </w:rPr>
        <w:t>үн</w:t>
      </w:r>
      <w:r w:rsidR="0003276A" w:rsidRPr="0072744F">
        <w:rPr>
          <w:color w:val="000000"/>
          <w:sz w:val="20"/>
          <w:szCs w:val="20"/>
          <w:lang w:val="ky-KG"/>
        </w:rPr>
        <w:t xml:space="preserve">дөгү төмөндөгүдөй кошумча маалыматтарды ачып </w:t>
      </w:r>
      <w:r w:rsidR="0003276A">
        <w:rPr>
          <w:color w:val="000000"/>
          <w:sz w:val="20"/>
          <w:szCs w:val="20"/>
          <w:lang w:val="ky-KG"/>
        </w:rPr>
        <w:t>көрсөтөт</w:t>
      </w:r>
      <w:r w:rsidR="0003276A" w:rsidRPr="0072744F">
        <w:rPr>
          <w:color w:val="000000"/>
          <w:sz w:val="20"/>
          <w:szCs w:val="20"/>
          <w:lang w:val="ky-KG"/>
        </w:rPr>
        <w:t>:</w:t>
      </w:r>
    </w:p>
    <w:p w:rsidR="007D6089" w:rsidRDefault="0003276A">
      <w:pPr>
        <w:pStyle w:val="NumberedParagraph"/>
        <w:numPr>
          <w:ilvl w:val="0"/>
          <w:numId w:val="56"/>
        </w:numPr>
        <w:tabs>
          <w:tab w:val="clear" w:pos="312"/>
          <w:tab w:val="clear" w:pos="480"/>
          <w:tab w:val="clear" w:pos="1080"/>
        </w:tabs>
        <w:spacing w:before="120" w:line="240" w:lineRule="exact"/>
        <w:ind w:left="1267" w:hanging="547"/>
        <w:rPr>
          <w:sz w:val="20"/>
          <w:szCs w:val="20"/>
        </w:rPr>
      </w:pPr>
      <w:r w:rsidRPr="0072744F">
        <w:rPr>
          <w:color w:val="000000"/>
          <w:sz w:val="20"/>
          <w:szCs w:val="20"/>
          <w:lang w:val="ky-KG"/>
        </w:rPr>
        <w:t xml:space="preserve">колдонулган </w:t>
      </w:r>
      <w:r>
        <w:rPr>
          <w:color w:val="000000"/>
          <w:sz w:val="20"/>
          <w:szCs w:val="20"/>
          <w:lang w:val="ky-KG"/>
        </w:rPr>
        <w:t>божомолдор</w:t>
      </w:r>
      <w:r w:rsidRPr="0072744F">
        <w:rPr>
          <w:color w:val="000000"/>
          <w:sz w:val="20"/>
          <w:szCs w:val="20"/>
          <w:lang w:val="ky-KG"/>
        </w:rPr>
        <w:t xml:space="preserve"> жөнүндө маалымат;</w:t>
      </w:r>
    </w:p>
    <w:p w:rsidR="007D6089" w:rsidRDefault="0003276A">
      <w:pPr>
        <w:pStyle w:val="NumberedParagraph"/>
        <w:numPr>
          <w:ilvl w:val="0"/>
          <w:numId w:val="56"/>
        </w:numPr>
        <w:tabs>
          <w:tab w:val="clear" w:pos="312"/>
          <w:tab w:val="clear" w:pos="480"/>
          <w:tab w:val="clear" w:pos="1080"/>
        </w:tabs>
        <w:spacing w:before="120" w:line="240" w:lineRule="exact"/>
        <w:ind w:left="1267" w:hanging="547"/>
        <w:rPr>
          <w:sz w:val="20"/>
          <w:szCs w:val="20"/>
        </w:rPr>
      </w:pPr>
      <w:r w:rsidRPr="0072744F">
        <w:rPr>
          <w:color w:val="000000"/>
          <w:sz w:val="20"/>
          <w:szCs w:val="20"/>
          <w:lang w:val="ky-KG" w:eastAsia="ru-RU"/>
        </w:rPr>
        <w:t>колдонулган баалоо методу</w:t>
      </w:r>
      <w:r>
        <w:rPr>
          <w:color w:val="000000"/>
          <w:sz w:val="20"/>
          <w:szCs w:val="20"/>
          <w:lang w:val="ky-KG" w:eastAsia="ru-RU"/>
        </w:rPr>
        <w:t>,</w:t>
      </w:r>
      <w:r w:rsidRPr="0072744F">
        <w:rPr>
          <w:color w:val="000000"/>
          <w:sz w:val="20"/>
          <w:szCs w:val="20"/>
          <w:lang w:val="ky-KG" w:eastAsia="ru-RU"/>
        </w:rPr>
        <w:t xml:space="preserve"> анын ичинде ар кандай колдонулган модель жөнүндө маалымат;</w:t>
      </w:r>
      <w:r w:rsidRPr="0072744F">
        <w:rPr>
          <w:color w:val="202124"/>
          <w:sz w:val="42"/>
          <w:szCs w:val="42"/>
          <w:lang w:val="ky-KG" w:eastAsia="ru-RU"/>
        </w:rPr>
        <w:t xml:space="preserve"> </w:t>
      </w:r>
      <w:r w:rsidR="007D6089">
        <w:rPr>
          <w:sz w:val="20"/>
          <w:szCs w:val="20"/>
        </w:rPr>
        <w:t xml:space="preserve"> </w:t>
      </w:r>
    </w:p>
    <w:p w:rsidR="007D6089" w:rsidRDefault="0003276A">
      <w:pPr>
        <w:pStyle w:val="NumberedParagraph"/>
        <w:numPr>
          <w:ilvl w:val="0"/>
          <w:numId w:val="56"/>
        </w:numPr>
        <w:tabs>
          <w:tab w:val="clear" w:pos="312"/>
          <w:tab w:val="clear" w:pos="480"/>
          <w:tab w:val="clear" w:pos="1080"/>
        </w:tabs>
        <w:spacing w:before="120" w:line="240" w:lineRule="exact"/>
        <w:ind w:left="1267" w:hanging="547"/>
        <w:rPr>
          <w:sz w:val="20"/>
          <w:szCs w:val="20"/>
        </w:rPr>
      </w:pPr>
      <w:r w:rsidRPr="0072744F">
        <w:rPr>
          <w:color w:val="000000"/>
          <w:sz w:val="20"/>
          <w:szCs w:val="20"/>
          <w:lang w:val="ky-KG"/>
        </w:rPr>
        <w:t>баалоо методун тандоонун негиздемеси;</w:t>
      </w:r>
    </w:p>
    <w:p w:rsidR="007D6089" w:rsidRDefault="0003276A">
      <w:pPr>
        <w:pStyle w:val="NumberedParagraph"/>
        <w:numPr>
          <w:ilvl w:val="0"/>
          <w:numId w:val="56"/>
        </w:numPr>
        <w:tabs>
          <w:tab w:val="clear" w:pos="312"/>
          <w:tab w:val="clear" w:pos="480"/>
          <w:tab w:val="clear" w:pos="1080"/>
        </w:tabs>
        <w:spacing w:before="120" w:line="240" w:lineRule="exact"/>
        <w:ind w:left="1267" w:hanging="547"/>
        <w:rPr>
          <w:spacing w:val="-4"/>
          <w:sz w:val="20"/>
          <w:szCs w:val="20"/>
        </w:rPr>
      </w:pPr>
      <w:r w:rsidRPr="0072744F">
        <w:rPr>
          <w:color w:val="000000"/>
          <w:sz w:val="20"/>
          <w:szCs w:val="20"/>
          <w:lang w:val="ky-KG"/>
        </w:rPr>
        <w:t>өткөн мезгилге  салыштырмалуу баалоо методуна ар кандай өзгөрүүлөрдүн таасири;</w:t>
      </w:r>
    </w:p>
    <w:p w:rsidR="007D6089" w:rsidRPr="0003276A" w:rsidRDefault="0003276A">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ky-KG"/>
        </w:rPr>
        <w:t>баалоонунун айкын эместигинин булактары жана кесепеттери.</w:t>
      </w:r>
      <w:r w:rsidR="007D6089" w:rsidRPr="0003276A">
        <w:rPr>
          <w:sz w:val="20"/>
          <w:szCs w:val="20"/>
          <w:lang w:val="ru-RU"/>
        </w:rPr>
        <w:t xml:space="preserve"> </w:t>
      </w:r>
    </w:p>
    <w:p w:rsidR="007D6089" w:rsidRPr="0003276A" w:rsidRDefault="0003276A">
      <w:pPr>
        <w:pStyle w:val="NumberedParagraph"/>
        <w:tabs>
          <w:tab w:val="clear" w:pos="312"/>
          <w:tab w:val="clear" w:pos="480"/>
        </w:tabs>
        <w:spacing w:before="120" w:line="240" w:lineRule="exact"/>
        <w:ind w:left="720" w:firstLine="0"/>
        <w:rPr>
          <w:spacing w:val="-4"/>
          <w:sz w:val="20"/>
          <w:szCs w:val="20"/>
          <w:lang w:val="ru-RU"/>
        </w:rPr>
      </w:pPr>
      <w:r w:rsidRPr="0072744F">
        <w:rPr>
          <w:color w:val="000000"/>
          <w:sz w:val="20"/>
          <w:szCs w:val="20"/>
          <w:lang w:val="ky-KG"/>
        </w:rPr>
        <w:t>Мындай маалымат финансылык отчеттуулуктун колдонуучу</w:t>
      </w:r>
      <w:r>
        <w:rPr>
          <w:color w:val="000000"/>
          <w:sz w:val="20"/>
          <w:szCs w:val="20"/>
          <w:lang w:val="ky-KG"/>
        </w:rPr>
        <w:t xml:space="preserve">лары үчүн анда таанылган же ачып көрсөтүлгөн </w:t>
      </w:r>
      <w:r w:rsidRPr="0072744F">
        <w:rPr>
          <w:color w:val="000000"/>
          <w:sz w:val="20"/>
          <w:szCs w:val="20"/>
          <w:lang w:val="ky-KG"/>
        </w:rPr>
        <w:t>баалануучу маанилерди түшүнүү үчүн маанилүү болуп саналат, ал үчүн ачы</w:t>
      </w:r>
      <w:r>
        <w:rPr>
          <w:color w:val="000000"/>
          <w:sz w:val="20"/>
          <w:szCs w:val="20"/>
          <w:lang w:val="ky-KG"/>
        </w:rPr>
        <w:t xml:space="preserve">п көрсөтүлгөн </w:t>
      </w:r>
      <w:r w:rsidRPr="0072744F">
        <w:rPr>
          <w:color w:val="000000"/>
          <w:sz w:val="20"/>
          <w:szCs w:val="20"/>
          <w:lang w:val="ky-KG"/>
        </w:rPr>
        <w:t xml:space="preserve">маалымат колдонулган </w:t>
      </w:r>
      <w:r w:rsidRPr="0072744F">
        <w:rPr>
          <w:color w:val="202124"/>
          <w:sz w:val="20"/>
          <w:szCs w:val="20"/>
          <w:lang w:val="ky-KG"/>
        </w:rPr>
        <w:t xml:space="preserve">финансылык отчеттуулукту даярдоо </w:t>
      </w:r>
      <w:r w:rsidRPr="0072744F">
        <w:rPr>
          <w:color w:val="000000"/>
          <w:sz w:val="20"/>
          <w:szCs w:val="20"/>
          <w:lang w:val="ky-KG"/>
        </w:rPr>
        <w:t xml:space="preserve">концепциясынын талаптарына шайкеш келгендигине </w:t>
      </w:r>
      <w:r>
        <w:rPr>
          <w:color w:val="000000"/>
          <w:sz w:val="20"/>
          <w:szCs w:val="20"/>
          <w:lang w:val="ky-KG"/>
        </w:rPr>
        <w:t>жетиштүү жана талаптагыдай</w:t>
      </w:r>
      <w:r w:rsidRPr="0072744F">
        <w:rPr>
          <w:color w:val="000000"/>
          <w:sz w:val="20"/>
          <w:szCs w:val="20"/>
          <w:lang w:val="ky-KG"/>
        </w:rPr>
        <w:t xml:space="preserve"> аудитордук далилдерди алуу керек</w:t>
      </w:r>
      <w:r w:rsidR="007D6089" w:rsidRPr="0003276A">
        <w:rPr>
          <w:spacing w:val="-4"/>
          <w:sz w:val="20"/>
          <w:szCs w:val="20"/>
          <w:lang w:val="ru-RU"/>
        </w:rPr>
        <w:t>.</w:t>
      </w:r>
    </w:p>
    <w:p w:rsidR="007D6089" w:rsidRDefault="007D6089">
      <w:pPr>
        <w:pStyle w:val="NumberedParagraph"/>
        <w:tabs>
          <w:tab w:val="clear" w:pos="312"/>
          <w:tab w:val="clear" w:pos="480"/>
        </w:tabs>
        <w:spacing w:before="120" w:line="240" w:lineRule="exact"/>
        <w:ind w:left="734" w:hanging="547"/>
        <w:rPr>
          <w:sz w:val="20"/>
          <w:szCs w:val="20"/>
        </w:rPr>
      </w:pPr>
      <w:r>
        <w:rPr>
          <w:sz w:val="20"/>
          <w:szCs w:val="20"/>
        </w:rPr>
        <w:t>A</w:t>
      </w:r>
      <w:r w:rsidRPr="00833BB7">
        <w:rPr>
          <w:sz w:val="20"/>
          <w:szCs w:val="20"/>
          <w:lang w:val="ru-RU"/>
        </w:rPr>
        <w:t>121.</w:t>
      </w:r>
      <w:r w:rsidRPr="00833BB7">
        <w:rPr>
          <w:sz w:val="20"/>
          <w:szCs w:val="20"/>
          <w:lang w:val="ru-RU"/>
        </w:rPr>
        <w:tab/>
      </w:r>
      <w:r w:rsidR="0003276A" w:rsidRPr="0072744F">
        <w:rPr>
          <w:color w:val="000000"/>
          <w:sz w:val="20"/>
          <w:szCs w:val="20"/>
          <w:lang w:val="ky-KG"/>
        </w:rPr>
        <w:t xml:space="preserve">Кээ бир учурларда, </w:t>
      </w:r>
      <w:r w:rsidR="0003276A" w:rsidRPr="0072744F">
        <w:rPr>
          <w:color w:val="202124"/>
          <w:sz w:val="20"/>
          <w:szCs w:val="20"/>
          <w:lang w:val="ky-KG"/>
        </w:rPr>
        <w:t>финансылык отчеттуулукту даярдоо</w:t>
      </w:r>
      <w:r w:rsidR="0003276A">
        <w:rPr>
          <w:color w:val="202124"/>
          <w:sz w:val="20"/>
          <w:szCs w:val="20"/>
          <w:lang w:val="ky-KG"/>
        </w:rPr>
        <w:t>нун</w:t>
      </w:r>
      <w:r w:rsidR="0003276A" w:rsidRPr="0072744F">
        <w:rPr>
          <w:color w:val="202124"/>
          <w:sz w:val="20"/>
          <w:szCs w:val="20"/>
          <w:lang w:val="ky-KG"/>
        </w:rPr>
        <w:t xml:space="preserve"> </w:t>
      </w:r>
      <w:r w:rsidR="0003276A" w:rsidRPr="0072744F">
        <w:rPr>
          <w:color w:val="000000"/>
          <w:sz w:val="20"/>
          <w:szCs w:val="20"/>
          <w:lang w:val="ky-KG"/>
        </w:rPr>
        <w:t xml:space="preserve">колдонулуучу концепциясы баалоонун айкын эместигине карата конкреттүү маалыматтарды ачып </w:t>
      </w:r>
      <w:r w:rsidR="0003276A">
        <w:rPr>
          <w:color w:val="000000"/>
          <w:sz w:val="20"/>
          <w:szCs w:val="20"/>
          <w:lang w:val="ky-KG"/>
        </w:rPr>
        <w:t>көрсөт</w:t>
      </w:r>
      <w:r w:rsidR="0003276A" w:rsidRPr="0072744F">
        <w:rPr>
          <w:color w:val="000000"/>
          <w:sz w:val="20"/>
          <w:szCs w:val="20"/>
          <w:lang w:val="ky-KG"/>
        </w:rPr>
        <w:t xml:space="preserve">үүнү талап кылышы мүмкүн. Мисалы, кээ бир </w:t>
      </w:r>
      <w:r w:rsidR="0003276A" w:rsidRPr="0072744F">
        <w:rPr>
          <w:color w:val="202124"/>
          <w:sz w:val="20"/>
          <w:szCs w:val="20"/>
          <w:lang w:val="ky-KG"/>
        </w:rPr>
        <w:t xml:space="preserve">финансылык отчеттуулукту даярдоо </w:t>
      </w:r>
      <w:r w:rsidR="0003276A" w:rsidRPr="0072744F">
        <w:rPr>
          <w:color w:val="000000"/>
          <w:sz w:val="20"/>
          <w:szCs w:val="20"/>
          <w:lang w:val="ky-KG"/>
        </w:rPr>
        <w:t>концепциялары төмөнкүлөрдү белгилейт</w:t>
      </w:r>
      <w:r>
        <w:rPr>
          <w:sz w:val="20"/>
          <w:szCs w:val="20"/>
        </w:rPr>
        <w:t xml:space="preserve">: </w:t>
      </w:r>
    </w:p>
    <w:p w:rsidR="007D6089" w:rsidRDefault="0003276A">
      <w:pPr>
        <w:pStyle w:val="NumberedParagraph"/>
        <w:numPr>
          <w:ilvl w:val="0"/>
          <w:numId w:val="56"/>
        </w:numPr>
        <w:tabs>
          <w:tab w:val="clear" w:pos="312"/>
          <w:tab w:val="clear" w:pos="480"/>
          <w:tab w:val="clear" w:pos="1080"/>
        </w:tabs>
        <w:spacing w:before="120" w:line="240" w:lineRule="exact"/>
        <w:ind w:left="1267" w:hanging="547"/>
        <w:rPr>
          <w:sz w:val="20"/>
          <w:szCs w:val="20"/>
        </w:rPr>
      </w:pPr>
      <w:r w:rsidRPr="0072744F">
        <w:rPr>
          <w:color w:val="000000"/>
          <w:sz w:val="20"/>
          <w:szCs w:val="20"/>
          <w:lang w:val="ru-RU"/>
        </w:rPr>
        <w:lastRenderedPageBreak/>
        <w:t>активдердин</w:t>
      </w:r>
      <w:r w:rsidRPr="00F90D10">
        <w:rPr>
          <w:color w:val="000000"/>
          <w:sz w:val="20"/>
          <w:szCs w:val="20"/>
        </w:rPr>
        <w:t xml:space="preserve"> </w:t>
      </w:r>
      <w:r w:rsidRPr="0072744F">
        <w:rPr>
          <w:color w:val="000000"/>
          <w:sz w:val="20"/>
          <w:szCs w:val="20"/>
          <w:lang w:val="ru-RU"/>
        </w:rPr>
        <w:t>жана</w:t>
      </w:r>
      <w:r w:rsidRPr="00F90D10">
        <w:rPr>
          <w:color w:val="000000"/>
          <w:sz w:val="20"/>
          <w:szCs w:val="20"/>
        </w:rPr>
        <w:t xml:space="preserve"> </w:t>
      </w:r>
      <w:r w:rsidRPr="0072744F">
        <w:rPr>
          <w:color w:val="000000"/>
          <w:sz w:val="20"/>
          <w:szCs w:val="20"/>
          <w:lang w:val="ru-RU"/>
        </w:rPr>
        <w:t>милдетте</w:t>
      </w:r>
      <w:r>
        <w:rPr>
          <w:color w:val="000000"/>
          <w:sz w:val="20"/>
          <w:szCs w:val="20"/>
          <w:lang w:val="ru-RU"/>
        </w:rPr>
        <w:t>нмеле</w:t>
      </w:r>
      <w:r w:rsidRPr="0072744F">
        <w:rPr>
          <w:color w:val="000000"/>
          <w:sz w:val="20"/>
          <w:szCs w:val="20"/>
          <w:lang w:val="ru-RU"/>
        </w:rPr>
        <w:t>рдин</w:t>
      </w:r>
      <w:r w:rsidRPr="00F90D10">
        <w:rPr>
          <w:color w:val="000000"/>
          <w:sz w:val="20"/>
          <w:szCs w:val="20"/>
        </w:rPr>
        <w:t xml:space="preserve"> </w:t>
      </w:r>
      <w:r w:rsidRPr="0072744F">
        <w:rPr>
          <w:color w:val="000000"/>
          <w:sz w:val="20"/>
          <w:szCs w:val="20"/>
          <w:lang w:val="ru-RU"/>
        </w:rPr>
        <w:t>баланстык</w:t>
      </w:r>
      <w:r w:rsidRPr="00F90D10">
        <w:rPr>
          <w:color w:val="000000"/>
          <w:sz w:val="20"/>
          <w:szCs w:val="20"/>
        </w:rPr>
        <w:t xml:space="preserve"> </w:t>
      </w:r>
      <w:r w:rsidRPr="0072744F">
        <w:rPr>
          <w:color w:val="000000"/>
          <w:sz w:val="20"/>
          <w:szCs w:val="20"/>
          <w:lang w:val="ru-RU"/>
        </w:rPr>
        <w:t>наркын</w:t>
      </w:r>
      <w:r w:rsidRPr="00F90D10">
        <w:rPr>
          <w:color w:val="000000"/>
          <w:sz w:val="20"/>
          <w:szCs w:val="20"/>
        </w:rPr>
        <w:t xml:space="preserve"> </w:t>
      </w:r>
      <w:r w:rsidRPr="0072744F">
        <w:rPr>
          <w:color w:val="000000"/>
          <w:sz w:val="20"/>
          <w:szCs w:val="20"/>
          <w:lang w:val="ru-RU"/>
        </w:rPr>
        <w:t>олуттуу</w:t>
      </w:r>
      <w:r w:rsidRPr="00F90D10">
        <w:rPr>
          <w:color w:val="000000"/>
          <w:sz w:val="20"/>
          <w:szCs w:val="20"/>
        </w:rPr>
        <w:t xml:space="preserve"> </w:t>
      </w:r>
      <w:r w:rsidRPr="0072744F">
        <w:rPr>
          <w:color w:val="000000"/>
          <w:sz w:val="20"/>
          <w:szCs w:val="20"/>
          <w:lang w:val="ru-RU"/>
        </w:rPr>
        <w:t>оңдоо</w:t>
      </w:r>
      <w:r w:rsidRPr="00F90D10">
        <w:rPr>
          <w:color w:val="000000"/>
          <w:sz w:val="20"/>
          <w:szCs w:val="20"/>
        </w:rPr>
        <w:t xml:space="preserve"> </w:t>
      </w:r>
      <w:r w:rsidRPr="0072744F">
        <w:rPr>
          <w:color w:val="000000"/>
          <w:sz w:val="20"/>
          <w:szCs w:val="20"/>
          <w:lang w:val="ru-RU"/>
        </w:rPr>
        <w:t>зарылдыгы</w:t>
      </w:r>
      <w:r w:rsidRPr="00F90D10">
        <w:rPr>
          <w:color w:val="000000"/>
          <w:sz w:val="20"/>
          <w:szCs w:val="20"/>
        </w:rPr>
        <w:t xml:space="preserve"> </w:t>
      </w:r>
      <w:r w:rsidRPr="0072744F">
        <w:rPr>
          <w:color w:val="000000"/>
          <w:sz w:val="20"/>
          <w:szCs w:val="20"/>
          <w:lang w:val="ru-RU"/>
        </w:rPr>
        <w:t>олуттуу</w:t>
      </w:r>
      <w:r w:rsidRPr="00F90D10">
        <w:rPr>
          <w:color w:val="000000"/>
          <w:sz w:val="20"/>
          <w:szCs w:val="20"/>
        </w:rPr>
        <w:t xml:space="preserve"> </w:t>
      </w:r>
      <w:r w:rsidRPr="0072744F">
        <w:rPr>
          <w:color w:val="000000"/>
          <w:sz w:val="20"/>
          <w:szCs w:val="20"/>
          <w:lang w:val="ru-RU"/>
        </w:rPr>
        <w:t>тобокелдиктер</w:t>
      </w:r>
      <w:r w:rsidRPr="00F90D10">
        <w:rPr>
          <w:color w:val="000000"/>
          <w:sz w:val="20"/>
          <w:szCs w:val="20"/>
        </w:rPr>
        <w:t xml:space="preserve"> </w:t>
      </w:r>
      <w:r w:rsidRPr="0072744F">
        <w:rPr>
          <w:color w:val="000000"/>
          <w:sz w:val="20"/>
          <w:szCs w:val="20"/>
          <w:lang w:val="ru-RU"/>
        </w:rPr>
        <w:t>менен</w:t>
      </w:r>
      <w:r w:rsidRPr="00F90D10">
        <w:rPr>
          <w:color w:val="000000"/>
          <w:sz w:val="20"/>
          <w:szCs w:val="20"/>
        </w:rPr>
        <w:t xml:space="preserve"> </w:t>
      </w:r>
      <w:r w:rsidRPr="0072744F">
        <w:rPr>
          <w:color w:val="000000"/>
          <w:sz w:val="20"/>
          <w:szCs w:val="20"/>
          <w:lang w:val="ru-RU"/>
        </w:rPr>
        <w:t>байланышын</w:t>
      </w:r>
      <w:r w:rsidRPr="00F90D10">
        <w:rPr>
          <w:color w:val="000000"/>
          <w:sz w:val="20"/>
          <w:szCs w:val="20"/>
        </w:rPr>
        <w:t xml:space="preserve"> </w:t>
      </w:r>
      <w:r w:rsidRPr="0072744F">
        <w:rPr>
          <w:color w:val="000000"/>
          <w:sz w:val="20"/>
          <w:szCs w:val="20"/>
          <w:lang w:val="ru-RU"/>
        </w:rPr>
        <w:t>өзөктүү</w:t>
      </w:r>
      <w:r w:rsidRPr="00F90D10">
        <w:rPr>
          <w:color w:val="000000"/>
          <w:sz w:val="20"/>
          <w:szCs w:val="20"/>
        </w:rPr>
        <w:t xml:space="preserve"> </w:t>
      </w:r>
      <w:r>
        <w:rPr>
          <w:color w:val="202124"/>
          <w:sz w:val="20"/>
          <w:szCs w:val="20"/>
          <w:lang w:val="ru-RU"/>
        </w:rPr>
        <w:t>божомолдор</w:t>
      </w:r>
      <w:r w:rsidRPr="00F90D10">
        <w:rPr>
          <w:color w:val="000000"/>
          <w:sz w:val="20"/>
          <w:szCs w:val="20"/>
        </w:rPr>
        <w:t xml:space="preserve"> </w:t>
      </w:r>
      <w:r w:rsidRPr="0072744F">
        <w:rPr>
          <w:color w:val="000000"/>
          <w:sz w:val="20"/>
          <w:szCs w:val="20"/>
          <w:lang w:val="ru-RU"/>
        </w:rPr>
        <w:t>жана</w:t>
      </w:r>
      <w:r w:rsidRPr="00F90D10">
        <w:rPr>
          <w:color w:val="000000"/>
          <w:sz w:val="20"/>
          <w:szCs w:val="20"/>
        </w:rPr>
        <w:t xml:space="preserve"> </w:t>
      </w:r>
      <w:r w:rsidRPr="0072744F">
        <w:rPr>
          <w:color w:val="000000"/>
          <w:sz w:val="20"/>
          <w:szCs w:val="20"/>
          <w:lang w:val="ru-RU"/>
        </w:rPr>
        <w:t>баалоонун</w:t>
      </w:r>
      <w:r w:rsidRPr="00F90D10">
        <w:rPr>
          <w:color w:val="000000"/>
          <w:sz w:val="20"/>
          <w:szCs w:val="20"/>
        </w:rPr>
        <w:t xml:space="preserve"> </w:t>
      </w:r>
      <w:r w:rsidRPr="0072744F">
        <w:rPr>
          <w:color w:val="000000"/>
          <w:sz w:val="20"/>
          <w:szCs w:val="20"/>
          <w:lang w:val="ru-RU"/>
        </w:rPr>
        <w:t>айкын</w:t>
      </w:r>
      <w:r w:rsidRPr="00F90D10">
        <w:rPr>
          <w:color w:val="000000"/>
          <w:sz w:val="20"/>
          <w:szCs w:val="20"/>
        </w:rPr>
        <w:t xml:space="preserve"> </w:t>
      </w:r>
      <w:r w:rsidRPr="0072744F">
        <w:rPr>
          <w:color w:val="000000"/>
          <w:sz w:val="20"/>
          <w:szCs w:val="20"/>
          <w:lang w:val="ru-RU"/>
        </w:rPr>
        <w:t>эместигинин</w:t>
      </w:r>
      <w:r w:rsidRPr="00F90D10">
        <w:rPr>
          <w:color w:val="000000"/>
          <w:sz w:val="20"/>
          <w:szCs w:val="20"/>
        </w:rPr>
        <w:t xml:space="preserve"> </w:t>
      </w:r>
      <w:r w:rsidRPr="0072744F">
        <w:rPr>
          <w:color w:val="000000"/>
          <w:sz w:val="20"/>
          <w:szCs w:val="20"/>
          <w:lang w:val="ru-RU"/>
        </w:rPr>
        <w:t>башка</w:t>
      </w:r>
      <w:r w:rsidRPr="00F90D10">
        <w:rPr>
          <w:color w:val="000000"/>
          <w:sz w:val="20"/>
          <w:szCs w:val="20"/>
        </w:rPr>
        <w:t xml:space="preserve"> </w:t>
      </w:r>
      <w:r w:rsidRPr="0072744F">
        <w:rPr>
          <w:color w:val="000000"/>
          <w:sz w:val="20"/>
          <w:szCs w:val="20"/>
          <w:lang w:val="ru-RU"/>
        </w:rPr>
        <w:t>булактарынын</w:t>
      </w:r>
      <w:r w:rsidRPr="00F90D10">
        <w:rPr>
          <w:color w:val="000000"/>
          <w:sz w:val="20"/>
          <w:szCs w:val="20"/>
        </w:rPr>
        <w:t xml:space="preserve"> </w:t>
      </w:r>
      <w:r w:rsidRPr="0072744F">
        <w:rPr>
          <w:color w:val="000000"/>
          <w:sz w:val="20"/>
          <w:szCs w:val="20"/>
          <w:lang w:val="ru-RU"/>
        </w:rPr>
        <w:t>ачылышы</w:t>
      </w:r>
      <w:r>
        <w:rPr>
          <w:color w:val="000000"/>
          <w:sz w:val="20"/>
          <w:szCs w:val="20"/>
          <w:lang w:val="kk-KZ"/>
        </w:rPr>
        <w:t>.</w:t>
      </w:r>
      <w:r w:rsidRPr="00F90D10">
        <w:rPr>
          <w:color w:val="000000"/>
          <w:sz w:val="20"/>
          <w:szCs w:val="20"/>
        </w:rPr>
        <w:t xml:space="preserve"> </w:t>
      </w:r>
      <w:r>
        <w:rPr>
          <w:color w:val="000000"/>
          <w:sz w:val="20"/>
          <w:szCs w:val="20"/>
          <w:lang w:val="kk-KZ"/>
        </w:rPr>
        <w:t>Мындай м</w:t>
      </w:r>
      <w:r w:rsidRPr="0072744F">
        <w:rPr>
          <w:color w:val="000000"/>
          <w:sz w:val="20"/>
          <w:szCs w:val="20"/>
          <w:lang w:val="ru-RU"/>
        </w:rPr>
        <w:t>аалыматтар</w:t>
      </w:r>
      <w:r w:rsidRPr="00F90D10">
        <w:rPr>
          <w:color w:val="000000"/>
          <w:sz w:val="20"/>
          <w:szCs w:val="20"/>
        </w:rPr>
        <w:t xml:space="preserve"> </w:t>
      </w:r>
      <w:r w:rsidRPr="0072744F">
        <w:rPr>
          <w:color w:val="000000"/>
          <w:sz w:val="20"/>
          <w:szCs w:val="20"/>
          <w:lang w:val="ru-RU"/>
        </w:rPr>
        <w:t>ачы</w:t>
      </w:r>
      <w:r>
        <w:rPr>
          <w:color w:val="000000"/>
          <w:sz w:val="20"/>
          <w:szCs w:val="20"/>
          <w:lang w:val="ru-RU"/>
        </w:rPr>
        <w:t>п</w:t>
      </w:r>
      <w:r w:rsidRPr="006875C7">
        <w:rPr>
          <w:color w:val="000000"/>
          <w:sz w:val="20"/>
          <w:szCs w:val="20"/>
        </w:rPr>
        <w:t xml:space="preserve"> </w:t>
      </w:r>
      <w:r>
        <w:rPr>
          <w:color w:val="000000"/>
          <w:sz w:val="20"/>
          <w:szCs w:val="20"/>
          <w:lang w:val="ru-RU"/>
        </w:rPr>
        <w:t>көрсөтүлүшү</w:t>
      </w:r>
      <w:r w:rsidRPr="006875C7">
        <w:rPr>
          <w:color w:val="000000"/>
          <w:sz w:val="20"/>
          <w:szCs w:val="20"/>
        </w:rPr>
        <w:t xml:space="preserve"> </w:t>
      </w:r>
      <w:r w:rsidRPr="0072744F">
        <w:rPr>
          <w:color w:val="000000"/>
          <w:sz w:val="20"/>
          <w:szCs w:val="20"/>
          <w:lang w:val="ru-RU"/>
        </w:rPr>
        <w:t>керек</w:t>
      </w:r>
      <w:r w:rsidRPr="00F90D10">
        <w:rPr>
          <w:color w:val="000000"/>
          <w:sz w:val="20"/>
          <w:szCs w:val="20"/>
        </w:rPr>
        <w:t xml:space="preserve"> </w:t>
      </w:r>
      <w:r>
        <w:rPr>
          <w:color w:val="000000"/>
          <w:sz w:val="20"/>
          <w:szCs w:val="20"/>
          <w:lang w:val="kk-KZ"/>
        </w:rPr>
        <w:t xml:space="preserve">бөлүмдөр </w:t>
      </w:r>
      <w:r w:rsidRPr="00F90D10">
        <w:rPr>
          <w:color w:val="000000"/>
          <w:sz w:val="20"/>
          <w:szCs w:val="20"/>
        </w:rPr>
        <w:t>«</w:t>
      </w:r>
      <w:r w:rsidRPr="0072744F">
        <w:rPr>
          <w:color w:val="000000"/>
          <w:sz w:val="20"/>
          <w:szCs w:val="20"/>
          <w:lang w:val="ru-RU"/>
        </w:rPr>
        <w:t>Баалоонун</w:t>
      </w:r>
      <w:r w:rsidRPr="00F90D10">
        <w:rPr>
          <w:color w:val="000000"/>
          <w:sz w:val="20"/>
          <w:szCs w:val="20"/>
        </w:rPr>
        <w:t xml:space="preserve"> </w:t>
      </w:r>
      <w:r w:rsidRPr="0072744F">
        <w:rPr>
          <w:color w:val="000000"/>
          <w:sz w:val="20"/>
          <w:szCs w:val="20"/>
          <w:lang w:val="ru-RU"/>
        </w:rPr>
        <w:t>айкын</w:t>
      </w:r>
      <w:r w:rsidRPr="00F90D10">
        <w:rPr>
          <w:color w:val="000000"/>
          <w:sz w:val="20"/>
          <w:szCs w:val="20"/>
        </w:rPr>
        <w:t xml:space="preserve"> </w:t>
      </w:r>
      <w:r w:rsidRPr="0072744F">
        <w:rPr>
          <w:color w:val="000000"/>
          <w:sz w:val="20"/>
          <w:szCs w:val="20"/>
          <w:lang w:val="ru-RU"/>
        </w:rPr>
        <w:t>эместигинин</w:t>
      </w:r>
      <w:r w:rsidRPr="00F90D10">
        <w:rPr>
          <w:color w:val="000000"/>
          <w:sz w:val="20"/>
          <w:szCs w:val="20"/>
        </w:rPr>
        <w:t xml:space="preserve"> </w:t>
      </w:r>
      <w:r w:rsidRPr="0072744F">
        <w:rPr>
          <w:color w:val="000000"/>
          <w:sz w:val="20"/>
          <w:szCs w:val="20"/>
          <w:lang w:val="ru-RU"/>
        </w:rPr>
        <w:t>негизги</w:t>
      </w:r>
      <w:r w:rsidRPr="00F90D10">
        <w:rPr>
          <w:color w:val="000000"/>
          <w:sz w:val="20"/>
          <w:szCs w:val="20"/>
        </w:rPr>
        <w:t xml:space="preserve"> </w:t>
      </w:r>
      <w:r w:rsidRPr="0072744F">
        <w:rPr>
          <w:color w:val="000000"/>
          <w:sz w:val="20"/>
          <w:szCs w:val="20"/>
          <w:lang w:val="ru-RU"/>
        </w:rPr>
        <w:t>булактары</w:t>
      </w:r>
      <w:r w:rsidRPr="00F90D10">
        <w:rPr>
          <w:color w:val="000000"/>
          <w:sz w:val="20"/>
          <w:szCs w:val="20"/>
        </w:rPr>
        <w:t xml:space="preserve">» </w:t>
      </w:r>
      <w:r w:rsidRPr="0072744F">
        <w:rPr>
          <w:color w:val="000000"/>
          <w:sz w:val="20"/>
          <w:szCs w:val="20"/>
          <w:lang w:val="ru-RU"/>
        </w:rPr>
        <w:t>же</w:t>
      </w:r>
      <w:r w:rsidRPr="00F90D10">
        <w:rPr>
          <w:color w:val="000000"/>
          <w:sz w:val="20"/>
          <w:szCs w:val="20"/>
        </w:rPr>
        <w:t xml:space="preserve"> «</w:t>
      </w:r>
      <w:r>
        <w:rPr>
          <w:color w:val="000000"/>
          <w:sz w:val="20"/>
          <w:szCs w:val="20"/>
          <w:lang w:val="kk-KZ"/>
        </w:rPr>
        <w:t>Өтө м</w:t>
      </w:r>
      <w:r w:rsidRPr="0072744F">
        <w:rPr>
          <w:color w:val="000000"/>
          <w:sz w:val="20"/>
          <w:szCs w:val="20"/>
          <w:lang w:val="ru-RU"/>
        </w:rPr>
        <w:t>аанилүү</w:t>
      </w:r>
      <w:r w:rsidRPr="00F90D10">
        <w:rPr>
          <w:color w:val="000000"/>
          <w:sz w:val="20"/>
          <w:szCs w:val="20"/>
        </w:rPr>
        <w:t xml:space="preserve"> </w:t>
      </w:r>
      <w:r w:rsidRPr="0072744F">
        <w:rPr>
          <w:color w:val="000000"/>
          <w:sz w:val="20"/>
          <w:szCs w:val="20"/>
          <w:lang w:val="ru-RU"/>
        </w:rPr>
        <w:t>баалануучу</w:t>
      </w:r>
      <w:r w:rsidRPr="00F90D10">
        <w:rPr>
          <w:color w:val="000000"/>
          <w:sz w:val="20"/>
          <w:szCs w:val="20"/>
        </w:rPr>
        <w:t xml:space="preserve"> </w:t>
      </w:r>
      <w:r w:rsidRPr="0072744F">
        <w:rPr>
          <w:color w:val="000000"/>
          <w:sz w:val="20"/>
          <w:szCs w:val="20"/>
          <w:lang w:val="ru-RU"/>
        </w:rPr>
        <w:t>маанилер</w:t>
      </w:r>
      <w:r w:rsidRPr="00F90D10">
        <w:rPr>
          <w:color w:val="000000"/>
          <w:sz w:val="20"/>
          <w:szCs w:val="20"/>
        </w:rPr>
        <w:t xml:space="preserve">» </w:t>
      </w:r>
      <w:r w:rsidRPr="0072744F">
        <w:rPr>
          <w:color w:val="000000"/>
          <w:sz w:val="20"/>
          <w:szCs w:val="20"/>
          <w:lang w:val="ru-RU"/>
        </w:rPr>
        <w:t>деп</w:t>
      </w:r>
      <w:r w:rsidRPr="00F90D10">
        <w:rPr>
          <w:color w:val="000000"/>
          <w:sz w:val="20"/>
          <w:szCs w:val="20"/>
        </w:rPr>
        <w:t xml:space="preserve"> </w:t>
      </w:r>
      <w:r w:rsidRPr="0072744F">
        <w:rPr>
          <w:color w:val="000000"/>
          <w:sz w:val="20"/>
          <w:szCs w:val="20"/>
          <w:lang w:val="ru-RU"/>
        </w:rPr>
        <w:t>атал</w:t>
      </w:r>
      <w:r>
        <w:rPr>
          <w:color w:val="000000"/>
          <w:sz w:val="20"/>
          <w:szCs w:val="20"/>
          <w:lang w:val="ru-RU"/>
        </w:rPr>
        <w:t>ышы</w:t>
      </w:r>
      <w:r w:rsidRPr="006875C7">
        <w:rPr>
          <w:color w:val="000000"/>
          <w:sz w:val="20"/>
          <w:szCs w:val="20"/>
        </w:rPr>
        <w:t xml:space="preserve"> </w:t>
      </w:r>
      <w:r>
        <w:rPr>
          <w:color w:val="000000"/>
          <w:sz w:val="20"/>
          <w:szCs w:val="20"/>
          <w:lang w:val="ru-RU"/>
        </w:rPr>
        <w:t>мүмкүн</w:t>
      </w:r>
      <w:r w:rsidRPr="00F90D10">
        <w:rPr>
          <w:color w:val="000000"/>
          <w:sz w:val="20"/>
          <w:szCs w:val="20"/>
        </w:rPr>
        <w:t>;</w:t>
      </w:r>
    </w:p>
    <w:p w:rsidR="007D6089" w:rsidRDefault="0003276A">
      <w:pPr>
        <w:pStyle w:val="NumberedParagraph"/>
        <w:numPr>
          <w:ilvl w:val="0"/>
          <w:numId w:val="56"/>
        </w:numPr>
        <w:tabs>
          <w:tab w:val="clear" w:pos="312"/>
          <w:tab w:val="clear" w:pos="480"/>
          <w:tab w:val="clear" w:pos="1080"/>
        </w:tabs>
        <w:spacing w:before="120" w:line="240" w:lineRule="exact"/>
        <w:ind w:left="1267" w:hanging="547"/>
        <w:rPr>
          <w:sz w:val="20"/>
          <w:szCs w:val="20"/>
        </w:rPr>
      </w:pPr>
      <w:r w:rsidRPr="0072744F">
        <w:rPr>
          <w:color w:val="000000"/>
          <w:sz w:val="20"/>
          <w:szCs w:val="20"/>
          <w:lang w:val="ru-RU"/>
        </w:rPr>
        <w:t>мүмкүн</w:t>
      </w:r>
      <w:r w:rsidRPr="00F90D10">
        <w:rPr>
          <w:color w:val="000000"/>
          <w:sz w:val="20"/>
          <w:szCs w:val="20"/>
        </w:rPr>
        <w:t xml:space="preserve"> </w:t>
      </w:r>
      <w:r w:rsidRPr="0072744F">
        <w:rPr>
          <w:color w:val="000000"/>
          <w:sz w:val="20"/>
          <w:szCs w:val="20"/>
          <w:lang w:val="ru-RU"/>
        </w:rPr>
        <w:t>болгон</w:t>
      </w:r>
      <w:r w:rsidRPr="00F90D10">
        <w:rPr>
          <w:color w:val="000000"/>
          <w:sz w:val="20"/>
          <w:szCs w:val="20"/>
        </w:rPr>
        <w:t xml:space="preserve"> </w:t>
      </w:r>
      <w:r w:rsidRPr="0072744F">
        <w:rPr>
          <w:color w:val="000000"/>
          <w:sz w:val="20"/>
          <w:szCs w:val="20"/>
          <w:lang w:val="ru-RU"/>
        </w:rPr>
        <w:t>натыйжалардын</w:t>
      </w:r>
      <w:r w:rsidRPr="00F90D10">
        <w:rPr>
          <w:color w:val="000000"/>
          <w:sz w:val="20"/>
          <w:szCs w:val="20"/>
        </w:rPr>
        <w:t xml:space="preserve"> </w:t>
      </w:r>
      <w:r w:rsidRPr="0072744F">
        <w:rPr>
          <w:color w:val="000000"/>
          <w:sz w:val="20"/>
          <w:szCs w:val="20"/>
          <w:lang w:val="ru-RU"/>
        </w:rPr>
        <w:t>диапазону</w:t>
      </w:r>
      <w:r w:rsidRPr="00F90D10">
        <w:rPr>
          <w:color w:val="000000"/>
          <w:sz w:val="20"/>
          <w:szCs w:val="20"/>
        </w:rPr>
        <w:t xml:space="preserve"> </w:t>
      </w:r>
      <w:r w:rsidRPr="0072744F">
        <w:rPr>
          <w:color w:val="000000"/>
          <w:sz w:val="20"/>
          <w:szCs w:val="20"/>
          <w:lang w:val="ru-RU"/>
        </w:rPr>
        <w:t>жана</w:t>
      </w:r>
      <w:r w:rsidRPr="00F90D10">
        <w:rPr>
          <w:color w:val="000000"/>
          <w:sz w:val="20"/>
          <w:szCs w:val="20"/>
        </w:rPr>
        <w:t xml:space="preserve"> </w:t>
      </w:r>
      <w:r w:rsidRPr="0072744F">
        <w:rPr>
          <w:color w:val="000000"/>
          <w:sz w:val="20"/>
          <w:szCs w:val="20"/>
          <w:lang w:val="ru-RU"/>
        </w:rPr>
        <w:t>аны</w:t>
      </w:r>
      <w:r w:rsidRPr="00F90D10">
        <w:rPr>
          <w:color w:val="000000"/>
          <w:sz w:val="20"/>
          <w:szCs w:val="20"/>
        </w:rPr>
        <w:t xml:space="preserve"> </w:t>
      </w:r>
      <w:r w:rsidRPr="0072744F">
        <w:rPr>
          <w:color w:val="000000"/>
          <w:sz w:val="20"/>
          <w:szCs w:val="20"/>
          <w:lang w:val="ru-RU"/>
        </w:rPr>
        <w:t>аныктоодо</w:t>
      </w:r>
      <w:r w:rsidRPr="00F90D10">
        <w:rPr>
          <w:color w:val="000000"/>
          <w:sz w:val="20"/>
          <w:szCs w:val="20"/>
        </w:rPr>
        <w:t xml:space="preserve"> </w:t>
      </w:r>
      <w:r w:rsidRPr="0072744F">
        <w:rPr>
          <w:color w:val="000000"/>
          <w:sz w:val="20"/>
          <w:szCs w:val="20"/>
          <w:lang w:val="ru-RU"/>
        </w:rPr>
        <w:t>колдонулган</w:t>
      </w:r>
      <w:r w:rsidRPr="00F90D10">
        <w:rPr>
          <w:color w:val="000000"/>
          <w:sz w:val="20"/>
          <w:szCs w:val="20"/>
        </w:rPr>
        <w:t xml:space="preserve"> </w:t>
      </w:r>
      <w:r>
        <w:rPr>
          <w:color w:val="000000"/>
          <w:sz w:val="20"/>
          <w:szCs w:val="20"/>
          <w:lang w:val="ru-RU"/>
        </w:rPr>
        <w:t>божомолдор</w:t>
      </w:r>
      <w:r w:rsidRPr="00F90D10">
        <w:rPr>
          <w:color w:val="000000"/>
          <w:sz w:val="20"/>
          <w:szCs w:val="20"/>
        </w:rPr>
        <w:t xml:space="preserve"> </w:t>
      </w:r>
      <w:r w:rsidRPr="0072744F">
        <w:rPr>
          <w:color w:val="000000"/>
          <w:sz w:val="20"/>
          <w:szCs w:val="20"/>
          <w:lang w:val="ru-RU"/>
        </w:rPr>
        <w:t>жөнүндө</w:t>
      </w:r>
      <w:r w:rsidRPr="00F90D10">
        <w:rPr>
          <w:color w:val="000000"/>
          <w:sz w:val="20"/>
          <w:szCs w:val="20"/>
        </w:rPr>
        <w:t xml:space="preserve"> </w:t>
      </w:r>
      <w:r w:rsidRPr="0072744F">
        <w:rPr>
          <w:color w:val="000000"/>
          <w:sz w:val="20"/>
          <w:szCs w:val="20"/>
          <w:lang w:val="ru-RU"/>
        </w:rPr>
        <w:t>маалыматтардын</w:t>
      </w:r>
      <w:r w:rsidRPr="00F90D10">
        <w:rPr>
          <w:color w:val="000000"/>
          <w:sz w:val="20"/>
          <w:szCs w:val="20"/>
        </w:rPr>
        <w:t xml:space="preserve"> </w:t>
      </w:r>
      <w:r w:rsidRPr="0072744F">
        <w:rPr>
          <w:color w:val="000000"/>
          <w:sz w:val="20"/>
          <w:szCs w:val="20"/>
          <w:lang w:val="ru-RU"/>
        </w:rPr>
        <w:t>ачы</w:t>
      </w:r>
      <w:r>
        <w:rPr>
          <w:color w:val="000000"/>
          <w:sz w:val="20"/>
          <w:szCs w:val="20"/>
          <w:lang w:val="ru-RU"/>
        </w:rPr>
        <w:t>п</w:t>
      </w:r>
      <w:r w:rsidRPr="006875C7">
        <w:rPr>
          <w:color w:val="000000"/>
          <w:sz w:val="20"/>
          <w:szCs w:val="20"/>
        </w:rPr>
        <w:t xml:space="preserve"> </w:t>
      </w:r>
      <w:r>
        <w:rPr>
          <w:color w:val="000000"/>
          <w:sz w:val="20"/>
          <w:szCs w:val="20"/>
          <w:lang w:val="ru-RU"/>
        </w:rPr>
        <w:t>көрсөтүлүшү</w:t>
      </w:r>
      <w:r w:rsidRPr="00F90D10">
        <w:rPr>
          <w:color w:val="000000"/>
          <w:sz w:val="20"/>
          <w:szCs w:val="20"/>
        </w:rPr>
        <w:t>;</w:t>
      </w:r>
    </w:p>
    <w:p w:rsidR="007D6089" w:rsidRDefault="0003276A">
      <w:pPr>
        <w:pStyle w:val="NumberedParagraph"/>
        <w:numPr>
          <w:ilvl w:val="0"/>
          <w:numId w:val="56"/>
        </w:numPr>
        <w:tabs>
          <w:tab w:val="clear" w:pos="312"/>
          <w:tab w:val="clear" w:pos="480"/>
          <w:tab w:val="clear" w:pos="1080"/>
        </w:tabs>
        <w:spacing w:before="120" w:line="240" w:lineRule="exact"/>
        <w:ind w:left="1267" w:hanging="547"/>
        <w:rPr>
          <w:sz w:val="20"/>
          <w:szCs w:val="20"/>
        </w:rPr>
      </w:pPr>
      <w:r>
        <w:rPr>
          <w:color w:val="000000"/>
          <w:sz w:val="20"/>
          <w:szCs w:val="20"/>
          <w:lang w:val="kk-KZ"/>
        </w:rPr>
        <w:t xml:space="preserve">ишкананын </w:t>
      </w:r>
      <w:r w:rsidRPr="0072744F">
        <w:rPr>
          <w:color w:val="000000"/>
          <w:sz w:val="20"/>
          <w:szCs w:val="20"/>
          <w:lang w:val="ru-RU"/>
        </w:rPr>
        <w:t>финансылык</w:t>
      </w:r>
      <w:r w:rsidRPr="00F90D10">
        <w:rPr>
          <w:color w:val="000000"/>
          <w:sz w:val="20"/>
          <w:szCs w:val="20"/>
        </w:rPr>
        <w:t xml:space="preserve"> </w:t>
      </w:r>
      <w:r w:rsidRPr="0072744F">
        <w:rPr>
          <w:color w:val="000000"/>
          <w:sz w:val="20"/>
          <w:szCs w:val="20"/>
          <w:lang w:val="ru-RU"/>
        </w:rPr>
        <w:t>абалы</w:t>
      </w:r>
      <w:r w:rsidRPr="00F90D10">
        <w:rPr>
          <w:color w:val="000000"/>
          <w:sz w:val="20"/>
          <w:szCs w:val="20"/>
        </w:rPr>
        <w:t xml:space="preserve"> </w:t>
      </w:r>
      <w:r w:rsidRPr="0072744F">
        <w:rPr>
          <w:color w:val="000000"/>
          <w:sz w:val="20"/>
          <w:szCs w:val="20"/>
          <w:lang w:val="ru-RU"/>
        </w:rPr>
        <w:t>жана</w:t>
      </w:r>
      <w:r w:rsidRPr="00F90D10">
        <w:rPr>
          <w:color w:val="000000"/>
          <w:sz w:val="20"/>
          <w:szCs w:val="20"/>
        </w:rPr>
        <w:t xml:space="preserve"> </w:t>
      </w:r>
      <w:r w:rsidRPr="0072744F">
        <w:rPr>
          <w:color w:val="000000"/>
          <w:sz w:val="20"/>
          <w:szCs w:val="20"/>
          <w:lang w:val="ru-RU"/>
        </w:rPr>
        <w:t>иш</w:t>
      </w:r>
      <w:r>
        <w:rPr>
          <w:color w:val="000000"/>
          <w:sz w:val="20"/>
          <w:szCs w:val="20"/>
          <w:lang w:val="ru-RU"/>
        </w:rPr>
        <w:t>мердүүлүгүнүн</w:t>
      </w:r>
      <w:r w:rsidRPr="006875C7">
        <w:rPr>
          <w:color w:val="000000"/>
          <w:sz w:val="20"/>
          <w:szCs w:val="20"/>
        </w:rPr>
        <w:t xml:space="preserve"> </w:t>
      </w:r>
      <w:r w:rsidRPr="0072744F">
        <w:rPr>
          <w:color w:val="000000"/>
          <w:sz w:val="20"/>
          <w:szCs w:val="20"/>
          <w:lang w:val="ru-RU"/>
        </w:rPr>
        <w:t>натыйжал</w:t>
      </w:r>
      <w:r>
        <w:rPr>
          <w:color w:val="000000"/>
          <w:sz w:val="20"/>
          <w:szCs w:val="20"/>
          <w:lang w:val="kk-KZ"/>
        </w:rPr>
        <w:t xml:space="preserve">уулугу </w:t>
      </w:r>
      <w:r w:rsidRPr="0072744F">
        <w:rPr>
          <w:color w:val="000000"/>
          <w:sz w:val="20"/>
          <w:szCs w:val="20"/>
          <w:lang w:val="ru-RU"/>
        </w:rPr>
        <w:t>үчүн</w:t>
      </w:r>
      <w:r w:rsidRPr="00F90D10">
        <w:rPr>
          <w:color w:val="000000"/>
          <w:sz w:val="20"/>
          <w:szCs w:val="20"/>
        </w:rPr>
        <w:t xml:space="preserve"> </w:t>
      </w:r>
      <w:r w:rsidRPr="0072744F">
        <w:rPr>
          <w:color w:val="000000"/>
          <w:sz w:val="20"/>
          <w:szCs w:val="20"/>
          <w:lang w:val="ru-RU"/>
        </w:rPr>
        <w:t>адилет</w:t>
      </w:r>
      <w:r w:rsidRPr="00F90D10">
        <w:rPr>
          <w:color w:val="000000"/>
          <w:sz w:val="20"/>
          <w:szCs w:val="20"/>
        </w:rPr>
        <w:t xml:space="preserve"> </w:t>
      </w:r>
      <w:r w:rsidRPr="0072744F">
        <w:rPr>
          <w:color w:val="000000"/>
          <w:sz w:val="20"/>
          <w:szCs w:val="20"/>
          <w:lang w:val="ru-RU"/>
        </w:rPr>
        <w:t>наркын</w:t>
      </w:r>
      <w:r>
        <w:rPr>
          <w:color w:val="000000"/>
          <w:sz w:val="20"/>
          <w:szCs w:val="20"/>
          <w:lang w:val="ru-RU"/>
        </w:rPr>
        <w:t>ын</w:t>
      </w:r>
      <w:r w:rsidRPr="006875C7">
        <w:rPr>
          <w:color w:val="000000"/>
          <w:sz w:val="20"/>
          <w:szCs w:val="20"/>
        </w:rPr>
        <w:t xml:space="preserve"> </w:t>
      </w:r>
      <w:r>
        <w:rPr>
          <w:color w:val="000000"/>
          <w:sz w:val="20"/>
          <w:szCs w:val="20"/>
          <w:lang w:val="ru-RU"/>
        </w:rPr>
        <w:t>баалануучу</w:t>
      </w:r>
      <w:r w:rsidRPr="006875C7">
        <w:rPr>
          <w:color w:val="000000"/>
          <w:sz w:val="20"/>
          <w:szCs w:val="20"/>
        </w:rPr>
        <w:t xml:space="preserve"> </w:t>
      </w:r>
      <w:r>
        <w:rPr>
          <w:color w:val="000000"/>
          <w:sz w:val="20"/>
          <w:szCs w:val="20"/>
          <w:lang w:val="ru-RU"/>
        </w:rPr>
        <w:t>маанилеринин</w:t>
      </w:r>
      <w:r w:rsidRPr="006875C7">
        <w:rPr>
          <w:color w:val="000000"/>
          <w:sz w:val="20"/>
          <w:szCs w:val="20"/>
        </w:rPr>
        <w:t xml:space="preserve"> </w:t>
      </w:r>
      <w:r w:rsidRPr="00F90D10">
        <w:rPr>
          <w:color w:val="000000"/>
          <w:sz w:val="20"/>
          <w:szCs w:val="20"/>
        </w:rPr>
        <w:t xml:space="preserve"> </w:t>
      </w:r>
      <w:r>
        <w:rPr>
          <w:color w:val="000000"/>
          <w:sz w:val="20"/>
          <w:szCs w:val="20"/>
          <w:lang w:val="kk-KZ"/>
        </w:rPr>
        <w:t xml:space="preserve">олуттуулугу </w:t>
      </w:r>
      <w:r w:rsidRPr="0072744F">
        <w:rPr>
          <w:color w:val="000000"/>
          <w:sz w:val="20"/>
          <w:szCs w:val="20"/>
          <w:lang w:val="ru-RU"/>
        </w:rPr>
        <w:t>жөнүндө</w:t>
      </w:r>
      <w:r w:rsidRPr="00F90D10">
        <w:rPr>
          <w:color w:val="000000"/>
          <w:sz w:val="20"/>
          <w:szCs w:val="20"/>
        </w:rPr>
        <w:t xml:space="preserve"> </w:t>
      </w:r>
      <w:r w:rsidRPr="0072744F">
        <w:rPr>
          <w:color w:val="000000"/>
          <w:sz w:val="20"/>
          <w:szCs w:val="20"/>
          <w:lang w:val="ru-RU"/>
        </w:rPr>
        <w:t>маалыматтардын</w:t>
      </w:r>
      <w:r w:rsidRPr="00F90D10">
        <w:rPr>
          <w:color w:val="000000"/>
          <w:sz w:val="20"/>
          <w:szCs w:val="20"/>
        </w:rPr>
        <w:t xml:space="preserve"> </w:t>
      </w:r>
      <w:r w:rsidRPr="006875C7">
        <w:rPr>
          <w:color w:val="000000"/>
          <w:sz w:val="20"/>
          <w:szCs w:val="20"/>
          <w:lang w:val="ru-RU"/>
        </w:rPr>
        <w:t>ачып</w:t>
      </w:r>
      <w:r w:rsidRPr="006875C7">
        <w:rPr>
          <w:color w:val="000000"/>
          <w:sz w:val="20"/>
          <w:szCs w:val="20"/>
        </w:rPr>
        <w:t xml:space="preserve"> </w:t>
      </w:r>
      <w:r w:rsidRPr="006875C7">
        <w:rPr>
          <w:color w:val="000000"/>
          <w:sz w:val="20"/>
          <w:szCs w:val="20"/>
          <w:lang w:val="ru-RU"/>
        </w:rPr>
        <w:t>көрсөтүлүшү</w:t>
      </w:r>
      <w:r w:rsidRPr="00F90D10">
        <w:rPr>
          <w:color w:val="000000"/>
          <w:sz w:val="20"/>
          <w:szCs w:val="20"/>
        </w:rPr>
        <w:t>;</w:t>
      </w:r>
    </w:p>
    <w:p w:rsidR="007D6089" w:rsidRDefault="0003276A">
      <w:pPr>
        <w:pStyle w:val="NumberedParagraph"/>
        <w:numPr>
          <w:ilvl w:val="0"/>
          <w:numId w:val="56"/>
        </w:numPr>
        <w:tabs>
          <w:tab w:val="clear" w:pos="312"/>
          <w:tab w:val="clear" w:pos="480"/>
          <w:tab w:val="clear" w:pos="1080"/>
        </w:tabs>
        <w:spacing w:before="120" w:line="240" w:lineRule="exact"/>
        <w:ind w:left="1267" w:hanging="547"/>
        <w:rPr>
          <w:sz w:val="20"/>
          <w:szCs w:val="20"/>
        </w:rPr>
      </w:pPr>
      <w:r w:rsidRPr="0072744F">
        <w:rPr>
          <w:color w:val="000000"/>
          <w:sz w:val="20"/>
          <w:szCs w:val="20"/>
          <w:lang w:val="ru-RU"/>
        </w:rPr>
        <w:t>сандык</w:t>
      </w:r>
      <w:r w:rsidRPr="00F90D10">
        <w:rPr>
          <w:color w:val="000000"/>
          <w:sz w:val="20"/>
          <w:szCs w:val="20"/>
        </w:rPr>
        <w:t xml:space="preserve"> </w:t>
      </w:r>
      <w:r w:rsidRPr="0072744F">
        <w:rPr>
          <w:color w:val="000000"/>
          <w:sz w:val="20"/>
          <w:szCs w:val="20"/>
          <w:lang w:val="ru-RU"/>
        </w:rPr>
        <w:t>факторлор</w:t>
      </w:r>
      <w:r w:rsidRPr="00F90D10">
        <w:rPr>
          <w:color w:val="000000"/>
          <w:sz w:val="20"/>
          <w:szCs w:val="20"/>
        </w:rPr>
        <w:t xml:space="preserve"> </w:t>
      </w:r>
      <w:r w:rsidRPr="0072744F">
        <w:rPr>
          <w:color w:val="000000"/>
          <w:sz w:val="20"/>
          <w:szCs w:val="20"/>
          <w:lang w:val="ru-RU"/>
        </w:rPr>
        <w:t>боюнча</w:t>
      </w:r>
      <w:r w:rsidRPr="00F90D10">
        <w:rPr>
          <w:color w:val="000000"/>
          <w:sz w:val="20"/>
          <w:szCs w:val="20"/>
        </w:rPr>
        <w:t xml:space="preserve"> </w:t>
      </w:r>
      <w:r w:rsidRPr="0072744F">
        <w:rPr>
          <w:color w:val="000000"/>
          <w:sz w:val="20"/>
          <w:szCs w:val="20"/>
          <w:lang w:val="ru-RU"/>
        </w:rPr>
        <w:t>маалыматтарды</w:t>
      </w:r>
      <w:r w:rsidRPr="00F90D10">
        <w:rPr>
          <w:color w:val="000000"/>
          <w:sz w:val="20"/>
          <w:szCs w:val="20"/>
        </w:rPr>
        <w:t xml:space="preserve"> </w:t>
      </w:r>
      <w:r w:rsidRPr="0072744F">
        <w:rPr>
          <w:color w:val="000000"/>
          <w:sz w:val="20"/>
          <w:szCs w:val="20"/>
          <w:lang w:val="ru-RU"/>
        </w:rPr>
        <w:t>ач</w:t>
      </w:r>
      <w:r>
        <w:rPr>
          <w:color w:val="000000"/>
          <w:sz w:val="20"/>
          <w:szCs w:val="20"/>
          <w:lang w:val="ru-RU"/>
        </w:rPr>
        <w:t>ып</w:t>
      </w:r>
      <w:r w:rsidRPr="006875C7">
        <w:rPr>
          <w:color w:val="000000"/>
          <w:sz w:val="20"/>
          <w:szCs w:val="20"/>
        </w:rPr>
        <w:t xml:space="preserve"> </w:t>
      </w:r>
      <w:r>
        <w:rPr>
          <w:color w:val="000000"/>
          <w:sz w:val="20"/>
          <w:szCs w:val="20"/>
          <w:lang w:val="ru-RU"/>
        </w:rPr>
        <w:t>көрсөтүү</w:t>
      </w:r>
      <w:r w:rsidRPr="00F90D10">
        <w:rPr>
          <w:color w:val="000000"/>
          <w:sz w:val="20"/>
          <w:szCs w:val="20"/>
        </w:rPr>
        <w:t xml:space="preserve">, </w:t>
      </w:r>
      <w:r w:rsidRPr="0072744F">
        <w:rPr>
          <w:color w:val="000000"/>
          <w:sz w:val="20"/>
          <w:szCs w:val="20"/>
          <w:lang w:val="ru-RU"/>
        </w:rPr>
        <w:t>тобокелдикке</w:t>
      </w:r>
      <w:r w:rsidRPr="00F90D10">
        <w:rPr>
          <w:color w:val="000000"/>
          <w:sz w:val="20"/>
          <w:szCs w:val="20"/>
        </w:rPr>
        <w:t xml:space="preserve"> </w:t>
      </w:r>
      <w:r w:rsidRPr="0072744F">
        <w:rPr>
          <w:color w:val="000000"/>
          <w:sz w:val="20"/>
          <w:szCs w:val="20"/>
          <w:lang w:val="ru-RU"/>
        </w:rPr>
        <w:t>дуушар</w:t>
      </w:r>
      <w:r w:rsidRPr="00F90D10">
        <w:rPr>
          <w:color w:val="000000"/>
          <w:sz w:val="20"/>
          <w:szCs w:val="20"/>
        </w:rPr>
        <w:t xml:space="preserve"> </w:t>
      </w:r>
      <w:r w:rsidRPr="0072744F">
        <w:rPr>
          <w:color w:val="000000"/>
          <w:sz w:val="20"/>
          <w:szCs w:val="20"/>
          <w:lang w:val="ru-RU"/>
        </w:rPr>
        <w:t>болуу</w:t>
      </w:r>
      <w:r w:rsidRPr="00F90D10">
        <w:rPr>
          <w:color w:val="000000"/>
          <w:sz w:val="20"/>
          <w:szCs w:val="20"/>
        </w:rPr>
        <w:t xml:space="preserve"> </w:t>
      </w:r>
      <w:r w:rsidRPr="0072744F">
        <w:rPr>
          <w:color w:val="000000"/>
          <w:sz w:val="20"/>
          <w:szCs w:val="20"/>
          <w:lang w:val="ru-RU"/>
        </w:rPr>
        <w:t>жана</w:t>
      </w:r>
      <w:r w:rsidRPr="00F90D10">
        <w:rPr>
          <w:color w:val="000000"/>
          <w:sz w:val="20"/>
          <w:szCs w:val="20"/>
        </w:rPr>
        <w:t xml:space="preserve"> </w:t>
      </w:r>
      <w:r w:rsidRPr="0072744F">
        <w:rPr>
          <w:color w:val="000000"/>
          <w:sz w:val="20"/>
          <w:szCs w:val="20"/>
          <w:lang w:val="ru-RU"/>
        </w:rPr>
        <w:t>анын</w:t>
      </w:r>
      <w:r w:rsidRPr="00F90D10">
        <w:rPr>
          <w:color w:val="000000"/>
          <w:sz w:val="20"/>
          <w:szCs w:val="20"/>
        </w:rPr>
        <w:t xml:space="preserve"> </w:t>
      </w:r>
      <w:r w:rsidRPr="0072744F">
        <w:rPr>
          <w:color w:val="000000"/>
          <w:sz w:val="20"/>
          <w:szCs w:val="20"/>
          <w:lang w:val="ru-RU"/>
        </w:rPr>
        <w:t>келип</w:t>
      </w:r>
      <w:r w:rsidRPr="00F90D10">
        <w:rPr>
          <w:color w:val="000000"/>
          <w:sz w:val="20"/>
          <w:szCs w:val="20"/>
        </w:rPr>
        <w:t xml:space="preserve"> </w:t>
      </w:r>
      <w:r w:rsidRPr="0072744F">
        <w:rPr>
          <w:color w:val="000000"/>
          <w:sz w:val="20"/>
          <w:szCs w:val="20"/>
          <w:lang w:val="ru-RU"/>
        </w:rPr>
        <w:t>чыгышынын</w:t>
      </w:r>
      <w:r w:rsidRPr="00F90D10">
        <w:rPr>
          <w:color w:val="000000"/>
          <w:sz w:val="20"/>
          <w:szCs w:val="20"/>
        </w:rPr>
        <w:t xml:space="preserve"> </w:t>
      </w:r>
      <w:r w:rsidRPr="0072744F">
        <w:rPr>
          <w:color w:val="000000"/>
          <w:sz w:val="20"/>
          <w:szCs w:val="20"/>
          <w:lang w:val="ru-RU"/>
        </w:rPr>
        <w:t>себептери</w:t>
      </w:r>
      <w:r w:rsidRPr="00F90D10">
        <w:rPr>
          <w:color w:val="000000"/>
          <w:sz w:val="20"/>
          <w:szCs w:val="20"/>
        </w:rPr>
        <w:t xml:space="preserve">, </w:t>
      </w:r>
      <w:r>
        <w:rPr>
          <w:color w:val="000000"/>
          <w:sz w:val="20"/>
          <w:szCs w:val="20"/>
          <w:lang w:val="kk-KZ"/>
        </w:rPr>
        <w:t xml:space="preserve">ишкананын </w:t>
      </w:r>
      <w:r w:rsidRPr="0072744F">
        <w:rPr>
          <w:color w:val="000000"/>
          <w:sz w:val="20"/>
          <w:szCs w:val="20"/>
          <w:lang w:val="ru-RU"/>
        </w:rPr>
        <w:t>максаты</w:t>
      </w:r>
      <w:r w:rsidRPr="00F90D10">
        <w:rPr>
          <w:color w:val="000000"/>
          <w:sz w:val="20"/>
          <w:szCs w:val="20"/>
        </w:rPr>
        <w:t xml:space="preserve">, </w:t>
      </w:r>
      <w:r w:rsidRPr="0072744F">
        <w:rPr>
          <w:color w:val="000000"/>
          <w:sz w:val="20"/>
          <w:szCs w:val="20"/>
          <w:lang w:val="ru-RU"/>
        </w:rPr>
        <w:t>тобокелдиктерди</w:t>
      </w:r>
      <w:r w:rsidRPr="00F90D10">
        <w:rPr>
          <w:color w:val="000000"/>
          <w:sz w:val="20"/>
          <w:szCs w:val="20"/>
        </w:rPr>
        <w:t xml:space="preserve"> </w:t>
      </w:r>
      <w:r w:rsidRPr="0072744F">
        <w:rPr>
          <w:color w:val="000000"/>
          <w:sz w:val="20"/>
          <w:szCs w:val="20"/>
          <w:lang w:val="ru-RU"/>
        </w:rPr>
        <w:t>башкаруу</w:t>
      </w:r>
      <w:r w:rsidRPr="00F90D10">
        <w:rPr>
          <w:color w:val="000000"/>
          <w:sz w:val="20"/>
          <w:szCs w:val="20"/>
        </w:rPr>
        <w:t xml:space="preserve"> </w:t>
      </w:r>
      <w:r w:rsidRPr="0072744F">
        <w:rPr>
          <w:color w:val="000000"/>
          <w:sz w:val="20"/>
          <w:szCs w:val="20"/>
          <w:lang w:val="ru-RU"/>
        </w:rPr>
        <w:t>саясаты</w:t>
      </w:r>
      <w:r w:rsidRPr="00F90D10">
        <w:rPr>
          <w:color w:val="000000"/>
          <w:sz w:val="20"/>
          <w:szCs w:val="20"/>
        </w:rPr>
        <w:t xml:space="preserve"> </w:t>
      </w:r>
      <w:r w:rsidRPr="0072744F">
        <w:rPr>
          <w:color w:val="000000"/>
          <w:sz w:val="20"/>
          <w:szCs w:val="20"/>
          <w:lang w:val="ru-RU"/>
        </w:rPr>
        <w:t>жана</w:t>
      </w:r>
      <w:r w:rsidRPr="00F90D10">
        <w:rPr>
          <w:color w:val="000000"/>
          <w:sz w:val="20"/>
          <w:szCs w:val="20"/>
        </w:rPr>
        <w:t xml:space="preserve"> </w:t>
      </w:r>
      <w:r w:rsidRPr="0072744F">
        <w:rPr>
          <w:color w:val="000000"/>
          <w:sz w:val="20"/>
          <w:szCs w:val="20"/>
          <w:lang w:val="ru-RU"/>
        </w:rPr>
        <w:t>жол</w:t>
      </w:r>
      <w:r w:rsidRPr="00F90D10">
        <w:rPr>
          <w:color w:val="000000"/>
          <w:sz w:val="20"/>
          <w:szCs w:val="20"/>
        </w:rPr>
        <w:t>-</w:t>
      </w:r>
      <w:r w:rsidRPr="0072744F">
        <w:rPr>
          <w:color w:val="000000"/>
          <w:sz w:val="20"/>
          <w:szCs w:val="20"/>
          <w:lang w:val="ru-RU"/>
        </w:rPr>
        <w:t>жоболору</w:t>
      </w:r>
      <w:r w:rsidRPr="00F90D10">
        <w:rPr>
          <w:color w:val="000000"/>
          <w:sz w:val="20"/>
          <w:szCs w:val="20"/>
        </w:rPr>
        <w:t xml:space="preserve"> </w:t>
      </w:r>
      <w:r w:rsidRPr="0072744F">
        <w:rPr>
          <w:color w:val="000000"/>
          <w:sz w:val="20"/>
          <w:szCs w:val="20"/>
          <w:lang w:val="ru-RU"/>
        </w:rPr>
        <w:t>жана</w:t>
      </w:r>
      <w:r w:rsidRPr="00F90D10">
        <w:rPr>
          <w:color w:val="000000"/>
          <w:sz w:val="20"/>
          <w:szCs w:val="20"/>
        </w:rPr>
        <w:t xml:space="preserve"> </w:t>
      </w:r>
      <w:r w:rsidRPr="0072744F">
        <w:rPr>
          <w:color w:val="000000"/>
          <w:sz w:val="20"/>
          <w:szCs w:val="20"/>
          <w:lang w:val="ru-RU"/>
        </w:rPr>
        <w:t>тобокелдиктерди</w:t>
      </w:r>
      <w:r w:rsidRPr="00F90D10">
        <w:rPr>
          <w:color w:val="000000"/>
          <w:sz w:val="20"/>
          <w:szCs w:val="20"/>
        </w:rPr>
        <w:t xml:space="preserve"> </w:t>
      </w:r>
      <w:r w:rsidRPr="0072744F">
        <w:rPr>
          <w:color w:val="000000"/>
          <w:sz w:val="20"/>
          <w:szCs w:val="20"/>
          <w:lang w:val="ru-RU"/>
        </w:rPr>
        <w:t>баалоо</w:t>
      </w:r>
      <w:r w:rsidRPr="00F90D10">
        <w:rPr>
          <w:color w:val="000000"/>
          <w:sz w:val="20"/>
          <w:szCs w:val="20"/>
        </w:rPr>
        <w:t xml:space="preserve"> </w:t>
      </w:r>
      <w:r w:rsidRPr="0072744F">
        <w:rPr>
          <w:color w:val="000000"/>
          <w:sz w:val="20"/>
          <w:szCs w:val="20"/>
          <w:lang w:val="ru-RU"/>
        </w:rPr>
        <w:t>методдору</w:t>
      </w:r>
      <w:r w:rsidRPr="00F90D10">
        <w:rPr>
          <w:color w:val="000000"/>
          <w:sz w:val="20"/>
          <w:szCs w:val="20"/>
        </w:rPr>
        <w:t xml:space="preserve"> </w:t>
      </w:r>
      <w:r w:rsidRPr="0072744F">
        <w:rPr>
          <w:color w:val="000000"/>
          <w:sz w:val="20"/>
          <w:szCs w:val="20"/>
          <w:lang w:val="ru-RU"/>
        </w:rPr>
        <w:t>сыяктуу</w:t>
      </w:r>
      <w:r w:rsidRPr="00F90D10">
        <w:rPr>
          <w:color w:val="000000"/>
          <w:sz w:val="20"/>
          <w:szCs w:val="20"/>
        </w:rPr>
        <w:t xml:space="preserve"> </w:t>
      </w:r>
      <w:r w:rsidRPr="0072744F">
        <w:rPr>
          <w:color w:val="000000"/>
          <w:sz w:val="20"/>
          <w:szCs w:val="20"/>
          <w:lang w:val="ru-RU"/>
        </w:rPr>
        <w:t>сапаттык</w:t>
      </w:r>
      <w:r w:rsidRPr="00F90D10">
        <w:rPr>
          <w:color w:val="000000"/>
          <w:sz w:val="20"/>
          <w:szCs w:val="20"/>
        </w:rPr>
        <w:t xml:space="preserve"> </w:t>
      </w:r>
      <w:r w:rsidRPr="0072744F">
        <w:rPr>
          <w:color w:val="000000"/>
          <w:sz w:val="20"/>
          <w:szCs w:val="20"/>
          <w:lang w:val="ru-RU"/>
        </w:rPr>
        <w:t>факторлор</w:t>
      </w:r>
      <w:r w:rsidRPr="00F90D10">
        <w:rPr>
          <w:color w:val="000000"/>
          <w:sz w:val="20"/>
          <w:szCs w:val="20"/>
        </w:rPr>
        <w:t xml:space="preserve"> </w:t>
      </w:r>
      <w:r w:rsidRPr="0072744F">
        <w:rPr>
          <w:color w:val="000000"/>
          <w:sz w:val="20"/>
          <w:szCs w:val="20"/>
          <w:lang w:val="ru-RU"/>
        </w:rPr>
        <w:t>жөнүндө</w:t>
      </w:r>
      <w:r w:rsidRPr="00F90D10">
        <w:rPr>
          <w:color w:val="000000"/>
          <w:sz w:val="20"/>
          <w:szCs w:val="20"/>
        </w:rPr>
        <w:t xml:space="preserve"> </w:t>
      </w:r>
      <w:r w:rsidRPr="0072744F">
        <w:rPr>
          <w:color w:val="000000"/>
          <w:sz w:val="20"/>
          <w:szCs w:val="20"/>
          <w:lang w:val="ru-RU"/>
        </w:rPr>
        <w:t>маалыматтардын</w:t>
      </w:r>
      <w:r w:rsidRPr="00F90D10">
        <w:rPr>
          <w:color w:val="000000"/>
          <w:sz w:val="20"/>
          <w:szCs w:val="20"/>
        </w:rPr>
        <w:t xml:space="preserve">, </w:t>
      </w:r>
      <w:r w:rsidRPr="0072744F">
        <w:rPr>
          <w:color w:val="000000"/>
          <w:sz w:val="20"/>
          <w:szCs w:val="20"/>
          <w:lang w:val="ru-RU"/>
        </w:rPr>
        <w:t>ошондой</w:t>
      </w:r>
      <w:r w:rsidRPr="00F90D10">
        <w:rPr>
          <w:color w:val="000000"/>
          <w:sz w:val="20"/>
          <w:szCs w:val="20"/>
        </w:rPr>
        <w:t xml:space="preserve"> </w:t>
      </w:r>
      <w:r w:rsidRPr="0072744F">
        <w:rPr>
          <w:color w:val="000000"/>
          <w:sz w:val="20"/>
          <w:szCs w:val="20"/>
          <w:lang w:val="ru-RU"/>
        </w:rPr>
        <w:t>эле</w:t>
      </w:r>
      <w:r w:rsidRPr="00F90D10">
        <w:rPr>
          <w:color w:val="000000"/>
          <w:sz w:val="20"/>
          <w:szCs w:val="20"/>
        </w:rPr>
        <w:t xml:space="preserve"> </w:t>
      </w:r>
      <w:r w:rsidRPr="0072744F">
        <w:rPr>
          <w:color w:val="000000"/>
          <w:sz w:val="20"/>
          <w:szCs w:val="20"/>
          <w:lang w:val="ru-RU"/>
        </w:rPr>
        <w:t>өткөн</w:t>
      </w:r>
      <w:r w:rsidR="008619FB">
        <w:rPr>
          <w:color w:val="000000"/>
          <w:sz w:val="20"/>
          <w:szCs w:val="20"/>
        </w:rPr>
        <w:t xml:space="preserve"> </w:t>
      </w:r>
      <w:r w:rsidRPr="0072744F">
        <w:rPr>
          <w:color w:val="000000"/>
          <w:sz w:val="20"/>
          <w:szCs w:val="20"/>
          <w:lang w:val="ru-RU"/>
        </w:rPr>
        <w:t>мезгилге</w:t>
      </w:r>
      <w:r w:rsidRPr="00F90D10">
        <w:rPr>
          <w:color w:val="000000"/>
          <w:sz w:val="20"/>
          <w:szCs w:val="20"/>
        </w:rPr>
        <w:t xml:space="preserve"> </w:t>
      </w:r>
      <w:r w:rsidRPr="0072744F">
        <w:rPr>
          <w:color w:val="000000"/>
          <w:sz w:val="20"/>
          <w:szCs w:val="20"/>
          <w:lang w:val="ru-RU"/>
        </w:rPr>
        <w:t>салыштырмалуу</w:t>
      </w:r>
      <w:r w:rsidRPr="00F90D10">
        <w:rPr>
          <w:color w:val="000000"/>
          <w:sz w:val="20"/>
          <w:szCs w:val="20"/>
        </w:rPr>
        <w:t xml:space="preserve"> </w:t>
      </w:r>
      <w:r w:rsidRPr="0072744F">
        <w:rPr>
          <w:color w:val="000000"/>
          <w:sz w:val="20"/>
          <w:szCs w:val="20"/>
          <w:lang w:val="ru-RU"/>
        </w:rPr>
        <w:t>аталган</w:t>
      </w:r>
      <w:r w:rsidRPr="00F90D10">
        <w:rPr>
          <w:color w:val="000000"/>
          <w:sz w:val="20"/>
          <w:szCs w:val="20"/>
        </w:rPr>
        <w:t xml:space="preserve"> </w:t>
      </w:r>
      <w:r w:rsidRPr="0072744F">
        <w:rPr>
          <w:color w:val="000000"/>
          <w:sz w:val="20"/>
          <w:szCs w:val="20"/>
          <w:lang w:val="ru-RU"/>
        </w:rPr>
        <w:t>факторлордогу</w:t>
      </w:r>
      <w:r w:rsidRPr="00F90D10">
        <w:rPr>
          <w:color w:val="000000"/>
          <w:sz w:val="20"/>
          <w:szCs w:val="20"/>
        </w:rPr>
        <w:t xml:space="preserve"> </w:t>
      </w:r>
      <w:r w:rsidRPr="0072744F">
        <w:rPr>
          <w:color w:val="000000"/>
          <w:sz w:val="20"/>
          <w:szCs w:val="20"/>
          <w:lang w:val="ru-RU"/>
        </w:rPr>
        <w:t>ар</w:t>
      </w:r>
      <w:r w:rsidRPr="00F90D10">
        <w:rPr>
          <w:color w:val="000000"/>
          <w:sz w:val="20"/>
          <w:szCs w:val="20"/>
        </w:rPr>
        <w:t xml:space="preserve"> </w:t>
      </w:r>
      <w:r w:rsidRPr="0072744F">
        <w:rPr>
          <w:color w:val="000000"/>
          <w:sz w:val="20"/>
          <w:szCs w:val="20"/>
          <w:lang w:val="ru-RU"/>
        </w:rPr>
        <w:t>кандай</w:t>
      </w:r>
      <w:r w:rsidRPr="00F90D10">
        <w:rPr>
          <w:color w:val="000000"/>
          <w:sz w:val="20"/>
          <w:szCs w:val="20"/>
        </w:rPr>
        <w:t xml:space="preserve"> </w:t>
      </w:r>
      <w:r w:rsidRPr="0072744F">
        <w:rPr>
          <w:color w:val="000000"/>
          <w:sz w:val="20"/>
          <w:szCs w:val="20"/>
          <w:lang w:val="ru-RU"/>
        </w:rPr>
        <w:t>өзгөрүүлөр</w:t>
      </w:r>
      <w:r w:rsidRPr="00F90D10">
        <w:rPr>
          <w:color w:val="000000"/>
          <w:sz w:val="20"/>
          <w:szCs w:val="20"/>
        </w:rPr>
        <w:t xml:space="preserve"> </w:t>
      </w:r>
      <w:r w:rsidRPr="0072744F">
        <w:rPr>
          <w:color w:val="000000"/>
          <w:sz w:val="20"/>
          <w:szCs w:val="20"/>
          <w:lang w:val="ru-RU"/>
        </w:rPr>
        <w:t>жөнүндө</w:t>
      </w:r>
      <w:r w:rsidRPr="00F90D10">
        <w:rPr>
          <w:color w:val="000000"/>
          <w:sz w:val="20"/>
          <w:szCs w:val="20"/>
        </w:rPr>
        <w:t xml:space="preserve"> </w:t>
      </w:r>
      <w:r w:rsidRPr="0072744F">
        <w:rPr>
          <w:color w:val="000000"/>
          <w:sz w:val="20"/>
          <w:szCs w:val="20"/>
          <w:lang w:val="ru-RU"/>
        </w:rPr>
        <w:t>маалыматтардын</w:t>
      </w:r>
      <w:r w:rsidRPr="00F90D10">
        <w:rPr>
          <w:color w:val="000000"/>
          <w:sz w:val="20"/>
          <w:szCs w:val="20"/>
        </w:rPr>
        <w:t xml:space="preserve"> </w:t>
      </w:r>
      <w:r w:rsidRPr="006875C7">
        <w:rPr>
          <w:color w:val="000000"/>
          <w:sz w:val="20"/>
          <w:szCs w:val="20"/>
          <w:lang w:val="ru-RU"/>
        </w:rPr>
        <w:t>ачып</w:t>
      </w:r>
      <w:r w:rsidRPr="006875C7">
        <w:rPr>
          <w:color w:val="000000"/>
          <w:sz w:val="20"/>
          <w:szCs w:val="20"/>
        </w:rPr>
        <w:t xml:space="preserve"> </w:t>
      </w:r>
      <w:r w:rsidRPr="006875C7">
        <w:rPr>
          <w:color w:val="000000"/>
          <w:sz w:val="20"/>
          <w:szCs w:val="20"/>
          <w:lang w:val="ru-RU"/>
        </w:rPr>
        <w:t>көрсөтүлүшү</w:t>
      </w:r>
      <w:r w:rsidRPr="00F90D10">
        <w:rPr>
          <w:color w:val="000000"/>
          <w:sz w:val="20"/>
          <w:szCs w:val="20"/>
        </w:rPr>
        <w:t>;</w:t>
      </w:r>
    </w:p>
    <w:p w:rsidR="007D6089" w:rsidRDefault="0003276A">
      <w:pPr>
        <w:pStyle w:val="NumberedParagraph"/>
        <w:numPr>
          <w:ilvl w:val="0"/>
          <w:numId w:val="56"/>
        </w:numPr>
        <w:tabs>
          <w:tab w:val="clear" w:pos="312"/>
          <w:tab w:val="clear" w:pos="480"/>
          <w:tab w:val="clear" w:pos="1080"/>
        </w:tabs>
        <w:spacing w:before="120" w:line="240" w:lineRule="exact"/>
        <w:ind w:left="1267" w:hanging="547"/>
        <w:rPr>
          <w:spacing w:val="-4"/>
          <w:sz w:val="20"/>
          <w:szCs w:val="20"/>
        </w:rPr>
      </w:pPr>
      <w:r w:rsidRPr="0072744F">
        <w:rPr>
          <w:color w:val="000000"/>
          <w:sz w:val="20"/>
          <w:szCs w:val="20"/>
          <w:lang w:val="ky-KG"/>
        </w:rPr>
        <w:t>орчундуу жетектөөчү персонал тарабынан ички булактардан алынган маалыматтарды, анын ичинде кредиттик тобокелдик, ликвиддүүлүк тобокелдиги жана рыноктук тобокелдик жө</w:t>
      </w:r>
      <w:r>
        <w:rPr>
          <w:color w:val="000000"/>
          <w:sz w:val="20"/>
          <w:szCs w:val="20"/>
          <w:lang w:val="ky-KG"/>
        </w:rPr>
        <w:t xml:space="preserve">нүндө маалыматтарды пайдаланып ишкананын </w:t>
      </w:r>
      <w:r w:rsidRPr="0072744F">
        <w:rPr>
          <w:color w:val="000000"/>
          <w:sz w:val="20"/>
          <w:szCs w:val="20"/>
          <w:lang w:val="ky-KG"/>
        </w:rPr>
        <w:t xml:space="preserve">тобокелдикке дуушар болуу сыяктуу сандык факторлор жөнүндө маалыматтарды </w:t>
      </w:r>
      <w:r w:rsidRPr="006875C7">
        <w:rPr>
          <w:color w:val="000000"/>
          <w:sz w:val="20"/>
          <w:szCs w:val="20"/>
          <w:lang w:val="ky-KG"/>
        </w:rPr>
        <w:t>ачып көрсөтүү</w:t>
      </w:r>
      <w:r w:rsidRPr="0072744F">
        <w:rPr>
          <w:color w:val="000000"/>
          <w:sz w:val="20"/>
          <w:szCs w:val="20"/>
          <w:lang w:val="ky-KG"/>
        </w:rPr>
        <w:t>.</w:t>
      </w:r>
    </w:p>
    <w:p w:rsidR="007D6089" w:rsidRDefault="0003276A">
      <w:pPr>
        <w:pStyle w:val="NumberedParagraph"/>
        <w:tabs>
          <w:tab w:val="clear" w:pos="312"/>
          <w:tab w:val="clear" w:pos="480"/>
          <w:tab w:val="left" w:pos="720"/>
        </w:tabs>
        <w:spacing w:before="180" w:line="240" w:lineRule="exact"/>
        <w:ind w:left="0" w:firstLine="0"/>
        <w:jc w:val="left"/>
        <w:rPr>
          <w:b/>
          <w:sz w:val="20"/>
          <w:szCs w:val="20"/>
        </w:rPr>
      </w:pPr>
      <w:r w:rsidRPr="0072744F">
        <w:rPr>
          <w:i/>
          <w:iCs/>
          <w:color w:val="000000"/>
          <w:sz w:val="20"/>
          <w:szCs w:val="20"/>
          <w:lang w:val="ky-KG"/>
        </w:rPr>
        <w:t>Олуттуу тобокелдиктер</w:t>
      </w:r>
      <w:r>
        <w:rPr>
          <w:i/>
          <w:iCs/>
          <w:color w:val="000000"/>
          <w:sz w:val="20"/>
          <w:szCs w:val="20"/>
          <w:lang w:val="ky-KG"/>
        </w:rPr>
        <w:t>ге</w:t>
      </w:r>
      <w:r w:rsidRPr="0072744F">
        <w:rPr>
          <w:i/>
          <w:iCs/>
          <w:color w:val="000000"/>
          <w:sz w:val="20"/>
          <w:szCs w:val="20"/>
          <w:lang w:val="ky-KG"/>
        </w:rPr>
        <w:t xml:space="preserve"> байланыштуу болгон баалануучу маанилердин айкын эместиги тууралуу маалыматтарды ачып </w:t>
      </w:r>
      <w:r>
        <w:rPr>
          <w:i/>
          <w:iCs/>
          <w:color w:val="000000"/>
          <w:sz w:val="20"/>
          <w:szCs w:val="20"/>
          <w:lang w:val="ky-KG"/>
        </w:rPr>
        <w:t>көрсөт</w:t>
      </w:r>
      <w:r w:rsidRPr="0072744F">
        <w:rPr>
          <w:i/>
          <w:iCs/>
          <w:color w:val="000000"/>
          <w:sz w:val="20"/>
          <w:szCs w:val="20"/>
          <w:lang w:val="ky-KG"/>
        </w:rPr>
        <w:t>үү</w:t>
      </w:r>
      <w:r w:rsidRPr="0072744F">
        <w:rPr>
          <w:color w:val="000000"/>
          <w:sz w:val="20"/>
          <w:szCs w:val="20"/>
          <w:lang w:val="ky-KG"/>
        </w:rPr>
        <w:t xml:space="preserve"> (20-пункту караңыз)</w:t>
      </w:r>
    </w:p>
    <w:p w:rsidR="007D6089" w:rsidRPr="00833BB7" w:rsidRDefault="007D6089">
      <w:pPr>
        <w:pStyle w:val="NumberedParagraph"/>
        <w:tabs>
          <w:tab w:val="clear" w:pos="312"/>
          <w:tab w:val="clear" w:pos="480"/>
        </w:tabs>
        <w:spacing w:before="120" w:line="240" w:lineRule="exact"/>
        <w:ind w:left="734" w:hanging="547"/>
        <w:rPr>
          <w:spacing w:val="-4"/>
          <w:sz w:val="20"/>
          <w:szCs w:val="20"/>
          <w:lang w:val="ky-KG"/>
        </w:rPr>
      </w:pPr>
      <w:r>
        <w:rPr>
          <w:spacing w:val="-4"/>
          <w:sz w:val="20"/>
          <w:szCs w:val="20"/>
        </w:rPr>
        <w:t>A122.</w:t>
      </w:r>
      <w:r>
        <w:rPr>
          <w:spacing w:val="-4"/>
          <w:sz w:val="20"/>
          <w:szCs w:val="20"/>
        </w:rPr>
        <w:tab/>
      </w:r>
      <w:r w:rsidR="002B2EE4" w:rsidRPr="0072744F">
        <w:rPr>
          <w:color w:val="000000"/>
          <w:spacing w:val="-4"/>
          <w:sz w:val="20"/>
          <w:szCs w:val="20"/>
          <w:lang w:val="ky-KG"/>
        </w:rPr>
        <w:t xml:space="preserve">Олуттуу тобокелдиктерге байланыштуу болгон баалануучу маанилер боюнча эгерде маалымат </w:t>
      </w:r>
      <w:r w:rsidR="002B2EE4" w:rsidRPr="0072744F">
        <w:rPr>
          <w:color w:val="202124"/>
          <w:spacing w:val="-4"/>
          <w:sz w:val="20"/>
          <w:szCs w:val="20"/>
          <w:lang w:val="ky-KG"/>
        </w:rPr>
        <w:t>финансылык отчеттуулукту даярдоо</w:t>
      </w:r>
      <w:r w:rsidR="002B2EE4">
        <w:rPr>
          <w:color w:val="202124"/>
          <w:spacing w:val="-4"/>
          <w:sz w:val="20"/>
          <w:szCs w:val="20"/>
          <w:lang w:val="ky-KG"/>
        </w:rPr>
        <w:t>нун</w:t>
      </w:r>
      <w:r w:rsidR="002B2EE4" w:rsidRPr="0072744F">
        <w:rPr>
          <w:color w:val="202124"/>
          <w:spacing w:val="-4"/>
          <w:sz w:val="20"/>
          <w:szCs w:val="20"/>
          <w:lang w:val="ky-KG"/>
        </w:rPr>
        <w:t xml:space="preserve"> </w:t>
      </w:r>
      <w:r w:rsidR="002B2EE4" w:rsidRPr="0072744F">
        <w:rPr>
          <w:color w:val="000000"/>
          <w:spacing w:val="-4"/>
          <w:sz w:val="20"/>
          <w:szCs w:val="20"/>
          <w:lang w:val="ky-KG"/>
        </w:rPr>
        <w:t>колдону</w:t>
      </w:r>
      <w:r w:rsidR="002B2EE4">
        <w:rPr>
          <w:color w:val="000000"/>
          <w:spacing w:val="-4"/>
          <w:sz w:val="20"/>
          <w:szCs w:val="20"/>
          <w:lang w:val="ky-KG"/>
        </w:rPr>
        <w:t xml:space="preserve">луучу </w:t>
      </w:r>
      <w:r w:rsidR="002B2EE4" w:rsidRPr="0072744F">
        <w:rPr>
          <w:color w:val="000000"/>
          <w:spacing w:val="-4"/>
          <w:sz w:val="20"/>
          <w:szCs w:val="20"/>
          <w:lang w:val="ky-KG"/>
        </w:rPr>
        <w:t xml:space="preserve">концепциясынын талаптарына ылайык ачып </w:t>
      </w:r>
      <w:r w:rsidR="002B2EE4">
        <w:rPr>
          <w:color w:val="000000"/>
          <w:spacing w:val="-4"/>
          <w:sz w:val="20"/>
          <w:szCs w:val="20"/>
          <w:lang w:val="ky-KG"/>
        </w:rPr>
        <w:t xml:space="preserve">көрсөтүлгөн </w:t>
      </w:r>
      <w:r w:rsidR="002B2EE4" w:rsidRPr="0072744F">
        <w:rPr>
          <w:color w:val="000000"/>
          <w:spacing w:val="-4"/>
          <w:sz w:val="20"/>
          <w:szCs w:val="20"/>
          <w:lang w:val="ky-KG"/>
        </w:rPr>
        <w:t>учурда да, аудитор түзүлгөн кырдаалда аныкталган фактыларды эске алып, баалоонун айкын эместиги маалыматтардын ачы</w:t>
      </w:r>
      <w:r w:rsidR="002B2EE4">
        <w:rPr>
          <w:color w:val="000000"/>
          <w:spacing w:val="-4"/>
          <w:sz w:val="20"/>
          <w:szCs w:val="20"/>
          <w:lang w:val="ky-KG"/>
        </w:rPr>
        <w:t xml:space="preserve">п көрсөтүлүшү </w:t>
      </w:r>
      <w:r w:rsidR="002B2EE4" w:rsidRPr="0072744F">
        <w:rPr>
          <w:color w:val="000000"/>
          <w:spacing w:val="-4"/>
          <w:sz w:val="20"/>
          <w:szCs w:val="20"/>
          <w:lang w:val="ky-KG"/>
        </w:rPr>
        <w:t>жетишсиз деген тыянак чыгарышы мүмкүн. Аудитор тарабынан баалоонун айкын эместиги жөнүндө ачы</w:t>
      </w:r>
      <w:r w:rsidR="002B2EE4">
        <w:rPr>
          <w:color w:val="000000"/>
          <w:spacing w:val="-4"/>
          <w:sz w:val="20"/>
          <w:szCs w:val="20"/>
          <w:lang w:val="ky-KG"/>
        </w:rPr>
        <w:t xml:space="preserve">п көрсөтүлгөн </w:t>
      </w:r>
      <w:r w:rsidR="002B2EE4" w:rsidRPr="0072744F">
        <w:rPr>
          <w:color w:val="000000"/>
          <w:spacing w:val="-4"/>
          <w:sz w:val="20"/>
          <w:szCs w:val="20"/>
          <w:lang w:val="ky-KG"/>
        </w:rPr>
        <w:t>маалыматтын көлөмүнүн жетиштүүлүгүн баалоонун маанилүүлүгү олуттуулук көрсөткүчүнө жараша баалануучу маанилердин мүмкүн болуучу натыйжаларынын диапазонунун к</w:t>
      </w:r>
      <w:r w:rsidR="002B2EE4">
        <w:rPr>
          <w:color w:val="000000"/>
          <w:spacing w:val="-4"/>
          <w:sz w:val="20"/>
          <w:szCs w:val="20"/>
          <w:lang w:val="ky-KG"/>
        </w:rPr>
        <w:t xml:space="preserve">еңейишине жараша </w:t>
      </w:r>
      <w:r w:rsidR="002B2EE4" w:rsidRPr="0072744F">
        <w:rPr>
          <w:color w:val="000000"/>
          <w:spacing w:val="-4"/>
          <w:sz w:val="20"/>
          <w:szCs w:val="20"/>
          <w:lang w:val="ky-KG"/>
        </w:rPr>
        <w:t>жогорулашы мүмкүн. (А94-пункттагы түшүндүрмөнү караңыз.</w:t>
      </w:r>
    </w:p>
    <w:p w:rsidR="007D6089" w:rsidRPr="002B2EE4" w:rsidRDefault="007D6089">
      <w:pPr>
        <w:pStyle w:val="NumberedParagraph"/>
        <w:tabs>
          <w:tab w:val="clear" w:pos="312"/>
          <w:tab w:val="clear" w:pos="480"/>
        </w:tabs>
        <w:spacing w:before="120" w:line="240" w:lineRule="exact"/>
        <w:ind w:left="734" w:hanging="547"/>
        <w:rPr>
          <w:sz w:val="20"/>
          <w:szCs w:val="20"/>
          <w:lang w:val="ky-KG"/>
        </w:rPr>
      </w:pPr>
      <w:r w:rsidRPr="00833BB7">
        <w:rPr>
          <w:sz w:val="20"/>
          <w:szCs w:val="20"/>
          <w:lang w:val="ky-KG"/>
        </w:rPr>
        <w:lastRenderedPageBreak/>
        <w:t>A123.</w:t>
      </w:r>
      <w:r w:rsidRPr="00833BB7">
        <w:rPr>
          <w:sz w:val="20"/>
          <w:szCs w:val="20"/>
          <w:lang w:val="ky-KG"/>
        </w:rPr>
        <w:tab/>
      </w:r>
      <w:r w:rsidR="002B2EE4" w:rsidRPr="0072744F">
        <w:rPr>
          <w:color w:val="000000"/>
          <w:spacing w:val="-2"/>
          <w:sz w:val="20"/>
          <w:szCs w:val="20"/>
          <w:lang w:val="ky-KG"/>
        </w:rPr>
        <w:t>Кээ бир учурларда аудитор финансылык отчеттуулуктун эскертүүлөрүндө баалоонун айкын эместигине алып келген жагдайларды сүрөттөп берүү өтүнүчү менен жетекчиликке кайрылууну максатка ылайыктуу деп эсептеши мүмкүн. Аудитордук корутундуда финансылык отчеттуулукта жетекчилик тарабынан ачы</w:t>
      </w:r>
      <w:r w:rsidR="002B2EE4">
        <w:rPr>
          <w:color w:val="000000"/>
          <w:spacing w:val="-2"/>
          <w:sz w:val="20"/>
          <w:szCs w:val="20"/>
          <w:lang w:val="ky-KG"/>
        </w:rPr>
        <w:t xml:space="preserve">п көрсөтүлгөн </w:t>
      </w:r>
      <w:r w:rsidR="002B2EE4" w:rsidRPr="0072744F">
        <w:rPr>
          <w:color w:val="000000"/>
          <w:spacing w:val="-2"/>
          <w:sz w:val="20"/>
          <w:szCs w:val="20"/>
          <w:lang w:val="ky-KG"/>
        </w:rPr>
        <w:t>маалымат жетишсиз же жаңылыш деген аудитордун пикирин чагылдырышы боюнча көрсөтмө АЭС 705</w:t>
      </w:r>
      <w:r>
        <w:rPr>
          <w:rStyle w:val="a9"/>
          <w:sz w:val="20"/>
          <w:szCs w:val="20"/>
        </w:rPr>
        <w:footnoteReference w:id="28"/>
      </w:r>
      <w:r w:rsidRPr="002B2EE4">
        <w:rPr>
          <w:sz w:val="20"/>
          <w:szCs w:val="20"/>
          <w:lang w:val="ky-KG"/>
        </w:rPr>
        <w:t xml:space="preserve"> </w:t>
      </w:r>
      <w:r w:rsidR="002B2EE4" w:rsidRPr="0072744F">
        <w:rPr>
          <w:color w:val="000000"/>
          <w:spacing w:val="-2"/>
          <w:sz w:val="20"/>
          <w:szCs w:val="20"/>
          <w:lang w:val="ky-KG"/>
        </w:rPr>
        <w:t>келтирилген.</w:t>
      </w:r>
      <w:r w:rsidRPr="002B2EE4">
        <w:rPr>
          <w:sz w:val="20"/>
          <w:szCs w:val="20"/>
          <w:lang w:val="ky-KG"/>
        </w:rPr>
        <w:t xml:space="preserve"> </w:t>
      </w:r>
    </w:p>
    <w:p w:rsidR="007D6089" w:rsidRPr="002B2EE4" w:rsidRDefault="00D21941">
      <w:pPr>
        <w:spacing w:before="180" w:line="240" w:lineRule="exact"/>
        <w:jc w:val="left"/>
        <w:rPr>
          <w:sz w:val="20"/>
          <w:szCs w:val="20"/>
          <w:lang w:val="ky-KG"/>
        </w:rPr>
      </w:pPr>
      <w:r w:rsidRPr="002B2EE4">
        <w:rPr>
          <w:b/>
          <w:sz w:val="20"/>
          <w:szCs w:val="20"/>
          <w:lang w:val="ky-KG"/>
        </w:rPr>
        <w:t>Жетекчиликтин мүмкүн болгон бир жактуулук белгилери</w:t>
      </w:r>
      <w:r w:rsidR="007D6089" w:rsidRPr="002B2EE4">
        <w:rPr>
          <w:b/>
          <w:sz w:val="20"/>
          <w:szCs w:val="20"/>
          <w:lang w:val="ky-KG"/>
        </w:rPr>
        <w:t xml:space="preserve"> </w:t>
      </w:r>
      <w:r w:rsidR="002B2EE4" w:rsidRPr="0072744F">
        <w:rPr>
          <w:color w:val="000000"/>
          <w:spacing w:val="-2"/>
          <w:sz w:val="20"/>
          <w:szCs w:val="20"/>
          <w:lang w:val="ky-KG"/>
        </w:rPr>
        <w:t>(21-пунктту караңыз)</w:t>
      </w:r>
    </w:p>
    <w:p w:rsidR="007D6089" w:rsidRPr="002B2EE4" w:rsidRDefault="007D6089">
      <w:pPr>
        <w:pStyle w:val="NumberedParagraph"/>
        <w:widowControl w:val="0"/>
        <w:tabs>
          <w:tab w:val="clear" w:pos="312"/>
          <w:tab w:val="clear" w:pos="480"/>
        </w:tabs>
        <w:spacing w:before="120" w:line="240" w:lineRule="exact"/>
        <w:ind w:left="734" w:hanging="547"/>
        <w:rPr>
          <w:sz w:val="20"/>
          <w:szCs w:val="20"/>
          <w:lang w:val="ky-KG"/>
        </w:rPr>
      </w:pPr>
      <w:r w:rsidRPr="00833BB7">
        <w:rPr>
          <w:sz w:val="20"/>
          <w:szCs w:val="20"/>
          <w:lang w:val="ky-KG"/>
        </w:rPr>
        <w:t>A124.</w:t>
      </w:r>
      <w:r w:rsidRPr="00833BB7">
        <w:rPr>
          <w:sz w:val="20"/>
          <w:szCs w:val="20"/>
          <w:lang w:val="ky-KG"/>
        </w:rPr>
        <w:tab/>
      </w:r>
      <w:r w:rsidR="002B2EE4" w:rsidRPr="0072744F">
        <w:rPr>
          <w:color w:val="000000"/>
          <w:sz w:val="20"/>
          <w:szCs w:val="20"/>
          <w:lang w:val="ky-KG"/>
        </w:rPr>
        <w:t>Аудитордук текшерүүнүн жүрүшүндө аудитор жетекчиликтин мүмкүн болгон бир жактуулугун көрсөткөн ой</w:t>
      </w:r>
      <w:r w:rsidR="002B2EE4">
        <w:rPr>
          <w:color w:val="000000"/>
          <w:sz w:val="20"/>
          <w:szCs w:val="20"/>
          <w:lang w:val="ky-KG"/>
        </w:rPr>
        <w:t xml:space="preserve"> жүгүртүүсү </w:t>
      </w:r>
      <w:r w:rsidR="002B2EE4" w:rsidRPr="0072744F">
        <w:rPr>
          <w:color w:val="000000"/>
          <w:sz w:val="20"/>
          <w:szCs w:val="20"/>
          <w:lang w:val="ky-KG"/>
        </w:rPr>
        <w:t>жана чечимдери жөнүндө маалыматты ала алат. Ал бааланган тобокелдиктерге жооп катары көрүлгөн тобокелдиктерге жана чараларга аудитордук баалоонун натыйжалары дагы эле туурабы же жокпу деген аудиторду</w:t>
      </w:r>
      <w:r w:rsidR="002B2EE4">
        <w:rPr>
          <w:color w:val="000000"/>
          <w:sz w:val="20"/>
          <w:szCs w:val="20"/>
          <w:lang w:val="ky-KG"/>
        </w:rPr>
        <w:t>н</w:t>
      </w:r>
      <w:r w:rsidR="002B2EE4" w:rsidRPr="0072744F">
        <w:rPr>
          <w:color w:val="000000"/>
          <w:sz w:val="20"/>
          <w:szCs w:val="20"/>
          <w:lang w:val="ky-KG"/>
        </w:rPr>
        <w:t xml:space="preserve"> тыянагына таасир этиши мүмкүн</w:t>
      </w:r>
      <w:r w:rsidR="002B2EE4">
        <w:rPr>
          <w:color w:val="000000"/>
          <w:sz w:val="20"/>
          <w:szCs w:val="20"/>
          <w:lang w:val="ky-KG"/>
        </w:rPr>
        <w:t>,</w:t>
      </w:r>
      <w:r w:rsidR="002B2EE4" w:rsidRPr="0072744F">
        <w:rPr>
          <w:color w:val="000000"/>
          <w:sz w:val="20"/>
          <w:szCs w:val="20"/>
          <w:lang w:val="ky-KG"/>
        </w:rPr>
        <w:t xml:space="preserve"> мында аудиторго мындай маалыматтын кийинки бардык аудитордук иш-чараларга тийгизген таасирин карап чыгуу зарыл болот. Мындан тышкары</w:t>
      </w:r>
      <w:r w:rsidR="002B2EE4">
        <w:rPr>
          <w:color w:val="000000"/>
          <w:sz w:val="20"/>
          <w:szCs w:val="20"/>
          <w:lang w:val="ky-KG"/>
        </w:rPr>
        <w:t>,</w:t>
      </w:r>
      <w:r w:rsidR="002B2EE4" w:rsidRPr="0072744F">
        <w:rPr>
          <w:color w:val="000000"/>
          <w:sz w:val="20"/>
          <w:szCs w:val="20"/>
          <w:lang w:val="ky-KG"/>
        </w:rPr>
        <w:t xml:space="preserve"> АЭС 700</w:t>
      </w:r>
      <w:r w:rsidR="002B2EE4">
        <w:rPr>
          <w:color w:val="000000"/>
          <w:sz w:val="20"/>
          <w:szCs w:val="20"/>
          <w:lang w:val="ky-KG"/>
        </w:rPr>
        <w:t>де</w:t>
      </w:r>
      <w:r w:rsidR="002B2EE4" w:rsidRPr="0072744F">
        <w:rPr>
          <w:color w:val="000000"/>
          <w:sz w:val="20"/>
          <w:szCs w:val="20"/>
          <w:lang w:val="ky-KG"/>
        </w:rPr>
        <w:t xml:space="preserve"> (кайра каралган)</w:t>
      </w:r>
      <w:r>
        <w:rPr>
          <w:rStyle w:val="a9"/>
          <w:sz w:val="20"/>
          <w:szCs w:val="20"/>
        </w:rPr>
        <w:footnoteReference w:id="29"/>
      </w:r>
      <w:r w:rsidR="002B2EE4">
        <w:rPr>
          <w:color w:val="000000"/>
          <w:sz w:val="20"/>
          <w:szCs w:val="20"/>
          <w:lang w:val="ky-KG"/>
        </w:rPr>
        <w:t xml:space="preserve"> </w:t>
      </w:r>
      <w:r w:rsidR="002B2EE4" w:rsidRPr="0072744F">
        <w:rPr>
          <w:color w:val="000000"/>
          <w:sz w:val="20"/>
          <w:szCs w:val="20"/>
          <w:lang w:val="ky-KG"/>
        </w:rPr>
        <w:t>берилгендей мындай маалыматтар жалпысынан финансылык отчетт</w:t>
      </w:r>
      <w:r w:rsidR="002B2EE4">
        <w:rPr>
          <w:color w:val="000000"/>
          <w:sz w:val="20"/>
          <w:szCs w:val="20"/>
          <w:lang w:val="ky-KG"/>
        </w:rPr>
        <w:t xml:space="preserve">уулукта </w:t>
      </w:r>
      <w:r w:rsidR="002B2EE4" w:rsidRPr="0072744F">
        <w:rPr>
          <w:color w:val="000000"/>
          <w:sz w:val="20"/>
          <w:szCs w:val="20"/>
          <w:lang w:val="ky-KG"/>
        </w:rPr>
        <w:t>олуттуу бурмалоолордун бар же жок экендигине аудитордун берген баасына таасир этиши мүмкүн.</w:t>
      </w:r>
    </w:p>
    <w:p w:rsidR="007D6089" w:rsidRPr="00833BB7" w:rsidRDefault="007D6089">
      <w:pPr>
        <w:pStyle w:val="NumberedParagraph"/>
        <w:tabs>
          <w:tab w:val="clear" w:pos="312"/>
          <w:tab w:val="clear" w:pos="480"/>
        </w:tabs>
        <w:spacing w:before="120" w:line="240" w:lineRule="exact"/>
        <w:ind w:left="734" w:hanging="547"/>
        <w:rPr>
          <w:spacing w:val="-4"/>
          <w:sz w:val="20"/>
          <w:szCs w:val="20"/>
          <w:lang w:val="ky-KG"/>
        </w:rPr>
      </w:pPr>
      <w:r w:rsidRPr="00833BB7">
        <w:rPr>
          <w:sz w:val="20"/>
          <w:szCs w:val="20"/>
          <w:lang w:val="ky-KG"/>
        </w:rPr>
        <w:t>A125.</w:t>
      </w:r>
      <w:r w:rsidRPr="00833BB7">
        <w:rPr>
          <w:sz w:val="20"/>
          <w:szCs w:val="20"/>
          <w:lang w:val="ky-KG"/>
        </w:rPr>
        <w:tab/>
      </w:r>
      <w:r w:rsidR="002B2EE4" w:rsidRPr="0072744F">
        <w:rPr>
          <w:color w:val="000000"/>
          <w:spacing w:val="-4"/>
          <w:sz w:val="20"/>
          <w:szCs w:val="20"/>
          <w:lang w:val="ky-KG"/>
        </w:rPr>
        <w:t>Баалануучу маанилерди эсептөөдө жетекчиликтин бир жактуулугун билдире турган көрсөткүчтөр төмөнкүлөрдү камтыйт:</w:t>
      </w:r>
    </w:p>
    <w:p w:rsidR="007D6089" w:rsidRPr="00833BB7" w:rsidRDefault="002B2EE4">
      <w:pPr>
        <w:pStyle w:val="NumberedParagraph"/>
        <w:numPr>
          <w:ilvl w:val="0"/>
          <w:numId w:val="56"/>
        </w:numPr>
        <w:tabs>
          <w:tab w:val="clear" w:pos="312"/>
          <w:tab w:val="clear" w:pos="480"/>
          <w:tab w:val="clear" w:pos="1080"/>
        </w:tabs>
        <w:spacing w:before="120" w:line="240" w:lineRule="exact"/>
        <w:ind w:left="1267" w:hanging="547"/>
        <w:rPr>
          <w:sz w:val="20"/>
          <w:szCs w:val="20"/>
          <w:lang w:val="ky-KG"/>
        </w:rPr>
      </w:pPr>
      <w:r w:rsidRPr="00833BB7">
        <w:rPr>
          <w:color w:val="000000"/>
          <w:sz w:val="20"/>
          <w:szCs w:val="20"/>
          <w:lang w:val="ky-KG"/>
        </w:rPr>
        <w:t>жагдайлардын өзгөрүшү тууралуу жетекчиликтин субъективдүү пикиринин негизинде баалануучу маанилерди жана аны эсептөө методун өзгөртүү;</w:t>
      </w:r>
    </w:p>
    <w:p w:rsidR="007D6089" w:rsidRPr="00833BB7" w:rsidRDefault="002B2EE4">
      <w:pPr>
        <w:pStyle w:val="NumberedParagraph"/>
        <w:numPr>
          <w:ilvl w:val="0"/>
          <w:numId w:val="56"/>
        </w:numPr>
        <w:tabs>
          <w:tab w:val="clear" w:pos="312"/>
          <w:tab w:val="clear" w:pos="480"/>
          <w:tab w:val="clear" w:pos="1080"/>
        </w:tabs>
        <w:spacing w:before="120" w:line="240" w:lineRule="exact"/>
        <w:ind w:left="1267" w:hanging="547"/>
        <w:rPr>
          <w:sz w:val="20"/>
          <w:szCs w:val="20"/>
          <w:lang w:val="ky-KG"/>
        </w:rPr>
      </w:pPr>
      <w:r w:rsidRPr="00833BB7">
        <w:rPr>
          <w:color w:val="000000"/>
          <w:sz w:val="20"/>
          <w:szCs w:val="20"/>
          <w:lang w:val="ky-KG"/>
        </w:rPr>
        <w:t xml:space="preserve">адилет наркты баалоодо </w:t>
      </w:r>
      <w:r>
        <w:rPr>
          <w:color w:val="000000"/>
          <w:sz w:val="20"/>
          <w:szCs w:val="20"/>
          <w:lang w:val="kk-KZ"/>
        </w:rPr>
        <w:t xml:space="preserve">ишкана </w:t>
      </w:r>
      <w:r w:rsidRPr="00833BB7">
        <w:rPr>
          <w:color w:val="000000"/>
          <w:sz w:val="20"/>
          <w:szCs w:val="20"/>
          <w:lang w:val="ky-KG"/>
        </w:rPr>
        <w:t>тарабынан жеке божомолдордун пайдаланылышы, мындай божомолдор рыноктун катышуучуларынын байкоо жүргүзгөн божомолдоруна каршы келет;</w:t>
      </w:r>
      <w:r w:rsidR="007D6089" w:rsidRPr="00833BB7">
        <w:rPr>
          <w:sz w:val="20"/>
          <w:szCs w:val="20"/>
          <w:lang w:val="ky-KG"/>
        </w:rPr>
        <w:t xml:space="preserve"> </w:t>
      </w:r>
    </w:p>
    <w:p w:rsidR="007D6089" w:rsidRPr="00833BB7" w:rsidRDefault="002B2EE4">
      <w:pPr>
        <w:pStyle w:val="NumberedParagraph"/>
        <w:numPr>
          <w:ilvl w:val="0"/>
          <w:numId w:val="56"/>
        </w:numPr>
        <w:tabs>
          <w:tab w:val="clear" w:pos="312"/>
          <w:tab w:val="clear" w:pos="480"/>
          <w:tab w:val="clear" w:pos="1080"/>
        </w:tabs>
        <w:spacing w:before="120" w:line="240" w:lineRule="exact"/>
        <w:ind w:left="1267" w:hanging="547"/>
        <w:rPr>
          <w:sz w:val="20"/>
          <w:szCs w:val="20"/>
          <w:lang w:val="ky-KG"/>
        </w:rPr>
      </w:pPr>
      <w:r w:rsidRPr="00833BB7">
        <w:rPr>
          <w:color w:val="000000"/>
          <w:sz w:val="20"/>
          <w:szCs w:val="20"/>
          <w:lang w:val="ky-KG"/>
        </w:rPr>
        <w:t>пайдалануунун натыйжасы жетекчилик үчүн так баалоого алып келген олуттуу божомолдорду тандоо же калыптандыруу;</w:t>
      </w:r>
    </w:p>
    <w:p w:rsidR="007D6089" w:rsidRPr="002B2EE4" w:rsidRDefault="002B2EE4">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ru-RU"/>
        </w:rPr>
        <w:t>оптимисттик же пессимисттик сценарийди көрсөтүүчү так баалоону тандоо.</w:t>
      </w:r>
    </w:p>
    <w:p w:rsidR="007D6089" w:rsidRPr="002B2EE4" w:rsidRDefault="00191D9F">
      <w:pPr>
        <w:pStyle w:val="21"/>
        <w:spacing w:before="180" w:after="0" w:line="240" w:lineRule="exact"/>
        <w:rPr>
          <w:b w:val="0"/>
          <w:i/>
          <w:sz w:val="20"/>
          <w:szCs w:val="20"/>
          <w:lang w:val="ru-RU"/>
        </w:rPr>
      </w:pPr>
      <w:r w:rsidRPr="002B2EE4">
        <w:rPr>
          <w:sz w:val="20"/>
          <w:szCs w:val="20"/>
          <w:lang w:val="ru-RU"/>
        </w:rPr>
        <w:lastRenderedPageBreak/>
        <w:t>Жазуу жүзүндөгү билдирүүлөр</w:t>
      </w:r>
      <w:r w:rsidR="007D6089" w:rsidRPr="002B2EE4">
        <w:rPr>
          <w:sz w:val="20"/>
          <w:szCs w:val="20"/>
          <w:lang w:val="ru-RU"/>
        </w:rPr>
        <w:t xml:space="preserve"> </w:t>
      </w:r>
      <w:r w:rsidR="002B2EE4" w:rsidRPr="002B2EE4">
        <w:rPr>
          <w:b w:val="0"/>
          <w:bCs w:val="0"/>
          <w:color w:val="000000"/>
          <w:sz w:val="20"/>
          <w:szCs w:val="20"/>
          <w:lang w:val="ky-KG"/>
        </w:rPr>
        <w:t>(22-пункту караңыз)</w:t>
      </w:r>
    </w:p>
    <w:p w:rsidR="007D6089" w:rsidRPr="002B2EE4" w:rsidRDefault="007D6089">
      <w:pPr>
        <w:pStyle w:val="NumberedParagraph"/>
        <w:tabs>
          <w:tab w:val="clear" w:pos="312"/>
          <w:tab w:val="clear" w:pos="480"/>
        </w:tabs>
        <w:spacing w:before="120" w:line="240" w:lineRule="exact"/>
        <w:ind w:left="734" w:hanging="547"/>
        <w:rPr>
          <w:sz w:val="20"/>
          <w:szCs w:val="20"/>
          <w:lang w:val="ky-KG"/>
        </w:rPr>
      </w:pPr>
      <w:r>
        <w:rPr>
          <w:sz w:val="20"/>
          <w:szCs w:val="20"/>
        </w:rPr>
        <w:t>A</w:t>
      </w:r>
      <w:r w:rsidRPr="00833BB7">
        <w:rPr>
          <w:sz w:val="20"/>
          <w:szCs w:val="20"/>
          <w:lang w:val="ru-RU"/>
        </w:rPr>
        <w:t>126.</w:t>
      </w:r>
      <w:r w:rsidRPr="00833BB7">
        <w:rPr>
          <w:sz w:val="20"/>
          <w:szCs w:val="20"/>
          <w:lang w:val="ru-RU"/>
        </w:rPr>
        <w:tab/>
      </w:r>
      <w:r w:rsidR="002B2EE4" w:rsidRPr="0072744F">
        <w:rPr>
          <w:color w:val="000000"/>
          <w:sz w:val="20"/>
          <w:szCs w:val="20"/>
          <w:lang w:val="ky-KG"/>
        </w:rPr>
        <w:t xml:space="preserve">Жазуу жүзүндө </w:t>
      </w:r>
      <w:r w:rsidR="002B2EE4">
        <w:rPr>
          <w:color w:val="000000"/>
          <w:sz w:val="20"/>
          <w:szCs w:val="20"/>
          <w:lang w:val="ky-KG"/>
        </w:rPr>
        <w:t>билдирүүлөрдү</w:t>
      </w:r>
      <w:r w:rsidR="002B2EE4" w:rsidRPr="0072744F">
        <w:rPr>
          <w:color w:val="000000"/>
          <w:sz w:val="20"/>
          <w:szCs w:val="20"/>
          <w:lang w:val="ky-KG"/>
        </w:rPr>
        <w:t xml:space="preserve"> пайдалануу тартиби АЭС</w:t>
      </w:r>
      <w:r w:rsidR="002B2EE4">
        <w:rPr>
          <w:color w:val="000000"/>
          <w:sz w:val="20"/>
          <w:szCs w:val="20"/>
          <w:lang w:val="ky-KG"/>
        </w:rPr>
        <w:t xml:space="preserve"> </w:t>
      </w:r>
      <w:r w:rsidR="002B2EE4" w:rsidRPr="0072744F">
        <w:rPr>
          <w:color w:val="000000"/>
          <w:sz w:val="20"/>
          <w:szCs w:val="20"/>
          <w:lang w:val="ky-KG"/>
        </w:rPr>
        <w:t>580</w:t>
      </w:r>
      <w:r>
        <w:rPr>
          <w:rStyle w:val="a9"/>
          <w:sz w:val="20"/>
          <w:szCs w:val="20"/>
        </w:rPr>
        <w:footnoteReference w:id="30"/>
      </w:r>
      <w:r w:rsidRPr="00833BB7">
        <w:rPr>
          <w:sz w:val="20"/>
          <w:szCs w:val="20"/>
          <w:lang w:val="ru-RU"/>
        </w:rPr>
        <w:t xml:space="preserve"> </w:t>
      </w:r>
      <w:r w:rsidR="002B2EE4" w:rsidRPr="0072744F">
        <w:rPr>
          <w:color w:val="000000"/>
          <w:sz w:val="20"/>
          <w:szCs w:val="20"/>
          <w:lang w:val="ky-KG"/>
        </w:rPr>
        <w:t>каралат. Баалоолордун айкын эместигинин мүнөзүнө, олуттуулугуна жана даражасына жараша финансылык отчеттуулукта таанылган же ачы</w:t>
      </w:r>
      <w:r w:rsidR="002B2EE4">
        <w:rPr>
          <w:color w:val="000000"/>
          <w:sz w:val="20"/>
          <w:szCs w:val="20"/>
          <w:lang w:val="ky-KG"/>
        </w:rPr>
        <w:t xml:space="preserve">п көрсөтүлгөн </w:t>
      </w:r>
      <w:r w:rsidR="002B2EE4" w:rsidRPr="0072744F">
        <w:rPr>
          <w:color w:val="000000"/>
          <w:sz w:val="20"/>
          <w:szCs w:val="20"/>
          <w:lang w:val="ky-KG"/>
        </w:rPr>
        <w:t xml:space="preserve">баалануучу маанилерге тийиштүү жазуу жүзүндөгү </w:t>
      </w:r>
      <w:r w:rsidR="002B2EE4">
        <w:rPr>
          <w:color w:val="000000"/>
          <w:sz w:val="20"/>
          <w:szCs w:val="20"/>
          <w:lang w:val="ky-KG"/>
        </w:rPr>
        <w:t xml:space="preserve">билдирүүлөр </w:t>
      </w:r>
      <w:r w:rsidR="002B2EE4" w:rsidRPr="0072744F">
        <w:rPr>
          <w:color w:val="000000"/>
          <w:sz w:val="20"/>
          <w:szCs w:val="20"/>
          <w:lang w:val="ky-KG"/>
        </w:rPr>
        <w:t xml:space="preserve">төмөнкү </w:t>
      </w:r>
      <w:r w:rsidR="002B2EE4">
        <w:rPr>
          <w:color w:val="000000"/>
          <w:sz w:val="20"/>
          <w:szCs w:val="20"/>
          <w:lang w:val="ky-KG"/>
        </w:rPr>
        <w:t xml:space="preserve">билдирүүлөрдү </w:t>
      </w:r>
      <w:r w:rsidR="002B2EE4" w:rsidRPr="0072744F">
        <w:rPr>
          <w:color w:val="000000"/>
          <w:sz w:val="20"/>
          <w:szCs w:val="20"/>
          <w:lang w:val="ky-KG"/>
        </w:rPr>
        <w:t>камтышы мүмкүн:</w:t>
      </w:r>
    </w:p>
    <w:p w:rsidR="007D6089" w:rsidRPr="002B2EE4" w:rsidRDefault="002B2EE4">
      <w:pPr>
        <w:pStyle w:val="NumberedParagraph"/>
        <w:numPr>
          <w:ilvl w:val="0"/>
          <w:numId w:val="56"/>
        </w:numPr>
        <w:tabs>
          <w:tab w:val="clear" w:pos="312"/>
          <w:tab w:val="clear" w:pos="480"/>
          <w:tab w:val="clear" w:pos="1080"/>
        </w:tabs>
        <w:spacing w:before="120" w:line="240" w:lineRule="exact"/>
        <w:ind w:left="1267" w:hanging="547"/>
        <w:rPr>
          <w:sz w:val="20"/>
          <w:szCs w:val="20"/>
          <w:lang w:val="ky-KG"/>
        </w:rPr>
      </w:pPr>
      <w:r w:rsidRPr="0072744F">
        <w:rPr>
          <w:color w:val="000000"/>
          <w:sz w:val="20"/>
          <w:szCs w:val="20"/>
          <w:lang w:val="ky-KG"/>
        </w:rPr>
        <w:t xml:space="preserve">баалоо процесстеринин, анын ичинде баалануучу маанилерди аныктоодо колдонулган финансылык отчеттуулукту даярдоо концепциясынын контекстинде, ошондой эле мындай процесстердин ырааттуу аткарылышы жөнүндө жетекчилик тарабынан колдонулган тиешелүү </w:t>
      </w:r>
      <w:r>
        <w:rPr>
          <w:color w:val="000000"/>
          <w:sz w:val="20"/>
          <w:szCs w:val="20"/>
          <w:lang w:val="ky-KG"/>
        </w:rPr>
        <w:t>божомолдорду</w:t>
      </w:r>
      <w:r w:rsidRPr="0072744F">
        <w:rPr>
          <w:color w:val="000000"/>
          <w:sz w:val="20"/>
          <w:szCs w:val="20"/>
          <w:lang w:val="ky-KG"/>
        </w:rPr>
        <w:t>н жана моделдердин ылайыктуулугу жана негиздүүлүгү тууралуу;</w:t>
      </w:r>
    </w:p>
    <w:p w:rsidR="007D6089" w:rsidRPr="002B2EE4" w:rsidRDefault="002B2EE4">
      <w:pPr>
        <w:pStyle w:val="NumberedParagraph"/>
        <w:numPr>
          <w:ilvl w:val="0"/>
          <w:numId w:val="56"/>
        </w:numPr>
        <w:tabs>
          <w:tab w:val="clear" w:pos="312"/>
          <w:tab w:val="clear" w:pos="480"/>
          <w:tab w:val="clear" w:pos="1080"/>
        </w:tabs>
        <w:spacing w:before="120" w:line="240" w:lineRule="exact"/>
        <w:ind w:left="1267" w:hanging="547"/>
        <w:rPr>
          <w:sz w:val="20"/>
          <w:szCs w:val="20"/>
          <w:lang w:val="ky-KG"/>
        </w:rPr>
      </w:pPr>
      <w:r w:rsidRPr="0072744F">
        <w:rPr>
          <w:color w:val="000000"/>
          <w:sz w:val="20"/>
          <w:szCs w:val="20"/>
          <w:lang w:val="ky-KG"/>
        </w:rPr>
        <w:t xml:space="preserve">эгерде баалануучу маанилерди баалоо жана маалыматтарды ачып </w:t>
      </w:r>
      <w:r>
        <w:rPr>
          <w:color w:val="000000"/>
          <w:sz w:val="20"/>
          <w:szCs w:val="20"/>
          <w:lang w:val="ky-KG"/>
        </w:rPr>
        <w:t>көрсөт</w:t>
      </w:r>
      <w:r w:rsidRPr="0072744F">
        <w:rPr>
          <w:color w:val="000000"/>
          <w:sz w:val="20"/>
          <w:szCs w:val="20"/>
          <w:lang w:val="ky-KG"/>
        </w:rPr>
        <w:t xml:space="preserve">үү үчүн маанилүү болсо </w:t>
      </w:r>
      <w:r>
        <w:rPr>
          <w:color w:val="000000"/>
          <w:sz w:val="20"/>
          <w:szCs w:val="20"/>
          <w:lang w:val="ky-KG"/>
        </w:rPr>
        <w:t>божомолдордо</w:t>
      </w:r>
      <w:r w:rsidRPr="0072744F">
        <w:rPr>
          <w:color w:val="000000"/>
          <w:sz w:val="20"/>
          <w:szCs w:val="20"/>
          <w:lang w:val="ky-KG"/>
        </w:rPr>
        <w:t xml:space="preserve"> жетекчиликтин уюмдун атынан иш-аракеттердин конкреттүү планын ишке ашыруу ниетин жана жөндөмдүүлүгүн тиешелүү түрдө чагылдырат;</w:t>
      </w:r>
    </w:p>
    <w:p w:rsidR="007D6089" w:rsidRPr="002B2EE4" w:rsidRDefault="002B2EE4">
      <w:pPr>
        <w:pStyle w:val="NumberedParagraph"/>
        <w:numPr>
          <w:ilvl w:val="0"/>
          <w:numId w:val="56"/>
        </w:numPr>
        <w:tabs>
          <w:tab w:val="clear" w:pos="312"/>
          <w:tab w:val="clear" w:pos="480"/>
          <w:tab w:val="clear" w:pos="1080"/>
        </w:tabs>
        <w:spacing w:before="120" w:line="240" w:lineRule="exact"/>
        <w:ind w:left="1267" w:hanging="547"/>
        <w:rPr>
          <w:sz w:val="20"/>
          <w:szCs w:val="20"/>
          <w:lang w:val="ky-KG"/>
        </w:rPr>
      </w:pPr>
      <w:r w:rsidRPr="0072744F">
        <w:rPr>
          <w:color w:val="000000"/>
          <w:sz w:val="20"/>
          <w:szCs w:val="20"/>
          <w:lang w:val="ky-KG"/>
        </w:rPr>
        <w:t>баалануучу маанилер менен байланышкан ачы</w:t>
      </w:r>
      <w:r>
        <w:rPr>
          <w:color w:val="000000"/>
          <w:sz w:val="20"/>
          <w:szCs w:val="20"/>
          <w:lang w:val="ky-KG"/>
        </w:rPr>
        <w:t xml:space="preserve">п көрсөтүлгөн </w:t>
      </w:r>
      <w:r w:rsidRPr="0072744F">
        <w:rPr>
          <w:color w:val="000000"/>
          <w:sz w:val="20"/>
          <w:szCs w:val="20"/>
          <w:lang w:val="ky-KG"/>
        </w:rPr>
        <w:t>маалыматтардын толуктугу жөнүндө жана алардын финансылык отчеттуулукту даярдоо</w:t>
      </w:r>
      <w:r>
        <w:rPr>
          <w:color w:val="000000"/>
          <w:sz w:val="20"/>
          <w:szCs w:val="20"/>
          <w:lang w:val="ky-KG"/>
        </w:rPr>
        <w:t>нун</w:t>
      </w:r>
      <w:r w:rsidRPr="0072744F">
        <w:rPr>
          <w:color w:val="000000"/>
          <w:sz w:val="20"/>
          <w:szCs w:val="20"/>
          <w:lang w:val="ky-KG"/>
        </w:rPr>
        <w:t xml:space="preserve"> колдонулуучу концепциясынын алкагында анын ылайыктуулугу </w:t>
      </w:r>
      <w:r w:rsidRPr="0072744F">
        <w:rPr>
          <w:color w:val="202124"/>
          <w:sz w:val="20"/>
          <w:szCs w:val="20"/>
          <w:lang w:val="ky-KG"/>
        </w:rPr>
        <w:t>жөнүндө</w:t>
      </w:r>
      <w:r w:rsidRPr="0072744F">
        <w:rPr>
          <w:color w:val="000000"/>
          <w:sz w:val="20"/>
          <w:szCs w:val="20"/>
          <w:lang w:val="ky-KG"/>
        </w:rPr>
        <w:t>;</w:t>
      </w:r>
    </w:p>
    <w:p w:rsidR="007D6089" w:rsidRPr="002B2EE4" w:rsidRDefault="002B2EE4">
      <w:pPr>
        <w:pStyle w:val="NumberedParagraph"/>
        <w:numPr>
          <w:ilvl w:val="0"/>
          <w:numId w:val="56"/>
        </w:numPr>
        <w:tabs>
          <w:tab w:val="clear" w:pos="312"/>
          <w:tab w:val="clear" w:pos="480"/>
          <w:tab w:val="clear" w:pos="1080"/>
        </w:tabs>
        <w:spacing w:before="120" w:line="240" w:lineRule="exact"/>
        <w:ind w:left="1267" w:hanging="547"/>
        <w:rPr>
          <w:sz w:val="20"/>
          <w:szCs w:val="20"/>
          <w:lang w:val="ky-KG"/>
        </w:rPr>
      </w:pPr>
      <w:r w:rsidRPr="0072744F">
        <w:rPr>
          <w:color w:val="000000"/>
          <w:sz w:val="20"/>
          <w:szCs w:val="20"/>
          <w:lang w:val="ky-KG"/>
        </w:rPr>
        <w:t>баалануучу маанилердин оңдо</w:t>
      </w:r>
      <w:r>
        <w:rPr>
          <w:color w:val="000000"/>
          <w:sz w:val="20"/>
          <w:szCs w:val="20"/>
          <w:lang w:val="ky-KG"/>
        </w:rPr>
        <w:t xml:space="preserve">п-түзөтүлүшүн </w:t>
      </w:r>
      <w:r w:rsidRPr="0072744F">
        <w:rPr>
          <w:color w:val="000000"/>
          <w:sz w:val="20"/>
          <w:szCs w:val="20"/>
          <w:lang w:val="ky-KG"/>
        </w:rPr>
        <w:t xml:space="preserve">талап кылган отчеттук </w:t>
      </w:r>
      <w:r>
        <w:rPr>
          <w:color w:val="000000"/>
          <w:sz w:val="20"/>
          <w:szCs w:val="20"/>
          <w:lang w:val="ky-KG"/>
        </w:rPr>
        <w:t xml:space="preserve">күндөн </w:t>
      </w:r>
      <w:r w:rsidRPr="0072744F">
        <w:rPr>
          <w:color w:val="000000"/>
          <w:sz w:val="20"/>
          <w:szCs w:val="20"/>
          <w:lang w:val="ky-KG"/>
        </w:rPr>
        <w:t>кийин окуялардын жоктугу жана финансылык отчеттуулука киргизилген маалыматтардын ачы</w:t>
      </w:r>
      <w:r>
        <w:rPr>
          <w:color w:val="000000"/>
          <w:sz w:val="20"/>
          <w:szCs w:val="20"/>
          <w:lang w:val="ky-KG"/>
        </w:rPr>
        <w:t>п көрсөтүлүшү</w:t>
      </w:r>
      <w:r w:rsidRPr="0072744F">
        <w:rPr>
          <w:color w:val="000000"/>
          <w:sz w:val="20"/>
          <w:szCs w:val="20"/>
          <w:lang w:val="ky-KG"/>
        </w:rPr>
        <w:t>.</w:t>
      </w:r>
    </w:p>
    <w:p w:rsidR="007D6089" w:rsidRPr="00833BB7" w:rsidRDefault="007D6089">
      <w:pPr>
        <w:pStyle w:val="NumberedParagraph"/>
        <w:tabs>
          <w:tab w:val="clear" w:pos="312"/>
          <w:tab w:val="clear" w:pos="480"/>
        </w:tabs>
        <w:spacing w:before="120" w:line="240" w:lineRule="exact"/>
        <w:ind w:left="734" w:hanging="547"/>
        <w:rPr>
          <w:sz w:val="20"/>
          <w:szCs w:val="20"/>
          <w:lang w:val="ky-KG"/>
        </w:rPr>
      </w:pPr>
      <w:r w:rsidRPr="00833BB7">
        <w:rPr>
          <w:sz w:val="20"/>
          <w:szCs w:val="20"/>
          <w:lang w:val="ky-KG"/>
        </w:rPr>
        <w:t>A127.</w:t>
      </w:r>
      <w:r w:rsidRPr="00833BB7">
        <w:rPr>
          <w:sz w:val="20"/>
          <w:szCs w:val="20"/>
          <w:lang w:val="ky-KG"/>
        </w:rPr>
        <w:tab/>
      </w:r>
      <w:r w:rsidR="002B2EE4" w:rsidRPr="0072744F">
        <w:rPr>
          <w:color w:val="000000"/>
          <w:sz w:val="20"/>
          <w:szCs w:val="20"/>
          <w:lang w:val="ky-KG"/>
        </w:rPr>
        <w:t>Финансылык отчеттуулукта таанылбаган же ачы</w:t>
      </w:r>
      <w:r w:rsidR="002B2EE4">
        <w:rPr>
          <w:color w:val="000000"/>
          <w:sz w:val="20"/>
          <w:szCs w:val="20"/>
          <w:lang w:val="ky-KG"/>
        </w:rPr>
        <w:t xml:space="preserve">п көрсөтүлбөгөн </w:t>
      </w:r>
      <w:r w:rsidR="002B2EE4" w:rsidRPr="0072744F">
        <w:rPr>
          <w:color w:val="000000"/>
          <w:sz w:val="20"/>
          <w:szCs w:val="20"/>
          <w:lang w:val="ky-KG"/>
        </w:rPr>
        <w:t xml:space="preserve">баалануучу маанилерге карата жазуу жүзүндөгү </w:t>
      </w:r>
      <w:r w:rsidR="002B2EE4">
        <w:rPr>
          <w:color w:val="000000"/>
          <w:sz w:val="20"/>
          <w:szCs w:val="20"/>
          <w:lang w:val="ky-KG"/>
        </w:rPr>
        <w:t xml:space="preserve">билдирүүлөр </w:t>
      </w:r>
      <w:r w:rsidR="002B2EE4" w:rsidRPr="0072744F">
        <w:rPr>
          <w:color w:val="000000"/>
          <w:sz w:val="20"/>
          <w:szCs w:val="20"/>
          <w:lang w:val="ky-KG"/>
        </w:rPr>
        <w:t xml:space="preserve">төмөнкү </w:t>
      </w:r>
      <w:r w:rsidR="002B2EE4">
        <w:rPr>
          <w:color w:val="000000"/>
          <w:sz w:val="20"/>
          <w:szCs w:val="20"/>
          <w:lang w:val="ky-KG"/>
        </w:rPr>
        <w:t xml:space="preserve">билдирүүлөрдү </w:t>
      </w:r>
      <w:r w:rsidR="002B2EE4" w:rsidRPr="0072744F">
        <w:rPr>
          <w:color w:val="000000"/>
          <w:sz w:val="20"/>
          <w:szCs w:val="20"/>
          <w:lang w:val="ky-KG"/>
        </w:rPr>
        <w:t>да камтышы мүмкүн:</w:t>
      </w:r>
      <w:r w:rsidRPr="00833BB7">
        <w:rPr>
          <w:sz w:val="20"/>
          <w:szCs w:val="20"/>
          <w:lang w:val="ky-KG"/>
        </w:rPr>
        <w:t xml:space="preserve"> </w:t>
      </w:r>
    </w:p>
    <w:p w:rsidR="007D6089" w:rsidRPr="00833BB7" w:rsidRDefault="002B2EE4">
      <w:pPr>
        <w:pStyle w:val="NumberedParagraph"/>
        <w:numPr>
          <w:ilvl w:val="0"/>
          <w:numId w:val="56"/>
        </w:numPr>
        <w:tabs>
          <w:tab w:val="clear" w:pos="312"/>
          <w:tab w:val="clear" w:pos="480"/>
          <w:tab w:val="clear" w:pos="1080"/>
        </w:tabs>
        <w:spacing w:before="120" w:line="240" w:lineRule="exact"/>
        <w:ind w:left="1267" w:hanging="547"/>
        <w:rPr>
          <w:sz w:val="20"/>
          <w:szCs w:val="20"/>
          <w:lang w:val="ky-KG"/>
        </w:rPr>
      </w:pPr>
      <w:r w:rsidRPr="0072744F">
        <w:rPr>
          <w:color w:val="202124"/>
          <w:sz w:val="20"/>
          <w:szCs w:val="20"/>
          <w:lang w:val="ky-KG"/>
        </w:rPr>
        <w:t>финансылык отчеттуулукту даярдоо</w:t>
      </w:r>
      <w:r>
        <w:rPr>
          <w:color w:val="202124"/>
          <w:sz w:val="20"/>
          <w:szCs w:val="20"/>
          <w:lang w:val="ky-KG"/>
        </w:rPr>
        <w:t>нун</w:t>
      </w:r>
      <w:r w:rsidRPr="0072744F">
        <w:rPr>
          <w:color w:val="202124"/>
          <w:sz w:val="20"/>
          <w:szCs w:val="20"/>
          <w:lang w:val="ky-KG"/>
        </w:rPr>
        <w:t xml:space="preserve"> </w:t>
      </w:r>
      <w:r w:rsidRPr="0072744F">
        <w:rPr>
          <w:color w:val="000000"/>
          <w:sz w:val="20"/>
          <w:szCs w:val="20"/>
          <w:lang w:val="ky-KG"/>
        </w:rPr>
        <w:t>колдонул</w:t>
      </w:r>
      <w:r>
        <w:rPr>
          <w:color w:val="000000"/>
          <w:sz w:val="20"/>
          <w:szCs w:val="20"/>
          <w:lang w:val="ky-KG"/>
        </w:rPr>
        <w:t xml:space="preserve">уучу </w:t>
      </w:r>
      <w:r w:rsidRPr="0072744F">
        <w:rPr>
          <w:color w:val="000000"/>
          <w:sz w:val="20"/>
          <w:szCs w:val="20"/>
          <w:lang w:val="ky-KG"/>
        </w:rPr>
        <w:t>концепциясында каралган маалыматтарды таануу же ач</w:t>
      </w:r>
      <w:r>
        <w:rPr>
          <w:color w:val="000000"/>
          <w:sz w:val="20"/>
          <w:szCs w:val="20"/>
          <w:lang w:val="ky-KG"/>
        </w:rPr>
        <w:t xml:space="preserve">ып көрсөтүү </w:t>
      </w:r>
      <w:r w:rsidRPr="0072744F">
        <w:rPr>
          <w:color w:val="000000"/>
          <w:sz w:val="20"/>
          <w:szCs w:val="20"/>
          <w:lang w:val="ky-KG"/>
        </w:rPr>
        <w:t>критерийлеринин аткарылбашы жөнүндө жетекчиликтин тыянактарынын негиздүүлүгү тууралуу (A114-пунктту кара.);</w:t>
      </w:r>
    </w:p>
    <w:p w:rsidR="007D6089" w:rsidRPr="00833BB7" w:rsidRDefault="002B2EE4">
      <w:pPr>
        <w:pStyle w:val="NumberedParagraph"/>
        <w:numPr>
          <w:ilvl w:val="0"/>
          <w:numId w:val="56"/>
        </w:numPr>
        <w:tabs>
          <w:tab w:val="clear" w:pos="312"/>
          <w:tab w:val="clear" w:pos="480"/>
          <w:tab w:val="clear" w:pos="1080"/>
        </w:tabs>
        <w:spacing w:before="120" w:line="240" w:lineRule="exact"/>
        <w:ind w:left="1267" w:hanging="547"/>
        <w:rPr>
          <w:sz w:val="20"/>
          <w:szCs w:val="20"/>
          <w:lang w:val="ky-KG"/>
        </w:rPr>
      </w:pPr>
      <w:r w:rsidRPr="0072744F">
        <w:rPr>
          <w:color w:val="000000"/>
          <w:sz w:val="20"/>
          <w:szCs w:val="20"/>
          <w:lang w:val="ky-KG"/>
        </w:rPr>
        <w:t>адилет</w:t>
      </w:r>
      <w:r>
        <w:rPr>
          <w:color w:val="000000"/>
          <w:sz w:val="20"/>
          <w:szCs w:val="20"/>
          <w:lang w:val="ky-KG"/>
        </w:rPr>
        <w:t xml:space="preserve"> </w:t>
      </w:r>
      <w:r w:rsidRPr="0072744F">
        <w:rPr>
          <w:color w:val="000000"/>
          <w:sz w:val="20"/>
          <w:szCs w:val="20"/>
          <w:lang w:val="ky-KG"/>
        </w:rPr>
        <w:t xml:space="preserve">нарктан айырмаланган </w:t>
      </w:r>
      <w:r>
        <w:rPr>
          <w:color w:val="000000"/>
          <w:sz w:val="20"/>
          <w:szCs w:val="20"/>
          <w:lang w:val="ky-KG"/>
        </w:rPr>
        <w:t xml:space="preserve">наркты </w:t>
      </w:r>
      <w:r w:rsidRPr="0072744F">
        <w:rPr>
          <w:color w:val="000000"/>
          <w:sz w:val="20"/>
          <w:szCs w:val="20"/>
          <w:lang w:val="ky-KG"/>
        </w:rPr>
        <w:t>колдонуу менен эсептелген же маалыматтары ачы</w:t>
      </w:r>
      <w:r>
        <w:rPr>
          <w:color w:val="000000"/>
          <w:sz w:val="20"/>
          <w:szCs w:val="20"/>
          <w:lang w:val="ky-KG"/>
        </w:rPr>
        <w:t xml:space="preserve">п көрсөтүлгөн </w:t>
      </w:r>
      <w:r w:rsidRPr="0072744F">
        <w:rPr>
          <w:color w:val="000000"/>
          <w:sz w:val="20"/>
          <w:szCs w:val="20"/>
          <w:lang w:val="ky-KG"/>
        </w:rPr>
        <w:t xml:space="preserve">баалануучу маанилерге карата </w:t>
      </w:r>
      <w:r w:rsidRPr="0072744F">
        <w:rPr>
          <w:color w:val="202124"/>
          <w:sz w:val="20"/>
          <w:szCs w:val="20"/>
          <w:lang w:val="ky-KG"/>
        </w:rPr>
        <w:t>финансылык отчеттуулукту даярдоо</w:t>
      </w:r>
      <w:r>
        <w:rPr>
          <w:color w:val="202124"/>
          <w:sz w:val="20"/>
          <w:szCs w:val="20"/>
          <w:lang w:val="ky-KG"/>
        </w:rPr>
        <w:t>нун</w:t>
      </w:r>
      <w:r w:rsidRPr="0072744F">
        <w:rPr>
          <w:color w:val="202124"/>
          <w:sz w:val="20"/>
          <w:szCs w:val="20"/>
          <w:lang w:val="ky-KG"/>
        </w:rPr>
        <w:t xml:space="preserve"> </w:t>
      </w:r>
      <w:r w:rsidRPr="0072744F">
        <w:rPr>
          <w:color w:val="000000"/>
          <w:sz w:val="20"/>
          <w:szCs w:val="20"/>
          <w:lang w:val="ky-KG"/>
        </w:rPr>
        <w:t>колдонул</w:t>
      </w:r>
      <w:r>
        <w:rPr>
          <w:color w:val="000000"/>
          <w:sz w:val="20"/>
          <w:szCs w:val="20"/>
          <w:lang w:val="ky-KG"/>
        </w:rPr>
        <w:t xml:space="preserve">уучу </w:t>
      </w:r>
      <w:r w:rsidRPr="0072744F">
        <w:rPr>
          <w:color w:val="000000"/>
          <w:sz w:val="20"/>
          <w:szCs w:val="20"/>
          <w:lang w:val="ky-KG"/>
        </w:rPr>
        <w:t xml:space="preserve">концепциясында белгиленген адилет наркты пайдалануу шартын этибарга албоо жетекчилик үчүн негизделгенби (A115-пункту караңыз).  </w:t>
      </w:r>
    </w:p>
    <w:p w:rsidR="007D6089" w:rsidRPr="00833BB7" w:rsidRDefault="002B2EE4">
      <w:pPr>
        <w:pStyle w:val="21"/>
        <w:tabs>
          <w:tab w:val="left" w:pos="4062"/>
          <w:tab w:val="right" w:pos="6840"/>
        </w:tabs>
        <w:spacing w:before="180" w:after="0" w:line="240" w:lineRule="exact"/>
        <w:rPr>
          <w:sz w:val="20"/>
          <w:szCs w:val="20"/>
          <w:lang w:val="ky-KG"/>
        </w:rPr>
      </w:pPr>
      <w:r w:rsidRPr="002B2EE4">
        <w:rPr>
          <w:color w:val="000000"/>
          <w:spacing w:val="-2"/>
          <w:sz w:val="20"/>
          <w:szCs w:val="20"/>
          <w:lang w:val="ky-KG"/>
        </w:rPr>
        <w:lastRenderedPageBreak/>
        <w:t xml:space="preserve">Документация </w:t>
      </w:r>
      <w:r w:rsidRPr="002B2EE4">
        <w:rPr>
          <w:b w:val="0"/>
          <w:bCs w:val="0"/>
          <w:color w:val="000000"/>
          <w:spacing w:val="-2"/>
          <w:sz w:val="20"/>
          <w:szCs w:val="20"/>
          <w:lang w:val="ky-KG"/>
        </w:rPr>
        <w:t>(23-пункту караңыз)</w:t>
      </w:r>
    </w:p>
    <w:p w:rsidR="007D6089" w:rsidRPr="002B2EE4" w:rsidRDefault="007D6089">
      <w:pPr>
        <w:pStyle w:val="NumberedParagraph"/>
        <w:tabs>
          <w:tab w:val="clear" w:pos="312"/>
          <w:tab w:val="clear" w:pos="480"/>
        </w:tabs>
        <w:spacing w:before="120" w:line="240" w:lineRule="exact"/>
        <w:ind w:left="734" w:hanging="547"/>
        <w:rPr>
          <w:sz w:val="20"/>
          <w:szCs w:val="20"/>
          <w:lang w:val="ky-KG"/>
        </w:rPr>
      </w:pPr>
      <w:r w:rsidRPr="00833BB7">
        <w:rPr>
          <w:sz w:val="20"/>
          <w:szCs w:val="20"/>
          <w:lang w:val="ky-KG"/>
        </w:rPr>
        <w:t>A128.</w:t>
      </w:r>
      <w:r w:rsidRPr="00833BB7">
        <w:rPr>
          <w:sz w:val="20"/>
          <w:szCs w:val="20"/>
          <w:lang w:val="ky-KG"/>
        </w:rPr>
        <w:tab/>
      </w:r>
      <w:r w:rsidR="002B2EE4" w:rsidRPr="0072744F">
        <w:rPr>
          <w:color w:val="000000"/>
          <w:sz w:val="20"/>
          <w:szCs w:val="20"/>
          <w:lang w:val="ky-KG"/>
        </w:rPr>
        <w:t>Аудиттин жүрүшүндө аныкталган жетекчиликтин мүмкүн болгон бир жактуулугунун белгилеринин документтик таризделиши аудиторго баалануучу маанилерге жооп катары көрүлгөн аудитордук тобокелдикти жана чараларды баалоонун натыйжалары тууралыгы жөнүндө тыянак жасоого</w:t>
      </w:r>
      <w:r w:rsidR="002B2EE4">
        <w:rPr>
          <w:color w:val="000000"/>
          <w:sz w:val="20"/>
          <w:szCs w:val="20"/>
          <w:lang w:val="ky-KG"/>
        </w:rPr>
        <w:t>,</w:t>
      </w:r>
      <w:r w:rsidR="002B2EE4" w:rsidRPr="0072744F">
        <w:rPr>
          <w:color w:val="000000"/>
          <w:sz w:val="20"/>
          <w:szCs w:val="20"/>
          <w:lang w:val="ky-KG"/>
        </w:rPr>
        <w:t xml:space="preserve"> ошондой эле финансылык отчетт</w:t>
      </w:r>
      <w:r w:rsidR="002B2EE4">
        <w:rPr>
          <w:color w:val="000000"/>
          <w:sz w:val="20"/>
          <w:szCs w:val="20"/>
          <w:lang w:val="ky-KG"/>
        </w:rPr>
        <w:t xml:space="preserve">уулукта </w:t>
      </w:r>
      <w:r w:rsidR="002B2EE4" w:rsidRPr="0072744F">
        <w:rPr>
          <w:color w:val="000000"/>
          <w:sz w:val="20"/>
          <w:szCs w:val="20"/>
          <w:lang w:val="ky-KG"/>
        </w:rPr>
        <w:t>жалпысынан олуттуу бурмалоолордун жоктугун аныктоого жардам берет.</w:t>
      </w:r>
      <w:r w:rsidR="002B2EE4" w:rsidRPr="0072744F">
        <w:rPr>
          <w:color w:val="000000"/>
          <w:lang w:val="ky-KG"/>
        </w:rPr>
        <w:t xml:space="preserve"> </w:t>
      </w:r>
      <w:r w:rsidR="002B2EE4" w:rsidRPr="0072744F">
        <w:rPr>
          <w:color w:val="000000"/>
          <w:sz w:val="20"/>
          <w:szCs w:val="20"/>
          <w:lang w:val="ky-KG"/>
        </w:rPr>
        <w:t>Жетекчиликтин мүмкүн болгон бир жактуулугун көрсөткөн мисалдар A125-пунктта келтирилген</w:t>
      </w:r>
    </w:p>
    <w:p w:rsidR="007D6089" w:rsidRPr="002B2EE4" w:rsidRDefault="007D6089">
      <w:pPr>
        <w:pStyle w:val="NumberedParagraph"/>
        <w:tabs>
          <w:tab w:val="clear" w:pos="312"/>
          <w:tab w:val="clear" w:pos="480"/>
          <w:tab w:val="left" w:pos="720"/>
        </w:tabs>
        <w:spacing w:line="240" w:lineRule="exact"/>
        <w:ind w:left="720" w:hanging="720"/>
        <w:rPr>
          <w:lang w:val="ky-KG"/>
        </w:rPr>
      </w:pPr>
    </w:p>
    <w:p w:rsidR="007D6089" w:rsidRPr="002B2EE4" w:rsidRDefault="007D6089">
      <w:pPr>
        <w:pStyle w:val="NumberedParagraph"/>
        <w:tabs>
          <w:tab w:val="clear" w:pos="312"/>
          <w:tab w:val="clear" w:pos="480"/>
          <w:tab w:val="left" w:pos="1260"/>
        </w:tabs>
        <w:spacing w:before="120" w:line="240" w:lineRule="exact"/>
        <w:rPr>
          <w:lang w:val="ky-KG"/>
        </w:rPr>
      </w:pPr>
    </w:p>
    <w:p w:rsidR="007D6089" w:rsidRPr="002B2EE4" w:rsidRDefault="007D6089">
      <w:pPr>
        <w:pStyle w:val="Appendix"/>
        <w:spacing w:before="0" w:after="0" w:line="240" w:lineRule="exact"/>
        <w:rPr>
          <w:lang w:val="ky-KG"/>
        </w:rPr>
        <w:sectPr w:rsidR="007D6089" w:rsidRPr="002B2EE4">
          <w:headerReference w:type="even" r:id="rId14"/>
          <w:footerReference w:type="even" r:id="rId15"/>
          <w:type w:val="continuous"/>
          <w:pgSz w:w="8640" w:h="12960" w:code="1"/>
          <w:pgMar w:top="1080" w:right="720" w:bottom="1080" w:left="720" w:header="360" w:footer="720" w:gutter="360"/>
          <w:cols w:space="720"/>
        </w:sectPr>
      </w:pPr>
    </w:p>
    <w:p w:rsidR="007D6089" w:rsidRPr="002B2EE4" w:rsidRDefault="002B2EE4">
      <w:pPr>
        <w:pStyle w:val="Appendix"/>
        <w:spacing w:before="0" w:after="0" w:line="240" w:lineRule="exact"/>
        <w:rPr>
          <w:sz w:val="32"/>
          <w:szCs w:val="32"/>
          <w:lang w:val="ky-KG"/>
        </w:rPr>
      </w:pPr>
      <w:r w:rsidRPr="002B2EE4">
        <w:rPr>
          <w:color w:val="000000"/>
          <w:sz w:val="36"/>
          <w:szCs w:val="36"/>
          <w:lang w:val="ky-KG"/>
        </w:rPr>
        <w:lastRenderedPageBreak/>
        <w:t>т</w:t>
      </w:r>
      <w:r w:rsidRPr="002B2EE4">
        <w:rPr>
          <w:color w:val="000000"/>
          <w:szCs w:val="24"/>
          <w:lang w:val="ky-KG"/>
        </w:rPr>
        <w:t>иркеме</w:t>
      </w:r>
    </w:p>
    <w:p w:rsidR="007D6089" w:rsidRPr="002B2EE4" w:rsidRDefault="007D6089">
      <w:pPr>
        <w:pStyle w:val="Appendix"/>
        <w:spacing w:after="420" w:line="240" w:lineRule="exact"/>
        <w:rPr>
          <w:sz w:val="28"/>
          <w:szCs w:val="28"/>
          <w:lang w:val="ky-KG"/>
        </w:rPr>
      </w:pPr>
      <w:r w:rsidRPr="002B2EE4">
        <w:rPr>
          <w:b w:val="0"/>
          <w:sz w:val="20"/>
          <w:lang w:val="ky-KG"/>
        </w:rPr>
        <w:t>(</w:t>
      </w:r>
      <w:r w:rsidR="002B2EE4" w:rsidRPr="002B2EE4">
        <w:rPr>
          <w:b w:val="0"/>
          <w:bCs w:val="0"/>
          <w:color w:val="000000"/>
          <w:spacing w:val="-2"/>
          <w:sz w:val="20"/>
          <w:lang w:val="ky-KG"/>
        </w:rPr>
        <w:t>A1-пунктту караңыз)</w:t>
      </w:r>
    </w:p>
    <w:p w:rsidR="007D6089" w:rsidRPr="002B2EE4" w:rsidRDefault="002B2EE4">
      <w:pPr>
        <w:pStyle w:val="Heading2NoSpacebefore"/>
        <w:spacing w:before="120" w:line="240" w:lineRule="exact"/>
        <w:rPr>
          <w:szCs w:val="24"/>
          <w:lang w:val="ky-KG"/>
        </w:rPr>
      </w:pPr>
      <w:r w:rsidRPr="002B2EE4">
        <w:rPr>
          <w:color w:val="202124"/>
          <w:spacing w:val="-2"/>
          <w:sz w:val="20"/>
          <w:lang w:val="ky-KG"/>
        </w:rPr>
        <w:t xml:space="preserve">Финансылык отчеттуулукту даярдоонун ар кандай </w:t>
      </w:r>
      <w:r w:rsidRPr="002B2EE4">
        <w:rPr>
          <w:color w:val="000000"/>
          <w:spacing w:val="-2"/>
          <w:sz w:val="20"/>
          <w:lang w:val="ky-KG"/>
        </w:rPr>
        <w:t>концепцияларын колдонууда адилет наркты баалоо жана маалыматтарды ачып көрсөтүү</w:t>
      </w:r>
    </w:p>
    <w:p w:rsidR="007D6089" w:rsidRPr="002B2EE4" w:rsidRDefault="002B2EE4">
      <w:pPr>
        <w:pStyle w:val="Heading2NoSpacebefore"/>
        <w:spacing w:before="120" w:line="240" w:lineRule="exact"/>
        <w:jc w:val="both"/>
        <w:rPr>
          <w:b w:val="0"/>
          <w:sz w:val="20"/>
          <w:lang w:val="ky-KG"/>
        </w:rPr>
      </w:pPr>
      <w:r w:rsidRPr="002B2EE4">
        <w:rPr>
          <w:b w:val="0"/>
          <w:bCs w:val="0"/>
          <w:color w:val="000000"/>
          <w:sz w:val="20"/>
          <w:lang w:val="ky-KG"/>
        </w:rPr>
        <w:t xml:space="preserve">Бул Тиркемеде маалымат иретинде </w:t>
      </w:r>
      <w:r w:rsidRPr="002B2EE4">
        <w:rPr>
          <w:b w:val="0"/>
          <w:bCs w:val="0"/>
          <w:color w:val="202124"/>
          <w:sz w:val="20"/>
          <w:lang w:val="ky-KG"/>
        </w:rPr>
        <w:t xml:space="preserve">финансылык отчеттуулукту даярдоонун </w:t>
      </w:r>
      <w:r w:rsidRPr="002B2EE4">
        <w:rPr>
          <w:b w:val="0"/>
          <w:bCs w:val="0"/>
          <w:color w:val="000000"/>
          <w:sz w:val="20"/>
          <w:lang w:val="ky-KG"/>
        </w:rPr>
        <w:t>ар кандай концепциясынан алып караганда адилет наркты баалоо жана маалыматтарды ачып көрсөтүү эрежеси каралат</w:t>
      </w:r>
      <w:r w:rsidR="007D6089" w:rsidRPr="002B2EE4">
        <w:rPr>
          <w:b w:val="0"/>
          <w:sz w:val="20"/>
          <w:lang w:val="ky-KG"/>
        </w:rPr>
        <w:t xml:space="preserve">. </w:t>
      </w:r>
    </w:p>
    <w:p w:rsidR="007D6089" w:rsidRPr="002B2EE4" w:rsidRDefault="002B2EE4">
      <w:pPr>
        <w:pStyle w:val="NumberedParagraph-BulletelistLeft0Firstline0"/>
        <w:numPr>
          <w:ilvl w:val="0"/>
          <w:numId w:val="37"/>
        </w:numPr>
        <w:ind w:left="734" w:hanging="547"/>
        <w:rPr>
          <w:lang w:val="ky-KG"/>
        </w:rPr>
      </w:pPr>
      <w:r w:rsidRPr="002B2EE4">
        <w:rPr>
          <w:lang w:val="ky-KG"/>
        </w:rPr>
        <w:t>Финансылык отчеттуулукту даярдоонун ар кандай концепциялары адилет наркты баалоонун жана финансылык отчеттуулукта тийиштүү маалыматтарды ачып көрсөтүүнүн көптөгөн варианттарын талап кылат же жол берет. Алар активдерди жана милдеттенмелерди баалоо жана маалыматтарды ачып көрсөтүү негиздери боюнча көрсөтмөлөрдүн көлөмү боюнча айырмаланат. Алардын кээ бирлери көрсөтмөлүү мүнөздө болот, башкалары - жалпы, үчүнчүсү эч кандай көрсөтмөлөрдү камтыбайт. Мындан тышкары, айрым тармактарда адилет наркты баалоону эсептөөнүн жана тиешелүү маалыматты ачып көрсөтүүнүн так аныкталган практикалары бар</w:t>
      </w:r>
      <w:r w:rsidR="007D6089" w:rsidRPr="002B2EE4">
        <w:rPr>
          <w:lang w:val="ky-KG"/>
        </w:rPr>
        <w:t>.</w:t>
      </w:r>
    </w:p>
    <w:p w:rsidR="007D6089" w:rsidRPr="002B2EE4" w:rsidRDefault="002B2EE4">
      <w:pPr>
        <w:pStyle w:val="NumberedParagraph-BulletelistLeft0Firstline0"/>
        <w:numPr>
          <w:ilvl w:val="0"/>
          <w:numId w:val="37"/>
        </w:numPr>
        <w:ind w:left="734" w:hanging="547"/>
        <w:rPr>
          <w:lang w:val="ru-RU"/>
        </w:rPr>
      </w:pPr>
      <w:r w:rsidRPr="002B2EE4">
        <w:rPr>
          <w:lang w:val="ky-KG"/>
        </w:rPr>
        <w:t xml:space="preserve">Финансылык отчеттуулукту даярдоонун ар кандай концепцияларында «адилет нарк» термининин ар кандай аныктамаларын колдонушу мүмкүн (анын ичинде кандайдыр бир конкреттүү концепциянын алкагында ар кандай активдерге, милдеттенмелерге же ачып көрсөтүлгөн маалыматтарга карата). Мисалы, </w:t>
      </w:r>
      <w:r w:rsidRPr="00833BB7">
        <w:rPr>
          <w:lang w:val="ky-KG"/>
        </w:rPr>
        <w:t>ФОЭС (IAS)</w:t>
      </w:r>
      <w:r w:rsidRPr="002B2EE4">
        <w:rPr>
          <w:lang w:val="ky-KG"/>
        </w:rPr>
        <w:t xml:space="preserve"> 39</w:t>
      </w:r>
      <w:r w:rsidR="007D6089">
        <w:rPr>
          <w:rStyle w:val="a9"/>
        </w:rPr>
        <w:footnoteReference w:id="31"/>
      </w:r>
      <w:r w:rsidR="007D6089" w:rsidRPr="002B2EE4">
        <w:rPr>
          <w:lang w:val="ky-KG"/>
        </w:rPr>
        <w:t xml:space="preserve"> </w:t>
      </w:r>
      <w:r w:rsidRPr="002B2EE4">
        <w:rPr>
          <w:lang w:val="ky-KG"/>
        </w:rPr>
        <w:t xml:space="preserve">адилет наркты «бири-биринен көз каранды эмес, операциянын шарттары тууралуу кабардар болгон жана мындай операцияны жүзөгө ашырууга ниеттенген тараптардын ортосундагы операциянын натыйжасында активди </w:t>
      </w:r>
      <w:r w:rsidRPr="002B2EE4">
        <w:rPr>
          <w:lang w:val="ky-KG"/>
        </w:rPr>
        <w:lastRenderedPageBreak/>
        <w:t xml:space="preserve">алмаштырууга же милдеттенмени жөнгө салууга мүмкүн болгон сумма катары аныктайт». Эреже катары, адилет нарк өткөн же келечектеги кандайдыр бир күнгө эсептешүүлөрдү эмес, учурдагы операцияларды билдирет. </w:t>
      </w:r>
      <w:r w:rsidRPr="002B2EE4">
        <w:rPr>
          <w:lang w:val="ru-RU"/>
        </w:rPr>
        <w:t>Демек, адилет наркты баалоо процесси мындай операция жүргүзүлө турган эсептик бааны аныктоо болуп саналат. Мындан тышкары, финансылык отчеттуулукту даярдоонун ар кандай концепциясында «ишканага мүнөздүү нарк», «керектөө наркы» же ушул сыяктуу терминдер колдонулушу мүмкүн, бирок алар ушул стандартта каралган адилет нарк түшүнүгүнө бирдей даражада ылайык келет.</w:t>
      </w:r>
    </w:p>
    <w:p w:rsidR="007D6089" w:rsidRPr="002B2EE4" w:rsidRDefault="002B2EE4">
      <w:pPr>
        <w:pStyle w:val="NumberedParagraph-BulletelistLeft0Firstline0"/>
        <w:numPr>
          <w:ilvl w:val="0"/>
          <w:numId w:val="37"/>
        </w:numPr>
        <w:ind w:left="734" w:hanging="547"/>
        <w:rPr>
          <w:lang w:val="ru-RU"/>
        </w:rPr>
      </w:pPr>
      <w:r w:rsidRPr="002B2EE4">
        <w:rPr>
          <w:lang w:val="ru-RU"/>
        </w:rPr>
        <w:t>Финансылык отчеттуулукту даярдоонун ар кандай концепциялары убакыттын өтүшү менен адилет наркты баалоодогу өзгөрүүлөргө тийиштүү болгон ар кандай талаптарды камтышы мүмкүн. Мисалы, бир концепция белгилүү бир активдердин же милдеттенмелердин адилет наркын баалоодогу өзгөрүүлөрдү өзүнүн түздөн-түз капиталынын курамында таанууну талап кылышы мүмкүн, ал эми экинчиси аларды пайданын курамында таанууну талап кылышы мүмкүн. Кээ бир концепцияларда адилет наркты эсепке алууну колдонуу керекпи же жокпу, эгер андай болсо, кантип чечим кабыл алуу керектиги жетекчиликтин белгилүү бир актив же милдеттенме боюнча конкреттүү иш-аракеттерди жасоо ниетинен көз каранды.</w:t>
      </w:r>
    </w:p>
    <w:p w:rsidR="007D6089" w:rsidRDefault="002B2EE4">
      <w:pPr>
        <w:pStyle w:val="NumberedParagraph-BulletelistLeft0Firstline0"/>
        <w:numPr>
          <w:ilvl w:val="0"/>
          <w:numId w:val="37"/>
        </w:numPr>
        <w:ind w:left="734" w:hanging="547"/>
      </w:pPr>
      <w:r w:rsidRPr="002B2EE4">
        <w:rPr>
          <w:lang w:val="ru-RU"/>
        </w:rPr>
        <w:t xml:space="preserve">Финансылык отчеттуулукту даярдоонун ар кандай концепциялары адилет нарктын конкреттүү баалоону эсептөөнү жана финансылык отчеттуулукта алар жөнүндө маалыматтарды ачып көрсөтүүнү талап кылышы жана аларга уруксат бериши мүмкүн. </w:t>
      </w:r>
      <w:r w:rsidRPr="00CF0105">
        <w:t>Финансылык отчеттуулукту даярдоонун концепциялары</w:t>
      </w:r>
      <w:r w:rsidR="007D6089">
        <w:t>:</w:t>
      </w:r>
    </w:p>
    <w:p w:rsidR="007D6089" w:rsidRDefault="002B2EE4">
      <w:pPr>
        <w:pStyle w:val="NumberedParagraph"/>
        <w:numPr>
          <w:ilvl w:val="0"/>
          <w:numId w:val="56"/>
        </w:numPr>
        <w:tabs>
          <w:tab w:val="clear" w:pos="312"/>
          <w:tab w:val="clear" w:pos="480"/>
          <w:tab w:val="clear" w:pos="1080"/>
        </w:tabs>
        <w:spacing w:before="120" w:line="240" w:lineRule="exact"/>
        <w:ind w:left="1267" w:hanging="547"/>
        <w:rPr>
          <w:sz w:val="20"/>
          <w:szCs w:val="20"/>
        </w:rPr>
      </w:pPr>
      <w:r w:rsidRPr="0072744F">
        <w:rPr>
          <w:color w:val="000000"/>
          <w:sz w:val="20"/>
          <w:szCs w:val="20"/>
          <w:lang w:val="ky-KG"/>
        </w:rPr>
        <w:t>финансылык отчеттуулукка киргизилген маалыматтардын же финансылык отчеттуулуктун эскерт</w:t>
      </w:r>
      <w:r>
        <w:rPr>
          <w:color w:val="000000"/>
          <w:sz w:val="20"/>
          <w:szCs w:val="20"/>
          <w:lang w:val="ky-KG"/>
        </w:rPr>
        <w:t xml:space="preserve">үүлөрүндө </w:t>
      </w:r>
      <w:r w:rsidRPr="0072744F">
        <w:rPr>
          <w:color w:val="000000"/>
          <w:sz w:val="20"/>
          <w:szCs w:val="20"/>
          <w:lang w:val="ky-KG"/>
        </w:rPr>
        <w:t>ачы</w:t>
      </w:r>
      <w:r>
        <w:rPr>
          <w:color w:val="000000"/>
          <w:sz w:val="20"/>
          <w:szCs w:val="20"/>
          <w:lang w:val="ky-KG"/>
        </w:rPr>
        <w:t xml:space="preserve">п көрсөтүлгөн </w:t>
      </w:r>
      <w:r w:rsidRPr="0072744F">
        <w:rPr>
          <w:color w:val="000000"/>
          <w:sz w:val="20"/>
          <w:szCs w:val="20"/>
          <w:lang w:val="ky-KG"/>
        </w:rPr>
        <w:t>же кошумча маалымат катары берилген маалыматтардын берилишин жана ачы</w:t>
      </w:r>
      <w:r>
        <w:rPr>
          <w:color w:val="000000"/>
          <w:sz w:val="20"/>
          <w:szCs w:val="20"/>
          <w:lang w:val="ky-KG"/>
        </w:rPr>
        <w:t xml:space="preserve">п көрсөтүлүшүн </w:t>
      </w:r>
      <w:r w:rsidRPr="0072744F">
        <w:rPr>
          <w:color w:val="000000"/>
          <w:sz w:val="20"/>
          <w:szCs w:val="20"/>
          <w:lang w:val="ky-KG"/>
        </w:rPr>
        <w:t>баалоо тууралуу талаптарды белгиле</w:t>
      </w:r>
      <w:r>
        <w:rPr>
          <w:color w:val="000000"/>
          <w:sz w:val="20"/>
          <w:szCs w:val="20"/>
          <w:lang w:val="ky-KG"/>
        </w:rPr>
        <w:t>й алат</w:t>
      </w:r>
      <w:r w:rsidRPr="0072744F">
        <w:rPr>
          <w:color w:val="000000"/>
          <w:sz w:val="20"/>
          <w:szCs w:val="20"/>
          <w:lang w:val="ky-KG"/>
        </w:rPr>
        <w:t>;</w:t>
      </w:r>
    </w:p>
    <w:p w:rsidR="007D6089" w:rsidRPr="002B2EE4" w:rsidRDefault="002B2EE4">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Pr>
          <w:color w:val="000000"/>
          <w:sz w:val="20"/>
          <w:szCs w:val="20"/>
          <w:lang w:val="ky-KG"/>
        </w:rPr>
        <w:t xml:space="preserve">ишкананын </w:t>
      </w:r>
      <w:r w:rsidRPr="0072744F">
        <w:rPr>
          <w:color w:val="000000"/>
          <w:sz w:val="20"/>
          <w:szCs w:val="20"/>
          <w:lang w:val="ky-KG"/>
        </w:rPr>
        <w:t>ка</w:t>
      </w:r>
      <w:r>
        <w:rPr>
          <w:color w:val="000000"/>
          <w:sz w:val="20"/>
          <w:szCs w:val="20"/>
          <w:lang w:val="ky-KG"/>
        </w:rPr>
        <w:t>ал</w:t>
      </w:r>
      <w:r w:rsidRPr="0072744F">
        <w:rPr>
          <w:color w:val="000000"/>
          <w:sz w:val="20"/>
          <w:szCs w:val="20"/>
          <w:lang w:val="ky-KG"/>
        </w:rPr>
        <w:t xml:space="preserve">оосу боюнча же </w:t>
      </w:r>
      <w:r>
        <w:rPr>
          <w:color w:val="000000"/>
          <w:sz w:val="20"/>
          <w:szCs w:val="20"/>
          <w:lang w:val="ky-KG"/>
        </w:rPr>
        <w:t xml:space="preserve">белгилүү </w:t>
      </w:r>
      <w:r w:rsidRPr="0072744F">
        <w:rPr>
          <w:color w:val="000000"/>
          <w:sz w:val="20"/>
          <w:szCs w:val="20"/>
          <w:lang w:val="ky-KG"/>
        </w:rPr>
        <w:t>бир критерийлер сакталганда адилет нарктын айрым баалоолоруна уруксат бер</w:t>
      </w:r>
      <w:r>
        <w:rPr>
          <w:color w:val="000000"/>
          <w:sz w:val="20"/>
          <w:szCs w:val="20"/>
          <w:lang w:val="ky-KG"/>
        </w:rPr>
        <w:t>ет</w:t>
      </w:r>
      <w:r w:rsidRPr="0072744F">
        <w:rPr>
          <w:color w:val="000000"/>
          <w:sz w:val="20"/>
          <w:szCs w:val="20"/>
          <w:lang w:val="ky-KG"/>
        </w:rPr>
        <w:t>;</w:t>
      </w:r>
    </w:p>
    <w:p w:rsidR="007D6089" w:rsidRPr="002B2EE4" w:rsidRDefault="002B2EE4">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ky-KG"/>
        </w:rPr>
        <w:t>адилет наркты аныктоонун белгилүү методун, мисалы, көз карандысыз баалоону же дисконттолгон акча агымынын ыкмасын колдонуунун ыкмаларын белгил</w:t>
      </w:r>
      <w:r>
        <w:rPr>
          <w:color w:val="000000"/>
          <w:sz w:val="20"/>
          <w:szCs w:val="20"/>
          <w:lang w:val="ky-KG"/>
        </w:rPr>
        <w:t>ейт</w:t>
      </w:r>
      <w:r w:rsidRPr="0072744F">
        <w:rPr>
          <w:color w:val="000000"/>
          <w:sz w:val="20"/>
          <w:szCs w:val="20"/>
          <w:lang w:val="ky-KG"/>
        </w:rPr>
        <w:t>;</w:t>
      </w:r>
    </w:p>
    <w:p w:rsidR="007D6089" w:rsidRPr="002B2EE4" w:rsidRDefault="002B2EE4">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ky-KG"/>
        </w:rPr>
        <w:t>бир нече альтернативалардын ичинен адилет наркты аныктоо методун тандоого уруксат бер</w:t>
      </w:r>
      <w:r>
        <w:rPr>
          <w:color w:val="000000"/>
          <w:sz w:val="20"/>
          <w:szCs w:val="20"/>
          <w:lang w:val="ky-KG"/>
        </w:rPr>
        <w:t xml:space="preserve">е алат </w:t>
      </w:r>
      <w:r w:rsidRPr="0072744F">
        <w:rPr>
          <w:color w:val="000000"/>
          <w:sz w:val="20"/>
          <w:szCs w:val="20"/>
          <w:lang w:val="ky-KG"/>
        </w:rPr>
        <w:t xml:space="preserve">(тандоо критерийлери </w:t>
      </w:r>
      <w:r>
        <w:rPr>
          <w:color w:val="000000"/>
          <w:sz w:val="20"/>
          <w:szCs w:val="20"/>
          <w:lang w:val="ky-KG"/>
        </w:rPr>
        <w:t>айкын</w:t>
      </w:r>
      <w:r w:rsidRPr="0072744F">
        <w:rPr>
          <w:color w:val="000000"/>
          <w:sz w:val="20"/>
          <w:szCs w:val="20"/>
          <w:lang w:val="ky-KG"/>
        </w:rPr>
        <w:t xml:space="preserve"> жана </w:t>
      </w:r>
      <w:r>
        <w:rPr>
          <w:color w:val="000000"/>
          <w:sz w:val="20"/>
          <w:szCs w:val="20"/>
          <w:lang w:val="ky-KG"/>
        </w:rPr>
        <w:t xml:space="preserve">айкын эмес </w:t>
      </w:r>
      <w:r w:rsidRPr="0072744F">
        <w:rPr>
          <w:color w:val="000000"/>
          <w:sz w:val="20"/>
          <w:szCs w:val="20"/>
          <w:lang w:val="ky-KG"/>
        </w:rPr>
        <w:t>болушу мүмкүн);</w:t>
      </w:r>
      <w:r w:rsidR="008619FB">
        <w:rPr>
          <w:color w:val="000000"/>
          <w:sz w:val="20"/>
          <w:szCs w:val="20"/>
          <w:lang w:val="ky-KG"/>
        </w:rPr>
        <w:t xml:space="preserve"> </w:t>
      </w:r>
      <w:r>
        <w:rPr>
          <w:sz w:val="20"/>
          <w:szCs w:val="20"/>
          <w:lang w:val="kk-KZ"/>
        </w:rPr>
        <w:t>же</w:t>
      </w:r>
    </w:p>
    <w:p w:rsidR="007D6089" w:rsidRPr="002B2EE4" w:rsidRDefault="002B2EE4">
      <w:pPr>
        <w:pStyle w:val="NumberedParagraph"/>
        <w:numPr>
          <w:ilvl w:val="0"/>
          <w:numId w:val="56"/>
        </w:numPr>
        <w:tabs>
          <w:tab w:val="clear" w:pos="312"/>
          <w:tab w:val="clear" w:pos="480"/>
          <w:tab w:val="clear" w:pos="1080"/>
        </w:tabs>
        <w:spacing w:before="120" w:line="240" w:lineRule="exact"/>
        <w:ind w:left="1267" w:hanging="547"/>
        <w:rPr>
          <w:sz w:val="20"/>
          <w:szCs w:val="20"/>
          <w:lang w:val="ru-RU"/>
        </w:rPr>
      </w:pPr>
      <w:r w:rsidRPr="0072744F">
        <w:rPr>
          <w:color w:val="000000"/>
          <w:sz w:val="20"/>
          <w:szCs w:val="20"/>
          <w:lang w:val="ky-KG"/>
        </w:rPr>
        <w:t xml:space="preserve">адилет наркты </w:t>
      </w:r>
      <w:r>
        <w:rPr>
          <w:color w:val="000000"/>
          <w:sz w:val="20"/>
          <w:szCs w:val="20"/>
          <w:lang w:val="ky-KG"/>
        </w:rPr>
        <w:t xml:space="preserve">баалоо </w:t>
      </w:r>
      <w:r w:rsidRPr="0072744F">
        <w:rPr>
          <w:color w:val="000000"/>
          <w:sz w:val="20"/>
          <w:szCs w:val="20"/>
          <w:lang w:val="ky-KG"/>
        </w:rPr>
        <w:t xml:space="preserve">же </w:t>
      </w:r>
      <w:r>
        <w:rPr>
          <w:color w:val="000000"/>
          <w:sz w:val="20"/>
          <w:szCs w:val="20"/>
          <w:lang w:val="ky-KG"/>
        </w:rPr>
        <w:t xml:space="preserve">маалыматты </w:t>
      </w:r>
      <w:r w:rsidRPr="0072744F">
        <w:rPr>
          <w:color w:val="000000"/>
          <w:sz w:val="20"/>
          <w:szCs w:val="20"/>
          <w:lang w:val="ky-KG"/>
        </w:rPr>
        <w:t>ачы</w:t>
      </w:r>
      <w:r>
        <w:rPr>
          <w:color w:val="000000"/>
          <w:sz w:val="20"/>
          <w:szCs w:val="20"/>
          <w:lang w:val="ky-KG"/>
        </w:rPr>
        <w:t xml:space="preserve">п көрсөтүү </w:t>
      </w:r>
      <w:r w:rsidRPr="0072744F">
        <w:rPr>
          <w:color w:val="000000"/>
          <w:sz w:val="20"/>
          <w:szCs w:val="20"/>
          <w:lang w:val="ky-KG"/>
        </w:rPr>
        <w:t xml:space="preserve">боюнча, мисалы, тармактык практикада </w:t>
      </w:r>
      <w:r>
        <w:rPr>
          <w:color w:val="000000"/>
          <w:sz w:val="20"/>
          <w:szCs w:val="20"/>
          <w:lang w:val="ky-KG"/>
        </w:rPr>
        <w:t xml:space="preserve">белгиленген тартипке карата көрсөтмөдөн </w:t>
      </w:r>
      <w:r w:rsidRPr="0072744F">
        <w:rPr>
          <w:color w:val="000000"/>
          <w:sz w:val="20"/>
          <w:szCs w:val="20"/>
          <w:lang w:val="ky-KG"/>
        </w:rPr>
        <w:t>башка эч кандай көрсөтмөнү камтыба</w:t>
      </w:r>
      <w:r>
        <w:rPr>
          <w:color w:val="000000"/>
          <w:sz w:val="20"/>
          <w:szCs w:val="20"/>
          <w:lang w:val="ky-KG"/>
        </w:rPr>
        <w:t>йт</w:t>
      </w:r>
      <w:r w:rsidRPr="0072744F">
        <w:rPr>
          <w:color w:val="000000"/>
          <w:sz w:val="20"/>
          <w:szCs w:val="20"/>
          <w:lang w:val="ky-KG"/>
        </w:rPr>
        <w:t>.</w:t>
      </w:r>
    </w:p>
    <w:p w:rsidR="007D6089" w:rsidRPr="002B2EE4" w:rsidRDefault="002B2EE4">
      <w:pPr>
        <w:pStyle w:val="NumberedParagraph-BulletelistLeft0Firstline0"/>
        <w:numPr>
          <w:ilvl w:val="0"/>
          <w:numId w:val="37"/>
        </w:numPr>
        <w:ind w:left="734" w:hanging="547"/>
        <w:rPr>
          <w:lang w:val="ru-RU"/>
        </w:rPr>
      </w:pPr>
      <w:r w:rsidRPr="002B2EE4">
        <w:rPr>
          <w:lang w:val="ru-RU"/>
        </w:rPr>
        <w:lastRenderedPageBreak/>
        <w:t>Кээ бир финансылык отчеттуулукту даярдоо концепциялары адилет наркты ишенимдүү аныктоо адилет нарктын баалоолорунун талаптары же жүргүзүүгө уруксат берүү жана тийиштүү маалыматтарды ачып көрсөтүү үчүн милдеттүү шарт болуп эсептелишине жол берет. Айрым учурларда, бул шарттардан четтөөгө болот, мисалы, активде же милдеттенмеде активдүү рынокто рыноктук баага ээ болбосо жана адилет наркты ишенимдүү баалоонун башка методдору ачыктан ачык жараксыз болсо же колдонулушу мүмкүн болбосо. Кээ бир финансылык отчеттуулукту даярдоо концепциялары адилет нарктын иерархиясын түзүшү мүмкүн, ал котировкаланган баалары жөнүндө маалыматтарга жана активдүү рынокторго негизделген, «байкоо жүргүзүлө турган баштапкы параметрлеринен», рыноктун катышуучулары колдоно турган божомолдор боюнча ишкананын өз ой жүгүртүүлөрүн чагылдырган байкоо жүргүзүлбөгөн баштапкы параметрлерге чейин категорияларга бөлөт.</w:t>
      </w:r>
    </w:p>
    <w:p w:rsidR="007D6089" w:rsidRPr="002B2EE4" w:rsidRDefault="002B2EE4">
      <w:pPr>
        <w:pStyle w:val="NumberedParagraph-BulletelistLeft0Firstline0"/>
        <w:numPr>
          <w:ilvl w:val="0"/>
          <w:numId w:val="37"/>
        </w:numPr>
        <w:ind w:left="734" w:hanging="547"/>
        <w:rPr>
          <w:lang w:val="ky-KG"/>
        </w:rPr>
      </w:pPr>
      <w:r w:rsidRPr="0072744F">
        <w:rPr>
          <w:color w:val="000000"/>
          <w:lang w:val="ky-KG"/>
        </w:rPr>
        <w:t xml:space="preserve">Кээ бир финансылык отчеттуулукту даярдоо концепциялары наркын баалоо тууралуу маалыматка кандайдыр бир </w:t>
      </w:r>
      <w:r>
        <w:rPr>
          <w:color w:val="000000"/>
          <w:lang w:val="ky-KG"/>
        </w:rPr>
        <w:t>оңдоп-</w:t>
      </w:r>
      <w:r w:rsidRPr="0072744F">
        <w:rPr>
          <w:color w:val="000000"/>
          <w:lang w:val="ky-KG"/>
        </w:rPr>
        <w:t>түзө</w:t>
      </w:r>
      <w:r>
        <w:rPr>
          <w:color w:val="000000"/>
          <w:lang w:val="ky-KG"/>
        </w:rPr>
        <w:t>ө</w:t>
      </w:r>
      <w:r w:rsidRPr="0072744F">
        <w:rPr>
          <w:color w:val="000000"/>
          <w:lang w:val="ky-KG"/>
        </w:rPr>
        <w:t xml:space="preserve">лөрдү же өзгөртүүлөрдү киргизүүнү талап кылат же конкреттүү активдерге же милдеттенмелерге карата башка сунуштарды камтышы мүмкүн. Мисалы, инвестициялык </w:t>
      </w:r>
      <w:r>
        <w:rPr>
          <w:color w:val="000000"/>
          <w:lang w:val="ky-KG"/>
        </w:rPr>
        <w:t xml:space="preserve">кыймылсыз </w:t>
      </w:r>
      <w:r w:rsidRPr="0072744F">
        <w:rPr>
          <w:color w:val="000000"/>
          <w:lang w:val="ky-KG"/>
        </w:rPr>
        <w:t>мүлктү эсепке алууда чагылдыруу сатууда жабуунун эсептешүү баасын оңдо</w:t>
      </w:r>
      <w:r>
        <w:rPr>
          <w:color w:val="000000"/>
          <w:lang w:val="ky-KG"/>
        </w:rPr>
        <w:t>п-түзөө</w:t>
      </w:r>
      <w:r w:rsidRPr="0072744F">
        <w:rPr>
          <w:color w:val="000000"/>
          <w:lang w:val="ky-KG"/>
        </w:rPr>
        <w:t>, мындай мүлктүн абалына жана жайгашкан жерине байланыштуу оңдо</w:t>
      </w:r>
      <w:r>
        <w:rPr>
          <w:color w:val="000000"/>
          <w:lang w:val="ky-KG"/>
        </w:rPr>
        <w:t xml:space="preserve">п-түзөө </w:t>
      </w:r>
      <w:r w:rsidRPr="0072744F">
        <w:rPr>
          <w:color w:val="000000"/>
          <w:lang w:val="ky-KG"/>
        </w:rPr>
        <w:t>жана башка оңдо</w:t>
      </w:r>
      <w:r>
        <w:rPr>
          <w:color w:val="000000"/>
          <w:lang w:val="ky-KG"/>
        </w:rPr>
        <w:t xml:space="preserve">п-түзөөлөр </w:t>
      </w:r>
      <w:r w:rsidRPr="0072744F">
        <w:rPr>
          <w:color w:val="000000"/>
          <w:lang w:val="ky-KG"/>
        </w:rPr>
        <w:t>сыяктуу бааланган рыноктук наркына оңдо</w:t>
      </w:r>
      <w:r>
        <w:rPr>
          <w:color w:val="000000"/>
          <w:lang w:val="ky-KG"/>
        </w:rPr>
        <w:t xml:space="preserve">п-түзөөлөрдү </w:t>
      </w:r>
      <w:r w:rsidRPr="0072744F">
        <w:rPr>
          <w:color w:val="000000"/>
          <w:lang w:val="ky-KG"/>
        </w:rPr>
        <w:t xml:space="preserve">киргизүүнү талап кылышы мүмкүн. Ошо сыяктуу эле, тигил же бул конкреттүү актив үчүн </w:t>
      </w:r>
      <w:r>
        <w:rPr>
          <w:color w:val="000000"/>
          <w:lang w:val="ky-KG"/>
        </w:rPr>
        <w:t xml:space="preserve">активдүү </w:t>
      </w:r>
      <w:r w:rsidRPr="0072744F">
        <w:rPr>
          <w:color w:val="000000"/>
          <w:lang w:val="ky-KG"/>
        </w:rPr>
        <w:t>рынок жок болгон учурда, адилет нарктын алгылыктуу баалоосун алуу үчүн жарыяланган котировкаларды оңдо</w:t>
      </w:r>
      <w:r>
        <w:rPr>
          <w:color w:val="000000"/>
          <w:lang w:val="ky-KG"/>
        </w:rPr>
        <w:t xml:space="preserve">п-түзөө </w:t>
      </w:r>
      <w:r w:rsidRPr="0072744F">
        <w:rPr>
          <w:color w:val="000000"/>
          <w:lang w:val="ky-KG"/>
        </w:rPr>
        <w:t>же өзгөртүү талап кылынышы мүмкүн.</w:t>
      </w:r>
      <w:r w:rsidRPr="0072744F">
        <w:rPr>
          <w:color w:val="000000"/>
          <w:sz w:val="24"/>
          <w:szCs w:val="24"/>
          <w:lang w:val="ky-KG"/>
        </w:rPr>
        <w:t xml:space="preserve"> </w:t>
      </w:r>
      <w:r w:rsidRPr="0072744F">
        <w:rPr>
          <w:color w:val="000000"/>
          <w:lang w:val="ky-KG"/>
        </w:rPr>
        <w:t>Мисалы, рынокто операциялар сейрек жүргүзүлсө, рынок али калыптана элек болсо жана же анда сатылган товарлардын саны товарлардын жалпы санына салыштырмалуу анчалык деле көп эмес болсо рыноктук котировкалар адилет наркын чагылдырбашы мүмкүн.</w:t>
      </w:r>
      <w:r w:rsidRPr="0072744F">
        <w:rPr>
          <w:color w:val="000000"/>
          <w:sz w:val="24"/>
          <w:szCs w:val="24"/>
          <w:lang w:val="ky-KG"/>
        </w:rPr>
        <w:t xml:space="preserve"> </w:t>
      </w:r>
      <w:r w:rsidRPr="0072744F">
        <w:rPr>
          <w:color w:val="000000"/>
          <w:lang w:val="ky-KG"/>
        </w:rPr>
        <w:t>Демек</w:t>
      </w:r>
      <w:r>
        <w:rPr>
          <w:color w:val="000000"/>
          <w:lang w:val="ky-KG"/>
        </w:rPr>
        <w:t>,</w:t>
      </w:r>
      <w:r w:rsidRPr="0072744F">
        <w:rPr>
          <w:color w:val="000000"/>
          <w:lang w:val="ky-KG"/>
        </w:rPr>
        <w:t xml:space="preserve"> мындай рыноктук бааларды жөнгө салуу же өзгөртүү талап кылы</w:t>
      </w:r>
      <w:r>
        <w:rPr>
          <w:color w:val="000000"/>
          <w:lang w:val="ky-KG"/>
        </w:rPr>
        <w:t>ны</w:t>
      </w:r>
      <w:r w:rsidRPr="0072744F">
        <w:rPr>
          <w:color w:val="000000"/>
          <w:lang w:val="ky-KG"/>
        </w:rPr>
        <w:t xml:space="preserve">шы мүмкүн, ал үчүн рынок жөнүндө альтернативдүү маалымат булактарын колдонуу талап кылынат. Мындан тышкары, айрым учурларда адилет наркты же </w:t>
      </w:r>
      <w:r>
        <w:rPr>
          <w:color w:val="000000"/>
          <w:lang w:val="ky-KG"/>
        </w:rPr>
        <w:t>активдин же милдеттенменин наркынын түшүү</w:t>
      </w:r>
      <w:r w:rsidRPr="0072744F">
        <w:rPr>
          <w:color w:val="000000"/>
          <w:lang w:val="ky-KG"/>
        </w:rPr>
        <w:t xml:space="preserve"> мүмкүндүгүн аныктоо үчүн ал боюнча берилген камсыздоону эске алууну талап кылышы мүмкүн (мисалы, карыздык инструменттеринин инвестициялардын айрым түрлөрү боюнча камсыздоо).</w:t>
      </w:r>
    </w:p>
    <w:p w:rsidR="007D6089" w:rsidRPr="008619FB" w:rsidRDefault="002B2EE4">
      <w:pPr>
        <w:pStyle w:val="NumberedParagraph-BulletelistLeft0Firstline0"/>
        <w:numPr>
          <w:ilvl w:val="0"/>
          <w:numId w:val="37"/>
        </w:numPr>
        <w:ind w:left="734" w:hanging="547"/>
        <w:rPr>
          <w:rStyle w:val="afd"/>
          <w:i w:val="0"/>
        </w:rPr>
      </w:pPr>
      <w:r w:rsidRPr="008619FB">
        <w:rPr>
          <w:rStyle w:val="afd"/>
          <w:i w:val="0"/>
        </w:rPr>
        <w:t xml:space="preserve">Финансылык отчеттуулукту даярдоо концепцияларынын көпчүлүгүндө адилет наркты баалоонун негизин ишкананын ишмердүүлүгүнүн үзгүлтүксүздүгү жана аны жоюуга, операциялардын көлөмүн олуттуу кыскартууга же жагымсыз шарттарда кандайдыр бир бүтүм түзүүгө эч кандай ниети же муктаждыгы жоктугу жөнүндө божомолдор түзөт.  </w:t>
      </w:r>
      <w:r w:rsidRPr="008619FB">
        <w:rPr>
          <w:rStyle w:val="afd"/>
          <w:i w:val="0"/>
        </w:rPr>
        <w:lastRenderedPageBreak/>
        <w:t>Ошондуктан, бул учурда адилет наркы ишкана аргасыз бүтүмдүн, банкрот болгондо мажбурлап жоюу же сатуу алкагында алган же төлөгөн сумма болуп саналбайт. Башка жагынан алып караганда, рынокто ликвиддүүлүктүн жоктугу жалпы экономикалык кырдаалдын же конкреттүү тармактык кырдаалдын натыйжасы болушу мүмкүн, ушуга байланыштуу адилет наркты болжолдоо үчүн бааланбаган, кээде өтө бааланбаган баалар колдонулушу керек. Ошону менен бирге активдердин жана милдеттенмелердин адилет наркын аныктоодо, эгерде колдонулган финансылык отчеттуулукту даярдоо концепциясында белгиленсе же жол берилсе, ишкана учурдагы экономикалык кырдаалды же операциялык ишмердүүлүк менен байланышкан кырдаалды эске алышы керек, бирок мындай концепция жана мындай эсепке алуунун тартибин карашы жана карабашы дагы мүмкүн. Мисалы, кандайдыр бир бизнес максатына жетүү үчүн тигил же бул активди сатууну тездетүү боюнча жетекчиликтин пландары андай активдин адилет наркын аныктоодо чоң мааниге ээ болушу мүмкүн.</w:t>
      </w:r>
    </w:p>
    <w:p w:rsidR="007D6089" w:rsidRPr="002B2EE4" w:rsidRDefault="002B2EE4">
      <w:pPr>
        <w:pStyle w:val="30"/>
        <w:spacing w:before="180" w:after="0" w:line="240" w:lineRule="exact"/>
      </w:pPr>
      <w:r w:rsidRPr="002B2EE4">
        <w:rPr>
          <w:color w:val="000000"/>
          <w:spacing w:val="-2"/>
          <w:w w:val="95"/>
          <w:lang w:val="ky-KG"/>
        </w:rPr>
        <w:t>Адилет наркты баалоонун таралышы</w:t>
      </w:r>
    </w:p>
    <w:p w:rsidR="007D6089" w:rsidRPr="008619FB" w:rsidRDefault="002B2EE4">
      <w:pPr>
        <w:pStyle w:val="NumberedParagraph-BulletelistLeft0Firstline0"/>
        <w:ind w:left="734" w:hanging="547"/>
        <w:rPr>
          <w:rStyle w:val="afd"/>
          <w:i w:val="0"/>
        </w:rPr>
      </w:pPr>
      <w:r w:rsidRPr="008619FB">
        <w:rPr>
          <w:rStyle w:val="afd"/>
          <w:i w:val="0"/>
        </w:rPr>
        <w:t>Финансылык отчеттуулукту даярдоо концепциялары адилет нарк жөнүндө маалыматтарды баалоо жана ачып көрсөтүү темасына көбүрөөк көңүл бөлүүдө. Адилет нарк финансылык отчеттуулукту ар кандай ыкмалар менен чагылдырылышы жана финансылык отчеттуулукту даярдоо тартибине ар кандай таасир этиши мүмкүн, анын ичинде адилет наркты баалоо аркылуу</w:t>
      </w:r>
      <w:r w:rsidR="007D6089" w:rsidRPr="008619FB">
        <w:rPr>
          <w:rStyle w:val="afd"/>
          <w:i w:val="0"/>
        </w:rPr>
        <w:t>:</w:t>
      </w:r>
    </w:p>
    <w:p w:rsidR="007D6089" w:rsidRDefault="002B2EE4">
      <w:pPr>
        <w:pStyle w:val="NumberedParagraph"/>
        <w:numPr>
          <w:ilvl w:val="0"/>
          <w:numId w:val="56"/>
        </w:numPr>
        <w:tabs>
          <w:tab w:val="clear" w:pos="312"/>
          <w:tab w:val="clear" w:pos="480"/>
          <w:tab w:val="clear" w:pos="1080"/>
        </w:tabs>
        <w:spacing w:before="120" w:line="240" w:lineRule="exact"/>
        <w:ind w:left="1267" w:hanging="547"/>
        <w:rPr>
          <w:sz w:val="20"/>
          <w:szCs w:val="20"/>
        </w:rPr>
      </w:pPr>
      <w:r w:rsidRPr="0072744F">
        <w:rPr>
          <w:color w:val="000000"/>
          <w:sz w:val="20"/>
          <w:szCs w:val="20"/>
          <w:lang w:val="ky-KG"/>
        </w:rPr>
        <w:t>учурдагы рыноктук баалардын негизинде үзгүлтүксүз же мезгил-мезгили менен баала</w:t>
      </w:r>
      <w:bookmarkStart w:id="5" w:name="_GoBack"/>
      <w:bookmarkEnd w:id="5"/>
      <w:r w:rsidRPr="0072744F">
        <w:rPr>
          <w:color w:val="000000"/>
          <w:sz w:val="20"/>
          <w:szCs w:val="20"/>
          <w:lang w:val="ky-KG"/>
        </w:rPr>
        <w:t>нган ликвиддүү баалуу кагаздар жана  финансылык инструмент боюнча аткаруу милдеттенмелер</w:t>
      </w:r>
      <w:r>
        <w:rPr>
          <w:color w:val="000000"/>
          <w:sz w:val="20"/>
          <w:szCs w:val="20"/>
          <w:lang w:val="ky-KG"/>
        </w:rPr>
        <w:t>ин</w:t>
      </w:r>
      <w:r w:rsidRPr="0072744F">
        <w:rPr>
          <w:color w:val="000000"/>
          <w:sz w:val="20"/>
          <w:szCs w:val="20"/>
          <w:lang w:val="ky-KG"/>
        </w:rPr>
        <w:t xml:space="preserve">ин аткарылышы </w:t>
      </w:r>
      <w:r>
        <w:rPr>
          <w:color w:val="000000"/>
          <w:sz w:val="20"/>
          <w:szCs w:val="20"/>
          <w:lang w:val="ky-KG"/>
        </w:rPr>
        <w:t xml:space="preserve">боюнча милдеттер </w:t>
      </w:r>
      <w:r w:rsidRPr="0072744F">
        <w:rPr>
          <w:color w:val="000000"/>
          <w:sz w:val="20"/>
          <w:szCs w:val="20"/>
          <w:lang w:val="ky-KG"/>
        </w:rPr>
        <w:t>сыяктуу аныкталган активдер же милдеттенмелер;</w:t>
      </w:r>
    </w:p>
    <w:p w:rsidR="007D6089" w:rsidRPr="002B2EE4" w:rsidRDefault="002B2EE4">
      <w:pPr>
        <w:pStyle w:val="NumberedParagraph"/>
        <w:numPr>
          <w:ilvl w:val="0"/>
          <w:numId w:val="56"/>
        </w:numPr>
        <w:tabs>
          <w:tab w:val="clear" w:pos="312"/>
          <w:tab w:val="clear" w:pos="480"/>
          <w:tab w:val="clear" w:pos="1080"/>
        </w:tabs>
        <w:spacing w:before="120" w:line="240" w:lineRule="exact"/>
        <w:ind w:left="1267" w:hanging="547"/>
        <w:rPr>
          <w:sz w:val="16"/>
          <w:szCs w:val="16"/>
        </w:rPr>
      </w:pPr>
      <w:r w:rsidRPr="002B2EE4">
        <w:rPr>
          <w:rFonts w:cs="Calibri"/>
          <w:color w:val="000000"/>
          <w:sz w:val="20"/>
          <w:szCs w:val="20"/>
        </w:rPr>
        <w:t>өздүк капиталдын айрым компоненттери, мисалы, кармоочулары эмитенттин жөнөкөй акцияларына айландыра ала турган облигациялар сыяктуу өздүк капиталдын өзгөчөлүктөрүнө ээ болгон айрым финансылык инструменттерди таануу, баалоо жана көрсөтүү максаттарында эсепке алууда;</w:t>
      </w:r>
    </w:p>
    <w:p w:rsidR="007D6089" w:rsidRDefault="002B2EE4">
      <w:pPr>
        <w:pStyle w:val="NumberedParagraph"/>
        <w:numPr>
          <w:ilvl w:val="0"/>
          <w:numId w:val="56"/>
        </w:numPr>
        <w:tabs>
          <w:tab w:val="clear" w:pos="312"/>
          <w:tab w:val="clear" w:pos="480"/>
          <w:tab w:val="clear" w:pos="1080"/>
        </w:tabs>
        <w:spacing w:before="120" w:line="240" w:lineRule="exact"/>
        <w:ind w:left="1267" w:hanging="547"/>
        <w:rPr>
          <w:sz w:val="20"/>
          <w:szCs w:val="20"/>
        </w:rPr>
      </w:pPr>
      <w:r w:rsidRPr="0072744F">
        <w:rPr>
          <w:color w:val="000000"/>
          <w:sz w:val="20"/>
          <w:szCs w:val="20"/>
          <w:lang w:val="ky-KG"/>
        </w:rPr>
        <w:t>бизнести бириктирүү жол-жобосунда алынган кандайдыр бир активдер же милдеттенмелер; мисалы,</w:t>
      </w:r>
      <w:r w:rsidRPr="0072744F">
        <w:rPr>
          <w:color w:val="000000"/>
          <w:lang w:val="ky-KG"/>
        </w:rPr>
        <w:t xml:space="preserve"> </w:t>
      </w:r>
      <w:r w:rsidRPr="0072744F">
        <w:rPr>
          <w:color w:val="000000"/>
          <w:sz w:val="20"/>
          <w:szCs w:val="20"/>
          <w:lang w:val="ky-KG"/>
        </w:rPr>
        <w:t>бизнести бириктирүүдө ишкананы сатып алуудан келип чыккан,</w:t>
      </w:r>
      <w:r w:rsidRPr="0072744F">
        <w:rPr>
          <w:color w:val="000000"/>
          <w:lang w:val="ky-KG"/>
        </w:rPr>
        <w:t xml:space="preserve"> </w:t>
      </w:r>
      <w:r w:rsidRPr="0072744F">
        <w:rPr>
          <w:color w:val="000000"/>
          <w:sz w:val="20"/>
          <w:szCs w:val="20"/>
          <w:lang w:val="ky-KG"/>
        </w:rPr>
        <w:t>гудвилдин баштапкы аныктамасы,</w:t>
      </w:r>
      <w:r w:rsidRPr="0072744F">
        <w:rPr>
          <w:color w:val="000000"/>
          <w:lang w:val="ky-KG"/>
        </w:rPr>
        <w:t xml:space="preserve"> </w:t>
      </w:r>
      <w:r w:rsidRPr="0072744F">
        <w:rPr>
          <w:color w:val="000000"/>
          <w:sz w:val="20"/>
          <w:szCs w:val="20"/>
          <w:lang w:val="ky-KG"/>
        </w:rPr>
        <w:t xml:space="preserve">адатта сатылып алынган идентификациялануучу активдердин жана милдеттенмелердин болжолдонгон адилет наркына жана берилген </w:t>
      </w:r>
      <w:r>
        <w:rPr>
          <w:color w:val="000000"/>
          <w:sz w:val="20"/>
          <w:szCs w:val="20"/>
          <w:lang w:val="ky-KG"/>
        </w:rPr>
        <w:t>ордун толтуруунун адилет наркына жүргүзүлө</w:t>
      </w:r>
      <w:r w:rsidRPr="0072744F">
        <w:rPr>
          <w:color w:val="000000"/>
          <w:sz w:val="20"/>
          <w:szCs w:val="20"/>
          <w:lang w:val="ky-KG"/>
        </w:rPr>
        <w:t>т;</w:t>
      </w:r>
    </w:p>
    <w:p w:rsidR="007D6089" w:rsidRDefault="002B2EE4">
      <w:pPr>
        <w:pStyle w:val="NumberedParagraph"/>
        <w:numPr>
          <w:ilvl w:val="0"/>
          <w:numId w:val="56"/>
        </w:numPr>
        <w:tabs>
          <w:tab w:val="clear" w:pos="312"/>
          <w:tab w:val="clear" w:pos="480"/>
          <w:tab w:val="clear" w:pos="1080"/>
        </w:tabs>
        <w:spacing w:before="120" w:line="240" w:lineRule="exact"/>
        <w:ind w:left="1267" w:hanging="547"/>
        <w:rPr>
          <w:sz w:val="20"/>
          <w:szCs w:val="20"/>
        </w:rPr>
      </w:pPr>
      <w:r w:rsidRPr="0072744F">
        <w:rPr>
          <w:color w:val="000000"/>
          <w:sz w:val="20"/>
          <w:szCs w:val="20"/>
          <w:lang w:val="ky-KG"/>
        </w:rPr>
        <w:lastRenderedPageBreak/>
        <w:t>адилет наркына чейин бир жолу оңдо</w:t>
      </w:r>
      <w:r>
        <w:rPr>
          <w:color w:val="000000"/>
          <w:sz w:val="20"/>
          <w:szCs w:val="20"/>
          <w:lang w:val="ky-KG"/>
        </w:rPr>
        <w:t xml:space="preserve">п-түзөлгөн </w:t>
      </w:r>
      <w:r w:rsidRPr="0072744F">
        <w:rPr>
          <w:color w:val="000000"/>
          <w:sz w:val="20"/>
          <w:szCs w:val="20"/>
          <w:lang w:val="ky-KG"/>
        </w:rPr>
        <w:t xml:space="preserve">айрым активдер же милдеттенмелер; кээ бир </w:t>
      </w:r>
      <w:r w:rsidRPr="0072744F">
        <w:rPr>
          <w:color w:val="202124"/>
          <w:sz w:val="20"/>
          <w:szCs w:val="20"/>
          <w:lang w:val="ky-KG"/>
        </w:rPr>
        <w:t xml:space="preserve">финансылык отчеттуулукту даярдоо </w:t>
      </w:r>
      <w:r w:rsidRPr="0072744F">
        <w:rPr>
          <w:color w:val="000000"/>
          <w:sz w:val="20"/>
          <w:szCs w:val="20"/>
          <w:lang w:val="ky-KG"/>
        </w:rPr>
        <w:t xml:space="preserve">концепциялары активдин </w:t>
      </w:r>
      <w:r>
        <w:rPr>
          <w:color w:val="000000"/>
          <w:sz w:val="20"/>
          <w:szCs w:val="20"/>
          <w:lang w:val="ky-KG"/>
        </w:rPr>
        <w:t xml:space="preserve">наркынын түшүшүн </w:t>
      </w:r>
      <w:r w:rsidRPr="0072744F">
        <w:rPr>
          <w:color w:val="000000"/>
          <w:sz w:val="20"/>
          <w:szCs w:val="20"/>
          <w:lang w:val="ky-KG"/>
        </w:rPr>
        <w:t>аныктоонун бир бөлүгү катары активге же активдер тобуна оңдо</w:t>
      </w:r>
      <w:r>
        <w:rPr>
          <w:color w:val="000000"/>
          <w:sz w:val="20"/>
          <w:szCs w:val="20"/>
          <w:lang w:val="ky-KG"/>
        </w:rPr>
        <w:t xml:space="preserve">п-түзөө </w:t>
      </w:r>
      <w:r w:rsidRPr="0072744F">
        <w:rPr>
          <w:color w:val="000000"/>
          <w:sz w:val="20"/>
          <w:szCs w:val="20"/>
          <w:lang w:val="ky-KG"/>
        </w:rPr>
        <w:t xml:space="preserve">суммасын аныктоо үчүн адилет нарктын </w:t>
      </w:r>
      <w:r>
        <w:rPr>
          <w:color w:val="000000"/>
          <w:sz w:val="20"/>
          <w:szCs w:val="20"/>
          <w:lang w:val="ky-KG"/>
        </w:rPr>
        <w:t xml:space="preserve">баалоолорун </w:t>
      </w:r>
      <w:r w:rsidRPr="0072744F">
        <w:rPr>
          <w:color w:val="000000"/>
          <w:sz w:val="20"/>
          <w:szCs w:val="20"/>
          <w:lang w:val="ky-KG"/>
        </w:rPr>
        <w:t>колдонууну камтышы мүмкүн, мисалы, гудвилдин на</w:t>
      </w:r>
      <w:r>
        <w:rPr>
          <w:color w:val="000000"/>
          <w:sz w:val="20"/>
          <w:szCs w:val="20"/>
          <w:lang w:val="ky-KG"/>
        </w:rPr>
        <w:t xml:space="preserve">ркынын түшүшүн </w:t>
      </w:r>
      <w:r w:rsidRPr="0072744F">
        <w:rPr>
          <w:color w:val="000000"/>
          <w:sz w:val="20"/>
          <w:szCs w:val="20"/>
          <w:lang w:val="ky-KG"/>
        </w:rPr>
        <w:t>те</w:t>
      </w:r>
      <w:r>
        <w:rPr>
          <w:color w:val="000000"/>
          <w:sz w:val="20"/>
          <w:szCs w:val="20"/>
          <w:lang w:val="ky-KG"/>
        </w:rPr>
        <w:t>стирлөө</w:t>
      </w:r>
      <w:r w:rsidRPr="0072744F">
        <w:rPr>
          <w:color w:val="000000"/>
          <w:sz w:val="20"/>
          <w:szCs w:val="20"/>
          <w:lang w:val="ky-KG"/>
        </w:rPr>
        <w:t>,</w:t>
      </w:r>
      <w:r w:rsidRPr="0072744F">
        <w:rPr>
          <w:color w:val="000000"/>
          <w:lang w:val="ky-KG"/>
        </w:rPr>
        <w:t xml:space="preserve"> </w:t>
      </w:r>
      <w:r w:rsidRPr="0072744F">
        <w:rPr>
          <w:color w:val="000000"/>
          <w:sz w:val="20"/>
          <w:szCs w:val="20"/>
          <w:lang w:val="ky-KG"/>
        </w:rPr>
        <w:t>конкреттүү операциялык субъекттин же отчеттук бирдиктин а</w:t>
      </w:r>
      <w:r>
        <w:rPr>
          <w:color w:val="000000"/>
          <w:sz w:val="20"/>
          <w:szCs w:val="20"/>
          <w:lang w:val="ky-KG"/>
        </w:rPr>
        <w:t xml:space="preserve">дилет наркынын негизинде бизнести бириктирүүдө </w:t>
      </w:r>
      <w:r w:rsidRPr="0072744F">
        <w:rPr>
          <w:color w:val="000000"/>
          <w:sz w:val="20"/>
          <w:szCs w:val="20"/>
          <w:lang w:val="ky-KG"/>
        </w:rPr>
        <w:t xml:space="preserve">сатып алынган, андан кийин салыштыруу максаттары үчүн гудвилдин болжолдуу суммасын алуу үчүн ошол </w:t>
      </w:r>
      <w:r>
        <w:rPr>
          <w:color w:val="000000"/>
          <w:sz w:val="20"/>
          <w:szCs w:val="20"/>
          <w:lang w:val="ky-KG"/>
        </w:rPr>
        <w:t xml:space="preserve">ишкананын </w:t>
      </w:r>
      <w:r w:rsidRPr="0072744F">
        <w:rPr>
          <w:color w:val="000000"/>
          <w:sz w:val="20"/>
          <w:szCs w:val="20"/>
          <w:lang w:val="ky-KG"/>
        </w:rPr>
        <w:t>же отчеттук бирдиктин активдеринин жана милдеттенмелеринин топторуна бөлүштүрүлөт;</w:t>
      </w:r>
    </w:p>
    <w:p w:rsidR="007D6089" w:rsidRPr="002B2EE4" w:rsidRDefault="002B2EE4">
      <w:pPr>
        <w:pStyle w:val="NumberedParagraph"/>
        <w:numPr>
          <w:ilvl w:val="0"/>
          <w:numId w:val="56"/>
        </w:numPr>
        <w:tabs>
          <w:tab w:val="clear" w:pos="312"/>
          <w:tab w:val="clear" w:pos="480"/>
          <w:tab w:val="clear" w:pos="1080"/>
        </w:tabs>
        <w:spacing w:before="120" w:line="240" w:lineRule="exact"/>
        <w:ind w:left="1267" w:hanging="547"/>
        <w:rPr>
          <w:sz w:val="20"/>
          <w:szCs w:val="20"/>
          <w:lang w:val="ky-KG"/>
        </w:rPr>
      </w:pPr>
      <w:r w:rsidRPr="0072744F">
        <w:rPr>
          <w:color w:val="000000"/>
          <w:sz w:val="20"/>
          <w:szCs w:val="20"/>
          <w:lang w:val="ky-KG"/>
        </w:rPr>
        <w:t>активдердин жана милдеттенмелердин жалпыланган позициялар</w:t>
      </w:r>
      <w:r>
        <w:rPr>
          <w:color w:val="000000"/>
          <w:sz w:val="20"/>
          <w:szCs w:val="20"/>
          <w:lang w:val="ky-KG"/>
        </w:rPr>
        <w:t>ы</w:t>
      </w:r>
      <w:r w:rsidRPr="0072744F">
        <w:rPr>
          <w:color w:val="000000"/>
          <w:sz w:val="20"/>
          <w:szCs w:val="20"/>
          <w:lang w:val="ky-KG"/>
        </w:rPr>
        <w:t xml:space="preserve">, кандайдыр бир жагдайларда активдердин же милдеттенмелердин </w:t>
      </w:r>
      <w:r>
        <w:rPr>
          <w:color w:val="000000"/>
          <w:sz w:val="20"/>
          <w:szCs w:val="20"/>
          <w:lang w:val="ky-KG"/>
        </w:rPr>
        <w:t xml:space="preserve">классын </w:t>
      </w:r>
      <w:r w:rsidRPr="0072744F">
        <w:rPr>
          <w:color w:val="000000"/>
          <w:sz w:val="20"/>
          <w:szCs w:val="20"/>
          <w:lang w:val="ky-KG"/>
        </w:rPr>
        <w:t xml:space="preserve">же тобун баалоо үчүн мындай </w:t>
      </w:r>
      <w:r>
        <w:rPr>
          <w:color w:val="000000"/>
          <w:sz w:val="20"/>
          <w:szCs w:val="20"/>
          <w:lang w:val="ky-KG"/>
        </w:rPr>
        <w:t xml:space="preserve">класска </w:t>
      </w:r>
      <w:r w:rsidRPr="0072744F">
        <w:rPr>
          <w:color w:val="000000"/>
          <w:sz w:val="20"/>
          <w:szCs w:val="20"/>
          <w:lang w:val="ky-KG"/>
        </w:rPr>
        <w:t xml:space="preserve"> же топк</w:t>
      </w:r>
      <w:r>
        <w:rPr>
          <w:color w:val="000000"/>
          <w:sz w:val="20"/>
          <w:szCs w:val="20"/>
          <w:lang w:val="ky-KG"/>
        </w:rPr>
        <w:t>о</w:t>
      </w:r>
      <w:r w:rsidRPr="0072744F">
        <w:rPr>
          <w:color w:val="000000"/>
          <w:sz w:val="20"/>
          <w:szCs w:val="20"/>
          <w:lang w:val="ky-KG"/>
        </w:rPr>
        <w:t xml:space="preserve"> кирген айрым активдердин же милдеттенмелердин адилет наркын бириктирүүнү талап кылат. Мисалы, </w:t>
      </w:r>
      <w:r>
        <w:rPr>
          <w:color w:val="000000"/>
          <w:sz w:val="20"/>
          <w:szCs w:val="20"/>
          <w:lang w:val="ky-KG"/>
        </w:rPr>
        <w:t xml:space="preserve">ишкананын </w:t>
      </w:r>
      <w:r w:rsidRPr="0072744F">
        <w:rPr>
          <w:color w:val="202124"/>
          <w:sz w:val="20"/>
          <w:szCs w:val="20"/>
          <w:lang w:val="ky-KG"/>
        </w:rPr>
        <w:t>финансылык отчеттуулукту даярдоо</w:t>
      </w:r>
      <w:r>
        <w:rPr>
          <w:color w:val="202124"/>
          <w:sz w:val="20"/>
          <w:szCs w:val="20"/>
          <w:lang w:val="ky-KG"/>
        </w:rPr>
        <w:t xml:space="preserve">нун </w:t>
      </w:r>
      <w:r w:rsidRPr="0072744F">
        <w:rPr>
          <w:color w:val="000000"/>
          <w:sz w:val="20"/>
          <w:szCs w:val="20"/>
          <w:lang w:val="ky-KG"/>
        </w:rPr>
        <w:t>колдонулуучу концепциясынын талаптарына ылайык диверсификацияланган кредит</w:t>
      </w:r>
      <w:r>
        <w:rPr>
          <w:color w:val="000000"/>
          <w:sz w:val="20"/>
          <w:szCs w:val="20"/>
          <w:lang w:val="ky-KG"/>
        </w:rPr>
        <w:t>тик</w:t>
      </w:r>
      <w:r w:rsidRPr="0072744F">
        <w:rPr>
          <w:color w:val="000000"/>
          <w:sz w:val="20"/>
          <w:szCs w:val="20"/>
          <w:lang w:val="ky-KG"/>
        </w:rPr>
        <w:t xml:space="preserve"> портфел</w:t>
      </w:r>
      <w:r>
        <w:rPr>
          <w:color w:val="000000"/>
          <w:sz w:val="20"/>
          <w:szCs w:val="20"/>
          <w:lang w:val="ky-KG"/>
        </w:rPr>
        <w:t xml:space="preserve">ди </w:t>
      </w:r>
      <w:r w:rsidRPr="0072744F">
        <w:rPr>
          <w:color w:val="000000"/>
          <w:sz w:val="20"/>
          <w:szCs w:val="20"/>
          <w:lang w:val="ky-KG"/>
        </w:rPr>
        <w:t>баалоо мындай портфелди түзгөн кредиттердин айрым категорияларынын адилет наркын</w:t>
      </w:r>
      <w:r>
        <w:rPr>
          <w:color w:val="000000"/>
          <w:sz w:val="20"/>
          <w:szCs w:val="20"/>
          <w:lang w:val="ky-KG"/>
        </w:rPr>
        <w:t>а</w:t>
      </w:r>
      <w:r w:rsidRPr="0072744F">
        <w:rPr>
          <w:color w:val="000000"/>
          <w:sz w:val="20"/>
          <w:szCs w:val="20"/>
          <w:lang w:val="ky-KG"/>
        </w:rPr>
        <w:t>н улам жүргүзүлүшү мүмкүн</w:t>
      </w:r>
      <w:r w:rsidR="004665AC">
        <w:rPr>
          <w:color w:val="000000"/>
          <w:sz w:val="20"/>
          <w:szCs w:val="20"/>
          <w:lang w:val="ky-KG"/>
        </w:rPr>
        <w:t>;</w:t>
      </w:r>
    </w:p>
    <w:p w:rsidR="007D6089" w:rsidRPr="004665AC" w:rsidRDefault="004665AC">
      <w:pPr>
        <w:pStyle w:val="NumberedParagraph"/>
        <w:numPr>
          <w:ilvl w:val="0"/>
          <w:numId w:val="56"/>
        </w:numPr>
        <w:tabs>
          <w:tab w:val="clear" w:pos="312"/>
          <w:tab w:val="clear" w:pos="480"/>
          <w:tab w:val="clear" w:pos="1080"/>
        </w:tabs>
        <w:spacing w:before="120" w:line="240" w:lineRule="exact"/>
        <w:ind w:left="1267" w:hanging="547"/>
        <w:rPr>
          <w:spacing w:val="-4"/>
          <w:sz w:val="20"/>
          <w:szCs w:val="20"/>
          <w:lang w:val="ky-KG"/>
        </w:rPr>
      </w:pPr>
      <w:r w:rsidRPr="0072744F">
        <w:rPr>
          <w:color w:val="000000"/>
          <w:sz w:val="20"/>
          <w:szCs w:val="20"/>
          <w:lang w:val="ky-KG"/>
        </w:rPr>
        <w:t>финансылык отчеттуулуктун эскерт</w:t>
      </w:r>
      <w:r>
        <w:rPr>
          <w:color w:val="000000"/>
          <w:sz w:val="20"/>
          <w:szCs w:val="20"/>
          <w:lang w:val="ky-KG"/>
        </w:rPr>
        <w:t xml:space="preserve">үүлөрүндө </w:t>
      </w:r>
      <w:r w:rsidRPr="0072744F">
        <w:rPr>
          <w:color w:val="000000"/>
          <w:sz w:val="20"/>
          <w:szCs w:val="20"/>
          <w:lang w:val="ky-KG"/>
        </w:rPr>
        <w:t>ачы</w:t>
      </w:r>
      <w:r>
        <w:rPr>
          <w:color w:val="000000"/>
          <w:sz w:val="20"/>
          <w:szCs w:val="20"/>
          <w:lang w:val="ky-KG"/>
        </w:rPr>
        <w:t xml:space="preserve">п көрсөтүлгөн </w:t>
      </w:r>
      <w:r w:rsidRPr="0072744F">
        <w:rPr>
          <w:color w:val="000000"/>
          <w:sz w:val="20"/>
          <w:szCs w:val="20"/>
          <w:lang w:val="ky-KG"/>
        </w:rPr>
        <w:t>же кошумча катары берилген, бирок финансылык отчетто таанылбаган маалыматтар</w:t>
      </w:r>
      <w:r w:rsidR="007D6089" w:rsidRPr="004665AC">
        <w:rPr>
          <w:spacing w:val="-4"/>
          <w:sz w:val="20"/>
          <w:szCs w:val="20"/>
          <w:lang w:val="ky-KG"/>
        </w:rPr>
        <w:t>.</w:t>
      </w:r>
    </w:p>
    <w:p w:rsidR="007D6089" w:rsidRPr="004665AC" w:rsidRDefault="007D6089">
      <w:pPr>
        <w:spacing w:before="120" w:after="80" w:line="240" w:lineRule="exact"/>
        <w:jc w:val="center"/>
        <w:rPr>
          <w:lang w:val="ky-KG"/>
        </w:rPr>
      </w:pPr>
    </w:p>
    <w:p w:rsidR="007D6089" w:rsidRPr="004665AC" w:rsidRDefault="007D6089">
      <w:pPr>
        <w:spacing w:before="120" w:after="80" w:line="240" w:lineRule="exact"/>
        <w:jc w:val="center"/>
        <w:rPr>
          <w:lang w:val="ky-KG"/>
        </w:rPr>
        <w:sectPr w:rsidR="007D6089" w:rsidRPr="004665AC">
          <w:footerReference w:type="even" r:id="rId16"/>
          <w:footerReference w:type="default" r:id="rId17"/>
          <w:footnotePr>
            <w:numRestart w:val="eachSect"/>
          </w:footnotePr>
          <w:type w:val="continuous"/>
          <w:pgSz w:w="8640" w:h="12960" w:code="1"/>
          <w:pgMar w:top="1080" w:right="720" w:bottom="1080" w:left="720" w:header="360" w:footer="720" w:gutter="360"/>
          <w:cols w:space="720"/>
        </w:sectPr>
      </w:pPr>
    </w:p>
    <w:p w:rsidR="007D6089" w:rsidRPr="004665AC" w:rsidRDefault="007D6089">
      <w:pPr>
        <w:spacing w:before="120" w:after="80" w:line="240" w:lineRule="exact"/>
        <w:jc w:val="center"/>
        <w:rPr>
          <w:b/>
          <w:lang w:val="ky-KG"/>
        </w:rPr>
      </w:pPr>
    </w:p>
    <w:p w:rsidR="007D6089" w:rsidRPr="004665AC" w:rsidRDefault="007D6089">
      <w:pPr>
        <w:spacing w:before="120" w:after="80" w:line="240" w:lineRule="exact"/>
        <w:rPr>
          <w:lang w:val="ky-KG"/>
        </w:rPr>
      </w:pPr>
    </w:p>
    <w:sectPr w:rsidR="007D6089" w:rsidRPr="004665AC">
      <w:headerReference w:type="default" r:id="rId18"/>
      <w:footerReference w:type="even" r:id="rId19"/>
      <w:type w:val="continuous"/>
      <w:pgSz w:w="8640" w:h="12960" w:code="1"/>
      <w:pgMar w:top="1080" w:right="720" w:bottom="1080" w:left="720" w:header="360" w:footer="490" w:gutter="36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2758" w:rsidRDefault="00232758">
      <w:pPr>
        <w:spacing w:line="14" w:lineRule="exact"/>
      </w:pPr>
    </w:p>
  </w:endnote>
  <w:endnote w:type="continuationSeparator" w:id="0">
    <w:p w:rsidR="00232758" w:rsidRDefault="00232758">
      <w:pPr>
        <w:pStyle w:val="aa"/>
        <w:tabs>
          <w:tab w:val="clear" w:pos="312"/>
        </w:tabs>
        <w:ind w:left="0" w:firstLine="0"/>
      </w:pPr>
      <w:r>
        <w:t>————</w:t>
      </w:r>
    </w:p>
  </w:endnote>
  <w:endnote w:type="continuationNotice" w:id="1">
    <w:p w:rsidR="00232758" w:rsidRDefault="00232758">
      <w:pPr>
        <w:pStyle w:val="aa"/>
        <w:tabs>
          <w:tab w:val="clear" w:pos="312"/>
          <w:tab w:val="clear" w:pos="480"/>
        </w:tabs>
        <w:ind w:left="0" w:firstLin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1" w:fontKey="{B00D5A4E-2256-4AE9-AD4F-36BA40BDE899}"/>
  </w:font>
  <w:font w:name="MS Mincho">
    <w:altName w:val="Yu Gothic UI"/>
    <w:panose1 w:val="02020609040205080304"/>
    <w:charset w:val="80"/>
    <w:family w:val="modern"/>
    <w:pitch w:val="fixed"/>
    <w:sig w:usb0="E00002FF" w:usb1="6AC7FDFB" w:usb2="08000012" w:usb3="00000000" w:csb0="0002009F" w:csb1="00000000"/>
  </w:font>
  <w:font w:name="Caslon 540 LT Std">
    <w:panose1 w:val="00000000000000000000"/>
    <w:charset w:val="00"/>
    <w:family w:val="roman"/>
    <w:notTrueType/>
    <w:pitch w:val="variable"/>
    <w:sig w:usb0="800000AF" w:usb1="5000204A"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Calibri">
    <w:panose1 w:val="020F0502020204030204"/>
    <w:charset w:val="CC"/>
    <w:family w:val="swiss"/>
    <w:pitch w:val="variable"/>
    <w:sig w:usb0="E4002EFF" w:usb1="C000247B" w:usb2="00000009" w:usb3="00000000" w:csb0="000001FF" w:csb1="00000000"/>
    <w:embedRegular r:id="rId2" w:fontKey="{768D6438-6803-4BBD-9970-7B3BBF504AAE}"/>
  </w:font>
  <w:font w:name="Calibri Light">
    <w:panose1 w:val="020F0302020204030204"/>
    <w:charset w:val="CC"/>
    <w:family w:val="swiss"/>
    <w:pitch w:val="variable"/>
    <w:sig w:usb0="E4002EFF" w:usb1="C000247B" w:usb2="00000009" w:usb3="00000000" w:csb0="000001FF" w:csb1="00000000"/>
    <w:embedRegular r:id="rId3" w:fontKey="{5EA48EF6-5382-4F0C-BB8E-799451F56878}"/>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9AA" w:rsidRDefault="006B19AA">
    <w:pPr>
      <w:pStyle w:val="af8"/>
      <w:framePr w:wrap="around" w:vAnchor="text" w:hAnchor="margin" w:xAlign="center" w:y="1"/>
      <w:spacing w:before="120"/>
      <w:rPr>
        <w:rStyle w:val="af5"/>
        <w:sz w:val="16"/>
        <w:szCs w:val="16"/>
      </w:rPr>
    </w:pPr>
    <w:r>
      <w:rPr>
        <w:rStyle w:val="af5"/>
        <w:sz w:val="16"/>
        <w:szCs w:val="16"/>
      </w:rPr>
      <w:fldChar w:fldCharType="begin"/>
    </w:r>
    <w:r>
      <w:rPr>
        <w:rStyle w:val="af5"/>
        <w:sz w:val="16"/>
        <w:szCs w:val="16"/>
      </w:rPr>
      <w:instrText xml:space="preserve">PAGE  </w:instrText>
    </w:r>
    <w:r>
      <w:rPr>
        <w:rStyle w:val="af5"/>
        <w:sz w:val="16"/>
        <w:szCs w:val="16"/>
      </w:rPr>
      <w:fldChar w:fldCharType="separate"/>
    </w:r>
    <w:r w:rsidR="008619FB">
      <w:rPr>
        <w:rStyle w:val="af5"/>
        <w:noProof/>
        <w:sz w:val="16"/>
        <w:szCs w:val="16"/>
      </w:rPr>
      <w:t>496</w:t>
    </w:r>
    <w:r>
      <w:rPr>
        <w:rStyle w:val="af5"/>
        <w:sz w:val="16"/>
        <w:szCs w:val="16"/>
      </w:rPr>
      <w:fldChar w:fldCharType="end"/>
    </w:r>
  </w:p>
  <w:p w:rsidR="006B19AA" w:rsidRDefault="006B19AA">
    <w:pPr>
      <w:pStyle w:val="af8"/>
      <w:tabs>
        <w:tab w:val="clear" w:pos="4680"/>
      </w:tabs>
      <w:spacing w:before="120"/>
      <w:jc w:val="left"/>
      <w:rPr>
        <w:sz w:val="16"/>
        <w:szCs w:val="16"/>
      </w:rPr>
    </w:pPr>
    <w:r>
      <w:rPr>
        <w:sz w:val="16"/>
        <w:szCs w:val="16"/>
        <w:lang w:val="kk-KZ"/>
      </w:rPr>
      <w:t>АЭС</w:t>
    </w:r>
    <w:r>
      <w:rPr>
        <w:sz w:val="16"/>
        <w:szCs w:val="16"/>
      </w:rPr>
      <w:t xml:space="preserve"> 540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9AA" w:rsidRDefault="006B19AA">
    <w:pPr>
      <w:pStyle w:val="af8"/>
      <w:framePr w:wrap="around" w:vAnchor="text" w:hAnchor="margin" w:xAlign="center" w:y="1"/>
      <w:spacing w:before="120"/>
      <w:rPr>
        <w:rStyle w:val="af5"/>
        <w:sz w:val="16"/>
        <w:szCs w:val="16"/>
      </w:rPr>
    </w:pPr>
    <w:r>
      <w:rPr>
        <w:rStyle w:val="af5"/>
        <w:sz w:val="16"/>
        <w:szCs w:val="16"/>
      </w:rPr>
      <w:fldChar w:fldCharType="begin"/>
    </w:r>
    <w:r>
      <w:rPr>
        <w:rStyle w:val="af5"/>
        <w:sz w:val="16"/>
        <w:szCs w:val="16"/>
      </w:rPr>
      <w:instrText xml:space="preserve">PAGE  </w:instrText>
    </w:r>
    <w:r>
      <w:rPr>
        <w:rStyle w:val="af5"/>
        <w:sz w:val="16"/>
        <w:szCs w:val="16"/>
      </w:rPr>
      <w:fldChar w:fldCharType="separate"/>
    </w:r>
    <w:r w:rsidR="008619FB">
      <w:rPr>
        <w:rStyle w:val="af5"/>
        <w:noProof/>
        <w:sz w:val="16"/>
        <w:szCs w:val="16"/>
      </w:rPr>
      <w:t>545</w:t>
    </w:r>
    <w:r>
      <w:rPr>
        <w:rStyle w:val="af5"/>
        <w:sz w:val="16"/>
        <w:szCs w:val="16"/>
      </w:rPr>
      <w:fldChar w:fldCharType="end"/>
    </w:r>
  </w:p>
  <w:p w:rsidR="006B19AA" w:rsidRDefault="006B19AA">
    <w:pPr>
      <w:pStyle w:val="af8"/>
      <w:tabs>
        <w:tab w:val="clear" w:pos="4680"/>
      </w:tabs>
      <w:spacing w:before="120"/>
      <w:jc w:val="right"/>
      <w:rPr>
        <w:sz w:val="16"/>
        <w:szCs w:val="16"/>
      </w:rPr>
    </w:pPr>
    <w:r>
      <w:rPr>
        <w:noProof/>
        <w:sz w:val="16"/>
        <w:szCs w:val="16"/>
        <w:lang w:bidi="ar-SA"/>
      </w:rPr>
      <w:pict>
        <v:group id="_x0000_s2066" style="position:absolute;left:0;text-align:left;margin-left:406.8pt;margin-top:367.2pt;width:1in;height:115.2pt;z-index:2;mso-position-horizontal-relative:page;mso-position-vertical-relative:page" coordorigin="8136,7344" coordsize="1440,2304">
          <v:shapetype id="_x0000_t202" coordsize="21600,21600" o:spt="202" path="m,l,21600r21600,l21600,xe">
            <v:stroke joinstyle="miter"/>
            <v:path gradientshapeok="t" o:connecttype="rect"/>
          </v:shapetype>
          <v:shape id="_x0000_s2067" type="#_x0000_t202" style="position:absolute;left:8136;top:7344;width:1440;height:2304;mso-position-horizontal-relative:page;mso-position-vertical-relative:page" fillcolor="black" stroked="f">
            <v:textbox style="layout-flow:vertical;mso-layout-flow-alt:bottom-to-top;mso-next-textbox:#_x0000_s2067" inset="3.6pt,,3.6pt">
              <w:txbxContent>
                <w:p w:rsidR="006B19AA" w:rsidRDefault="006B19AA" w:rsidP="00F80941">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left:8227;top:8255;width:216;height:513">
            <v:imagedata r:id="rId1" o:title="ISA_for Handbook" croptop="7066f"/>
          </v:shape>
          <w10:wrap anchorx="page" anchory="page"/>
        </v:group>
      </w:pict>
    </w:r>
    <w:r>
      <w:rPr>
        <w:sz w:val="16"/>
        <w:szCs w:val="16"/>
        <w:lang w:val="kk-KZ"/>
      </w:rPr>
      <w:t>АЭС</w:t>
    </w:r>
    <w:r>
      <w:rPr>
        <w:sz w:val="16"/>
        <w:szCs w:val="16"/>
      </w:rPr>
      <w:t xml:space="preserve"> 540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9AA" w:rsidRDefault="006B19AA">
    <w:pPr>
      <w:pStyle w:val="af8"/>
      <w:framePr w:wrap="around" w:vAnchor="text" w:hAnchor="margin" w:xAlign="center" w:y="1"/>
      <w:spacing w:before="120"/>
      <w:rPr>
        <w:rStyle w:val="af5"/>
        <w:sz w:val="16"/>
        <w:szCs w:val="16"/>
      </w:rPr>
    </w:pPr>
    <w:r>
      <w:rPr>
        <w:rStyle w:val="af5"/>
        <w:sz w:val="16"/>
        <w:szCs w:val="16"/>
      </w:rPr>
      <w:fldChar w:fldCharType="begin"/>
    </w:r>
    <w:r>
      <w:rPr>
        <w:rStyle w:val="af5"/>
        <w:sz w:val="16"/>
        <w:szCs w:val="16"/>
      </w:rPr>
      <w:instrText xml:space="preserve">PAGE  </w:instrText>
    </w:r>
    <w:r>
      <w:rPr>
        <w:rStyle w:val="af5"/>
        <w:sz w:val="16"/>
        <w:szCs w:val="16"/>
      </w:rPr>
      <w:fldChar w:fldCharType="separate"/>
    </w:r>
    <w:r w:rsidR="008619FB">
      <w:rPr>
        <w:rStyle w:val="af5"/>
        <w:noProof/>
        <w:sz w:val="16"/>
        <w:szCs w:val="16"/>
      </w:rPr>
      <w:t>495</w:t>
    </w:r>
    <w:r>
      <w:rPr>
        <w:rStyle w:val="af5"/>
        <w:sz w:val="16"/>
        <w:szCs w:val="16"/>
      </w:rPr>
      <w:fldChar w:fldCharType="end"/>
    </w:r>
  </w:p>
  <w:p w:rsidR="006B19AA" w:rsidRDefault="006B19AA">
    <w:pPr>
      <w:pStyle w:val="af8"/>
      <w:tabs>
        <w:tab w:val="clear" w:pos="4680"/>
      </w:tabs>
      <w:spacing w:before="120"/>
      <w:jc w:val="right"/>
      <w:rPr>
        <w:sz w:val="16"/>
        <w:szCs w:val="16"/>
      </w:rPr>
    </w:pPr>
    <w:r>
      <w:rPr>
        <w:noProof/>
        <w:sz w:val="16"/>
        <w:szCs w:val="16"/>
        <w:lang w:bidi="ar-SA"/>
      </w:rPr>
      <w:pict>
        <v:group id="_x0000_s2063" style="position:absolute;left:0;text-align:left;margin-left:406.8pt;margin-top:367.2pt;width:1in;height:115.2pt;z-index:1;mso-position-horizontal-relative:page;mso-position-vertical-relative:page" coordorigin="8136,7344" coordsize="1440,2304">
          <v:shapetype id="_x0000_t202" coordsize="21600,21600" o:spt="202" path="m,l,21600r21600,l21600,xe">
            <v:stroke joinstyle="miter"/>
            <v:path gradientshapeok="t" o:connecttype="rect"/>
          </v:shapetype>
          <v:shape id="_x0000_s2064" type="#_x0000_t202" style="position:absolute;left:8136;top:7344;width:1440;height:2304;mso-position-horizontal-relative:page;mso-position-vertical-relative:page" fillcolor="black" stroked="f">
            <v:textbox style="layout-flow:vertical;mso-layout-flow-alt:bottom-to-top;mso-next-textbox:#_x0000_s2064" inset="3.6pt,,3.6pt">
              <w:txbxContent>
                <w:p w:rsidR="006B19AA" w:rsidRDefault="006B19AA" w:rsidP="00F80941">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left:8227;top:8255;width:216;height:513">
            <v:imagedata r:id="rId1" o:title="ISA_for Handbook" croptop="7066f"/>
          </v:shape>
          <w10:wrap anchorx="page" anchory="page"/>
        </v:group>
      </w:pict>
    </w:r>
    <w:r>
      <w:rPr>
        <w:sz w:val="16"/>
        <w:szCs w:val="16"/>
        <w:lang w:val="kk-KZ"/>
      </w:rPr>
      <w:t>АЭС</w:t>
    </w:r>
    <w:r>
      <w:rPr>
        <w:sz w:val="16"/>
        <w:szCs w:val="16"/>
      </w:rPr>
      <w:t xml:space="preserve"> 540</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9AA" w:rsidRDefault="006B19AA">
    <w:pPr>
      <w:pStyle w:val="af8"/>
      <w:framePr w:wrap="around" w:vAnchor="text" w:hAnchor="margin" w:xAlign="center" w:y="1"/>
      <w:spacing w:before="120"/>
      <w:rPr>
        <w:rStyle w:val="af5"/>
        <w:sz w:val="16"/>
        <w:szCs w:val="16"/>
      </w:rPr>
    </w:pPr>
    <w:r>
      <w:rPr>
        <w:rStyle w:val="af5"/>
        <w:sz w:val="16"/>
        <w:szCs w:val="16"/>
      </w:rPr>
      <w:fldChar w:fldCharType="begin"/>
    </w:r>
    <w:r>
      <w:rPr>
        <w:rStyle w:val="af5"/>
        <w:sz w:val="16"/>
        <w:szCs w:val="16"/>
      </w:rPr>
      <w:instrText xml:space="preserve">PAGE  </w:instrText>
    </w:r>
    <w:r>
      <w:rPr>
        <w:rStyle w:val="af5"/>
        <w:sz w:val="16"/>
        <w:szCs w:val="16"/>
      </w:rPr>
      <w:fldChar w:fldCharType="separate"/>
    </w:r>
    <w:r w:rsidR="008619FB">
      <w:rPr>
        <w:rStyle w:val="af5"/>
        <w:noProof/>
        <w:sz w:val="16"/>
        <w:szCs w:val="16"/>
      </w:rPr>
      <w:t>544</w:t>
    </w:r>
    <w:r>
      <w:rPr>
        <w:rStyle w:val="af5"/>
        <w:sz w:val="16"/>
        <w:szCs w:val="16"/>
      </w:rPr>
      <w:fldChar w:fldCharType="end"/>
    </w:r>
  </w:p>
  <w:p w:rsidR="006B19AA" w:rsidRDefault="006B19AA">
    <w:pPr>
      <w:pStyle w:val="af8"/>
      <w:tabs>
        <w:tab w:val="clear" w:pos="4680"/>
      </w:tabs>
      <w:spacing w:before="120"/>
      <w:jc w:val="left"/>
      <w:rPr>
        <w:sz w:val="16"/>
        <w:szCs w:val="16"/>
      </w:rPr>
    </w:pPr>
    <w:r>
      <w:rPr>
        <w:sz w:val="16"/>
        <w:szCs w:val="16"/>
        <w:lang w:val="kk-KZ"/>
      </w:rPr>
      <w:t>АЭС</w:t>
    </w:r>
    <w:r>
      <w:rPr>
        <w:sz w:val="16"/>
        <w:szCs w:val="16"/>
      </w:rPr>
      <w:t xml:space="preserve"> 540</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9AA" w:rsidRDefault="006B19AA">
    <w:pPr>
      <w:pStyle w:val="af8"/>
      <w:framePr w:wrap="around" w:vAnchor="text" w:hAnchor="margin" w:xAlign="center" w:y="1"/>
      <w:spacing w:before="120"/>
      <w:rPr>
        <w:rStyle w:val="af5"/>
        <w:sz w:val="16"/>
        <w:szCs w:val="16"/>
      </w:rPr>
    </w:pPr>
    <w:r>
      <w:rPr>
        <w:rStyle w:val="af5"/>
        <w:sz w:val="16"/>
        <w:szCs w:val="16"/>
      </w:rPr>
      <w:fldChar w:fldCharType="begin"/>
    </w:r>
    <w:r>
      <w:rPr>
        <w:rStyle w:val="af5"/>
        <w:sz w:val="16"/>
        <w:szCs w:val="16"/>
      </w:rPr>
      <w:instrText xml:space="preserve">PAGE  </w:instrText>
    </w:r>
    <w:r>
      <w:rPr>
        <w:rStyle w:val="af5"/>
        <w:sz w:val="16"/>
        <w:szCs w:val="16"/>
      </w:rPr>
      <w:fldChar w:fldCharType="separate"/>
    </w:r>
    <w:r w:rsidR="008619FB">
      <w:rPr>
        <w:rStyle w:val="af5"/>
        <w:noProof/>
        <w:sz w:val="16"/>
        <w:szCs w:val="16"/>
      </w:rPr>
      <w:t>548</w:t>
    </w:r>
    <w:r>
      <w:rPr>
        <w:rStyle w:val="af5"/>
        <w:sz w:val="16"/>
        <w:szCs w:val="16"/>
      </w:rPr>
      <w:fldChar w:fldCharType="end"/>
    </w:r>
  </w:p>
  <w:p w:rsidR="006B19AA" w:rsidRPr="00611F7B" w:rsidRDefault="006B19AA">
    <w:pPr>
      <w:pStyle w:val="af8"/>
      <w:tabs>
        <w:tab w:val="clear" w:pos="4680"/>
      </w:tabs>
      <w:spacing w:before="120"/>
      <w:jc w:val="left"/>
      <w:rPr>
        <w:sz w:val="16"/>
        <w:szCs w:val="16"/>
        <w:lang w:val="kk-KZ"/>
      </w:rPr>
    </w:pPr>
    <w:r>
      <w:rPr>
        <w:sz w:val="16"/>
        <w:szCs w:val="16"/>
        <w:lang w:val="kk-KZ"/>
      </w:rPr>
      <w:t>АЭС</w:t>
    </w:r>
    <w:r>
      <w:rPr>
        <w:sz w:val="16"/>
        <w:szCs w:val="16"/>
      </w:rPr>
      <w:t xml:space="preserve"> 540 </w:t>
    </w:r>
    <w:r>
      <w:rPr>
        <w:sz w:val="16"/>
        <w:szCs w:val="16"/>
        <w:lang w:val="kk-KZ"/>
      </w:rPr>
      <w:t>ТИРКЕМЕ</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9AA" w:rsidRDefault="006B19AA">
    <w:pPr>
      <w:pStyle w:val="af8"/>
      <w:framePr w:wrap="around" w:vAnchor="text" w:hAnchor="margin" w:xAlign="center" w:y="1"/>
      <w:spacing w:before="120"/>
      <w:rPr>
        <w:rStyle w:val="af5"/>
        <w:sz w:val="16"/>
        <w:szCs w:val="16"/>
      </w:rPr>
    </w:pPr>
    <w:r>
      <w:rPr>
        <w:rStyle w:val="af5"/>
        <w:sz w:val="16"/>
        <w:szCs w:val="16"/>
      </w:rPr>
      <w:fldChar w:fldCharType="begin"/>
    </w:r>
    <w:r>
      <w:rPr>
        <w:rStyle w:val="af5"/>
        <w:sz w:val="16"/>
        <w:szCs w:val="16"/>
      </w:rPr>
      <w:instrText xml:space="preserve">PAGE  </w:instrText>
    </w:r>
    <w:r>
      <w:rPr>
        <w:rStyle w:val="af5"/>
        <w:sz w:val="16"/>
        <w:szCs w:val="16"/>
      </w:rPr>
      <w:fldChar w:fldCharType="separate"/>
    </w:r>
    <w:r w:rsidR="008619FB">
      <w:rPr>
        <w:rStyle w:val="af5"/>
        <w:noProof/>
        <w:sz w:val="16"/>
        <w:szCs w:val="16"/>
      </w:rPr>
      <w:t>549</w:t>
    </w:r>
    <w:r>
      <w:rPr>
        <w:rStyle w:val="af5"/>
        <w:sz w:val="16"/>
        <w:szCs w:val="16"/>
      </w:rPr>
      <w:fldChar w:fldCharType="end"/>
    </w:r>
  </w:p>
  <w:p w:rsidR="006B19AA" w:rsidRPr="006546FC" w:rsidRDefault="006B19AA">
    <w:pPr>
      <w:pStyle w:val="af8"/>
      <w:tabs>
        <w:tab w:val="clear" w:pos="4680"/>
      </w:tabs>
      <w:spacing w:before="120"/>
      <w:jc w:val="right"/>
      <w:rPr>
        <w:sz w:val="16"/>
        <w:szCs w:val="16"/>
        <w:lang w:val="kk-KZ"/>
      </w:rPr>
    </w:pPr>
    <w:r>
      <w:rPr>
        <w:noProof/>
        <w:sz w:val="16"/>
        <w:szCs w:val="16"/>
        <w:lang w:bidi="ar-SA"/>
      </w:rPr>
      <w:pict>
        <v:group id="_x0000_s2069" style="position:absolute;left:0;text-align:left;margin-left:406.8pt;margin-top:367.2pt;width:1in;height:115.2pt;z-index:3;mso-position-horizontal-relative:page;mso-position-vertical-relative:page" coordorigin="8136,7344" coordsize="1440,2304">
          <v:shapetype id="_x0000_t202" coordsize="21600,21600" o:spt="202" path="m,l,21600r21600,l21600,xe">
            <v:stroke joinstyle="miter"/>
            <v:path gradientshapeok="t" o:connecttype="rect"/>
          </v:shapetype>
          <v:shape id="_x0000_s2070" type="#_x0000_t202" style="position:absolute;left:8136;top:7344;width:1440;height:2304;mso-position-horizontal-relative:page;mso-position-vertical-relative:page" fillcolor="black" stroked="f">
            <v:textbox style="layout-flow:vertical;mso-layout-flow-alt:bottom-to-top;mso-next-textbox:#_x0000_s2070" inset="3.6pt,,3.6pt">
              <w:txbxContent>
                <w:p w:rsidR="006B19AA" w:rsidRDefault="006B19AA" w:rsidP="00F80941">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style="position:absolute;left:8227;top:8255;width:216;height:513">
            <v:imagedata r:id="rId1" o:title="ISA_for Handbook" croptop="7066f"/>
          </v:shape>
          <w10:wrap anchorx="page" anchory="page"/>
        </v:group>
      </w:pict>
    </w:r>
    <w:r>
      <w:rPr>
        <w:sz w:val="16"/>
        <w:szCs w:val="16"/>
        <w:lang w:val="kk-KZ"/>
      </w:rPr>
      <w:t>АЭС</w:t>
    </w:r>
    <w:r>
      <w:rPr>
        <w:sz w:val="16"/>
        <w:szCs w:val="16"/>
      </w:rPr>
      <w:t xml:space="preserve"> 540</w:t>
    </w:r>
    <w:r>
      <w:rPr>
        <w:sz w:val="16"/>
        <w:szCs w:val="16"/>
        <w:lang w:val="kk-KZ"/>
      </w:rPr>
      <w:t>ТИРКЕМЕ</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9AA" w:rsidRDefault="006B19AA">
    <w:pPr>
      <w:pStyle w:val="af8"/>
      <w:framePr w:wrap="around" w:vAnchor="text" w:hAnchor="margin" w:xAlign="center" w:y="1"/>
      <w:rPr>
        <w:rStyle w:val="af5"/>
        <w:sz w:val="16"/>
        <w:szCs w:val="16"/>
      </w:rPr>
    </w:pPr>
    <w:r>
      <w:rPr>
        <w:rStyle w:val="af5"/>
        <w:sz w:val="16"/>
        <w:szCs w:val="16"/>
      </w:rPr>
      <w:fldChar w:fldCharType="begin"/>
    </w:r>
    <w:r>
      <w:rPr>
        <w:rStyle w:val="af5"/>
        <w:sz w:val="16"/>
        <w:szCs w:val="16"/>
      </w:rPr>
      <w:instrText xml:space="preserve">PAGE  </w:instrText>
    </w:r>
    <w:r>
      <w:rPr>
        <w:rStyle w:val="af5"/>
        <w:sz w:val="16"/>
        <w:szCs w:val="16"/>
      </w:rPr>
      <w:fldChar w:fldCharType="separate"/>
    </w:r>
    <w:r>
      <w:rPr>
        <w:rStyle w:val="af5"/>
        <w:noProof/>
        <w:sz w:val="16"/>
        <w:szCs w:val="16"/>
      </w:rPr>
      <w:t>48</w:t>
    </w:r>
    <w:r>
      <w:rPr>
        <w:rStyle w:val="af5"/>
        <w:sz w:val="16"/>
        <w:szCs w:val="16"/>
      </w:rPr>
      <w:fldChar w:fldCharType="end"/>
    </w:r>
  </w:p>
  <w:p w:rsidR="006B19AA" w:rsidRDefault="006B19AA">
    <w:pPr>
      <w:pStyle w:val="af8"/>
      <w:spacing w:before="120" w:line="240" w:lineRule="exact"/>
      <w:jc w:val="left"/>
      <w:rPr>
        <w:sz w:val="16"/>
        <w:szCs w:val="16"/>
      </w:rPr>
    </w:pPr>
    <w:r>
      <w:rPr>
        <w:sz w:val="16"/>
        <w:szCs w:val="16"/>
      </w:rPr>
      <w:t>ISA 540 (REVISED AND REDRAFTED)</w:t>
    </w:r>
    <w:r>
      <w:rPr>
        <w:sz w:val="16"/>
        <w:szCs w:val="16"/>
      </w:rPr>
      <w:br/>
      <w:t>APPENDIX</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2758" w:rsidRDefault="00232758">
      <w:pPr>
        <w:spacing w:line="240" w:lineRule="exact"/>
      </w:pPr>
      <w:r>
        <w:separator/>
      </w:r>
    </w:p>
  </w:footnote>
  <w:footnote w:type="continuationSeparator" w:id="0">
    <w:p w:rsidR="00232758" w:rsidRDefault="00232758">
      <w:pPr>
        <w:pStyle w:val="a7"/>
      </w:pPr>
      <w:r>
        <w:continuationSeparator/>
      </w:r>
    </w:p>
  </w:footnote>
  <w:footnote w:type="continuationNotice" w:id="1">
    <w:p w:rsidR="00232758" w:rsidRDefault="00232758">
      <w:pPr>
        <w:pStyle w:val="a7"/>
      </w:pPr>
    </w:p>
  </w:footnote>
  <w:footnote w:id="2">
    <w:p w:rsidR="006B19AA" w:rsidRDefault="006B19AA">
      <w:pPr>
        <w:pStyle w:val="a7"/>
        <w:spacing w:after="60" w:line="200" w:lineRule="exact"/>
        <w:ind w:left="360" w:hanging="360"/>
        <w:rPr>
          <w:sz w:val="16"/>
          <w:szCs w:val="16"/>
        </w:rPr>
      </w:pPr>
      <w:r>
        <w:rPr>
          <w:rStyle w:val="a9"/>
          <w:sz w:val="16"/>
          <w:szCs w:val="16"/>
        </w:rPr>
        <w:footnoteRef/>
      </w:r>
      <w:r>
        <w:rPr>
          <w:sz w:val="16"/>
          <w:szCs w:val="16"/>
        </w:rPr>
        <w:t xml:space="preserve"> </w:t>
      </w:r>
      <w:r>
        <w:rPr>
          <w:sz w:val="16"/>
          <w:szCs w:val="16"/>
        </w:rPr>
        <w:tab/>
      </w:r>
      <w:r w:rsidRPr="0072744F">
        <w:rPr>
          <w:color w:val="000000"/>
          <w:spacing w:val="-10"/>
          <w:sz w:val="16"/>
          <w:szCs w:val="16"/>
          <w:lang w:val="ky-KG"/>
        </w:rPr>
        <w:t xml:space="preserve">АЭС 315 (кайра каралган) </w:t>
      </w:r>
      <w:r w:rsidRPr="0072744F">
        <w:rPr>
          <w:i/>
          <w:iCs/>
          <w:color w:val="000000"/>
          <w:spacing w:val="-10"/>
          <w:sz w:val="16"/>
          <w:szCs w:val="16"/>
          <w:lang w:val="ky-KG"/>
        </w:rPr>
        <w:t>«</w:t>
      </w:r>
      <w:r>
        <w:rPr>
          <w:i/>
          <w:iCs/>
          <w:color w:val="000000"/>
          <w:spacing w:val="-10"/>
          <w:sz w:val="16"/>
          <w:szCs w:val="16"/>
          <w:lang w:val="ky-KG"/>
        </w:rPr>
        <w:t xml:space="preserve">Ишкананы </w:t>
      </w:r>
      <w:r w:rsidRPr="0072744F">
        <w:rPr>
          <w:i/>
          <w:iCs/>
          <w:color w:val="000000"/>
          <w:spacing w:val="-10"/>
          <w:sz w:val="16"/>
          <w:szCs w:val="16"/>
          <w:lang w:val="ky-KG"/>
        </w:rPr>
        <w:t xml:space="preserve"> жана анын чөйрөсүн изилдөө аркылуу </w:t>
      </w:r>
      <w:r>
        <w:rPr>
          <w:i/>
          <w:iCs/>
          <w:color w:val="000000"/>
          <w:spacing w:val="-10"/>
          <w:sz w:val="16"/>
          <w:szCs w:val="16"/>
          <w:lang w:val="ky-KG"/>
        </w:rPr>
        <w:t xml:space="preserve"> </w:t>
      </w:r>
      <w:r w:rsidRPr="0072744F">
        <w:rPr>
          <w:i/>
          <w:iCs/>
          <w:color w:val="000000"/>
          <w:spacing w:val="-10"/>
          <w:sz w:val="16"/>
          <w:szCs w:val="16"/>
          <w:lang w:val="ky-KG"/>
        </w:rPr>
        <w:t>олуттуу бурмалоо тобокелдиктерин та</w:t>
      </w:r>
      <w:r>
        <w:rPr>
          <w:i/>
          <w:iCs/>
          <w:color w:val="000000"/>
          <w:spacing w:val="-10"/>
          <w:sz w:val="16"/>
          <w:szCs w:val="16"/>
          <w:lang w:val="ky-KG"/>
        </w:rPr>
        <w:t xml:space="preserve">буу </w:t>
      </w:r>
      <w:r w:rsidRPr="0072744F">
        <w:rPr>
          <w:i/>
          <w:iCs/>
          <w:color w:val="000000"/>
          <w:spacing w:val="-10"/>
          <w:sz w:val="16"/>
          <w:szCs w:val="16"/>
          <w:lang w:val="ky-KG"/>
        </w:rPr>
        <w:t>жана баалоо»</w:t>
      </w:r>
      <w:r w:rsidRPr="0072744F">
        <w:rPr>
          <w:color w:val="000000"/>
          <w:spacing w:val="-10"/>
          <w:sz w:val="16"/>
          <w:szCs w:val="16"/>
          <w:lang w:val="ky-KG"/>
        </w:rPr>
        <w:t>.</w:t>
      </w:r>
    </w:p>
  </w:footnote>
  <w:footnote w:id="3">
    <w:p w:rsidR="006B19AA" w:rsidRDefault="006B19AA">
      <w:pPr>
        <w:pStyle w:val="a7"/>
        <w:spacing w:after="60" w:line="200" w:lineRule="exact"/>
        <w:ind w:left="360" w:hanging="360"/>
        <w:rPr>
          <w:sz w:val="16"/>
          <w:szCs w:val="16"/>
        </w:rPr>
      </w:pPr>
      <w:r>
        <w:rPr>
          <w:rStyle w:val="a9"/>
          <w:sz w:val="16"/>
          <w:szCs w:val="16"/>
        </w:rPr>
        <w:footnoteRef/>
      </w:r>
      <w:r>
        <w:rPr>
          <w:sz w:val="16"/>
          <w:szCs w:val="16"/>
        </w:rPr>
        <w:t xml:space="preserve"> </w:t>
      </w:r>
      <w:r>
        <w:rPr>
          <w:sz w:val="16"/>
          <w:szCs w:val="16"/>
        </w:rPr>
        <w:tab/>
      </w:r>
      <w:r w:rsidRPr="0072744F">
        <w:rPr>
          <w:color w:val="000000"/>
          <w:sz w:val="16"/>
          <w:szCs w:val="16"/>
          <w:lang w:val="ky-KG"/>
        </w:rPr>
        <w:t xml:space="preserve">АЭС  330 </w:t>
      </w:r>
      <w:r w:rsidRPr="0072744F">
        <w:rPr>
          <w:i/>
          <w:iCs/>
          <w:color w:val="000000"/>
          <w:sz w:val="16"/>
          <w:szCs w:val="16"/>
          <w:lang w:val="ky-KG"/>
        </w:rPr>
        <w:t>«Бааланган тобокелдиктерге жооп иретинде</w:t>
      </w:r>
      <w:r>
        <w:rPr>
          <w:i/>
          <w:iCs/>
          <w:color w:val="000000"/>
          <w:sz w:val="16"/>
          <w:szCs w:val="16"/>
          <w:lang w:val="ky-KG"/>
        </w:rPr>
        <w:t>ги</w:t>
      </w:r>
      <w:r w:rsidRPr="0072744F">
        <w:rPr>
          <w:i/>
          <w:iCs/>
          <w:color w:val="000000"/>
          <w:sz w:val="16"/>
          <w:szCs w:val="16"/>
          <w:lang w:val="ky-KG"/>
        </w:rPr>
        <w:t xml:space="preserve"> аудитордук жол-жоболор»</w:t>
      </w:r>
    </w:p>
  </w:footnote>
  <w:footnote w:id="4">
    <w:p w:rsidR="006B19AA" w:rsidRDefault="006B19AA">
      <w:pPr>
        <w:pStyle w:val="a7"/>
        <w:spacing w:after="60" w:line="200" w:lineRule="exact"/>
        <w:ind w:left="360" w:hanging="360"/>
        <w:rPr>
          <w:sz w:val="16"/>
          <w:szCs w:val="16"/>
        </w:rPr>
      </w:pPr>
      <w:r>
        <w:rPr>
          <w:rStyle w:val="a9"/>
          <w:sz w:val="16"/>
          <w:szCs w:val="16"/>
        </w:rPr>
        <w:footnoteRef/>
      </w:r>
      <w:r>
        <w:rPr>
          <w:sz w:val="16"/>
          <w:szCs w:val="16"/>
        </w:rPr>
        <w:t xml:space="preserve"> </w:t>
      </w:r>
      <w:r>
        <w:rPr>
          <w:sz w:val="16"/>
          <w:szCs w:val="16"/>
        </w:rPr>
        <w:tab/>
      </w:r>
      <w:r w:rsidRPr="0072744F">
        <w:rPr>
          <w:color w:val="000000"/>
          <w:sz w:val="16"/>
          <w:szCs w:val="16"/>
          <w:lang w:val="ky-KG"/>
        </w:rPr>
        <w:t>Ар кандай финансылык отчеттуулукту даярдоо</w:t>
      </w:r>
      <w:r>
        <w:rPr>
          <w:color w:val="000000"/>
          <w:sz w:val="16"/>
          <w:szCs w:val="16"/>
          <w:lang w:val="ky-KG"/>
        </w:rPr>
        <w:t xml:space="preserve"> </w:t>
      </w:r>
      <w:r w:rsidRPr="0072744F">
        <w:rPr>
          <w:color w:val="000000"/>
          <w:sz w:val="16"/>
          <w:szCs w:val="16"/>
          <w:lang w:val="ky-KG"/>
        </w:rPr>
        <w:t>концепцияларын</w:t>
      </w:r>
      <w:r>
        <w:rPr>
          <w:color w:val="000000"/>
          <w:sz w:val="16"/>
          <w:szCs w:val="16"/>
          <w:lang w:val="ky-KG"/>
        </w:rPr>
        <w:t xml:space="preserve">да </w:t>
      </w:r>
      <w:r w:rsidRPr="0072744F">
        <w:rPr>
          <w:color w:val="000000"/>
          <w:sz w:val="16"/>
          <w:szCs w:val="16"/>
          <w:lang w:val="ky-KG"/>
        </w:rPr>
        <w:t>адилет наркты</w:t>
      </w:r>
      <w:r>
        <w:rPr>
          <w:color w:val="000000"/>
          <w:sz w:val="16"/>
          <w:szCs w:val="16"/>
          <w:lang w:val="ky-KG"/>
        </w:rPr>
        <w:t>н</w:t>
      </w:r>
      <w:r w:rsidRPr="0072744F">
        <w:rPr>
          <w:color w:val="000000"/>
          <w:sz w:val="16"/>
          <w:szCs w:val="16"/>
          <w:lang w:val="ky-KG"/>
        </w:rPr>
        <w:t xml:space="preserve"> ар түрдүү аныктама</w:t>
      </w:r>
      <w:r>
        <w:rPr>
          <w:color w:val="000000"/>
          <w:sz w:val="16"/>
          <w:szCs w:val="16"/>
          <w:lang w:val="ky-KG"/>
        </w:rPr>
        <w:t xml:space="preserve">лары </w:t>
      </w:r>
      <w:r w:rsidRPr="0072744F">
        <w:rPr>
          <w:color w:val="000000"/>
          <w:sz w:val="16"/>
          <w:szCs w:val="16"/>
          <w:lang w:val="ky-KG"/>
        </w:rPr>
        <w:t>кабыл алы</w:t>
      </w:r>
      <w:r>
        <w:rPr>
          <w:color w:val="000000"/>
          <w:sz w:val="16"/>
          <w:szCs w:val="16"/>
          <w:lang w:val="ky-KG"/>
        </w:rPr>
        <w:t>ны</w:t>
      </w:r>
      <w:r w:rsidRPr="0072744F">
        <w:rPr>
          <w:color w:val="000000"/>
          <w:sz w:val="16"/>
          <w:szCs w:val="16"/>
          <w:lang w:val="ky-KG"/>
        </w:rPr>
        <w:t>шы мүмкүн.</w:t>
      </w:r>
    </w:p>
  </w:footnote>
  <w:footnote w:id="5">
    <w:p w:rsidR="006B19AA" w:rsidRPr="00760F6F" w:rsidRDefault="006B19AA">
      <w:pPr>
        <w:pStyle w:val="a7"/>
        <w:tabs>
          <w:tab w:val="clear" w:pos="480"/>
          <w:tab w:val="left" w:pos="360"/>
        </w:tabs>
        <w:spacing w:after="60" w:line="200" w:lineRule="exact"/>
        <w:ind w:left="360" w:hanging="360"/>
        <w:rPr>
          <w:sz w:val="16"/>
          <w:szCs w:val="16"/>
          <w:lang w:val="ru-RU"/>
        </w:rPr>
      </w:pPr>
      <w:r>
        <w:rPr>
          <w:rStyle w:val="a9"/>
          <w:kern w:val="12"/>
          <w:sz w:val="16"/>
          <w:szCs w:val="16"/>
        </w:rPr>
        <w:footnoteRef/>
      </w:r>
      <w:r w:rsidRPr="00760F6F">
        <w:rPr>
          <w:sz w:val="16"/>
          <w:szCs w:val="16"/>
          <w:lang w:val="ru-RU"/>
        </w:rPr>
        <w:t xml:space="preserve"> </w:t>
      </w:r>
      <w:r w:rsidRPr="00760F6F">
        <w:rPr>
          <w:sz w:val="16"/>
          <w:szCs w:val="16"/>
          <w:lang w:val="ru-RU"/>
        </w:rPr>
        <w:tab/>
      </w:r>
      <w:r w:rsidRPr="000D0B18">
        <w:rPr>
          <w:color w:val="000000"/>
          <w:sz w:val="16"/>
          <w:szCs w:val="16"/>
          <w:lang w:val="ky-KG"/>
        </w:rPr>
        <w:t>АЭС 315 (кайра каралган), 5–6 жана 11–12-пункттар</w:t>
      </w:r>
    </w:p>
  </w:footnote>
  <w:footnote w:id="6">
    <w:p w:rsidR="006B19AA" w:rsidRPr="00760F6F" w:rsidRDefault="006B19AA">
      <w:pPr>
        <w:pStyle w:val="a7"/>
        <w:tabs>
          <w:tab w:val="clear" w:pos="480"/>
          <w:tab w:val="left" w:pos="360"/>
        </w:tabs>
        <w:spacing w:after="60" w:line="200" w:lineRule="exact"/>
        <w:ind w:left="360" w:hanging="360"/>
        <w:rPr>
          <w:sz w:val="16"/>
          <w:szCs w:val="16"/>
          <w:lang w:val="ru-RU"/>
        </w:rPr>
      </w:pPr>
      <w:r>
        <w:rPr>
          <w:rStyle w:val="a9"/>
          <w:sz w:val="16"/>
          <w:szCs w:val="16"/>
        </w:rPr>
        <w:footnoteRef/>
      </w:r>
      <w:r w:rsidRPr="00760F6F">
        <w:rPr>
          <w:sz w:val="16"/>
          <w:szCs w:val="16"/>
          <w:lang w:val="ru-RU"/>
        </w:rPr>
        <w:t xml:space="preserve"> </w:t>
      </w:r>
      <w:r w:rsidRPr="00760F6F">
        <w:rPr>
          <w:sz w:val="14"/>
          <w:szCs w:val="14"/>
          <w:lang w:val="ru-RU"/>
        </w:rPr>
        <w:tab/>
      </w:r>
      <w:r w:rsidRPr="000D0B18">
        <w:rPr>
          <w:color w:val="000000"/>
          <w:sz w:val="16"/>
          <w:szCs w:val="16"/>
          <w:lang w:val="ru-RU"/>
        </w:rPr>
        <w:t>АЭС</w:t>
      </w:r>
      <w:r w:rsidRPr="00760F6F">
        <w:rPr>
          <w:color w:val="000000"/>
          <w:sz w:val="16"/>
          <w:szCs w:val="16"/>
          <w:lang w:val="ru-RU"/>
        </w:rPr>
        <w:t xml:space="preserve"> 315 (</w:t>
      </w:r>
      <w:r w:rsidRPr="000D0B18">
        <w:rPr>
          <w:color w:val="000000"/>
          <w:sz w:val="16"/>
          <w:szCs w:val="16"/>
          <w:lang w:val="ru-RU"/>
        </w:rPr>
        <w:t>кайра</w:t>
      </w:r>
      <w:r w:rsidRPr="00760F6F">
        <w:rPr>
          <w:color w:val="000000"/>
          <w:sz w:val="16"/>
          <w:szCs w:val="16"/>
          <w:lang w:val="ru-RU"/>
        </w:rPr>
        <w:t xml:space="preserve"> </w:t>
      </w:r>
      <w:r w:rsidRPr="000D0B18">
        <w:rPr>
          <w:color w:val="000000"/>
          <w:sz w:val="16"/>
          <w:szCs w:val="16"/>
          <w:lang w:val="ru-RU"/>
        </w:rPr>
        <w:t>каралган</w:t>
      </w:r>
      <w:r w:rsidRPr="00760F6F">
        <w:rPr>
          <w:color w:val="000000"/>
          <w:sz w:val="16"/>
          <w:szCs w:val="16"/>
          <w:lang w:val="ru-RU"/>
        </w:rPr>
        <w:t>), 25-</w:t>
      </w:r>
      <w:r w:rsidRPr="000D0B18">
        <w:rPr>
          <w:color w:val="000000"/>
          <w:sz w:val="16"/>
          <w:szCs w:val="16"/>
          <w:lang w:val="ru-RU"/>
        </w:rPr>
        <w:t>пункт</w:t>
      </w:r>
    </w:p>
  </w:footnote>
  <w:footnote w:id="7">
    <w:p w:rsidR="006B19AA" w:rsidRPr="000D0B18" w:rsidRDefault="006B19AA">
      <w:pPr>
        <w:pStyle w:val="a7"/>
        <w:tabs>
          <w:tab w:val="clear" w:pos="480"/>
          <w:tab w:val="left" w:pos="360"/>
        </w:tabs>
        <w:spacing w:after="60" w:line="200" w:lineRule="exact"/>
        <w:ind w:left="360" w:hanging="360"/>
        <w:rPr>
          <w:sz w:val="14"/>
          <w:szCs w:val="14"/>
          <w:lang w:val="fr-FR"/>
        </w:rPr>
      </w:pPr>
      <w:r>
        <w:rPr>
          <w:rStyle w:val="a9"/>
          <w:sz w:val="16"/>
          <w:szCs w:val="16"/>
        </w:rPr>
        <w:footnoteRef/>
      </w:r>
      <w:r>
        <w:rPr>
          <w:sz w:val="16"/>
          <w:szCs w:val="16"/>
          <w:lang w:val="fr-FR"/>
        </w:rPr>
        <w:t xml:space="preserve"> </w:t>
      </w:r>
      <w:r>
        <w:rPr>
          <w:sz w:val="16"/>
          <w:szCs w:val="16"/>
          <w:lang w:val="fr-FR"/>
        </w:rPr>
        <w:tab/>
      </w:r>
      <w:r w:rsidRPr="000D0B18">
        <w:rPr>
          <w:color w:val="000000"/>
          <w:sz w:val="16"/>
          <w:szCs w:val="16"/>
          <w:lang w:val="ky-KG"/>
        </w:rPr>
        <w:t>АЭС 330, 5-пункт.</w:t>
      </w:r>
    </w:p>
  </w:footnote>
  <w:footnote w:id="8">
    <w:p w:rsidR="006B19AA" w:rsidRDefault="006B19AA">
      <w:pPr>
        <w:pStyle w:val="a7"/>
        <w:tabs>
          <w:tab w:val="clear" w:pos="480"/>
          <w:tab w:val="left" w:pos="360"/>
        </w:tabs>
        <w:spacing w:after="60" w:line="200" w:lineRule="exact"/>
        <w:ind w:left="360" w:hanging="360"/>
        <w:rPr>
          <w:sz w:val="16"/>
          <w:szCs w:val="16"/>
          <w:lang w:val="fr-FR"/>
        </w:rPr>
      </w:pPr>
      <w:r>
        <w:rPr>
          <w:rStyle w:val="a9"/>
          <w:sz w:val="16"/>
          <w:szCs w:val="16"/>
        </w:rPr>
        <w:footnoteRef/>
      </w:r>
      <w:r>
        <w:rPr>
          <w:sz w:val="16"/>
          <w:szCs w:val="16"/>
          <w:lang w:val="fr-FR"/>
        </w:rPr>
        <w:t xml:space="preserve"> </w:t>
      </w:r>
      <w:r>
        <w:rPr>
          <w:sz w:val="16"/>
          <w:szCs w:val="16"/>
          <w:lang w:val="fr-FR"/>
        </w:rPr>
        <w:tab/>
      </w:r>
      <w:r w:rsidRPr="0072744F">
        <w:rPr>
          <w:color w:val="000000"/>
          <w:sz w:val="16"/>
          <w:szCs w:val="16"/>
          <w:lang w:val="ky-KG"/>
        </w:rPr>
        <w:t>АЭС 330, 18-пункт</w:t>
      </w:r>
    </w:p>
  </w:footnote>
  <w:footnote w:id="9">
    <w:p w:rsidR="006B19AA" w:rsidRDefault="006B19AA">
      <w:pPr>
        <w:pStyle w:val="a7"/>
        <w:tabs>
          <w:tab w:val="clear" w:pos="480"/>
          <w:tab w:val="left" w:pos="360"/>
        </w:tabs>
        <w:spacing w:after="60"/>
        <w:ind w:left="360" w:hanging="360"/>
        <w:rPr>
          <w:sz w:val="16"/>
          <w:szCs w:val="16"/>
          <w:lang w:val="fr-FR"/>
        </w:rPr>
      </w:pPr>
      <w:r>
        <w:rPr>
          <w:rStyle w:val="a9"/>
          <w:sz w:val="16"/>
          <w:szCs w:val="16"/>
        </w:rPr>
        <w:footnoteRef/>
      </w:r>
      <w:r>
        <w:rPr>
          <w:sz w:val="16"/>
          <w:szCs w:val="16"/>
          <w:lang w:val="fr-FR"/>
        </w:rPr>
        <w:t xml:space="preserve"> </w:t>
      </w:r>
      <w:r>
        <w:rPr>
          <w:sz w:val="16"/>
          <w:szCs w:val="16"/>
          <w:lang w:val="fr-FR"/>
        </w:rPr>
        <w:tab/>
      </w:r>
      <w:r>
        <w:rPr>
          <w:color w:val="000000"/>
          <w:sz w:val="16"/>
          <w:szCs w:val="16"/>
          <w:lang w:val="ru-RU"/>
        </w:rPr>
        <w:t>АЭС</w:t>
      </w:r>
      <w:r w:rsidRPr="000D0B18">
        <w:rPr>
          <w:color w:val="000000"/>
          <w:sz w:val="16"/>
          <w:szCs w:val="16"/>
          <w:lang w:val="ru-RU"/>
        </w:rPr>
        <w:t xml:space="preserve"> 230 </w:t>
      </w:r>
      <w:r w:rsidRPr="000D0B18">
        <w:rPr>
          <w:i/>
          <w:iCs/>
          <w:color w:val="000000"/>
          <w:sz w:val="16"/>
          <w:szCs w:val="16"/>
          <w:lang w:val="ru-RU"/>
        </w:rPr>
        <w:t>«Аудитордук документация»</w:t>
      </w:r>
      <w:r w:rsidRPr="000D0B18">
        <w:rPr>
          <w:color w:val="000000"/>
          <w:sz w:val="16"/>
          <w:szCs w:val="16"/>
          <w:lang w:val="ru-RU"/>
        </w:rPr>
        <w:t>, 8-11-пункттар жана A6-пункт</w:t>
      </w:r>
    </w:p>
  </w:footnote>
  <w:footnote w:id="10">
    <w:p w:rsidR="006B19AA" w:rsidRPr="000D0B18" w:rsidRDefault="006B19AA">
      <w:pPr>
        <w:pStyle w:val="a7"/>
        <w:tabs>
          <w:tab w:val="clear" w:pos="480"/>
        </w:tabs>
        <w:spacing w:after="60" w:line="200" w:lineRule="exact"/>
        <w:ind w:left="360" w:hanging="360"/>
        <w:rPr>
          <w:sz w:val="16"/>
          <w:szCs w:val="16"/>
          <w:lang w:val="ky-KG"/>
        </w:rPr>
      </w:pPr>
      <w:r>
        <w:rPr>
          <w:rStyle w:val="a9"/>
          <w:sz w:val="16"/>
          <w:szCs w:val="16"/>
        </w:rPr>
        <w:footnoteRef/>
      </w:r>
      <w:r w:rsidRPr="000D0B18">
        <w:rPr>
          <w:sz w:val="16"/>
          <w:szCs w:val="16"/>
          <w:lang w:val="fr-FR"/>
        </w:rPr>
        <w:tab/>
      </w:r>
      <w:r w:rsidRPr="000D0B18">
        <w:rPr>
          <w:color w:val="000000"/>
          <w:sz w:val="16"/>
          <w:szCs w:val="16"/>
          <w:lang w:val="ky-KG"/>
        </w:rPr>
        <w:t>Финансылык отчеттуулукту даярдоо концепцияларынын көпчүлүгү баланска же пайдалар жана зыяндар жөнүндө отчетко аларды таануу критерийлерин канааттандырган беренелерди киргизүүнү талап кылат. Эсеп саясатынын принциптери жөнүндө маалыматтардын ачып көрсөтүлүшү же финансылык отчетко кошумча эскертүүлөр таанылбаган беренелерди, анын ичинде баалануучу маанилерди толук кандуу алмаштыра албайт</w:t>
      </w:r>
      <w:r w:rsidRPr="000D0B18">
        <w:rPr>
          <w:sz w:val="16"/>
          <w:szCs w:val="16"/>
          <w:lang w:val="ky-KG"/>
        </w:rPr>
        <w:t>.</w:t>
      </w:r>
    </w:p>
  </w:footnote>
  <w:footnote w:id="11">
    <w:p w:rsidR="006B19AA" w:rsidRPr="000D0B18" w:rsidRDefault="006B19AA" w:rsidP="000D0B18">
      <w:pPr>
        <w:pStyle w:val="a7"/>
        <w:tabs>
          <w:tab w:val="clear" w:pos="480"/>
        </w:tabs>
        <w:spacing w:after="60" w:line="240" w:lineRule="auto"/>
        <w:ind w:left="360" w:hanging="360"/>
        <w:rPr>
          <w:sz w:val="16"/>
          <w:szCs w:val="16"/>
          <w:lang w:val="ky-KG"/>
        </w:rPr>
      </w:pPr>
      <w:r>
        <w:rPr>
          <w:rStyle w:val="a9"/>
          <w:sz w:val="16"/>
          <w:szCs w:val="16"/>
        </w:rPr>
        <w:footnoteRef/>
      </w:r>
      <w:r w:rsidRPr="000D0B18">
        <w:rPr>
          <w:sz w:val="16"/>
          <w:szCs w:val="16"/>
          <w:lang w:val="ky-KG"/>
        </w:rPr>
        <w:tab/>
      </w:r>
      <w:r w:rsidRPr="000D0B18">
        <w:rPr>
          <w:color w:val="000000"/>
          <w:sz w:val="16"/>
          <w:szCs w:val="16"/>
          <w:lang w:val="ky-KG"/>
        </w:rPr>
        <w:t>Ар кандай финансылык отчеттуулукту даярдоо концепциялары менен ушундай эсептелген так баалоолорду баяндоо үчүн ар кандай терминдер пайдаланылышы мүмкүн</w:t>
      </w:r>
      <w:r w:rsidRPr="000D0B18">
        <w:rPr>
          <w:sz w:val="16"/>
          <w:szCs w:val="16"/>
          <w:lang w:val="ky-KG"/>
        </w:rPr>
        <w:t>.</w:t>
      </w:r>
    </w:p>
  </w:footnote>
  <w:footnote w:id="12">
    <w:p w:rsidR="006B19AA" w:rsidRPr="005F0860" w:rsidRDefault="006B19AA">
      <w:pPr>
        <w:pStyle w:val="a7"/>
        <w:spacing w:after="60"/>
        <w:ind w:left="360" w:hanging="360"/>
        <w:rPr>
          <w:sz w:val="16"/>
          <w:szCs w:val="16"/>
          <w:lang w:val="ky-KG"/>
        </w:rPr>
      </w:pPr>
      <w:r>
        <w:rPr>
          <w:rStyle w:val="a9"/>
          <w:sz w:val="16"/>
          <w:szCs w:val="16"/>
        </w:rPr>
        <w:footnoteRef/>
      </w:r>
      <w:r w:rsidRPr="005F0860">
        <w:rPr>
          <w:sz w:val="16"/>
          <w:szCs w:val="16"/>
          <w:lang w:val="ky-KG"/>
        </w:rPr>
        <w:tab/>
      </w:r>
      <w:r w:rsidRPr="005F0860">
        <w:rPr>
          <w:color w:val="000000"/>
          <w:sz w:val="16"/>
          <w:szCs w:val="16"/>
          <w:lang w:val="ky-KG"/>
        </w:rPr>
        <w:t>АЭС 315 (кайра каралган), 16-пункт.</w:t>
      </w:r>
    </w:p>
  </w:footnote>
  <w:footnote w:id="13">
    <w:p w:rsidR="006B19AA" w:rsidRPr="005F0860" w:rsidRDefault="006B19AA">
      <w:pPr>
        <w:pStyle w:val="a7"/>
        <w:spacing w:after="60" w:line="200" w:lineRule="exact"/>
        <w:ind w:left="360" w:hanging="360"/>
        <w:rPr>
          <w:sz w:val="16"/>
          <w:szCs w:val="16"/>
          <w:lang w:val="ky-KG"/>
        </w:rPr>
      </w:pPr>
      <w:r>
        <w:rPr>
          <w:rStyle w:val="a9"/>
          <w:sz w:val="16"/>
          <w:szCs w:val="16"/>
        </w:rPr>
        <w:footnoteRef/>
      </w:r>
      <w:r w:rsidRPr="005F0860">
        <w:rPr>
          <w:rStyle w:val="a9"/>
          <w:lang w:val="ky-KG"/>
        </w:rPr>
        <w:t xml:space="preserve"> </w:t>
      </w:r>
      <w:r w:rsidRPr="005F0860">
        <w:rPr>
          <w:sz w:val="14"/>
          <w:szCs w:val="14"/>
          <w:lang w:val="ky-KG"/>
        </w:rPr>
        <w:tab/>
      </w:r>
      <w:r w:rsidRPr="005F0860">
        <w:rPr>
          <w:color w:val="000000"/>
          <w:sz w:val="16"/>
          <w:szCs w:val="16"/>
          <w:lang w:val="ky-KG"/>
        </w:rPr>
        <w:t xml:space="preserve">АЭС 240 </w:t>
      </w:r>
      <w:r w:rsidRPr="005F0860">
        <w:rPr>
          <w:i/>
          <w:iCs/>
          <w:color w:val="000000"/>
          <w:sz w:val="16"/>
          <w:szCs w:val="16"/>
          <w:lang w:val="ky-KG"/>
        </w:rPr>
        <w:t>«Финансылык отчеттуулукка аудит жүргүзүүдө ак ниетсиз иш-аракеттерге карата аудитордун милдеттери»</w:t>
      </w:r>
      <w:r w:rsidRPr="005F0860">
        <w:rPr>
          <w:color w:val="000000"/>
          <w:sz w:val="16"/>
          <w:szCs w:val="16"/>
          <w:lang w:val="ky-KG"/>
        </w:rPr>
        <w:t>, 32(b)(ii)-пункт</w:t>
      </w:r>
    </w:p>
  </w:footnote>
  <w:footnote w:id="14">
    <w:p w:rsidR="006B19AA" w:rsidRPr="005F0860" w:rsidRDefault="006B19AA">
      <w:pPr>
        <w:pStyle w:val="a7"/>
        <w:tabs>
          <w:tab w:val="right" w:pos="6840"/>
        </w:tabs>
        <w:spacing w:after="60" w:line="200" w:lineRule="exact"/>
        <w:ind w:left="360" w:hanging="360"/>
        <w:rPr>
          <w:sz w:val="16"/>
          <w:szCs w:val="16"/>
          <w:lang w:val="ky-KG"/>
        </w:rPr>
      </w:pPr>
      <w:r>
        <w:rPr>
          <w:rStyle w:val="a9"/>
          <w:sz w:val="16"/>
          <w:szCs w:val="16"/>
        </w:rPr>
        <w:footnoteRef/>
      </w:r>
      <w:r w:rsidRPr="005F0860">
        <w:rPr>
          <w:sz w:val="16"/>
          <w:szCs w:val="16"/>
          <w:lang w:val="ky-KG"/>
        </w:rPr>
        <w:t xml:space="preserve"> </w:t>
      </w:r>
      <w:r w:rsidRPr="005F0860">
        <w:rPr>
          <w:sz w:val="16"/>
          <w:szCs w:val="16"/>
          <w:lang w:val="ky-KG"/>
        </w:rPr>
        <w:tab/>
      </w:r>
      <w:r w:rsidRPr="005F0860">
        <w:rPr>
          <w:color w:val="000000"/>
          <w:spacing w:val="-5"/>
          <w:sz w:val="16"/>
          <w:szCs w:val="16"/>
          <w:lang w:val="ky-KG"/>
        </w:rPr>
        <w:t>АЭС 315 (кайра каралган), 29-пункт</w:t>
      </w:r>
    </w:p>
  </w:footnote>
  <w:footnote w:id="15">
    <w:p w:rsidR="006B19AA" w:rsidRPr="005F0860" w:rsidRDefault="006B19AA">
      <w:pPr>
        <w:pStyle w:val="a7"/>
        <w:spacing w:after="60" w:line="200" w:lineRule="exact"/>
        <w:ind w:left="360" w:hanging="360"/>
        <w:rPr>
          <w:sz w:val="16"/>
          <w:szCs w:val="16"/>
          <w:lang w:val="ky-KG"/>
        </w:rPr>
      </w:pPr>
      <w:r w:rsidRPr="005F0860">
        <w:rPr>
          <w:rStyle w:val="a9"/>
          <w:sz w:val="16"/>
          <w:szCs w:val="16"/>
        </w:rPr>
        <w:footnoteRef/>
      </w:r>
      <w:r w:rsidRPr="005F0860">
        <w:rPr>
          <w:sz w:val="16"/>
          <w:szCs w:val="16"/>
          <w:lang w:val="ky-KG"/>
        </w:rPr>
        <w:t xml:space="preserve"> </w:t>
      </w:r>
      <w:r w:rsidRPr="005F0860">
        <w:rPr>
          <w:sz w:val="16"/>
          <w:szCs w:val="16"/>
          <w:lang w:val="ky-KG"/>
        </w:rPr>
        <w:tab/>
      </w:r>
      <w:r w:rsidRPr="005F0860">
        <w:rPr>
          <w:color w:val="000000"/>
          <w:sz w:val="16"/>
          <w:szCs w:val="16"/>
          <w:lang w:val="ky-KG"/>
        </w:rPr>
        <w:t>АЭС  570 (кайра каралган) «Ишмердүүлүктүн үзгүлтүксүздүгү».</w:t>
      </w:r>
    </w:p>
  </w:footnote>
  <w:footnote w:id="16">
    <w:p w:rsidR="006B19AA" w:rsidRPr="005F0860" w:rsidRDefault="006B19AA">
      <w:pPr>
        <w:pStyle w:val="a7"/>
        <w:tabs>
          <w:tab w:val="clear" w:pos="480"/>
          <w:tab w:val="left" w:pos="360"/>
        </w:tabs>
        <w:spacing w:after="60" w:line="200" w:lineRule="exact"/>
        <w:ind w:left="360" w:hanging="360"/>
        <w:rPr>
          <w:sz w:val="14"/>
          <w:szCs w:val="14"/>
          <w:lang w:val="fr-FR"/>
        </w:rPr>
      </w:pPr>
      <w:r>
        <w:rPr>
          <w:rStyle w:val="a9"/>
          <w:sz w:val="16"/>
          <w:szCs w:val="16"/>
        </w:rPr>
        <w:footnoteRef/>
      </w:r>
      <w:r>
        <w:rPr>
          <w:sz w:val="16"/>
          <w:szCs w:val="16"/>
          <w:lang w:val="fr-FR"/>
        </w:rPr>
        <w:t xml:space="preserve"> </w:t>
      </w:r>
      <w:r>
        <w:rPr>
          <w:sz w:val="16"/>
          <w:szCs w:val="16"/>
          <w:lang w:val="fr-FR"/>
        </w:rPr>
        <w:tab/>
      </w:r>
      <w:r w:rsidRPr="00760F6F">
        <w:rPr>
          <w:color w:val="000000"/>
          <w:sz w:val="16"/>
          <w:szCs w:val="16"/>
          <w:lang w:val="ky-KG"/>
        </w:rPr>
        <w:t>АЭС  330, 5–6-пункттар</w:t>
      </w:r>
    </w:p>
  </w:footnote>
  <w:footnote w:id="17">
    <w:p w:rsidR="006B19AA" w:rsidRPr="004455F5" w:rsidRDefault="006B19AA">
      <w:pPr>
        <w:pStyle w:val="a7"/>
        <w:spacing w:after="60" w:line="200" w:lineRule="exact"/>
        <w:ind w:left="360" w:hanging="360"/>
        <w:rPr>
          <w:i/>
          <w:iCs/>
          <w:sz w:val="16"/>
          <w:szCs w:val="16"/>
          <w:lang w:val="fr-FR"/>
        </w:rPr>
      </w:pPr>
      <w:r>
        <w:rPr>
          <w:rStyle w:val="a9"/>
          <w:sz w:val="16"/>
          <w:szCs w:val="16"/>
        </w:rPr>
        <w:footnoteRef/>
      </w:r>
      <w:r>
        <w:rPr>
          <w:sz w:val="16"/>
          <w:szCs w:val="16"/>
          <w:lang w:val="fr-FR"/>
        </w:rPr>
        <w:t xml:space="preserve"> </w:t>
      </w:r>
      <w:r>
        <w:rPr>
          <w:sz w:val="16"/>
          <w:szCs w:val="16"/>
          <w:lang w:val="fr-FR"/>
        </w:rPr>
        <w:tab/>
      </w:r>
      <w:r w:rsidRPr="00833BB7">
        <w:rPr>
          <w:color w:val="000000"/>
          <w:sz w:val="16"/>
          <w:szCs w:val="16"/>
          <w:lang w:val="ky-KG" w:eastAsia="ru-RU"/>
        </w:rPr>
        <w:t xml:space="preserve">АЭС 560 </w:t>
      </w:r>
      <w:r w:rsidRPr="004455F5">
        <w:rPr>
          <w:i/>
          <w:iCs/>
          <w:color w:val="000000"/>
          <w:sz w:val="16"/>
          <w:szCs w:val="16"/>
          <w:lang w:val="ky-KG" w:eastAsia="ru-RU"/>
        </w:rPr>
        <w:t>«Отчеттук күндөн кийинки окуялар»</w:t>
      </w:r>
    </w:p>
  </w:footnote>
  <w:footnote w:id="18">
    <w:p w:rsidR="006B19AA" w:rsidRPr="00760F6F" w:rsidRDefault="006B19AA">
      <w:pPr>
        <w:pStyle w:val="a7"/>
        <w:spacing w:after="60" w:line="200" w:lineRule="exact"/>
        <w:ind w:left="360" w:hanging="360"/>
        <w:rPr>
          <w:sz w:val="16"/>
          <w:szCs w:val="16"/>
          <w:lang w:val="ru-RU"/>
        </w:rPr>
      </w:pPr>
      <w:r>
        <w:rPr>
          <w:rStyle w:val="a9"/>
          <w:sz w:val="16"/>
          <w:szCs w:val="16"/>
        </w:rPr>
        <w:footnoteRef/>
      </w:r>
      <w:r>
        <w:rPr>
          <w:sz w:val="16"/>
          <w:szCs w:val="16"/>
          <w:lang w:val="fr-FR"/>
        </w:rPr>
        <w:t xml:space="preserve"> </w:t>
      </w:r>
      <w:r>
        <w:rPr>
          <w:sz w:val="16"/>
          <w:szCs w:val="16"/>
          <w:lang w:val="fr-FR"/>
        </w:rPr>
        <w:tab/>
      </w:r>
      <w:r w:rsidRPr="00611F7B">
        <w:rPr>
          <w:sz w:val="16"/>
          <w:szCs w:val="16"/>
          <w:lang w:val="ru-RU"/>
        </w:rPr>
        <w:t>АЭС</w:t>
      </w:r>
      <w:r w:rsidRPr="00760F6F">
        <w:rPr>
          <w:sz w:val="16"/>
          <w:szCs w:val="16"/>
          <w:lang w:val="ru-RU"/>
        </w:rPr>
        <w:t xml:space="preserve"> 560, 6-</w:t>
      </w:r>
      <w:r w:rsidRPr="00611F7B">
        <w:rPr>
          <w:sz w:val="16"/>
          <w:szCs w:val="16"/>
          <w:lang w:val="ru-RU"/>
        </w:rPr>
        <w:t>пункт</w:t>
      </w:r>
      <w:r w:rsidRPr="00760F6F">
        <w:rPr>
          <w:sz w:val="16"/>
          <w:szCs w:val="16"/>
          <w:lang w:val="ru-RU"/>
        </w:rPr>
        <w:t>.</w:t>
      </w:r>
    </w:p>
  </w:footnote>
  <w:footnote w:id="19">
    <w:p w:rsidR="006B19AA" w:rsidRPr="00760F6F" w:rsidRDefault="006B19AA">
      <w:pPr>
        <w:pStyle w:val="a7"/>
        <w:spacing w:after="60" w:line="200" w:lineRule="exact"/>
        <w:ind w:left="360" w:hanging="360"/>
        <w:rPr>
          <w:sz w:val="16"/>
          <w:szCs w:val="16"/>
          <w:lang w:val="ru-RU"/>
        </w:rPr>
      </w:pPr>
      <w:r w:rsidRPr="00611F7B">
        <w:rPr>
          <w:rStyle w:val="a9"/>
          <w:sz w:val="16"/>
          <w:szCs w:val="16"/>
        </w:rPr>
        <w:footnoteRef/>
      </w:r>
      <w:r w:rsidRPr="00760F6F">
        <w:rPr>
          <w:sz w:val="16"/>
          <w:szCs w:val="16"/>
          <w:lang w:val="ru-RU"/>
        </w:rPr>
        <w:t xml:space="preserve"> </w:t>
      </w:r>
      <w:r w:rsidRPr="00760F6F">
        <w:rPr>
          <w:sz w:val="16"/>
          <w:szCs w:val="16"/>
          <w:lang w:val="ru-RU"/>
        </w:rPr>
        <w:tab/>
      </w:r>
      <w:r w:rsidRPr="00611F7B">
        <w:rPr>
          <w:sz w:val="16"/>
          <w:szCs w:val="16"/>
          <w:lang w:val="ru-RU"/>
        </w:rPr>
        <w:t>АЭС</w:t>
      </w:r>
      <w:r w:rsidRPr="00760F6F">
        <w:rPr>
          <w:sz w:val="16"/>
          <w:szCs w:val="16"/>
          <w:lang w:val="ru-RU"/>
        </w:rPr>
        <w:t xml:space="preserve"> 560, 8-</w:t>
      </w:r>
      <w:r w:rsidRPr="00611F7B">
        <w:rPr>
          <w:sz w:val="16"/>
          <w:szCs w:val="16"/>
          <w:lang w:val="ru-RU"/>
        </w:rPr>
        <w:t>пункт</w:t>
      </w:r>
    </w:p>
  </w:footnote>
  <w:footnote w:id="20">
    <w:p w:rsidR="006B19AA" w:rsidRPr="00760F6F" w:rsidRDefault="006B19AA">
      <w:pPr>
        <w:pStyle w:val="a7"/>
        <w:tabs>
          <w:tab w:val="left" w:pos="4006"/>
        </w:tabs>
        <w:spacing w:after="60"/>
        <w:ind w:left="360" w:hanging="360"/>
        <w:rPr>
          <w:sz w:val="14"/>
          <w:szCs w:val="14"/>
          <w:lang w:val="ru-RU"/>
        </w:rPr>
      </w:pPr>
      <w:r>
        <w:rPr>
          <w:rStyle w:val="a9"/>
          <w:sz w:val="16"/>
          <w:szCs w:val="16"/>
        </w:rPr>
        <w:footnoteRef/>
      </w:r>
      <w:r w:rsidRPr="00760F6F">
        <w:rPr>
          <w:sz w:val="16"/>
          <w:szCs w:val="16"/>
          <w:lang w:val="ru-RU"/>
        </w:rPr>
        <w:t xml:space="preserve"> </w:t>
      </w:r>
      <w:r w:rsidRPr="00760F6F">
        <w:rPr>
          <w:sz w:val="16"/>
          <w:szCs w:val="16"/>
          <w:lang w:val="ru-RU"/>
        </w:rPr>
        <w:tab/>
      </w:r>
      <w:r w:rsidRPr="00611F7B">
        <w:rPr>
          <w:color w:val="000000"/>
          <w:sz w:val="16"/>
          <w:szCs w:val="16"/>
          <w:lang w:val="ky-KG"/>
        </w:rPr>
        <w:t>АЭС 330, 8-пункт.</w:t>
      </w:r>
    </w:p>
  </w:footnote>
  <w:footnote w:id="21">
    <w:p w:rsidR="006B19AA" w:rsidRPr="00760F6F" w:rsidRDefault="006B19AA">
      <w:pPr>
        <w:pStyle w:val="a7"/>
        <w:spacing w:after="60" w:line="200" w:lineRule="exact"/>
        <w:ind w:left="360" w:hanging="360"/>
        <w:rPr>
          <w:sz w:val="16"/>
          <w:szCs w:val="16"/>
          <w:lang w:val="ru-RU"/>
        </w:rPr>
      </w:pPr>
      <w:r>
        <w:rPr>
          <w:rStyle w:val="a9"/>
          <w:sz w:val="16"/>
          <w:szCs w:val="16"/>
        </w:rPr>
        <w:footnoteRef/>
      </w:r>
      <w:r w:rsidRPr="00760F6F">
        <w:rPr>
          <w:sz w:val="16"/>
          <w:szCs w:val="16"/>
          <w:lang w:val="ru-RU"/>
        </w:rPr>
        <w:t xml:space="preserve"> </w:t>
      </w:r>
      <w:r w:rsidRPr="00760F6F">
        <w:rPr>
          <w:sz w:val="16"/>
          <w:szCs w:val="16"/>
          <w:lang w:val="ru-RU"/>
        </w:rPr>
        <w:tab/>
      </w:r>
      <w:r w:rsidRPr="00611F7B">
        <w:rPr>
          <w:color w:val="000000"/>
          <w:sz w:val="16"/>
          <w:szCs w:val="16"/>
          <w:lang w:val="ky-KG"/>
        </w:rPr>
        <w:t xml:space="preserve">АЭС 300 </w:t>
      </w:r>
      <w:r w:rsidRPr="00611F7B">
        <w:rPr>
          <w:i/>
          <w:iCs/>
          <w:color w:val="000000"/>
          <w:sz w:val="16"/>
          <w:szCs w:val="16"/>
          <w:lang w:val="ky-KG"/>
        </w:rPr>
        <w:t>«Финансылык отчеттуулуктун аудитин пландаштыруу»</w:t>
      </w:r>
      <w:r w:rsidRPr="00611F7B">
        <w:rPr>
          <w:color w:val="000000"/>
          <w:sz w:val="16"/>
          <w:szCs w:val="16"/>
          <w:lang w:val="ky-KG"/>
        </w:rPr>
        <w:t>,  8(е)-пункт</w:t>
      </w:r>
    </w:p>
  </w:footnote>
  <w:footnote w:id="22">
    <w:p w:rsidR="006B19AA" w:rsidRPr="00611F7B" w:rsidRDefault="006B19AA" w:rsidP="00611F7B">
      <w:pPr>
        <w:pStyle w:val="a7"/>
        <w:spacing w:after="60" w:line="200" w:lineRule="exact"/>
        <w:ind w:left="360" w:hanging="360"/>
        <w:rPr>
          <w:sz w:val="16"/>
          <w:szCs w:val="16"/>
          <w:lang w:val="ru-RU"/>
        </w:rPr>
      </w:pPr>
      <w:r>
        <w:rPr>
          <w:rStyle w:val="a9"/>
          <w:sz w:val="16"/>
          <w:szCs w:val="16"/>
        </w:rPr>
        <w:footnoteRef/>
      </w:r>
      <w:r w:rsidRPr="00611F7B">
        <w:rPr>
          <w:sz w:val="16"/>
          <w:szCs w:val="16"/>
          <w:lang w:val="ru-RU"/>
        </w:rPr>
        <w:t xml:space="preserve"> </w:t>
      </w:r>
      <w:r w:rsidRPr="00611F7B">
        <w:rPr>
          <w:sz w:val="16"/>
          <w:szCs w:val="16"/>
          <w:lang w:val="ru-RU"/>
        </w:rPr>
        <w:tab/>
      </w:r>
      <w:r w:rsidRPr="00611F7B">
        <w:rPr>
          <w:color w:val="000000"/>
          <w:sz w:val="16"/>
          <w:szCs w:val="16"/>
          <w:lang w:val="ru-RU"/>
        </w:rPr>
        <w:t xml:space="preserve">АЭС 220 </w:t>
      </w:r>
      <w:r w:rsidRPr="00611F7B">
        <w:rPr>
          <w:i/>
          <w:iCs/>
          <w:color w:val="000000"/>
          <w:sz w:val="16"/>
          <w:szCs w:val="16"/>
          <w:lang w:val="ru-RU"/>
        </w:rPr>
        <w:t>«Финансылык отчеттуулуктун аудитинде сапатты контролдоо»</w:t>
      </w:r>
      <w:r w:rsidRPr="00611F7B">
        <w:rPr>
          <w:color w:val="000000"/>
          <w:sz w:val="16"/>
          <w:szCs w:val="16"/>
          <w:lang w:val="ru-RU"/>
        </w:rPr>
        <w:t>, 14-пункт</w:t>
      </w:r>
    </w:p>
  </w:footnote>
  <w:footnote w:id="23">
    <w:p w:rsidR="006B19AA" w:rsidRPr="00611F7B" w:rsidRDefault="006B19AA">
      <w:pPr>
        <w:pStyle w:val="a7"/>
        <w:spacing w:after="60" w:line="200" w:lineRule="exact"/>
        <w:ind w:left="360" w:hanging="360"/>
        <w:rPr>
          <w:sz w:val="16"/>
          <w:szCs w:val="16"/>
          <w:lang w:val="ru-RU"/>
        </w:rPr>
      </w:pPr>
      <w:r>
        <w:rPr>
          <w:rStyle w:val="a9"/>
          <w:sz w:val="16"/>
          <w:szCs w:val="16"/>
        </w:rPr>
        <w:footnoteRef/>
      </w:r>
      <w:r w:rsidRPr="00611F7B">
        <w:rPr>
          <w:sz w:val="16"/>
          <w:szCs w:val="16"/>
          <w:lang w:val="ru-RU"/>
        </w:rPr>
        <w:t xml:space="preserve"> </w:t>
      </w:r>
      <w:r w:rsidRPr="00611F7B">
        <w:rPr>
          <w:sz w:val="16"/>
          <w:szCs w:val="16"/>
          <w:lang w:val="ru-RU"/>
        </w:rPr>
        <w:tab/>
      </w:r>
      <w:r w:rsidRPr="00611F7B">
        <w:rPr>
          <w:color w:val="000000"/>
          <w:sz w:val="16"/>
          <w:szCs w:val="16"/>
          <w:lang w:val="ru-RU"/>
        </w:rPr>
        <w:t xml:space="preserve">АЭС 620 </w:t>
      </w:r>
      <w:r w:rsidRPr="00611F7B">
        <w:rPr>
          <w:i/>
          <w:iCs/>
          <w:color w:val="000000"/>
          <w:sz w:val="16"/>
          <w:szCs w:val="16"/>
          <w:lang w:val="ru-RU"/>
        </w:rPr>
        <w:t>«Аудитордун экспертинин ишин пайдалануу»</w:t>
      </w:r>
    </w:p>
  </w:footnote>
  <w:footnote w:id="24">
    <w:p w:rsidR="006B19AA" w:rsidRPr="00611F7B" w:rsidRDefault="006B19AA">
      <w:pPr>
        <w:pStyle w:val="a7"/>
        <w:spacing w:after="60" w:line="200" w:lineRule="exact"/>
        <w:ind w:left="360" w:hanging="360"/>
        <w:rPr>
          <w:sz w:val="14"/>
          <w:szCs w:val="14"/>
          <w:lang w:val="ru-RU"/>
        </w:rPr>
      </w:pPr>
      <w:r>
        <w:rPr>
          <w:rStyle w:val="a9"/>
          <w:sz w:val="16"/>
          <w:szCs w:val="16"/>
        </w:rPr>
        <w:footnoteRef/>
      </w:r>
      <w:r w:rsidRPr="00611F7B">
        <w:rPr>
          <w:sz w:val="16"/>
          <w:szCs w:val="16"/>
          <w:lang w:val="ru-RU"/>
        </w:rPr>
        <w:t xml:space="preserve"> </w:t>
      </w:r>
      <w:r w:rsidRPr="00611F7B">
        <w:rPr>
          <w:sz w:val="16"/>
          <w:szCs w:val="16"/>
          <w:lang w:val="ru-RU"/>
        </w:rPr>
        <w:tab/>
      </w:r>
      <w:r w:rsidRPr="00611F7B">
        <w:rPr>
          <w:color w:val="000000"/>
          <w:sz w:val="16"/>
          <w:szCs w:val="16"/>
          <w:lang w:val="ky-KG"/>
        </w:rPr>
        <w:t>АЭС 701 «</w:t>
      </w:r>
      <w:r w:rsidRPr="00611F7B">
        <w:rPr>
          <w:i/>
          <w:color w:val="000000"/>
          <w:sz w:val="16"/>
          <w:szCs w:val="16"/>
          <w:lang w:val="ky-KG"/>
        </w:rPr>
        <w:t>Аудитордук корутундуда аудиттин олуттуу маселелери жөнүндө маалымдоо</w:t>
      </w:r>
      <w:r w:rsidRPr="00611F7B">
        <w:rPr>
          <w:color w:val="000000"/>
          <w:sz w:val="16"/>
          <w:szCs w:val="16"/>
          <w:lang w:val="ky-KG"/>
        </w:rPr>
        <w:t>».</w:t>
      </w:r>
    </w:p>
  </w:footnote>
  <w:footnote w:id="25">
    <w:p w:rsidR="006B19AA" w:rsidRPr="00611F7B" w:rsidRDefault="006B19AA">
      <w:pPr>
        <w:pStyle w:val="a7"/>
        <w:spacing w:after="60" w:line="200" w:lineRule="exact"/>
        <w:ind w:left="360" w:hanging="360"/>
        <w:rPr>
          <w:sz w:val="14"/>
          <w:szCs w:val="14"/>
          <w:lang w:val="ru-RU"/>
        </w:rPr>
      </w:pPr>
      <w:r>
        <w:rPr>
          <w:rStyle w:val="a9"/>
          <w:sz w:val="16"/>
          <w:szCs w:val="16"/>
        </w:rPr>
        <w:footnoteRef/>
      </w:r>
      <w:r w:rsidRPr="00611F7B">
        <w:rPr>
          <w:sz w:val="16"/>
          <w:szCs w:val="16"/>
          <w:lang w:val="ru-RU"/>
        </w:rPr>
        <w:t xml:space="preserve"> </w:t>
      </w:r>
      <w:r w:rsidRPr="00611F7B">
        <w:rPr>
          <w:sz w:val="16"/>
          <w:szCs w:val="16"/>
          <w:lang w:val="ru-RU"/>
        </w:rPr>
        <w:tab/>
      </w:r>
      <w:r w:rsidRPr="00611F7B">
        <w:rPr>
          <w:color w:val="000000"/>
          <w:sz w:val="16"/>
          <w:szCs w:val="16"/>
          <w:lang w:val="ru-RU"/>
        </w:rPr>
        <w:t>АЭС 706 (кайра каралган) «</w:t>
      </w:r>
      <w:r w:rsidRPr="00611F7B">
        <w:rPr>
          <w:i/>
          <w:color w:val="000000"/>
          <w:sz w:val="16"/>
          <w:szCs w:val="16"/>
          <w:lang w:val="ru-RU"/>
        </w:rPr>
        <w:t>Көз карандысыз аудитордун</w:t>
      </w:r>
      <w:r w:rsidRPr="00611F7B">
        <w:rPr>
          <w:color w:val="000000"/>
          <w:sz w:val="16"/>
          <w:szCs w:val="16"/>
          <w:lang w:val="ru-RU"/>
        </w:rPr>
        <w:t xml:space="preserve"> </w:t>
      </w:r>
      <w:r w:rsidRPr="00611F7B">
        <w:rPr>
          <w:i/>
          <w:color w:val="000000"/>
          <w:sz w:val="16"/>
          <w:szCs w:val="16"/>
          <w:lang w:val="ru-RU"/>
        </w:rPr>
        <w:t>аудитордук корутунду</w:t>
      </w:r>
      <w:r w:rsidRPr="00611F7B">
        <w:rPr>
          <w:i/>
          <w:color w:val="000000"/>
          <w:sz w:val="16"/>
          <w:szCs w:val="16"/>
          <w:lang w:val="kk-KZ"/>
        </w:rPr>
        <w:t>сун</w:t>
      </w:r>
      <w:r w:rsidRPr="00611F7B">
        <w:rPr>
          <w:i/>
          <w:color w:val="000000"/>
          <w:sz w:val="16"/>
          <w:szCs w:val="16"/>
          <w:lang w:val="ru-RU"/>
        </w:rPr>
        <w:t>дагы «Маанилүү жагдайлар» жана «Башка маалыматтар» бөлү</w:t>
      </w:r>
      <w:r w:rsidRPr="00611F7B">
        <w:rPr>
          <w:i/>
          <w:color w:val="000000"/>
          <w:sz w:val="16"/>
          <w:szCs w:val="16"/>
          <w:lang w:val="kk-KZ"/>
        </w:rPr>
        <w:t>мд</w:t>
      </w:r>
      <w:r w:rsidRPr="00611F7B">
        <w:rPr>
          <w:i/>
          <w:color w:val="000000"/>
          <w:sz w:val="16"/>
          <w:szCs w:val="16"/>
          <w:lang w:val="ru-RU"/>
        </w:rPr>
        <w:t>өрү</w:t>
      </w:r>
      <w:r w:rsidRPr="00611F7B">
        <w:rPr>
          <w:color w:val="000000"/>
          <w:sz w:val="16"/>
          <w:szCs w:val="16"/>
          <w:lang w:val="ru-RU"/>
        </w:rPr>
        <w:t>»</w:t>
      </w:r>
    </w:p>
  </w:footnote>
  <w:footnote w:id="26">
    <w:p w:rsidR="006B19AA" w:rsidRPr="00611F7B" w:rsidRDefault="006B19AA">
      <w:pPr>
        <w:pStyle w:val="a7"/>
        <w:spacing w:after="60" w:line="200" w:lineRule="exact"/>
        <w:ind w:left="360" w:hanging="360"/>
        <w:rPr>
          <w:szCs w:val="16"/>
          <w:lang w:val="ru-RU"/>
        </w:rPr>
      </w:pPr>
      <w:r>
        <w:rPr>
          <w:rStyle w:val="a9"/>
          <w:sz w:val="16"/>
          <w:szCs w:val="16"/>
        </w:rPr>
        <w:footnoteRef/>
      </w:r>
      <w:r w:rsidRPr="00611F7B">
        <w:rPr>
          <w:sz w:val="16"/>
          <w:szCs w:val="16"/>
          <w:lang w:val="ru-RU"/>
        </w:rPr>
        <w:t xml:space="preserve"> </w:t>
      </w:r>
      <w:r w:rsidRPr="00611F7B">
        <w:rPr>
          <w:sz w:val="16"/>
          <w:szCs w:val="16"/>
          <w:lang w:val="ru-RU"/>
        </w:rPr>
        <w:tab/>
      </w:r>
      <w:r w:rsidRPr="00611F7B">
        <w:rPr>
          <w:color w:val="000000"/>
          <w:sz w:val="16"/>
          <w:szCs w:val="16"/>
          <w:lang w:val="ky-KG"/>
        </w:rPr>
        <w:t>АЭС  706 (кайра каралган), 8(b)-пункт</w:t>
      </w:r>
    </w:p>
  </w:footnote>
  <w:footnote w:id="27">
    <w:p w:rsidR="006B19AA" w:rsidRPr="00611F7B" w:rsidRDefault="006B19AA">
      <w:pPr>
        <w:pStyle w:val="a7"/>
        <w:spacing w:after="60" w:line="200" w:lineRule="exact"/>
        <w:ind w:left="360" w:hanging="360"/>
        <w:rPr>
          <w:sz w:val="14"/>
          <w:szCs w:val="14"/>
          <w:lang w:val="ru-RU"/>
        </w:rPr>
      </w:pPr>
      <w:r>
        <w:rPr>
          <w:rStyle w:val="a9"/>
          <w:sz w:val="16"/>
          <w:szCs w:val="16"/>
        </w:rPr>
        <w:footnoteRef/>
      </w:r>
      <w:r w:rsidRPr="00611F7B">
        <w:rPr>
          <w:sz w:val="16"/>
          <w:szCs w:val="16"/>
          <w:lang w:val="ru-RU"/>
        </w:rPr>
        <w:t xml:space="preserve"> </w:t>
      </w:r>
      <w:r w:rsidRPr="00611F7B">
        <w:rPr>
          <w:sz w:val="16"/>
          <w:szCs w:val="16"/>
          <w:lang w:val="ru-RU"/>
        </w:rPr>
        <w:tab/>
      </w:r>
      <w:r w:rsidRPr="00611F7B">
        <w:rPr>
          <w:color w:val="000000"/>
          <w:sz w:val="16"/>
          <w:szCs w:val="16"/>
          <w:lang w:val="ky-KG"/>
        </w:rPr>
        <w:t>АЭС 450 «</w:t>
      </w:r>
      <w:r w:rsidRPr="00611F7B">
        <w:rPr>
          <w:i/>
          <w:color w:val="000000"/>
          <w:sz w:val="16"/>
          <w:szCs w:val="16"/>
          <w:lang w:val="ky-KG"/>
        </w:rPr>
        <w:t>Аудиттин жүрүшүндө аныкталган бурмалоолорду баалоо</w:t>
      </w:r>
      <w:r w:rsidRPr="00611F7B">
        <w:rPr>
          <w:color w:val="000000"/>
          <w:sz w:val="16"/>
          <w:szCs w:val="16"/>
          <w:lang w:val="ky-KG"/>
        </w:rPr>
        <w:t>”</w:t>
      </w:r>
    </w:p>
  </w:footnote>
  <w:footnote w:id="28">
    <w:p w:rsidR="006B19AA" w:rsidRPr="00611F7B" w:rsidRDefault="006B19AA">
      <w:pPr>
        <w:pStyle w:val="a7"/>
        <w:spacing w:after="60" w:line="200" w:lineRule="exact"/>
        <w:ind w:left="360" w:hanging="360"/>
        <w:rPr>
          <w:sz w:val="16"/>
          <w:szCs w:val="16"/>
          <w:lang w:val="ru-RU"/>
        </w:rPr>
      </w:pPr>
      <w:r>
        <w:rPr>
          <w:rStyle w:val="a9"/>
          <w:sz w:val="16"/>
          <w:szCs w:val="16"/>
        </w:rPr>
        <w:footnoteRef/>
      </w:r>
      <w:r w:rsidRPr="00611F7B">
        <w:rPr>
          <w:sz w:val="16"/>
          <w:szCs w:val="16"/>
          <w:lang w:val="ru-RU"/>
        </w:rPr>
        <w:t xml:space="preserve"> </w:t>
      </w:r>
      <w:r w:rsidRPr="00611F7B">
        <w:rPr>
          <w:sz w:val="16"/>
          <w:szCs w:val="16"/>
          <w:lang w:val="ru-RU"/>
        </w:rPr>
        <w:tab/>
      </w:r>
      <w:r w:rsidRPr="00611F7B">
        <w:rPr>
          <w:iCs/>
          <w:color w:val="000000"/>
          <w:sz w:val="16"/>
          <w:szCs w:val="16"/>
          <w:lang w:val="ky-KG"/>
        </w:rPr>
        <w:t>АЭС 705 (кайра каралган)</w:t>
      </w:r>
      <w:r w:rsidRPr="00611F7B">
        <w:rPr>
          <w:i/>
          <w:iCs/>
          <w:color w:val="000000"/>
          <w:sz w:val="16"/>
          <w:szCs w:val="16"/>
          <w:lang w:val="ky-KG"/>
        </w:rPr>
        <w:t xml:space="preserve"> «Көз карандысыз аудитордун аудитордук корутундусундагы модификацияланган пикир»</w:t>
      </w:r>
    </w:p>
  </w:footnote>
  <w:footnote w:id="29">
    <w:p w:rsidR="006B19AA" w:rsidRPr="00611F7B" w:rsidRDefault="006B19AA">
      <w:pPr>
        <w:pStyle w:val="a7"/>
        <w:spacing w:after="60" w:line="200" w:lineRule="exact"/>
        <w:ind w:left="360" w:hanging="360"/>
        <w:rPr>
          <w:sz w:val="16"/>
          <w:szCs w:val="16"/>
          <w:lang w:val="ru-RU"/>
        </w:rPr>
      </w:pPr>
      <w:r w:rsidRPr="00611F7B">
        <w:rPr>
          <w:rStyle w:val="a9"/>
          <w:sz w:val="16"/>
          <w:szCs w:val="16"/>
        </w:rPr>
        <w:footnoteRef/>
      </w:r>
      <w:r w:rsidRPr="00611F7B">
        <w:rPr>
          <w:sz w:val="16"/>
          <w:szCs w:val="16"/>
          <w:lang w:val="ru-RU"/>
        </w:rPr>
        <w:tab/>
      </w:r>
      <w:r w:rsidRPr="00611F7B">
        <w:rPr>
          <w:iCs/>
          <w:color w:val="000000"/>
          <w:sz w:val="16"/>
          <w:szCs w:val="16"/>
          <w:lang w:val="ky-KG"/>
        </w:rPr>
        <w:t>АЭС 700 (кайра каралган)</w:t>
      </w:r>
      <w:r w:rsidRPr="00611F7B">
        <w:rPr>
          <w:i/>
          <w:iCs/>
          <w:color w:val="000000"/>
          <w:sz w:val="16"/>
          <w:szCs w:val="16"/>
          <w:lang w:val="ky-KG"/>
        </w:rPr>
        <w:t xml:space="preserve"> “Финансылык отчеттуулук жөнүндө пикирди калыптандыруу  жана корутундуну түзүү».</w:t>
      </w:r>
    </w:p>
  </w:footnote>
  <w:footnote w:id="30">
    <w:p w:rsidR="006B19AA" w:rsidRPr="00611F7B" w:rsidRDefault="006B19AA">
      <w:pPr>
        <w:pStyle w:val="a7"/>
        <w:spacing w:after="60"/>
        <w:ind w:left="360" w:hanging="360"/>
        <w:rPr>
          <w:sz w:val="16"/>
          <w:szCs w:val="16"/>
          <w:lang w:val="ru-RU"/>
        </w:rPr>
      </w:pPr>
      <w:r>
        <w:rPr>
          <w:rStyle w:val="a9"/>
          <w:sz w:val="16"/>
          <w:szCs w:val="16"/>
        </w:rPr>
        <w:footnoteRef/>
      </w:r>
      <w:r w:rsidRPr="00611F7B">
        <w:rPr>
          <w:sz w:val="16"/>
          <w:szCs w:val="16"/>
          <w:lang w:val="ru-RU"/>
        </w:rPr>
        <w:t xml:space="preserve"> </w:t>
      </w:r>
      <w:r w:rsidRPr="00611F7B">
        <w:rPr>
          <w:sz w:val="16"/>
          <w:szCs w:val="16"/>
          <w:lang w:val="ru-RU"/>
        </w:rPr>
        <w:tab/>
      </w:r>
      <w:r w:rsidRPr="00611F7B">
        <w:rPr>
          <w:color w:val="000000"/>
          <w:sz w:val="16"/>
          <w:szCs w:val="16"/>
          <w:lang w:val="ky-KG"/>
        </w:rPr>
        <w:t>АЭС 580 «Жазуу жүзүндөгү билдирүүлөр»</w:t>
      </w:r>
    </w:p>
  </w:footnote>
  <w:footnote w:id="31">
    <w:p w:rsidR="006B19AA" w:rsidRPr="00611F7B" w:rsidRDefault="006B19AA">
      <w:pPr>
        <w:pStyle w:val="a7"/>
        <w:spacing w:after="60"/>
        <w:ind w:left="360" w:hanging="360"/>
        <w:rPr>
          <w:sz w:val="12"/>
          <w:szCs w:val="12"/>
          <w:lang w:val="ru-RU"/>
        </w:rPr>
      </w:pPr>
      <w:r>
        <w:rPr>
          <w:rStyle w:val="a9"/>
          <w:kern w:val="12"/>
          <w:sz w:val="16"/>
          <w:szCs w:val="16"/>
        </w:rPr>
        <w:footnoteRef/>
      </w:r>
      <w:r w:rsidRPr="00611F7B">
        <w:rPr>
          <w:sz w:val="16"/>
          <w:szCs w:val="16"/>
          <w:lang w:val="ru-RU"/>
        </w:rPr>
        <w:t xml:space="preserve"> </w:t>
      </w:r>
      <w:r w:rsidRPr="00611F7B">
        <w:rPr>
          <w:sz w:val="16"/>
          <w:szCs w:val="16"/>
          <w:lang w:val="ru-RU"/>
        </w:rPr>
        <w:tab/>
      </w:r>
      <w:r w:rsidRPr="00611F7B">
        <w:rPr>
          <w:rFonts w:cs="Calibri"/>
          <w:color w:val="000000"/>
          <w:sz w:val="16"/>
          <w:szCs w:val="16"/>
          <w:lang w:val="ru-RU"/>
        </w:rPr>
        <w:t>ФОЭС (</w:t>
      </w:r>
      <w:r w:rsidRPr="00611F7B">
        <w:rPr>
          <w:rFonts w:cs="Calibri"/>
          <w:color w:val="000000"/>
          <w:sz w:val="16"/>
          <w:szCs w:val="16"/>
        </w:rPr>
        <w:t>IAS</w:t>
      </w:r>
      <w:r w:rsidRPr="00611F7B">
        <w:rPr>
          <w:rFonts w:cs="Calibri"/>
          <w:color w:val="000000"/>
          <w:sz w:val="16"/>
          <w:szCs w:val="16"/>
          <w:lang w:val="ru-RU"/>
        </w:rPr>
        <w:t>) 39 «</w:t>
      </w:r>
      <w:r w:rsidRPr="00611F7B">
        <w:rPr>
          <w:rFonts w:cs="Calibri"/>
          <w:i/>
          <w:color w:val="000000"/>
          <w:sz w:val="16"/>
          <w:szCs w:val="16"/>
          <w:lang w:val="ru-RU"/>
        </w:rPr>
        <w:t>Финансылык инструменттер: таануу жана баалоо</w:t>
      </w:r>
      <w:r w:rsidRPr="00611F7B">
        <w:rPr>
          <w:rFonts w:cs="Calibri"/>
          <w:color w:val="000000"/>
          <w:sz w:val="16"/>
          <w:szCs w:val="16"/>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9AA" w:rsidRPr="00103C32" w:rsidRDefault="006B19AA" w:rsidP="00103C32">
    <w:pPr>
      <w:pStyle w:val="Contentshead"/>
      <w:pBdr>
        <w:bottom w:val="none" w:sz="0" w:space="0" w:color="auto"/>
      </w:pBdr>
      <w:spacing w:after="240" w:line="200" w:lineRule="exact"/>
      <w:ind w:left="284"/>
      <w:rPr>
        <w:b w:val="0"/>
        <w:sz w:val="12"/>
        <w:szCs w:val="12"/>
      </w:rPr>
    </w:pPr>
    <w:r w:rsidRPr="00103C32">
      <w:rPr>
        <w:b w:val="0"/>
        <w:bCs/>
        <w:color w:val="000000"/>
        <w:sz w:val="16"/>
        <w:szCs w:val="16"/>
        <w:lang w:val="ru-RU"/>
      </w:rPr>
      <w:t>АДИЛЕТ</w:t>
    </w:r>
    <w:r w:rsidRPr="00103C32">
      <w:rPr>
        <w:b w:val="0"/>
        <w:bCs/>
        <w:color w:val="000000"/>
        <w:sz w:val="16"/>
        <w:szCs w:val="16"/>
      </w:rPr>
      <w:t xml:space="preserve"> </w:t>
    </w:r>
    <w:r w:rsidRPr="00103C32">
      <w:rPr>
        <w:b w:val="0"/>
        <w:bCs/>
        <w:color w:val="000000"/>
        <w:sz w:val="16"/>
        <w:szCs w:val="16"/>
        <w:lang w:val="ru-RU"/>
      </w:rPr>
      <w:t>НАРКТЫ</w:t>
    </w:r>
    <w:r w:rsidRPr="00103C32">
      <w:rPr>
        <w:b w:val="0"/>
        <w:bCs/>
        <w:color w:val="000000"/>
        <w:sz w:val="16"/>
        <w:szCs w:val="16"/>
      </w:rPr>
      <w:t xml:space="preserve"> </w:t>
    </w:r>
    <w:r w:rsidRPr="00103C32">
      <w:rPr>
        <w:b w:val="0"/>
        <w:bCs/>
        <w:color w:val="000000"/>
        <w:sz w:val="16"/>
        <w:szCs w:val="16"/>
        <w:lang w:val="ru-RU"/>
      </w:rPr>
      <w:t>БААЛООНУ</w:t>
    </w:r>
    <w:r w:rsidRPr="00103C32">
      <w:rPr>
        <w:b w:val="0"/>
        <w:bCs/>
        <w:color w:val="000000"/>
        <w:sz w:val="16"/>
        <w:szCs w:val="16"/>
      </w:rPr>
      <w:t xml:space="preserve"> </w:t>
    </w:r>
    <w:r w:rsidRPr="00103C32">
      <w:rPr>
        <w:b w:val="0"/>
        <w:bCs/>
        <w:color w:val="000000"/>
        <w:sz w:val="16"/>
        <w:szCs w:val="16"/>
        <w:lang w:val="ru-RU"/>
      </w:rPr>
      <w:t>ЖАНА</w:t>
    </w:r>
    <w:r w:rsidRPr="00103C32">
      <w:rPr>
        <w:b w:val="0"/>
        <w:bCs/>
        <w:color w:val="000000"/>
        <w:sz w:val="16"/>
        <w:szCs w:val="16"/>
      </w:rPr>
      <w:t xml:space="preserve"> </w:t>
    </w:r>
    <w:r w:rsidRPr="00103C32">
      <w:rPr>
        <w:b w:val="0"/>
        <w:bCs/>
        <w:color w:val="000000"/>
        <w:sz w:val="16"/>
        <w:szCs w:val="16"/>
        <w:lang w:val="ru-RU"/>
      </w:rPr>
      <w:t>ТИЕШЕЛҮҮ</w:t>
    </w:r>
    <w:r w:rsidRPr="00103C32">
      <w:rPr>
        <w:b w:val="0"/>
        <w:bCs/>
        <w:color w:val="000000"/>
        <w:sz w:val="16"/>
        <w:szCs w:val="16"/>
      </w:rPr>
      <w:t xml:space="preserve"> </w:t>
    </w:r>
    <w:r w:rsidRPr="00103C32">
      <w:rPr>
        <w:b w:val="0"/>
        <w:bCs/>
        <w:color w:val="000000"/>
        <w:sz w:val="16"/>
        <w:szCs w:val="16"/>
        <w:lang w:val="ru-RU"/>
      </w:rPr>
      <w:t>МААЛЫМАТТЫ</w:t>
    </w:r>
    <w:r w:rsidRPr="00103C32">
      <w:rPr>
        <w:b w:val="0"/>
        <w:bCs/>
        <w:color w:val="000000"/>
        <w:sz w:val="16"/>
        <w:szCs w:val="16"/>
      </w:rPr>
      <w:t xml:space="preserve"> </w:t>
    </w:r>
    <w:r w:rsidRPr="00103C32">
      <w:rPr>
        <w:b w:val="0"/>
        <w:bCs/>
        <w:color w:val="000000"/>
        <w:sz w:val="16"/>
        <w:szCs w:val="16"/>
        <w:lang w:val="ru-RU"/>
      </w:rPr>
      <w:t>АЧЫП</w:t>
    </w:r>
    <w:r w:rsidRPr="00103C32">
      <w:rPr>
        <w:b w:val="0"/>
        <w:bCs/>
        <w:color w:val="000000"/>
        <w:sz w:val="16"/>
        <w:szCs w:val="16"/>
      </w:rPr>
      <w:t xml:space="preserve"> </w:t>
    </w:r>
    <w:r w:rsidRPr="00103C32">
      <w:rPr>
        <w:b w:val="0"/>
        <w:bCs/>
        <w:color w:val="000000"/>
        <w:sz w:val="16"/>
        <w:szCs w:val="16"/>
        <w:lang w:val="ru-RU"/>
      </w:rPr>
      <w:t>КӨРСӨТҮҮНҮ</w:t>
    </w:r>
    <w:r w:rsidRPr="00103C32">
      <w:rPr>
        <w:b w:val="0"/>
        <w:bCs/>
        <w:color w:val="000000"/>
        <w:sz w:val="16"/>
        <w:szCs w:val="16"/>
      </w:rPr>
      <w:t xml:space="preserve"> </w:t>
    </w:r>
    <w:r w:rsidRPr="00103C32">
      <w:rPr>
        <w:b w:val="0"/>
        <w:bCs/>
        <w:color w:val="000000"/>
        <w:sz w:val="16"/>
        <w:szCs w:val="16"/>
        <w:lang w:val="ru-RU"/>
      </w:rPr>
      <w:t>КОШО</w:t>
    </w:r>
    <w:r w:rsidRPr="00103C32">
      <w:rPr>
        <w:b w:val="0"/>
        <w:bCs/>
        <w:color w:val="000000"/>
        <w:sz w:val="16"/>
        <w:szCs w:val="16"/>
      </w:rPr>
      <w:t xml:space="preserve"> </w:t>
    </w:r>
    <w:r w:rsidRPr="00103C32">
      <w:rPr>
        <w:b w:val="0"/>
        <w:bCs/>
        <w:color w:val="000000"/>
        <w:sz w:val="16"/>
        <w:szCs w:val="16"/>
        <w:lang w:val="ru-RU"/>
      </w:rPr>
      <w:t>АЛГАНДА</w:t>
    </w:r>
    <w:r w:rsidRPr="00103C32">
      <w:rPr>
        <w:b w:val="0"/>
        <w:bCs/>
        <w:color w:val="000000"/>
        <w:sz w:val="16"/>
        <w:szCs w:val="16"/>
      </w:rPr>
      <w:t xml:space="preserve"> </w:t>
    </w:r>
    <w:r w:rsidRPr="00103C32">
      <w:rPr>
        <w:b w:val="0"/>
        <w:bCs/>
        <w:color w:val="000000"/>
        <w:sz w:val="16"/>
        <w:szCs w:val="16"/>
        <w:lang w:val="ru-RU"/>
      </w:rPr>
      <w:t>БААЛАНУУЧУ</w:t>
    </w:r>
    <w:r w:rsidRPr="00103C32">
      <w:rPr>
        <w:b w:val="0"/>
        <w:bCs/>
        <w:color w:val="000000"/>
        <w:sz w:val="16"/>
        <w:szCs w:val="16"/>
      </w:rPr>
      <w:t xml:space="preserve"> </w:t>
    </w:r>
    <w:r w:rsidRPr="00103C32">
      <w:rPr>
        <w:b w:val="0"/>
        <w:bCs/>
        <w:color w:val="000000"/>
        <w:sz w:val="16"/>
        <w:szCs w:val="16"/>
        <w:lang w:val="ru-RU"/>
      </w:rPr>
      <w:t>МААНИЛЕРДИН</w:t>
    </w:r>
    <w:r w:rsidRPr="00103C32">
      <w:rPr>
        <w:b w:val="0"/>
        <w:bCs/>
        <w:color w:val="000000"/>
        <w:sz w:val="16"/>
        <w:szCs w:val="16"/>
      </w:rPr>
      <w:t xml:space="preserve"> </w:t>
    </w:r>
    <w:r w:rsidRPr="00103C32">
      <w:rPr>
        <w:b w:val="0"/>
        <w:bCs/>
        <w:color w:val="000000"/>
        <w:sz w:val="16"/>
        <w:szCs w:val="16"/>
        <w:lang w:val="ru-RU"/>
      </w:rPr>
      <w:t>АУДИТИ</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9AA" w:rsidRDefault="006B19AA">
    <w:pPr>
      <w:pStyle w:val="a4"/>
      <w:tabs>
        <w:tab w:val="clear" w:pos="4680"/>
        <w:tab w:val="clear" w:pos="9360"/>
        <w:tab w:val="left" w:pos="1872"/>
      </w:tabs>
      <w:spacing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9AA" w:rsidRPr="00103C32" w:rsidRDefault="006B19AA" w:rsidP="00103C32">
    <w:pPr>
      <w:pStyle w:val="Contentshead"/>
      <w:pBdr>
        <w:bottom w:val="none" w:sz="0" w:space="0" w:color="auto"/>
      </w:pBdr>
      <w:spacing w:after="240" w:line="200" w:lineRule="exact"/>
      <w:ind w:left="284"/>
      <w:rPr>
        <w:b w:val="0"/>
        <w:sz w:val="12"/>
        <w:szCs w:val="12"/>
      </w:rPr>
    </w:pPr>
    <w:r w:rsidRPr="00103C32">
      <w:rPr>
        <w:b w:val="0"/>
        <w:bCs/>
        <w:color w:val="000000"/>
        <w:sz w:val="16"/>
        <w:szCs w:val="16"/>
        <w:lang w:val="ru-RU"/>
      </w:rPr>
      <w:t>АДИЛЕТ</w:t>
    </w:r>
    <w:r w:rsidRPr="00103C32">
      <w:rPr>
        <w:b w:val="0"/>
        <w:bCs/>
        <w:color w:val="000000"/>
        <w:sz w:val="16"/>
        <w:szCs w:val="16"/>
      </w:rPr>
      <w:t xml:space="preserve"> </w:t>
    </w:r>
    <w:r w:rsidRPr="00103C32">
      <w:rPr>
        <w:b w:val="0"/>
        <w:bCs/>
        <w:color w:val="000000"/>
        <w:sz w:val="16"/>
        <w:szCs w:val="16"/>
        <w:lang w:val="ru-RU"/>
      </w:rPr>
      <w:t>НАРКТЫ</w:t>
    </w:r>
    <w:r w:rsidRPr="00103C32">
      <w:rPr>
        <w:b w:val="0"/>
        <w:bCs/>
        <w:color w:val="000000"/>
        <w:sz w:val="16"/>
        <w:szCs w:val="16"/>
      </w:rPr>
      <w:t xml:space="preserve"> </w:t>
    </w:r>
    <w:r w:rsidRPr="00103C32">
      <w:rPr>
        <w:b w:val="0"/>
        <w:bCs/>
        <w:color w:val="000000"/>
        <w:sz w:val="16"/>
        <w:szCs w:val="16"/>
        <w:lang w:val="ru-RU"/>
      </w:rPr>
      <w:t>БААЛООНУ</w:t>
    </w:r>
    <w:r w:rsidRPr="00103C32">
      <w:rPr>
        <w:b w:val="0"/>
        <w:bCs/>
        <w:color w:val="000000"/>
        <w:sz w:val="16"/>
        <w:szCs w:val="16"/>
      </w:rPr>
      <w:t xml:space="preserve"> </w:t>
    </w:r>
    <w:r w:rsidRPr="00103C32">
      <w:rPr>
        <w:b w:val="0"/>
        <w:bCs/>
        <w:color w:val="000000"/>
        <w:sz w:val="16"/>
        <w:szCs w:val="16"/>
        <w:lang w:val="ru-RU"/>
      </w:rPr>
      <w:t>ЖАНА</w:t>
    </w:r>
    <w:r w:rsidRPr="00103C32">
      <w:rPr>
        <w:b w:val="0"/>
        <w:bCs/>
        <w:color w:val="000000"/>
        <w:sz w:val="16"/>
        <w:szCs w:val="16"/>
      </w:rPr>
      <w:t xml:space="preserve"> </w:t>
    </w:r>
    <w:r w:rsidRPr="00103C32">
      <w:rPr>
        <w:b w:val="0"/>
        <w:bCs/>
        <w:color w:val="000000"/>
        <w:sz w:val="16"/>
        <w:szCs w:val="16"/>
        <w:lang w:val="ru-RU"/>
      </w:rPr>
      <w:t>ТИЕШЕЛҮҮ</w:t>
    </w:r>
    <w:r w:rsidRPr="00103C32">
      <w:rPr>
        <w:b w:val="0"/>
        <w:bCs/>
        <w:color w:val="000000"/>
        <w:sz w:val="16"/>
        <w:szCs w:val="16"/>
      </w:rPr>
      <w:t xml:space="preserve"> </w:t>
    </w:r>
    <w:r w:rsidRPr="00103C32">
      <w:rPr>
        <w:b w:val="0"/>
        <w:bCs/>
        <w:color w:val="000000"/>
        <w:sz w:val="16"/>
        <w:szCs w:val="16"/>
        <w:lang w:val="ru-RU"/>
      </w:rPr>
      <w:t>МААЛЫМАТТЫ</w:t>
    </w:r>
    <w:r w:rsidRPr="00103C32">
      <w:rPr>
        <w:b w:val="0"/>
        <w:bCs/>
        <w:color w:val="000000"/>
        <w:sz w:val="16"/>
        <w:szCs w:val="16"/>
      </w:rPr>
      <w:t xml:space="preserve"> </w:t>
    </w:r>
    <w:r w:rsidRPr="00103C32">
      <w:rPr>
        <w:b w:val="0"/>
        <w:bCs/>
        <w:color w:val="000000"/>
        <w:sz w:val="16"/>
        <w:szCs w:val="16"/>
        <w:lang w:val="ru-RU"/>
      </w:rPr>
      <w:t>АЧЫП</w:t>
    </w:r>
    <w:r w:rsidRPr="00103C32">
      <w:rPr>
        <w:b w:val="0"/>
        <w:bCs/>
        <w:color w:val="000000"/>
        <w:sz w:val="16"/>
        <w:szCs w:val="16"/>
      </w:rPr>
      <w:t xml:space="preserve"> </w:t>
    </w:r>
    <w:r w:rsidRPr="00103C32">
      <w:rPr>
        <w:b w:val="0"/>
        <w:bCs/>
        <w:color w:val="000000"/>
        <w:sz w:val="16"/>
        <w:szCs w:val="16"/>
        <w:lang w:val="ru-RU"/>
      </w:rPr>
      <w:t>КӨРСӨТҮҮНҮ</w:t>
    </w:r>
    <w:r w:rsidRPr="00103C32">
      <w:rPr>
        <w:b w:val="0"/>
        <w:bCs/>
        <w:color w:val="000000"/>
        <w:sz w:val="16"/>
        <w:szCs w:val="16"/>
      </w:rPr>
      <w:t xml:space="preserve"> </w:t>
    </w:r>
    <w:r w:rsidRPr="00103C32">
      <w:rPr>
        <w:b w:val="0"/>
        <w:bCs/>
        <w:color w:val="000000"/>
        <w:sz w:val="16"/>
        <w:szCs w:val="16"/>
        <w:lang w:val="ru-RU"/>
      </w:rPr>
      <w:t>КОШО</w:t>
    </w:r>
    <w:r w:rsidRPr="00103C32">
      <w:rPr>
        <w:b w:val="0"/>
        <w:bCs/>
        <w:color w:val="000000"/>
        <w:sz w:val="16"/>
        <w:szCs w:val="16"/>
      </w:rPr>
      <w:t xml:space="preserve"> </w:t>
    </w:r>
    <w:r w:rsidRPr="00103C32">
      <w:rPr>
        <w:b w:val="0"/>
        <w:bCs/>
        <w:color w:val="000000"/>
        <w:sz w:val="16"/>
        <w:szCs w:val="16"/>
        <w:lang w:val="ru-RU"/>
      </w:rPr>
      <w:t>АЛГАНДА</w:t>
    </w:r>
    <w:r w:rsidRPr="00103C32">
      <w:rPr>
        <w:b w:val="0"/>
        <w:bCs/>
        <w:color w:val="000000"/>
        <w:sz w:val="16"/>
        <w:szCs w:val="16"/>
      </w:rPr>
      <w:t xml:space="preserve"> </w:t>
    </w:r>
    <w:r w:rsidRPr="00103C32">
      <w:rPr>
        <w:b w:val="0"/>
        <w:bCs/>
        <w:color w:val="000000"/>
        <w:sz w:val="16"/>
        <w:szCs w:val="16"/>
        <w:lang w:val="ru-RU"/>
      </w:rPr>
      <w:t>БААЛАНУУЧУ</w:t>
    </w:r>
    <w:r w:rsidRPr="00103C32">
      <w:rPr>
        <w:b w:val="0"/>
        <w:bCs/>
        <w:color w:val="000000"/>
        <w:sz w:val="16"/>
        <w:szCs w:val="16"/>
      </w:rPr>
      <w:t xml:space="preserve"> </w:t>
    </w:r>
    <w:r w:rsidRPr="00103C32">
      <w:rPr>
        <w:b w:val="0"/>
        <w:bCs/>
        <w:color w:val="000000"/>
        <w:sz w:val="16"/>
        <w:szCs w:val="16"/>
        <w:lang w:val="ru-RU"/>
      </w:rPr>
      <w:t>МААНИЛЕРДИН</w:t>
    </w:r>
    <w:r w:rsidRPr="00103C32">
      <w:rPr>
        <w:b w:val="0"/>
        <w:bCs/>
        <w:color w:val="000000"/>
        <w:sz w:val="16"/>
        <w:szCs w:val="16"/>
      </w:rPr>
      <w:t xml:space="preserve"> </w:t>
    </w:r>
    <w:r w:rsidRPr="00103C32">
      <w:rPr>
        <w:b w:val="0"/>
        <w:bCs/>
        <w:color w:val="000000"/>
        <w:sz w:val="16"/>
        <w:szCs w:val="16"/>
        <w:lang w:val="ru-RU"/>
      </w:rPr>
      <w:t>АУДИТИ</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9AA" w:rsidRPr="00103C32" w:rsidRDefault="006B19AA" w:rsidP="00103C32">
    <w:pPr>
      <w:pStyle w:val="Contentshead"/>
      <w:pBdr>
        <w:bottom w:val="none" w:sz="0" w:space="0" w:color="auto"/>
      </w:pBdr>
      <w:spacing w:after="240" w:line="200" w:lineRule="exact"/>
      <w:ind w:left="284"/>
      <w:rPr>
        <w:b w:val="0"/>
        <w:sz w:val="12"/>
        <w:szCs w:val="12"/>
      </w:rPr>
    </w:pPr>
    <w:r w:rsidRPr="00103C32">
      <w:rPr>
        <w:b w:val="0"/>
        <w:bCs/>
        <w:color w:val="000000"/>
        <w:sz w:val="16"/>
        <w:szCs w:val="16"/>
        <w:lang w:val="ru-RU"/>
      </w:rPr>
      <w:t>АДИЛЕТ</w:t>
    </w:r>
    <w:r w:rsidRPr="00103C32">
      <w:rPr>
        <w:b w:val="0"/>
        <w:bCs/>
        <w:color w:val="000000"/>
        <w:sz w:val="16"/>
        <w:szCs w:val="16"/>
      </w:rPr>
      <w:t xml:space="preserve"> </w:t>
    </w:r>
    <w:r w:rsidRPr="00103C32">
      <w:rPr>
        <w:b w:val="0"/>
        <w:bCs/>
        <w:color w:val="000000"/>
        <w:sz w:val="16"/>
        <w:szCs w:val="16"/>
        <w:lang w:val="ru-RU"/>
      </w:rPr>
      <w:t>НАРКТЫ</w:t>
    </w:r>
    <w:r w:rsidRPr="00103C32">
      <w:rPr>
        <w:b w:val="0"/>
        <w:bCs/>
        <w:color w:val="000000"/>
        <w:sz w:val="16"/>
        <w:szCs w:val="16"/>
      </w:rPr>
      <w:t xml:space="preserve"> </w:t>
    </w:r>
    <w:r w:rsidRPr="00103C32">
      <w:rPr>
        <w:b w:val="0"/>
        <w:bCs/>
        <w:color w:val="000000"/>
        <w:sz w:val="16"/>
        <w:szCs w:val="16"/>
        <w:lang w:val="ru-RU"/>
      </w:rPr>
      <w:t>БААЛООНУ</w:t>
    </w:r>
    <w:r w:rsidRPr="00103C32">
      <w:rPr>
        <w:b w:val="0"/>
        <w:bCs/>
        <w:color w:val="000000"/>
        <w:sz w:val="16"/>
        <w:szCs w:val="16"/>
      </w:rPr>
      <w:t xml:space="preserve"> </w:t>
    </w:r>
    <w:r w:rsidRPr="00103C32">
      <w:rPr>
        <w:b w:val="0"/>
        <w:bCs/>
        <w:color w:val="000000"/>
        <w:sz w:val="16"/>
        <w:szCs w:val="16"/>
        <w:lang w:val="ru-RU"/>
      </w:rPr>
      <w:t>ЖАНА</w:t>
    </w:r>
    <w:r w:rsidRPr="00103C32">
      <w:rPr>
        <w:b w:val="0"/>
        <w:bCs/>
        <w:color w:val="000000"/>
        <w:sz w:val="16"/>
        <w:szCs w:val="16"/>
      </w:rPr>
      <w:t xml:space="preserve"> </w:t>
    </w:r>
    <w:r w:rsidRPr="00103C32">
      <w:rPr>
        <w:b w:val="0"/>
        <w:bCs/>
        <w:color w:val="000000"/>
        <w:sz w:val="16"/>
        <w:szCs w:val="16"/>
        <w:lang w:val="ru-RU"/>
      </w:rPr>
      <w:t>ТИЕШЕЛҮҮ</w:t>
    </w:r>
    <w:r w:rsidRPr="00103C32">
      <w:rPr>
        <w:b w:val="0"/>
        <w:bCs/>
        <w:color w:val="000000"/>
        <w:sz w:val="16"/>
        <w:szCs w:val="16"/>
      </w:rPr>
      <w:t xml:space="preserve"> </w:t>
    </w:r>
    <w:r w:rsidRPr="00103C32">
      <w:rPr>
        <w:b w:val="0"/>
        <w:bCs/>
        <w:color w:val="000000"/>
        <w:sz w:val="16"/>
        <w:szCs w:val="16"/>
        <w:lang w:val="ru-RU"/>
      </w:rPr>
      <w:t>МААЛЫМАТТЫ</w:t>
    </w:r>
    <w:r w:rsidRPr="00103C32">
      <w:rPr>
        <w:b w:val="0"/>
        <w:bCs/>
        <w:color w:val="000000"/>
        <w:sz w:val="16"/>
        <w:szCs w:val="16"/>
      </w:rPr>
      <w:t xml:space="preserve"> </w:t>
    </w:r>
    <w:r w:rsidRPr="00103C32">
      <w:rPr>
        <w:b w:val="0"/>
        <w:bCs/>
        <w:color w:val="000000"/>
        <w:sz w:val="16"/>
        <w:szCs w:val="16"/>
        <w:lang w:val="ru-RU"/>
      </w:rPr>
      <w:t>АЧЫП</w:t>
    </w:r>
    <w:r w:rsidRPr="00103C32">
      <w:rPr>
        <w:b w:val="0"/>
        <w:bCs/>
        <w:color w:val="000000"/>
        <w:sz w:val="16"/>
        <w:szCs w:val="16"/>
      </w:rPr>
      <w:t xml:space="preserve"> </w:t>
    </w:r>
    <w:r w:rsidRPr="00103C32">
      <w:rPr>
        <w:b w:val="0"/>
        <w:bCs/>
        <w:color w:val="000000"/>
        <w:sz w:val="16"/>
        <w:szCs w:val="16"/>
        <w:lang w:val="ru-RU"/>
      </w:rPr>
      <w:t>КӨРСӨТҮҮНҮ</w:t>
    </w:r>
    <w:r w:rsidRPr="00103C32">
      <w:rPr>
        <w:b w:val="0"/>
        <w:bCs/>
        <w:color w:val="000000"/>
        <w:sz w:val="16"/>
        <w:szCs w:val="16"/>
      </w:rPr>
      <w:t xml:space="preserve"> </w:t>
    </w:r>
    <w:r w:rsidRPr="00103C32">
      <w:rPr>
        <w:b w:val="0"/>
        <w:bCs/>
        <w:color w:val="000000"/>
        <w:sz w:val="16"/>
        <w:szCs w:val="16"/>
        <w:lang w:val="ru-RU"/>
      </w:rPr>
      <w:t>КОШО</w:t>
    </w:r>
    <w:r w:rsidRPr="00103C32">
      <w:rPr>
        <w:b w:val="0"/>
        <w:bCs/>
        <w:color w:val="000000"/>
        <w:sz w:val="16"/>
        <w:szCs w:val="16"/>
      </w:rPr>
      <w:t xml:space="preserve"> </w:t>
    </w:r>
    <w:r w:rsidRPr="00103C32">
      <w:rPr>
        <w:b w:val="0"/>
        <w:bCs/>
        <w:color w:val="000000"/>
        <w:sz w:val="16"/>
        <w:szCs w:val="16"/>
        <w:lang w:val="ru-RU"/>
      </w:rPr>
      <w:t>АЛГАНДА</w:t>
    </w:r>
    <w:r w:rsidRPr="00103C32">
      <w:rPr>
        <w:b w:val="0"/>
        <w:bCs/>
        <w:color w:val="000000"/>
        <w:sz w:val="16"/>
        <w:szCs w:val="16"/>
      </w:rPr>
      <w:t xml:space="preserve"> </w:t>
    </w:r>
    <w:r w:rsidRPr="00103C32">
      <w:rPr>
        <w:b w:val="0"/>
        <w:bCs/>
        <w:color w:val="000000"/>
        <w:sz w:val="16"/>
        <w:szCs w:val="16"/>
        <w:lang w:val="ru-RU"/>
      </w:rPr>
      <w:t>БААЛАНУУЧУ</w:t>
    </w:r>
    <w:r w:rsidRPr="00103C32">
      <w:rPr>
        <w:b w:val="0"/>
        <w:bCs/>
        <w:color w:val="000000"/>
        <w:sz w:val="16"/>
        <w:szCs w:val="16"/>
      </w:rPr>
      <w:t xml:space="preserve"> </w:t>
    </w:r>
    <w:r w:rsidRPr="00103C32">
      <w:rPr>
        <w:b w:val="0"/>
        <w:bCs/>
        <w:color w:val="000000"/>
        <w:sz w:val="16"/>
        <w:szCs w:val="16"/>
        <w:lang w:val="ru-RU"/>
      </w:rPr>
      <w:t>МААНИЛЕРДИН</w:t>
    </w:r>
    <w:r w:rsidRPr="00103C32">
      <w:rPr>
        <w:b w:val="0"/>
        <w:bCs/>
        <w:color w:val="000000"/>
        <w:sz w:val="16"/>
        <w:szCs w:val="16"/>
      </w:rPr>
      <w:t xml:space="preserve"> </w:t>
    </w:r>
    <w:r w:rsidRPr="00103C32">
      <w:rPr>
        <w:b w:val="0"/>
        <w:bCs/>
        <w:color w:val="000000"/>
        <w:sz w:val="16"/>
        <w:szCs w:val="16"/>
        <w:lang w:val="ru-RU"/>
      </w:rPr>
      <w:t>АУДИТИ</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9AA" w:rsidRDefault="006B19AA">
    <w:pPr>
      <w:pStyle w:val="a4"/>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FB3481F0"/>
    <w:lvl w:ilvl="0">
      <w:start w:val="1"/>
      <w:numFmt w:val="bullet"/>
      <w:pStyle w:val="2"/>
      <w:lvlText w:val=""/>
      <w:lvlJc w:val="left"/>
      <w:pPr>
        <w:tabs>
          <w:tab w:val="num" w:pos="720"/>
        </w:tabs>
        <w:ind w:left="720" w:hanging="360"/>
      </w:pPr>
      <w:rPr>
        <w:rFonts w:ascii="Symbol" w:hAnsi="Symbol" w:hint="default"/>
      </w:rPr>
    </w:lvl>
  </w:abstractNum>
  <w:abstractNum w:abstractNumId="1" w15:restartNumberingAfterBreak="0">
    <w:nsid w:val="050D67EA"/>
    <w:multiLevelType w:val="hybridMultilevel"/>
    <w:tmpl w:val="43765BDC"/>
    <w:lvl w:ilvl="0" w:tplc="FDA8C16E">
      <w:start w:val="1"/>
      <w:numFmt w:val="bullet"/>
      <w:lvlText w:val="◦"/>
      <w:lvlJc w:val="left"/>
      <w:pPr>
        <w:tabs>
          <w:tab w:val="num" w:pos="3420"/>
        </w:tabs>
        <w:ind w:left="3060" w:firstLine="0"/>
      </w:pPr>
      <w:rPr>
        <w:rFonts w:ascii="Times New Roman" w:hAnsi="Times New Roman" w:cs="Times New Roman" w:hint="default"/>
        <w:color w:val="auto"/>
      </w:rPr>
    </w:lvl>
    <w:lvl w:ilvl="1" w:tplc="50E82EB0">
      <w:start w:val="1"/>
      <w:numFmt w:val="bullet"/>
      <w:lvlText w:val=""/>
      <w:lvlJc w:val="left"/>
      <w:pPr>
        <w:tabs>
          <w:tab w:val="num" w:pos="2376"/>
        </w:tabs>
        <w:ind w:left="2376" w:hanging="216"/>
      </w:pPr>
      <w:rPr>
        <w:rFonts w:ascii="Symbol" w:hAnsi="Symbol" w:hint="default"/>
        <w:color w:val="auto"/>
        <w:sz w:val="20"/>
        <w:szCs w:val="20"/>
      </w:rPr>
    </w:lvl>
    <w:lvl w:ilvl="2" w:tplc="85E07756">
      <w:start w:val="1"/>
      <w:numFmt w:val="bullet"/>
      <w:pStyle w:val="BulletedListL4"/>
      <w:lvlText w:val="◦"/>
      <w:lvlJc w:val="left"/>
      <w:pPr>
        <w:tabs>
          <w:tab w:val="num" w:pos="3240"/>
        </w:tabs>
        <w:ind w:left="288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sz w:val="28"/>
        <w:szCs w:val="28"/>
        <w:u w:val="none"/>
        <w:effect w:val="none"/>
        <w:vertAlign w:val="baseline"/>
        <w:em w:val="none"/>
        <w:specVanish w:val="0"/>
      </w:rPr>
    </w:lvl>
    <w:lvl w:ilvl="3" w:tplc="88F0D052" w:tentative="1">
      <w:start w:val="1"/>
      <w:numFmt w:val="bullet"/>
      <w:lvlText w:val=""/>
      <w:lvlJc w:val="left"/>
      <w:pPr>
        <w:tabs>
          <w:tab w:val="num" w:pos="3960"/>
        </w:tabs>
        <w:ind w:left="3960" w:hanging="360"/>
      </w:pPr>
      <w:rPr>
        <w:rFonts w:ascii="Symbol" w:hAnsi="Symbol" w:hint="default"/>
      </w:rPr>
    </w:lvl>
    <w:lvl w:ilvl="4" w:tplc="7A1858AE" w:tentative="1">
      <w:start w:val="1"/>
      <w:numFmt w:val="bullet"/>
      <w:lvlText w:val="o"/>
      <w:lvlJc w:val="left"/>
      <w:pPr>
        <w:tabs>
          <w:tab w:val="num" w:pos="4680"/>
        </w:tabs>
        <w:ind w:left="4680" w:hanging="360"/>
      </w:pPr>
      <w:rPr>
        <w:rFonts w:ascii="Courier New" w:hAnsi="Courier New" w:cs="Courier New" w:hint="default"/>
      </w:rPr>
    </w:lvl>
    <w:lvl w:ilvl="5" w:tplc="61FC7AA4" w:tentative="1">
      <w:start w:val="1"/>
      <w:numFmt w:val="bullet"/>
      <w:lvlText w:val=""/>
      <w:lvlJc w:val="left"/>
      <w:pPr>
        <w:tabs>
          <w:tab w:val="num" w:pos="5400"/>
        </w:tabs>
        <w:ind w:left="5400" w:hanging="360"/>
      </w:pPr>
      <w:rPr>
        <w:rFonts w:ascii="Wingdings" w:hAnsi="Wingdings" w:hint="default"/>
      </w:rPr>
    </w:lvl>
    <w:lvl w:ilvl="6" w:tplc="6628A09E" w:tentative="1">
      <w:start w:val="1"/>
      <w:numFmt w:val="bullet"/>
      <w:lvlText w:val=""/>
      <w:lvlJc w:val="left"/>
      <w:pPr>
        <w:tabs>
          <w:tab w:val="num" w:pos="6120"/>
        </w:tabs>
        <w:ind w:left="6120" w:hanging="360"/>
      </w:pPr>
      <w:rPr>
        <w:rFonts w:ascii="Symbol" w:hAnsi="Symbol" w:hint="default"/>
      </w:rPr>
    </w:lvl>
    <w:lvl w:ilvl="7" w:tplc="69EE4F34" w:tentative="1">
      <w:start w:val="1"/>
      <w:numFmt w:val="bullet"/>
      <w:lvlText w:val="o"/>
      <w:lvlJc w:val="left"/>
      <w:pPr>
        <w:tabs>
          <w:tab w:val="num" w:pos="6840"/>
        </w:tabs>
        <w:ind w:left="6840" w:hanging="360"/>
      </w:pPr>
      <w:rPr>
        <w:rFonts w:ascii="Courier New" w:hAnsi="Courier New" w:cs="Courier New" w:hint="default"/>
      </w:rPr>
    </w:lvl>
    <w:lvl w:ilvl="8" w:tplc="FB7458E0" w:tentative="1">
      <w:start w:val="1"/>
      <w:numFmt w:val="bullet"/>
      <w:lvlText w:val=""/>
      <w:lvlJc w:val="left"/>
      <w:pPr>
        <w:tabs>
          <w:tab w:val="num" w:pos="7560"/>
        </w:tabs>
        <w:ind w:left="7560" w:hanging="360"/>
      </w:pPr>
      <w:rPr>
        <w:rFonts w:ascii="Wingdings" w:hAnsi="Wingdings" w:hint="default"/>
      </w:rPr>
    </w:lvl>
  </w:abstractNum>
  <w:abstractNum w:abstractNumId="2" w15:restartNumberingAfterBreak="0">
    <w:nsid w:val="05E007B0"/>
    <w:multiLevelType w:val="hybridMultilevel"/>
    <w:tmpl w:val="980EF880"/>
    <w:lvl w:ilvl="0" w:tplc="3B6C2E54">
      <w:start w:val="1"/>
      <w:numFmt w:val="bullet"/>
      <w:lvlText w:val="◦"/>
      <w:lvlJc w:val="left"/>
      <w:pPr>
        <w:tabs>
          <w:tab w:val="num" w:pos="3420"/>
        </w:tabs>
        <w:ind w:left="3060" w:firstLine="0"/>
      </w:pPr>
      <w:rPr>
        <w:rFonts w:ascii="Times New Roman" w:hAnsi="Times New Roman" w:cs="Times New Roman" w:hint="default"/>
        <w:color w:val="auto"/>
      </w:rPr>
    </w:lvl>
    <w:lvl w:ilvl="1" w:tplc="36187D14">
      <w:start w:val="1"/>
      <w:numFmt w:val="bullet"/>
      <w:lvlText w:val=""/>
      <w:lvlJc w:val="left"/>
      <w:pPr>
        <w:tabs>
          <w:tab w:val="num" w:pos="2376"/>
        </w:tabs>
        <w:ind w:left="2376" w:hanging="216"/>
      </w:pPr>
      <w:rPr>
        <w:rFonts w:ascii="Symbol" w:hAnsi="Symbol" w:hint="default"/>
        <w:color w:val="auto"/>
        <w:sz w:val="20"/>
        <w:szCs w:val="20"/>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0E54554F"/>
    <w:multiLevelType w:val="hybridMultilevel"/>
    <w:tmpl w:val="67BE70D4"/>
    <w:lvl w:ilvl="0" w:tplc="D284CEB8">
      <w:start w:val="1"/>
      <w:numFmt w:val="bullet"/>
      <w:lvlText w:val=""/>
      <w:lvlJc w:val="left"/>
      <w:pPr>
        <w:tabs>
          <w:tab w:val="num" w:pos="835"/>
        </w:tabs>
        <w:ind w:left="835" w:hanging="360"/>
      </w:pPr>
      <w:rPr>
        <w:rFonts w:ascii="Symbol" w:hAnsi="Symbol" w:hint="default"/>
        <w:sz w:val="20"/>
        <w:szCs w:val="20"/>
      </w:rPr>
    </w:lvl>
    <w:lvl w:ilvl="1" w:tplc="04090003" w:tentative="1">
      <w:start w:val="1"/>
      <w:numFmt w:val="bullet"/>
      <w:lvlText w:val="o"/>
      <w:lvlJc w:val="left"/>
      <w:pPr>
        <w:tabs>
          <w:tab w:val="num" w:pos="1555"/>
        </w:tabs>
        <w:ind w:left="1555" w:hanging="360"/>
      </w:pPr>
      <w:rPr>
        <w:rFonts w:ascii="Courier New" w:hAnsi="Courier New" w:cs="Courier New" w:hint="default"/>
      </w:rPr>
    </w:lvl>
    <w:lvl w:ilvl="2" w:tplc="04090005" w:tentative="1">
      <w:start w:val="1"/>
      <w:numFmt w:val="bullet"/>
      <w:lvlText w:val=""/>
      <w:lvlJc w:val="left"/>
      <w:pPr>
        <w:tabs>
          <w:tab w:val="num" w:pos="2275"/>
        </w:tabs>
        <w:ind w:left="2275" w:hanging="360"/>
      </w:pPr>
      <w:rPr>
        <w:rFonts w:ascii="Wingdings" w:hAnsi="Wingdings" w:hint="default"/>
      </w:rPr>
    </w:lvl>
    <w:lvl w:ilvl="3" w:tplc="04090001" w:tentative="1">
      <w:start w:val="1"/>
      <w:numFmt w:val="bullet"/>
      <w:lvlText w:val=""/>
      <w:lvlJc w:val="left"/>
      <w:pPr>
        <w:tabs>
          <w:tab w:val="num" w:pos="2995"/>
        </w:tabs>
        <w:ind w:left="2995" w:hanging="360"/>
      </w:pPr>
      <w:rPr>
        <w:rFonts w:ascii="Symbol" w:hAnsi="Symbol" w:hint="default"/>
      </w:rPr>
    </w:lvl>
    <w:lvl w:ilvl="4" w:tplc="04090003" w:tentative="1">
      <w:start w:val="1"/>
      <w:numFmt w:val="bullet"/>
      <w:lvlText w:val="o"/>
      <w:lvlJc w:val="left"/>
      <w:pPr>
        <w:tabs>
          <w:tab w:val="num" w:pos="3715"/>
        </w:tabs>
        <w:ind w:left="3715" w:hanging="360"/>
      </w:pPr>
      <w:rPr>
        <w:rFonts w:ascii="Courier New" w:hAnsi="Courier New" w:cs="Courier New" w:hint="default"/>
      </w:rPr>
    </w:lvl>
    <w:lvl w:ilvl="5" w:tplc="04090005" w:tentative="1">
      <w:start w:val="1"/>
      <w:numFmt w:val="bullet"/>
      <w:lvlText w:val=""/>
      <w:lvlJc w:val="left"/>
      <w:pPr>
        <w:tabs>
          <w:tab w:val="num" w:pos="4435"/>
        </w:tabs>
        <w:ind w:left="4435" w:hanging="360"/>
      </w:pPr>
      <w:rPr>
        <w:rFonts w:ascii="Wingdings" w:hAnsi="Wingdings" w:hint="default"/>
      </w:rPr>
    </w:lvl>
    <w:lvl w:ilvl="6" w:tplc="04090001" w:tentative="1">
      <w:start w:val="1"/>
      <w:numFmt w:val="bullet"/>
      <w:lvlText w:val=""/>
      <w:lvlJc w:val="left"/>
      <w:pPr>
        <w:tabs>
          <w:tab w:val="num" w:pos="5155"/>
        </w:tabs>
        <w:ind w:left="5155" w:hanging="360"/>
      </w:pPr>
      <w:rPr>
        <w:rFonts w:ascii="Symbol" w:hAnsi="Symbol" w:hint="default"/>
      </w:rPr>
    </w:lvl>
    <w:lvl w:ilvl="7" w:tplc="04090003" w:tentative="1">
      <w:start w:val="1"/>
      <w:numFmt w:val="bullet"/>
      <w:lvlText w:val="o"/>
      <w:lvlJc w:val="left"/>
      <w:pPr>
        <w:tabs>
          <w:tab w:val="num" w:pos="5875"/>
        </w:tabs>
        <w:ind w:left="5875" w:hanging="360"/>
      </w:pPr>
      <w:rPr>
        <w:rFonts w:ascii="Courier New" w:hAnsi="Courier New" w:cs="Courier New" w:hint="default"/>
      </w:rPr>
    </w:lvl>
    <w:lvl w:ilvl="8" w:tplc="04090005" w:tentative="1">
      <w:start w:val="1"/>
      <w:numFmt w:val="bullet"/>
      <w:lvlText w:val=""/>
      <w:lvlJc w:val="left"/>
      <w:pPr>
        <w:tabs>
          <w:tab w:val="num" w:pos="6595"/>
        </w:tabs>
        <w:ind w:left="6595" w:hanging="360"/>
      </w:pPr>
      <w:rPr>
        <w:rFonts w:ascii="Wingdings" w:hAnsi="Wingdings" w:hint="default"/>
      </w:rPr>
    </w:lvl>
  </w:abstractNum>
  <w:abstractNum w:abstractNumId="4" w15:restartNumberingAfterBreak="0">
    <w:nsid w:val="104B5376"/>
    <w:multiLevelType w:val="hybridMultilevel"/>
    <w:tmpl w:val="44F4DA04"/>
    <w:lvl w:ilvl="0" w:tplc="FFFFFFFF">
      <w:start w:val="1"/>
      <w:numFmt w:val="bullet"/>
      <w:lvlText w:val=""/>
      <w:lvlJc w:val="left"/>
      <w:pPr>
        <w:tabs>
          <w:tab w:val="num" w:pos="840"/>
        </w:tabs>
        <w:ind w:left="840" w:hanging="360"/>
      </w:pPr>
      <w:rPr>
        <w:rFonts w:ascii="Symbol" w:hAnsi="Symbol" w:hint="default"/>
        <w:sz w:val="20"/>
        <w:szCs w:val="20"/>
      </w:rPr>
    </w:lvl>
    <w:lvl w:ilvl="1" w:tplc="FFFFFFFF" w:tentative="1">
      <w:start w:val="1"/>
      <w:numFmt w:val="bullet"/>
      <w:lvlText w:val="o"/>
      <w:lvlJc w:val="left"/>
      <w:pPr>
        <w:tabs>
          <w:tab w:val="num" w:pos="1560"/>
        </w:tabs>
        <w:ind w:left="1560" w:hanging="360"/>
      </w:pPr>
      <w:rPr>
        <w:rFonts w:ascii="Courier New" w:hAnsi="Courier New" w:hint="default"/>
      </w:rPr>
    </w:lvl>
    <w:lvl w:ilvl="2" w:tplc="FFFFFFFF" w:tentative="1">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5" w15:restartNumberingAfterBreak="0">
    <w:nsid w:val="10A54B78"/>
    <w:multiLevelType w:val="hybridMultilevel"/>
    <w:tmpl w:val="0108ECC2"/>
    <w:lvl w:ilvl="0" w:tplc="A77A7EF8">
      <w:start w:val="1"/>
      <w:numFmt w:val="bullet"/>
      <w:lvlText w:val=""/>
      <w:lvlJc w:val="left"/>
      <w:pPr>
        <w:tabs>
          <w:tab w:val="num" w:pos="240"/>
        </w:tabs>
        <w:ind w:left="2400" w:hanging="1440"/>
      </w:pPr>
      <w:rPr>
        <w:rFonts w:ascii="Symbol" w:hAnsi="Symbol" w:hint="default"/>
        <w:color w:val="auto"/>
        <w:sz w:val="20"/>
        <w:szCs w:val="20"/>
      </w:rPr>
    </w:lvl>
    <w:lvl w:ilvl="1" w:tplc="04090003" w:tentative="1">
      <w:start w:val="1"/>
      <w:numFmt w:val="bullet"/>
      <w:lvlText w:val="o"/>
      <w:lvlJc w:val="left"/>
      <w:pPr>
        <w:tabs>
          <w:tab w:val="num" w:pos="1680"/>
        </w:tabs>
        <w:ind w:left="1680" w:hanging="360"/>
      </w:pPr>
      <w:rPr>
        <w:rFonts w:ascii="Courier New" w:hAnsi="Courier New" w:cs="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6" w15:restartNumberingAfterBreak="0">
    <w:nsid w:val="10D44259"/>
    <w:multiLevelType w:val="hybridMultilevel"/>
    <w:tmpl w:val="E8883F2E"/>
    <w:lvl w:ilvl="0" w:tplc="FFFFFFFF">
      <w:start w:val="1"/>
      <w:numFmt w:val="bullet"/>
      <w:lvlText w:val=""/>
      <w:lvlJc w:val="left"/>
      <w:pPr>
        <w:tabs>
          <w:tab w:val="num" w:pos="840"/>
        </w:tabs>
        <w:ind w:left="840" w:hanging="360"/>
      </w:pPr>
      <w:rPr>
        <w:rFonts w:ascii="Symbol" w:hAnsi="Symbol" w:hint="default"/>
        <w:sz w:val="20"/>
        <w:szCs w:val="20"/>
      </w:rPr>
    </w:lvl>
    <w:lvl w:ilvl="1" w:tplc="FFFFFFFF">
      <w:start w:val="1"/>
      <w:numFmt w:val="bullet"/>
      <w:lvlText w:val="o"/>
      <w:lvlJc w:val="left"/>
      <w:pPr>
        <w:tabs>
          <w:tab w:val="num" w:pos="1560"/>
        </w:tabs>
        <w:ind w:left="1560" w:hanging="360"/>
      </w:pPr>
      <w:rPr>
        <w:rFonts w:ascii="Courier New" w:hAnsi="Courier New" w:hint="default"/>
      </w:rPr>
    </w:lvl>
    <w:lvl w:ilvl="2" w:tplc="FFFFFFFF" w:tentative="1">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7" w15:restartNumberingAfterBreak="0">
    <w:nsid w:val="119D56F3"/>
    <w:multiLevelType w:val="multilevel"/>
    <w:tmpl w:val="A8427B38"/>
    <w:lvl w:ilvl="0">
      <w:start w:val="1"/>
      <w:numFmt w:val="decimal"/>
      <w:pStyle w:val="numberedparagraphChar"/>
      <w:lvlText w:val="%1."/>
      <w:lvlJc w:val="right"/>
      <w:pPr>
        <w:tabs>
          <w:tab w:val="num" w:pos="720"/>
        </w:tabs>
        <w:ind w:left="720" w:hanging="360"/>
      </w:pPr>
      <w:rPr>
        <w:rFonts w:ascii="Times New Roman" w:hAnsi="Times New Roman" w:hint="default"/>
        <w:b w:val="0"/>
        <w:i w:val="0"/>
        <w:caps w:val="0"/>
        <w:strike w:val="0"/>
        <w:dstrike w:val="0"/>
        <w:outline w:val="0"/>
        <w:shadow w:val="0"/>
        <w:emboss w:val="0"/>
        <w:imprint w:val="0"/>
        <w:vanish w:val="0"/>
        <w:sz w:val="20"/>
        <w:vertAlign w:val="baseline"/>
      </w:rPr>
    </w:lvl>
    <w:lvl w:ilvl="1">
      <w:start w:val="1"/>
      <w:numFmt w:val="lowerLetter"/>
      <w:lvlText w:val="(%2)"/>
      <w:lvlJc w:val="right"/>
      <w:pPr>
        <w:tabs>
          <w:tab w:val="num" w:pos="1440"/>
        </w:tabs>
        <w:ind w:left="1440" w:hanging="144"/>
      </w:pPr>
      <w:rPr>
        <w:rFonts w:hint="default"/>
      </w:rPr>
    </w:lvl>
    <w:lvl w:ilvl="2">
      <w:start w:val="1"/>
      <w:numFmt w:val="lowerRoman"/>
      <w:lvlText w:val="(%3)"/>
      <w:lvlJc w:val="right"/>
      <w:pPr>
        <w:tabs>
          <w:tab w:val="num" w:pos="2520"/>
        </w:tabs>
        <w:ind w:left="2520" w:hanging="360"/>
      </w:pPr>
      <w:rPr>
        <w:rFonts w:hint="default"/>
      </w:rPr>
    </w:lvl>
    <w:lvl w:ilvl="3">
      <w:start w:val="1"/>
      <w:numFmt w:val="lowerLetter"/>
      <w:lvlText w:val="%4."/>
      <w:lvlJc w:val="left"/>
      <w:pPr>
        <w:tabs>
          <w:tab w:val="num" w:pos="3240"/>
        </w:tabs>
        <w:ind w:left="3240" w:hanging="72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8" w15:restartNumberingAfterBreak="0">
    <w:nsid w:val="12F6212D"/>
    <w:multiLevelType w:val="hybridMultilevel"/>
    <w:tmpl w:val="29B45182"/>
    <w:lvl w:ilvl="0" w:tplc="FFFFFFFF">
      <w:start w:val="1"/>
      <w:numFmt w:val="bullet"/>
      <w:lvlText w:val=""/>
      <w:lvlJc w:val="left"/>
      <w:pPr>
        <w:tabs>
          <w:tab w:val="num" w:pos="840"/>
        </w:tabs>
        <w:ind w:left="840" w:hanging="360"/>
      </w:pPr>
      <w:rPr>
        <w:rFonts w:ascii="Symbol" w:hAnsi="Symbol" w:hint="default"/>
        <w:sz w:val="20"/>
        <w:szCs w:val="20"/>
      </w:rPr>
    </w:lvl>
    <w:lvl w:ilvl="1" w:tplc="FFFFFFFF" w:tentative="1">
      <w:start w:val="1"/>
      <w:numFmt w:val="bullet"/>
      <w:lvlText w:val="o"/>
      <w:lvlJc w:val="left"/>
      <w:pPr>
        <w:tabs>
          <w:tab w:val="num" w:pos="1560"/>
        </w:tabs>
        <w:ind w:left="1560" w:hanging="360"/>
      </w:pPr>
      <w:rPr>
        <w:rFonts w:ascii="Courier New" w:hAnsi="Courier New" w:hint="default"/>
      </w:rPr>
    </w:lvl>
    <w:lvl w:ilvl="2" w:tplc="FFFFFFFF" w:tentative="1">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9" w15:restartNumberingAfterBreak="0">
    <w:nsid w:val="188D07BD"/>
    <w:multiLevelType w:val="hybridMultilevel"/>
    <w:tmpl w:val="2BF60B8E"/>
    <w:lvl w:ilvl="0" w:tplc="C270C892">
      <w:start w:val="1"/>
      <w:numFmt w:val="bullet"/>
      <w:lvlText w:val=""/>
      <w:lvlJc w:val="left"/>
      <w:pPr>
        <w:tabs>
          <w:tab w:val="num" w:pos="1080"/>
        </w:tabs>
        <w:ind w:left="1080" w:hanging="360"/>
      </w:pPr>
      <w:rPr>
        <w:rFonts w:ascii="Symbol" w:hAnsi="Symbol" w:hint="default"/>
        <w:i w:val="0"/>
        <w:sz w:val="20"/>
        <w:szCs w:val="20"/>
      </w:rPr>
    </w:lvl>
    <w:lvl w:ilvl="1" w:tplc="04090003" w:tentative="1">
      <w:start w:val="1"/>
      <w:numFmt w:val="bullet"/>
      <w:lvlText w:val="o"/>
      <w:lvlJc w:val="left"/>
      <w:pPr>
        <w:tabs>
          <w:tab w:val="num" w:pos="1138"/>
        </w:tabs>
        <w:ind w:left="1138" w:hanging="360"/>
      </w:pPr>
      <w:rPr>
        <w:rFonts w:ascii="Courier New" w:hAnsi="Courier New" w:cs="Courier New" w:hint="default"/>
      </w:rPr>
    </w:lvl>
    <w:lvl w:ilvl="2" w:tplc="04090005" w:tentative="1">
      <w:start w:val="1"/>
      <w:numFmt w:val="bullet"/>
      <w:lvlText w:val=""/>
      <w:lvlJc w:val="left"/>
      <w:pPr>
        <w:tabs>
          <w:tab w:val="num" w:pos="1858"/>
        </w:tabs>
        <w:ind w:left="1858" w:hanging="360"/>
      </w:pPr>
      <w:rPr>
        <w:rFonts w:ascii="Wingdings" w:hAnsi="Wingdings" w:hint="default"/>
      </w:rPr>
    </w:lvl>
    <w:lvl w:ilvl="3" w:tplc="04090001" w:tentative="1">
      <w:start w:val="1"/>
      <w:numFmt w:val="bullet"/>
      <w:lvlText w:val=""/>
      <w:lvlJc w:val="left"/>
      <w:pPr>
        <w:tabs>
          <w:tab w:val="num" w:pos="2578"/>
        </w:tabs>
        <w:ind w:left="2578" w:hanging="360"/>
      </w:pPr>
      <w:rPr>
        <w:rFonts w:ascii="Symbol" w:hAnsi="Symbol" w:hint="default"/>
      </w:rPr>
    </w:lvl>
    <w:lvl w:ilvl="4" w:tplc="04090003" w:tentative="1">
      <w:start w:val="1"/>
      <w:numFmt w:val="bullet"/>
      <w:lvlText w:val="o"/>
      <w:lvlJc w:val="left"/>
      <w:pPr>
        <w:tabs>
          <w:tab w:val="num" w:pos="3298"/>
        </w:tabs>
        <w:ind w:left="3298" w:hanging="360"/>
      </w:pPr>
      <w:rPr>
        <w:rFonts w:ascii="Courier New" w:hAnsi="Courier New" w:cs="Courier New" w:hint="default"/>
      </w:rPr>
    </w:lvl>
    <w:lvl w:ilvl="5" w:tplc="04090005" w:tentative="1">
      <w:start w:val="1"/>
      <w:numFmt w:val="bullet"/>
      <w:lvlText w:val=""/>
      <w:lvlJc w:val="left"/>
      <w:pPr>
        <w:tabs>
          <w:tab w:val="num" w:pos="4018"/>
        </w:tabs>
        <w:ind w:left="4018" w:hanging="360"/>
      </w:pPr>
      <w:rPr>
        <w:rFonts w:ascii="Wingdings" w:hAnsi="Wingdings" w:hint="default"/>
      </w:rPr>
    </w:lvl>
    <w:lvl w:ilvl="6" w:tplc="04090001" w:tentative="1">
      <w:start w:val="1"/>
      <w:numFmt w:val="bullet"/>
      <w:lvlText w:val=""/>
      <w:lvlJc w:val="left"/>
      <w:pPr>
        <w:tabs>
          <w:tab w:val="num" w:pos="4738"/>
        </w:tabs>
        <w:ind w:left="4738" w:hanging="360"/>
      </w:pPr>
      <w:rPr>
        <w:rFonts w:ascii="Symbol" w:hAnsi="Symbol" w:hint="default"/>
      </w:rPr>
    </w:lvl>
    <w:lvl w:ilvl="7" w:tplc="04090003" w:tentative="1">
      <w:start w:val="1"/>
      <w:numFmt w:val="bullet"/>
      <w:lvlText w:val="o"/>
      <w:lvlJc w:val="left"/>
      <w:pPr>
        <w:tabs>
          <w:tab w:val="num" w:pos="5458"/>
        </w:tabs>
        <w:ind w:left="5458" w:hanging="360"/>
      </w:pPr>
      <w:rPr>
        <w:rFonts w:ascii="Courier New" w:hAnsi="Courier New" w:cs="Courier New" w:hint="default"/>
      </w:rPr>
    </w:lvl>
    <w:lvl w:ilvl="8" w:tplc="04090005" w:tentative="1">
      <w:start w:val="1"/>
      <w:numFmt w:val="bullet"/>
      <w:lvlText w:val=""/>
      <w:lvlJc w:val="left"/>
      <w:pPr>
        <w:tabs>
          <w:tab w:val="num" w:pos="6178"/>
        </w:tabs>
        <w:ind w:left="6178" w:hanging="360"/>
      </w:pPr>
      <w:rPr>
        <w:rFonts w:ascii="Wingdings" w:hAnsi="Wingdings" w:hint="default"/>
      </w:rPr>
    </w:lvl>
  </w:abstractNum>
  <w:abstractNum w:abstractNumId="10" w15:restartNumberingAfterBreak="0">
    <w:nsid w:val="19742120"/>
    <w:multiLevelType w:val="hybridMultilevel"/>
    <w:tmpl w:val="BBE82568"/>
    <w:lvl w:ilvl="0" w:tplc="FFFFFFFF">
      <w:start w:val="1"/>
      <w:numFmt w:val="bullet"/>
      <w:lvlText w:val=""/>
      <w:lvlJc w:val="left"/>
      <w:pPr>
        <w:tabs>
          <w:tab w:val="num" w:pos="840"/>
        </w:tabs>
        <w:ind w:left="840" w:hanging="360"/>
      </w:pPr>
      <w:rPr>
        <w:rFonts w:ascii="Symbol" w:hAnsi="Symbol" w:hint="default"/>
        <w:sz w:val="20"/>
        <w:szCs w:val="20"/>
      </w:rPr>
    </w:lvl>
    <w:lvl w:ilvl="1" w:tplc="FFFFFFFF" w:tentative="1">
      <w:start w:val="1"/>
      <w:numFmt w:val="bullet"/>
      <w:lvlText w:val="o"/>
      <w:lvlJc w:val="left"/>
      <w:pPr>
        <w:tabs>
          <w:tab w:val="num" w:pos="1560"/>
        </w:tabs>
        <w:ind w:left="1560" w:hanging="360"/>
      </w:pPr>
      <w:rPr>
        <w:rFonts w:ascii="Courier New" w:hAnsi="Courier New" w:hint="default"/>
      </w:rPr>
    </w:lvl>
    <w:lvl w:ilvl="2" w:tplc="FFFFFFFF" w:tentative="1">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11" w15:restartNumberingAfterBreak="0">
    <w:nsid w:val="1F332E62"/>
    <w:multiLevelType w:val="hybridMultilevel"/>
    <w:tmpl w:val="44583A28"/>
    <w:lvl w:ilvl="0" w:tplc="F7229AAC">
      <w:start w:val="1"/>
      <w:numFmt w:val="bullet"/>
      <w:lvlText w:val=""/>
      <w:lvlJc w:val="left"/>
      <w:pPr>
        <w:tabs>
          <w:tab w:val="num" w:pos="1080"/>
        </w:tabs>
        <w:ind w:left="1080" w:hanging="360"/>
      </w:pPr>
      <w:rPr>
        <w:rFonts w:ascii="Symbol" w:hAnsi="Symbol" w:hint="default"/>
        <w:i w:val="0"/>
        <w:sz w:val="20"/>
        <w:szCs w:val="16"/>
      </w:rPr>
    </w:lvl>
    <w:lvl w:ilvl="1" w:tplc="04090003" w:tentative="1">
      <w:start w:val="1"/>
      <w:numFmt w:val="bullet"/>
      <w:lvlText w:val="o"/>
      <w:lvlJc w:val="left"/>
      <w:pPr>
        <w:tabs>
          <w:tab w:val="num" w:pos="1138"/>
        </w:tabs>
        <w:ind w:left="1138" w:hanging="360"/>
      </w:pPr>
      <w:rPr>
        <w:rFonts w:ascii="Courier New" w:hAnsi="Courier New" w:cs="Courier New" w:hint="default"/>
      </w:rPr>
    </w:lvl>
    <w:lvl w:ilvl="2" w:tplc="04090005" w:tentative="1">
      <w:start w:val="1"/>
      <w:numFmt w:val="bullet"/>
      <w:lvlText w:val=""/>
      <w:lvlJc w:val="left"/>
      <w:pPr>
        <w:tabs>
          <w:tab w:val="num" w:pos="1858"/>
        </w:tabs>
        <w:ind w:left="1858" w:hanging="360"/>
      </w:pPr>
      <w:rPr>
        <w:rFonts w:ascii="Wingdings" w:hAnsi="Wingdings" w:hint="default"/>
      </w:rPr>
    </w:lvl>
    <w:lvl w:ilvl="3" w:tplc="04090001" w:tentative="1">
      <w:start w:val="1"/>
      <w:numFmt w:val="bullet"/>
      <w:lvlText w:val=""/>
      <w:lvlJc w:val="left"/>
      <w:pPr>
        <w:tabs>
          <w:tab w:val="num" w:pos="2578"/>
        </w:tabs>
        <w:ind w:left="2578" w:hanging="360"/>
      </w:pPr>
      <w:rPr>
        <w:rFonts w:ascii="Symbol" w:hAnsi="Symbol" w:hint="default"/>
      </w:rPr>
    </w:lvl>
    <w:lvl w:ilvl="4" w:tplc="04090003" w:tentative="1">
      <w:start w:val="1"/>
      <w:numFmt w:val="bullet"/>
      <w:lvlText w:val="o"/>
      <w:lvlJc w:val="left"/>
      <w:pPr>
        <w:tabs>
          <w:tab w:val="num" w:pos="3298"/>
        </w:tabs>
        <w:ind w:left="3298" w:hanging="360"/>
      </w:pPr>
      <w:rPr>
        <w:rFonts w:ascii="Courier New" w:hAnsi="Courier New" w:cs="Courier New" w:hint="default"/>
      </w:rPr>
    </w:lvl>
    <w:lvl w:ilvl="5" w:tplc="04090005" w:tentative="1">
      <w:start w:val="1"/>
      <w:numFmt w:val="bullet"/>
      <w:lvlText w:val=""/>
      <w:lvlJc w:val="left"/>
      <w:pPr>
        <w:tabs>
          <w:tab w:val="num" w:pos="4018"/>
        </w:tabs>
        <w:ind w:left="4018" w:hanging="360"/>
      </w:pPr>
      <w:rPr>
        <w:rFonts w:ascii="Wingdings" w:hAnsi="Wingdings" w:hint="default"/>
      </w:rPr>
    </w:lvl>
    <w:lvl w:ilvl="6" w:tplc="04090001" w:tentative="1">
      <w:start w:val="1"/>
      <w:numFmt w:val="bullet"/>
      <w:lvlText w:val=""/>
      <w:lvlJc w:val="left"/>
      <w:pPr>
        <w:tabs>
          <w:tab w:val="num" w:pos="4738"/>
        </w:tabs>
        <w:ind w:left="4738" w:hanging="360"/>
      </w:pPr>
      <w:rPr>
        <w:rFonts w:ascii="Symbol" w:hAnsi="Symbol" w:hint="default"/>
      </w:rPr>
    </w:lvl>
    <w:lvl w:ilvl="7" w:tplc="04090003" w:tentative="1">
      <w:start w:val="1"/>
      <w:numFmt w:val="bullet"/>
      <w:lvlText w:val="o"/>
      <w:lvlJc w:val="left"/>
      <w:pPr>
        <w:tabs>
          <w:tab w:val="num" w:pos="5458"/>
        </w:tabs>
        <w:ind w:left="5458" w:hanging="360"/>
      </w:pPr>
      <w:rPr>
        <w:rFonts w:ascii="Courier New" w:hAnsi="Courier New" w:cs="Courier New" w:hint="default"/>
      </w:rPr>
    </w:lvl>
    <w:lvl w:ilvl="8" w:tplc="04090005" w:tentative="1">
      <w:start w:val="1"/>
      <w:numFmt w:val="bullet"/>
      <w:lvlText w:val=""/>
      <w:lvlJc w:val="left"/>
      <w:pPr>
        <w:tabs>
          <w:tab w:val="num" w:pos="6178"/>
        </w:tabs>
        <w:ind w:left="6178" w:hanging="360"/>
      </w:pPr>
      <w:rPr>
        <w:rFonts w:ascii="Wingdings" w:hAnsi="Wingdings" w:hint="default"/>
      </w:rPr>
    </w:lvl>
  </w:abstractNum>
  <w:abstractNum w:abstractNumId="12" w15:restartNumberingAfterBreak="0">
    <w:nsid w:val="24A470F2"/>
    <w:multiLevelType w:val="hybridMultilevel"/>
    <w:tmpl w:val="76FE82F4"/>
    <w:lvl w:ilvl="0" w:tplc="20663994">
      <w:start w:val="1"/>
      <w:numFmt w:val="bullet"/>
      <w:lvlText w:val="o"/>
      <w:lvlJc w:val="left"/>
      <w:pPr>
        <w:tabs>
          <w:tab w:val="num" w:pos="1800"/>
        </w:tabs>
        <w:ind w:left="1800" w:hanging="360"/>
      </w:pPr>
      <w:rPr>
        <w:rFonts w:ascii="Courier New" w:hAnsi="Courier New" w:hint="default"/>
        <w:sz w:val="14"/>
        <w:szCs w:val="20"/>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25586200"/>
    <w:multiLevelType w:val="hybridMultilevel"/>
    <w:tmpl w:val="B1ACB502"/>
    <w:lvl w:ilvl="0" w:tplc="3DAECC94">
      <w:start w:val="1"/>
      <w:numFmt w:val="bullet"/>
      <w:lvlText w:val=""/>
      <w:lvlJc w:val="left"/>
      <w:pPr>
        <w:tabs>
          <w:tab w:val="num" w:pos="840"/>
        </w:tabs>
        <w:ind w:left="84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484D84"/>
    <w:multiLevelType w:val="hybridMultilevel"/>
    <w:tmpl w:val="07FA8384"/>
    <w:lvl w:ilvl="0" w:tplc="07F48C56">
      <w:start w:val="1"/>
      <w:numFmt w:val="bullet"/>
      <w:lvlText w:val="o"/>
      <w:lvlJc w:val="left"/>
      <w:pPr>
        <w:tabs>
          <w:tab w:val="num" w:pos="1800"/>
        </w:tabs>
        <w:ind w:left="1800" w:hanging="360"/>
      </w:pPr>
      <w:rPr>
        <w:rFonts w:ascii="Courier New" w:hAnsi="Courier New" w:hint="default"/>
        <w:sz w:val="16"/>
        <w:szCs w:val="20"/>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27286973"/>
    <w:multiLevelType w:val="hybridMultilevel"/>
    <w:tmpl w:val="540A822E"/>
    <w:lvl w:ilvl="0" w:tplc="A46E8C6C">
      <w:start w:val="1"/>
      <w:numFmt w:val="bullet"/>
      <w:lvlText w:val=""/>
      <w:lvlJc w:val="left"/>
      <w:pPr>
        <w:tabs>
          <w:tab w:val="num" w:pos="1080"/>
        </w:tabs>
        <w:ind w:left="1080" w:hanging="360"/>
      </w:pPr>
      <w:rPr>
        <w:rFonts w:ascii="Symbol" w:hAnsi="Symbol" w:hint="default"/>
        <w:sz w:val="20"/>
        <w:szCs w:val="20"/>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27D71B67"/>
    <w:multiLevelType w:val="hybridMultilevel"/>
    <w:tmpl w:val="7CE01ADE"/>
    <w:lvl w:ilvl="0" w:tplc="2202FB18">
      <w:start w:val="1"/>
      <w:numFmt w:val="bullet"/>
      <w:lvlText w:val=""/>
      <w:lvlJc w:val="left"/>
      <w:pPr>
        <w:tabs>
          <w:tab w:val="num" w:pos="1080"/>
        </w:tabs>
        <w:ind w:left="1080" w:hanging="360"/>
      </w:pPr>
      <w:rPr>
        <w:rFonts w:ascii="Symbol" w:hAnsi="Symbol" w:hint="default"/>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86F7017"/>
    <w:multiLevelType w:val="hybridMultilevel"/>
    <w:tmpl w:val="8FCC0276"/>
    <w:lvl w:ilvl="0" w:tplc="AC9A2452">
      <w:start w:val="1"/>
      <w:numFmt w:val="bullet"/>
      <w:lvlText w:val=""/>
      <w:lvlJc w:val="left"/>
      <w:pPr>
        <w:tabs>
          <w:tab w:val="num" w:pos="835"/>
        </w:tabs>
        <w:ind w:left="835" w:hanging="360"/>
      </w:pPr>
      <w:rPr>
        <w:rFonts w:ascii="Symbol" w:hAnsi="Symbol" w:hint="default"/>
        <w:sz w:val="20"/>
        <w:szCs w:val="20"/>
      </w:rPr>
    </w:lvl>
    <w:lvl w:ilvl="1" w:tplc="04090003">
      <w:start w:val="1"/>
      <w:numFmt w:val="bullet"/>
      <w:lvlText w:val="o"/>
      <w:lvlJc w:val="left"/>
      <w:pPr>
        <w:tabs>
          <w:tab w:val="num" w:pos="1555"/>
        </w:tabs>
        <w:ind w:left="1555" w:hanging="360"/>
      </w:pPr>
      <w:rPr>
        <w:rFonts w:ascii="Courier New" w:hAnsi="Courier New" w:cs="Courier New" w:hint="default"/>
      </w:rPr>
    </w:lvl>
    <w:lvl w:ilvl="2" w:tplc="04090005" w:tentative="1">
      <w:start w:val="1"/>
      <w:numFmt w:val="bullet"/>
      <w:lvlText w:val=""/>
      <w:lvlJc w:val="left"/>
      <w:pPr>
        <w:tabs>
          <w:tab w:val="num" w:pos="2275"/>
        </w:tabs>
        <w:ind w:left="2275" w:hanging="360"/>
      </w:pPr>
      <w:rPr>
        <w:rFonts w:ascii="Wingdings" w:hAnsi="Wingdings" w:hint="default"/>
      </w:rPr>
    </w:lvl>
    <w:lvl w:ilvl="3" w:tplc="04090001" w:tentative="1">
      <w:start w:val="1"/>
      <w:numFmt w:val="bullet"/>
      <w:lvlText w:val=""/>
      <w:lvlJc w:val="left"/>
      <w:pPr>
        <w:tabs>
          <w:tab w:val="num" w:pos="2995"/>
        </w:tabs>
        <w:ind w:left="2995" w:hanging="360"/>
      </w:pPr>
      <w:rPr>
        <w:rFonts w:ascii="Symbol" w:hAnsi="Symbol" w:hint="default"/>
      </w:rPr>
    </w:lvl>
    <w:lvl w:ilvl="4" w:tplc="04090003" w:tentative="1">
      <w:start w:val="1"/>
      <w:numFmt w:val="bullet"/>
      <w:lvlText w:val="o"/>
      <w:lvlJc w:val="left"/>
      <w:pPr>
        <w:tabs>
          <w:tab w:val="num" w:pos="3715"/>
        </w:tabs>
        <w:ind w:left="3715" w:hanging="360"/>
      </w:pPr>
      <w:rPr>
        <w:rFonts w:ascii="Courier New" w:hAnsi="Courier New" w:cs="Courier New" w:hint="default"/>
      </w:rPr>
    </w:lvl>
    <w:lvl w:ilvl="5" w:tplc="04090005" w:tentative="1">
      <w:start w:val="1"/>
      <w:numFmt w:val="bullet"/>
      <w:lvlText w:val=""/>
      <w:lvlJc w:val="left"/>
      <w:pPr>
        <w:tabs>
          <w:tab w:val="num" w:pos="4435"/>
        </w:tabs>
        <w:ind w:left="4435" w:hanging="360"/>
      </w:pPr>
      <w:rPr>
        <w:rFonts w:ascii="Wingdings" w:hAnsi="Wingdings" w:hint="default"/>
      </w:rPr>
    </w:lvl>
    <w:lvl w:ilvl="6" w:tplc="04090001" w:tentative="1">
      <w:start w:val="1"/>
      <w:numFmt w:val="bullet"/>
      <w:lvlText w:val=""/>
      <w:lvlJc w:val="left"/>
      <w:pPr>
        <w:tabs>
          <w:tab w:val="num" w:pos="5155"/>
        </w:tabs>
        <w:ind w:left="5155" w:hanging="360"/>
      </w:pPr>
      <w:rPr>
        <w:rFonts w:ascii="Symbol" w:hAnsi="Symbol" w:hint="default"/>
      </w:rPr>
    </w:lvl>
    <w:lvl w:ilvl="7" w:tplc="04090003" w:tentative="1">
      <w:start w:val="1"/>
      <w:numFmt w:val="bullet"/>
      <w:lvlText w:val="o"/>
      <w:lvlJc w:val="left"/>
      <w:pPr>
        <w:tabs>
          <w:tab w:val="num" w:pos="5875"/>
        </w:tabs>
        <w:ind w:left="5875" w:hanging="360"/>
      </w:pPr>
      <w:rPr>
        <w:rFonts w:ascii="Courier New" w:hAnsi="Courier New" w:cs="Courier New" w:hint="default"/>
      </w:rPr>
    </w:lvl>
    <w:lvl w:ilvl="8" w:tplc="04090005" w:tentative="1">
      <w:start w:val="1"/>
      <w:numFmt w:val="bullet"/>
      <w:lvlText w:val=""/>
      <w:lvlJc w:val="left"/>
      <w:pPr>
        <w:tabs>
          <w:tab w:val="num" w:pos="6595"/>
        </w:tabs>
        <w:ind w:left="6595" w:hanging="360"/>
      </w:pPr>
      <w:rPr>
        <w:rFonts w:ascii="Wingdings" w:hAnsi="Wingdings" w:hint="default"/>
      </w:rPr>
    </w:lvl>
  </w:abstractNum>
  <w:abstractNum w:abstractNumId="18" w15:restartNumberingAfterBreak="0">
    <w:nsid w:val="2A4005C5"/>
    <w:multiLevelType w:val="hybridMultilevel"/>
    <w:tmpl w:val="609CCDBC"/>
    <w:lvl w:ilvl="0" w:tplc="FFFFFFFF">
      <w:start w:val="1"/>
      <w:numFmt w:val="bullet"/>
      <w:lvlText w:val=""/>
      <w:lvlJc w:val="left"/>
      <w:pPr>
        <w:tabs>
          <w:tab w:val="num" w:pos="900"/>
        </w:tabs>
        <w:ind w:left="900" w:hanging="360"/>
      </w:pPr>
      <w:rPr>
        <w:rFonts w:ascii="Symbol" w:hAnsi="Symbol" w:hint="default"/>
        <w:sz w:val="20"/>
        <w:szCs w:val="20"/>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19" w15:restartNumberingAfterBreak="0">
    <w:nsid w:val="2DC7788B"/>
    <w:multiLevelType w:val="hybridMultilevel"/>
    <w:tmpl w:val="64F6C63C"/>
    <w:lvl w:ilvl="0" w:tplc="9D6492A0">
      <w:start w:val="1"/>
      <w:numFmt w:val="bullet"/>
      <w:lvlText w:val=""/>
      <w:lvlJc w:val="left"/>
      <w:pPr>
        <w:tabs>
          <w:tab w:val="num" w:pos="1200"/>
        </w:tabs>
        <w:ind w:left="1200" w:hanging="360"/>
      </w:pPr>
      <w:rPr>
        <w:rFonts w:ascii="Symbol" w:hAnsi="Symbol" w:hint="default"/>
        <w:sz w:val="20"/>
        <w:szCs w:val="20"/>
      </w:rPr>
    </w:lvl>
    <w:lvl w:ilvl="1" w:tplc="08090003" w:tentative="1">
      <w:start w:val="1"/>
      <w:numFmt w:val="bullet"/>
      <w:lvlText w:val="o"/>
      <w:lvlJc w:val="left"/>
      <w:pPr>
        <w:tabs>
          <w:tab w:val="num" w:pos="1920"/>
        </w:tabs>
        <w:ind w:left="1920" w:hanging="360"/>
      </w:pPr>
      <w:rPr>
        <w:rFonts w:ascii="Courier New" w:hAnsi="Courier New" w:cs="Courier New" w:hint="default"/>
      </w:rPr>
    </w:lvl>
    <w:lvl w:ilvl="2" w:tplc="08090005" w:tentative="1">
      <w:start w:val="1"/>
      <w:numFmt w:val="bullet"/>
      <w:lvlText w:val=""/>
      <w:lvlJc w:val="left"/>
      <w:pPr>
        <w:tabs>
          <w:tab w:val="num" w:pos="2640"/>
        </w:tabs>
        <w:ind w:left="2640" w:hanging="360"/>
      </w:pPr>
      <w:rPr>
        <w:rFonts w:ascii="Wingdings" w:hAnsi="Wingdings" w:hint="default"/>
      </w:rPr>
    </w:lvl>
    <w:lvl w:ilvl="3" w:tplc="08090001" w:tentative="1">
      <w:start w:val="1"/>
      <w:numFmt w:val="bullet"/>
      <w:lvlText w:val=""/>
      <w:lvlJc w:val="left"/>
      <w:pPr>
        <w:tabs>
          <w:tab w:val="num" w:pos="3360"/>
        </w:tabs>
        <w:ind w:left="3360" w:hanging="360"/>
      </w:pPr>
      <w:rPr>
        <w:rFonts w:ascii="Symbol" w:hAnsi="Symbol" w:hint="default"/>
      </w:rPr>
    </w:lvl>
    <w:lvl w:ilvl="4" w:tplc="08090003" w:tentative="1">
      <w:start w:val="1"/>
      <w:numFmt w:val="bullet"/>
      <w:lvlText w:val="o"/>
      <w:lvlJc w:val="left"/>
      <w:pPr>
        <w:tabs>
          <w:tab w:val="num" w:pos="4080"/>
        </w:tabs>
        <w:ind w:left="4080" w:hanging="360"/>
      </w:pPr>
      <w:rPr>
        <w:rFonts w:ascii="Courier New" w:hAnsi="Courier New" w:cs="Courier New" w:hint="default"/>
      </w:rPr>
    </w:lvl>
    <w:lvl w:ilvl="5" w:tplc="08090005" w:tentative="1">
      <w:start w:val="1"/>
      <w:numFmt w:val="bullet"/>
      <w:lvlText w:val=""/>
      <w:lvlJc w:val="left"/>
      <w:pPr>
        <w:tabs>
          <w:tab w:val="num" w:pos="4800"/>
        </w:tabs>
        <w:ind w:left="4800" w:hanging="360"/>
      </w:pPr>
      <w:rPr>
        <w:rFonts w:ascii="Wingdings" w:hAnsi="Wingdings" w:hint="default"/>
      </w:rPr>
    </w:lvl>
    <w:lvl w:ilvl="6" w:tplc="08090001" w:tentative="1">
      <w:start w:val="1"/>
      <w:numFmt w:val="bullet"/>
      <w:lvlText w:val=""/>
      <w:lvlJc w:val="left"/>
      <w:pPr>
        <w:tabs>
          <w:tab w:val="num" w:pos="5520"/>
        </w:tabs>
        <w:ind w:left="5520" w:hanging="360"/>
      </w:pPr>
      <w:rPr>
        <w:rFonts w:ascii="Symbol" w:hAnsi="Symbol" w:hint="default"/>
      </w:rPr>
    </w:lvl>
    <w:lvl w:ilvl="7" w:tplc="08090003" w:tentative="1">
      <w:start w:val="1"/>
      <w:numFmt w:val="bullet"/>
      <w:lvlText w:val="o"/>
      <w:lvlJc w:val="left"/>
      <w:pPr>
        <w:tabs>
          <w:tab w:val="num" w:pos="6240"/>
        </w:tabs>
        <w:ind w:left="6240" w:hanging="360"/>
      </w:pPr>
      <w:rPr>
        <w:rFonts w:ascii="Courier New" w:hAnsi="Courier New" w:cs="Courier New" w:hint="default"/>
      </w:rPr>
    </w:lvl>
    <w:lvl w:ilvl="8" w:tplc="08090005" w:tentative="1">
      <w:start w:val="1"/>
      <w:numFmt w:val="bullet"/>
      <w:lvlText w:val=""/>
      <w:lvlJc w:val="left"/>
      <w:pPr>
        <w:tabs>
          <w:tab w:val="num" w:pos="6960"/>
        </w:tabs>
        <w:ind w:left="6960" w:hanging="360"/>
      </w:pPr>
      <w:rPr>
        <w:rFonts w:ascii="Wingdings" w:hAnsi="Wingdings" w:hint="default"/>
      </w:rPr>
    </w:lvl>
  </w:abstractNum>
  <w:abstractNum w:abstractNumId="20" w15:restartNumberingAfterBreak="0">
    <w:nsid w:val="2E762A11"/>
    <w:multiLevelType w:val="hybridMultilevel"/>
    <w:tmpl w:val="03342D38"/>
    <w:lvl w:ilvl="0" w:tplc="726E7998">
      <w:start w:val="1"/>
      <w:numFmt w:val="bullet"/>
      <w:lvlText w:val="o"/>
      <w:lvlJc w:val="left"/>
      <w:pPr>
        <w:tabs>
          <w:tab w:val="num" w:pos="1800"/>
        </w:tabs>
        <w:ind w:left="1800" w:hanging="360"/>
      </w:pPr>
      <w:rPr>
        <w:rFonts w:ascii="Courier New" w:hAnsi="Courier New" w:hint="default"/>
        <w:sz w:val="16"/>
        <w:szCs w:val="20"/>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1" w15:restartNumberingAfterBreak="0">
    <w:nsid w:val="310E1029"/>
    <w:multiLevelType w:val="hybridMultilevel"/>
    <w:tmpl w:val="B81EE416"/>
    <w:lvl w:ilvl="0" w:tplc="DAA821FA">
      <w:start w:val="1"/>
      <w:numFmt w:val="bullet"/>
      <w:lvlText w:val=""/>
      <w:lvlJc w:val="left"/>
      <w:pPr>
        <w:tabs>
          <w:tab w:val="num" w:pos="936"/>
        </w:tabs>
        <w:ind w:left="936" w:hanging="216"/>
      </w:pPr>
      <w:rPr>
        <w:rFonts w:ascii="Symbol" w:hAnsi="Symbol" w:hint="default"/>
        <w:color w:val="auto"/>
        <w:sz w:val="20"/>
        <w:szCs w:val="20"/>
      </w:rPr>
    </w:lvl>
    <w:lvl w:ilvl="1" w:tplc="FFFFFFFF">
      <w:start w:val="1"/>
      <w:numFmt w:val="bullet"/>
      <w:lvlText w:val="-"/>
      <w:lvlJc w:val="left"/>
      <w:pPr>
        <w:tabs>
          <w:tab w:val="num" w:pos="1440"/>
        </w:tabs>
        <w:ind w:left="1440" w:hanging="360"/>
      </w:pPr>
      <w:rPr>
        <w:rFonts w:ascii="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311582E"/>
    <w:multiLevelType w:val="hybridMultilevel"/>
    <w:tmpl w:val="C5C0FCE4"/>
    <w:lvl w:ilvl="0" w:tplc="FFFFFFFF">
      <w:start w:val="1"/>
      <w:numFmt w:val="bullet"/>
      <w:lvlText w:val=""/>
      <w:lvlJc w:val="left"/>
      <w:pPr>
        <w:tabs>
          <w:tab w:val="num" w:pos="840"/>
        </w:tabs>
        <w:ind w:left="840" w:hanging="360"/>
      </w:pPr>
      <w:rPr>
        <w:rFonts w:ascii="Symbol" w:hAnsi="Symbol" w:hint="default"/>
        <w:sz w:val="20"/>
        <w:szCs w:val="20"/>
      </w:rPr>
    </w:lvl>
    <w:lvl w:ilvl="1" w:tplc="C270C892">
      <w:start w:val="1"/>
      <w:numFmt w:val="bullet"/>
      <w:lvlText w:val=""/>
      <w:lvlJc w:val="left"/>
      <w:pPr>
        <w:tabs>
          <w:tab w:val="num" w:pos="1560"/>
        </w:tabs>
        <w:ind w:left="1560" w:hanging="360"/>
      </w:pPr>
      <w:rPr>
        <w:rFonts w:ascii="Symbol" w:hAnsi="Symbol" w:hint="default"/>
        <w:i w:val="0"/>
        <w:sz w:val="20"/>
        <w:szCs w:val="20"/>
      </w:rPr>
    </w:lvl>
    <w:lvl w:ilvl="2" w:tplc="FFFFFFFF" w:tentative="1">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23" w15:restartNumberingAfterBreak="0">
    <w:nsid w:val="359555F5"/>
    <w:multiLevelType w:val="hybridMultilevel"/>
    <w:tmpl w:val="E6307864"/>
    <w:lvl w:ilvl="0" w:tplc="FFFFFFFF">
      <w:start w:val="1"/>
      <w:numFmt w:val="bullet"/>
      <w:lvlText w:val=""/>
      <w:lvlJc w:val="left"/>
      <w:pPr>
        <w:tabs>
          <w:tab w:val="num" w:pos="840"/>
        </w:tabs>
        <w:ind w:left="840" w:hanging="360"/>
      </w:pPr>
      <w:rPr>
        <w:rFonts w:ascii="Symbol" w:hAnsi="Symbol" w:hint="default"/>
        <w:sz w:val="20"/>
        <w:szCs w:val="20"/>
      </w:rPr>
    </w:lvl>
    <w:lvl w:ilvl="1" w:tplc="FFFFFFFF">
      <w:start w:val="1"/>
      <w:numFmt w:val="lowerLetter"/>
      <w:lvlText w:val="(%2)"/>
      <w:lvlJc w:val="left"/>
      <w:pPr>
        <w:tabs>
          <w:tab w:val="num" w:pos="1920"/>
        </w:tabs>
        <w:ind w:left="1920" w:hanging="720"/>
      </w:pPr>
      <w:rPr>
        <w:rFonts w:hint="default"/>
      </w:rPr>
    </w:lvl>
    <w:lvl w:ilvl="2" w:tplc="FFFFFFFF" w:tentative="1">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24" w15:restartNumberingAfterBreak="0">
    <w:nsid w:val="367320F4"/>
    <w:multiLevelType w:val="hybridMultilevel"/>
    <w:tmpl w:val="73FE37A6"/>
    <w:lvl w:ilvl="0" w:tplc="FFFFFFFF">
      <w:start w:val="1"/>
      <w:numFmt w:val="bullet"/>
      <w:lvlText w:val=""/>
      <w:lvlJc w:val="left"/>
      <w:pPr>
        <w:tabs>
          <w:tab w:val="num" w:pos="840"/>
        </w:tabs>
        <w:ind w:left="840" w:hanging="360"/>
      </w:pPr>
      <w:rPr>
        <w:rFonts w:ascii="Symbol" w:hAnsi="Symbol" w:hint="default"/>
        <w:sz w:val="20"/>
        <w:szCs w:val="20"/>
      </w:rPr>
    </w:lvl>
    <w:lvl w:ilvl="1" w:tplc="FFFFFFFF" w:tentative="1">
      <w:start w:val="1"/>
      <w:numFmt w:val="bullet"/>
      <w:lvlText w:val="o"/>
      <w:lvlJc w:val="left"/>
      <w:pPr>
        <w:tabs>
          <w:tab w:val="num" w:pos="1560"/>
        </w:tabs>
        <w:ind w:left="1560" w:hanging="360"/>
      </w:pPr>
      <w:rPr>
        <w:rFonts w:ascii="Courier New" w:hAnsi="Courier New" w:hint="default"/>
      </w:rPr>
    </w:lvl>
    <w:lvl w:ilvl="2" w:tplc="FFFFFFFF" w:tentative="1">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25" w15:restartNumberingAfterBreak="0">
    <w:nsid w:val="37A325F0"/>
    <w:multiLevelType w:val="multilevel"/>
    <w:tmpl w:val="306AB54E"/>
    <w:lvl w:ilvl="0">
      <w:start w:val="1"/>
      <w:numFmt w:val="lowerLetter"/>
      <w:pStyle w:val="LetteredList"/>
      <w:lvlText w:val="(%1)"/>
      <w:lvlJc w:val="left"/>
      <w:pPr>
        <w:tabs>
          <w:tab w:val="num" w:pos="1080"/>
        </w:tabs>
        <w:ind w:left="1080" w:hanging="360"/>
      </w:pPr>
      <w:rPr>
        <w:rFonts w:hint="default"/>
        <w:b w:val="0"/>
        <w:i w:val="0"/>
        <w:caps w:val="0"/>
        <w:strike w:val="0"/>
        <w:dstrike w:val="0"/>
        <w:outline w:val="0"/>
        <w:shadow w:val="0"/>
        <w:emboss w:val="0"/>
        <w:imprint w:val="0"/>
        <w:vanish w:val="0"/>
        <w:vertAlign w:val="baseline"/>
      </w:rPr>
    </w:lvl>
    <w:lvl w:ilvl="1">
      <w:start w:val="1"/>
      <w:numFmt w:val="lowerRoman"/>
      <w:lvlText w:val="(%2)"/>
      <w:lvlJc w:val="right"/>
      <w:pPr>
        <w:tabs>
          <w:tab w:val="num" w:pos="1440"/>
        </w:tabs>
        <w:ind w:left="1440" w:hanging="72"/>
      </w:pPr>
      <w:rPr>
        <w:rFonts w:hint="default"/>
      </w:rPr>
    </w:lvl>
    <w:lvl w:ilvl="2">
      <w:start w:val="1"/>
      <w:numFmt w:val="lowerRoman"/>
      <w:lvlText w:val="%3."/>
      <w:lvlJc w:val="left"/>
      <w:pPr>
        <w:tabs>
          <w:tab w:val="num" w:pos="2880"/>
        </w:tabs>
        <w:ind w:left="2880" w:hanging="720"/>
      </w:pPr>
      <w:rPr>
        <w:rFonts w:hint="default"/>
      </w:rPr>
    </w:lvl>
    <w:lvl w:ilvl="3">
      <w:start w:val="1"/>
      <w:numFmt w:val="lowerLetter"/>
      <w:lvlText w:val="%4."/>
      <w:lvlJc w:val="left"/>
      <w:pPr>
        <w:tabs>
          <w:tab w:val="num" w:pos="3600"/>
        </w:tabs>
        <w:ind w:left="3600" w:hanging="72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6" w15:restartNumberingAfterBreak="0">
    <w:nsid w:val="39633F83"/>
    <w:multiLevelType w:val="hybridMultilevel"/>
    <w:tmpl w:val="AAAABF3C"/>
    <w:lvl w:ilvl="0" w:tplc="D9DA1434">
      <w:start w:val="1"/>
      <w:numFmt w:val="bullet"/>
      <w:lvlText w:val=""/>
      <w:lvlJc w:val="left"/>
      <w:pPr>
        <w:tabs>
          <w:tab w:val="num" w:pos="1080"/>
        </w:tabs>
        <w:ind w:left="1080" w:hanging="360"/>
      </w:pPr>
      <w:rPr>
        <w:rFonts w:ascii="Symbol" w:hAnsi="Symbol" w:hint="default"/>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3B090AFF"/>
    <w:multiLevelType w:val="hybridMultilevel"/>
    <w:tmpl w:val="4D0AE918"/>
    <w:lvl w:ilvl="0" w:tplc="5366DC7A">
      <w:start w:val="1"/>
      <w:numFmt w:val="bullet"/>
      <w:pStyle w:val="BulletedListundernumpara"/>
      <w:lvlText w:val="•"/>
      <w:lvlJc w:val="left"/>
      <w:pPr>
        <w:tabs>
          <w:tab w:val="num" w:pos="1080"/>
        </w:tabs>
        <w:ind w:left="1080" w:hanging="360"/>
      </w:pPr>
      <w:rPr>
        <w:rFonts w:ascii="Times New Roman" w:cs="Times New Roman" w:hint="default"/>
        <w:color w:val="auto"/>
      </w:rPr>
    </w:lvl>
    <w:lvl w:ilvl="1" w:tplc="E0DCF5D2">
      <w:start w:val="1"/>
      <w:numFmt w:val="bullet"/>
      <w:lvlText w:val="-"/>
      <w:lvlJc w:val="left"/>
      <w:pPr>
        <w:tabs>
          <w:tab w:val="num" w:pos="1440"/>
        </w:tabs>
        <w:ind w:left="1440" w:hanging="360"/>
      </w:pPr>
      <w:rPr>
        <w:rFonts w:ascii="Times New Roman" w:hAnsi="Times New Roman" w:cs="Times New Roman" w:hint="default"/>
      </w:rPr>
    </w:lvl>
    <w:lvl w:ilvl="2" w:tplc="0102EF6C">
      <w:start w:val="1"/>
      <w:numFmt w:val="bullet"/>
      <w:lvlText w:val=""/>
      <w:lvlJc w:val="left"/>
      <w:pPr>
        <w:tabs>
          <w:tab w:val="num" w:pos="2160"/>
        </w:tabs>
        <w:ind w:left="2160" w:hanging="360"/>
      </w:pPr>
      <w:rPr>
        <w:rFonts w:ascii="Wingdings" w:hAnsi="Wingdings" w:hint="default"/>
      </w:rPr>
    </w:lvl>
    <w:lvl w:ilvl="3" w:tplc="9B3CE6BA" w:tentative="1">
      <w:start w:val="1"/>
      <w:numFmt w:val="bullet"/>
      <w:lvlText w:val=""/>
      <w:lvlJc w:val="left"/>
      <w:pPr>
        <w:tabs>
          <w:tab w:val="num" w:pos="2880"/>
        </w:tabs>
        <w:ind w:left="2880" w:hanging="360"/>
      </w:pPr>
      <w:rPr>
        <w:rFonts w:ascii="Symbol" w:hAnsi="Symbol" w:hint="default"/>
      </w:rPr>
    </w:lvl>
    <w:lvl w:ilvl="4" w:tplc="23362934" w:tentative="1">
      <w:start w:val="1"/>
      <w:numFmt w:val="bullet"/>
      <w:lvlText w:val="o"/>
      <w:lvlJc w:val="left"/>
      <w:pPr>
        <w:tabs>
          <w:tab w:val="num" w:pos="3600"/>
        </w:tabs>
        <w:ind w:left="3600" w:hanging="360"/>
      </w:pPr>
      <w:rPr>
        <w:rFonts w:ascii="Courier New" w:hAnsi="Courier New" w:hint="default"/>
      </w:rPr>
    </w:lvl>
    <w:lvl w:ilvl="5" w:tplc="36188C7C" w:tentative="1">
      <w:start w:val="1"/>
      <w:numFmt w:val="bullet"/>
      <w:lvlText w:val=""/>
      <w:lvlJc w:val="left"/>
      <w:pPr>
        <w:tabs>
          <w:tab w:val="num" w:pos="4320"/>
        </w:tabs>
        <w:ind w:left="4320" w:hanging="360"/>
      </w:pPr>
      <w:rPr>
        <w:rFonts w:ascii="Wingdings" w:hAnsi="Wingdings" w:hint="default"/>
      </w:rPr>
    </w:lvl>
    <w:lvl w:ilvl="6" w:tplc="EBD85BC8" w:tentative="1">
      <w:start w:val="1"/>
      <w:numFmt w:val="bullet"/>
      <w:lvlText w:val=""/>
      <w:lvlJc w:val="left"/>
      <w:pPr>
        <w:tabs>
          <w:tab w:val="num" w:pos="5040"/>
        </w:tabs>
        <w:ind w:left="5040" w:hanging="360"/>
      </w:pPr>
      <w:rPr>
        <w:rFonts w:ascii="Symbol" w:hAnsi="Symbol" w:hint="default"/>
      </w:rPr>
    </w:lvl>
    <w:lvl w:ilvl="7" w:tplc="87EABD00" w:tentative="1">
      <w:start w:val="1"/>
      <w:numFmt w:val="bullet"/>
      <w:lvlText w:val="o"/>
      <w:lvlJc w:val="left"/>
      <w:pPr>
        <w:tabs>
          <w:tab w:val="num" w:pos="5760"/>
        </w:tabs>
        <w:ind w:left="5760" w:hanging="360"/>
      </w:pPr>
      <w:rPr>
        <w:rFonts w:ascii="Courier New" w:hAnsi="Courier New" w:hint="default"/>
      </w:rPr>
    </w:lvl>
    <w:lvl w:ilvl="8" w:tplc="307A0874"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BCC488A"/>
    <w:multiLevelType w:val="hybridMultilevel"/>
    <w:tmpl w:val="0E844114"/>
    <w:lvl w:ilvl="0" w:tplc="A77A7EF8">
      <w:start w:val="1"/>
      <w:numFmt w:val="bullet"/>
      <w:lvlText w:val=""/>
      <w:lvlJc w:val="left"/>
      <w:pPr>
        <w:tabs>
          <w:tab w:val="num" w:pos="0"/>
        </w:tabs>
        <w:ind w:left="2160" w:hanging="144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D291E31"/>
    <w:multiLevelType w:val="hybridMultilevel"/>
    <w:tmpl w:val="32B60090"/>
    <w:lvl w:ilvl="0" w:tplc="FFFFFFFF">
      <w:start w:val="1"/>
      <w:numFmt w:val="bullet"/>
      <w:lvlText w:val=""/>
      <w:lvlJc w:val="left"/>
      <w:pPr>
        <w:tabs>
          <w:tab w:val="num" w:pos="840"/>
        </w:tabs>
        <w:ind w:left="840" w:hanging="360"/>
      </w:pPr>
      <w:rPr>
        <w:rFonts w:ascii="Symbol" w:hAnsi="Symbol" w:hint="default"/>
        <w:sz w:val="20"/>
        <w:szCs w:val="20"/>
      </w:rPr>
    </w:lvl>
    <w:lvl w:ilvl="1" w:tplc="FFFFFFFF" w:tentative="1">
      <w:start w:val="1"/>
      <w:numFmt w:val="bullet"/>
      <w:lvlText w:val="o"/>
      <w:lvlJc w:val="left"/>
      <w:pPr>
        <w:tabs>
          <w:tab w:val="num" w:pos="840"/>
        </w:tabs>
        <w:ind w:left="840" w:hanging="360"/>
      </w:pPr>
      <w:rPr>
        <w:rFonts w:ascii="Courier New" w:hAnsi="Courier New" w:hint="default"/>
      </w:rPr>
    </w:lvl>
    <w:lvl w:ilvl="2" w:tplc="FFFFFFFF" w:tentative="1">
      <w:start w:val="1"/>
      <w:numFmt w:val="bullet"/>
      <w:lvlText w:val=""/>
      <w:lvlJc w:val="left"/>
      <w:pPr>
        <w:tabs>
          <w:tab w:val="num" w:pos="1560"/>
        </w:tabs>
        <w:ind w:left="1560" w:hanging="360"/>
      </w:pPr>
      <w:rPr>
        <w:rFonts w:ascii="Wingdings" w:hAnsi="Wingdings" w:hint="default"/>
      </w:rPr>
    </w:lvl>
    <w:lvl w:ilvl="3" w:tplc="FFFFFFFF" w:tentative="1">
      <w:start w:val="1"/>
      <w:numFmt w:val="bullet"/>
      <w:lvlText w:val=""/>
      <w:lvlJc w:val="left"/>
      <w:pPr>
        <w:tabs>
          <w:tab w:val="num" w:pos="2280"/>
        </w:tabs>
        <w:ind w:left="2280" w:hanging="360"/>
      </w:pPr>
      <w:rPr>
        <w:rFonts w:ascii="Symbol" w:hAnsi="Symbol" w:hint="default"/>
      </w:rPr>
    </w:lvl>
    <w:lvl w:ilvl="4" w:tplc="FFFFFFFF" w:tentative="1">
      <w:start w:val="1"/>
      <w:numFmt w:val="bullet"/>
      <w:lvlText w:val="o"/>
      <w:lvlJc w:val="left"/>
      <w:pPr>
        <w:tabs>
          <w:tab w:val="num" w:pos="3000"/>
        </w:tabs>
        <w:ind w:left="3000" w:hanging="360"/>
      </w:pPr>
      <w:rPr>
        <w:rFonts w:ascii="Courier New" w:hAnsi="Courier New" w:hint="default"/>
      </w:rPr>
    </w:lvl>
    <w:lvl w:ilvl="5" w:tplc="FFFFFFFF" w:tentative="1">
      <w:start w:val="1"/>
      <w:numFmt w:val="bullet"/>
      <w:lvlText w:val=""/>
      <w:lvlJc w:val="left"/>
      <w:pPr>
        <w:tabs>
          <w:tab w:val="num" w:pos="3720"/>
        </w:tabs>
        <w:ind w:left="3720" w:hanging="360"/>
      </w:pPr>
      <w:rPr>
        <w:rFonts w:ascii="Wingdings" w:hAnsi="Wingdings" w:hint="default"/>
      </w:rPr>
    </w:lvl>
    <w:lvl w:ilvl="6" w:tplc="FFFFFFFF" w:tentative="1">
      <w:start w:val="1"/>
      <w:numFmt w:val="bullet"/>
      <w:lvlText w:val=""/>
      <w:lvlJc w:val="left"/>
      <w:pPr>
        <w:tabs>
          <w:tab w:val="num" w:pos="4440"/>
        </w:tabs>
        <w:ind w:left="4440" w:hanging="360"/>
      </w:pPr>
      <w:rPr>
        <w:rFonts w:ascii="Symbol" w:hAnsi="Symbol" w:hint="default"/>
      </w:rPr>
    </w:lvl>
    <w:lvl w:ilvl="7" w:tplc="FFFFFFFF" w:tentative="1">
      <w:start w:val="1"/>
      <w:numFmt w:val="bullet"/>
      <w:lvlText w:val="o"/>
      <w:lvlJc w:val="left"/>
      <w:pPr>
        <w:tabs>
          <w:tab w:val="num" w:pos="5160"/>
        </w:tabs>
        <w:ind w:left="5160" w:hanging="360"/>
      </w:pPr>
      <w:rPr>
        <w:rFonts w:ascii="Courier New" w:hAnsi="Courier New" w:hint="default"/>
      </w:rPr>
    </w:lvl>
    <w:lvl w:ilvl="8" w:tplc="FFFFFFFF" w:tentative="1">
      <w:start w:val="1"/>
      <w:numFmt w:val="bullet"/>
      <w:lvlText w:val=""/>
      <w:lvlJc w:val="left"/>
      <w:pPr>
        <w:tabs>
          <w:tab w:val="num" w:pos="5880"/>
        </w:tabs>
        <w:ind w:left="5880" w:hanging="360"/>
      </w:pPr>
      <w:rPr>
        <w:rFonts w:ascii="Wingdings" w:hAnsi="Wingdings" w:hint="default"/>
      </w:rPr>
    </w:lvl>
  </w:abstractNum>
  <w:abstractNum w:abstractNumId="30" w15:restartNumberingAfterBreak="0">
    <w:nsid w:val="42AC0CE9"/>
    <w:multiLevelType w:val="hybridMultilevel"/>
    <w:tmpl w:val="FFEEF080"/>
    <w:lvl w:ilvl="0" w:tplc="3454D74E">
      <w:start w:val="1"/>
      <w:numFmt w:val="bullet"/>
      <w:lvlText w:val=""/>
      <w:lvlJc w:val="left"/>
      <w:pPr>
        <w:tabs>
          <w:tab w:val="num" w:pos="840"/>
        </w:tabs>
        <w:ind w:left="840" w:hanging="360"/>
      </w:pPr>
      <w:rPr>
        <w:rFonts w:ascii="Symbol" w:hAnsi="Symbol" w:hint="default"/>
        <w:sz w:val="20"/>
        <w:szCs w:val="20"/>
      </w:rPr>
    </w:lvl>
    <w:lvl w:ilvl="1" w:tplc="FFFFFFFF">
      <w:start w:val="1"/>
      <w:numFmt w:val="lowerLetter"/>
      <w:lvlText w:val="(%2)"/>
      <w:lvlJc w:val="left"/>
      <w:pPr>
        <w:tabs>
          <w:tab w:val="num" w:pos="1920"/>
        </w:tabs>
        <w:ind w:left="1920" w:hanging="720"/>
      </w:pPr>
      <w:rPr>
        <w:rFonts w:hint="default"/>
      </w:rPr>
    </w:lvl>
    <w:lvl w:ilvl="2" w:tplc="FFFFFFFF" w:tentative="1">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1" w15:restartNumberingAfterBreak="0">
    <w:nsid w:val="44437AE2"/>
    <w:multiLevelType w:val="hybridMultilevel"/>
    <w:tmpl w:val="07105832"/>
    <w:lvl w:ilvl="0" w:tplc="FFF2763A">
      <w:start w:val="1"/>
      <w:numFmt w:val="bullet"/>
      <w:lvlText w:val="o"/>
      <w:lvlJc w:val="left"/>
      <w:pPr>
        <w:tabs>
          <w:tab w:val="num" w:pos="1800"/>
        </w:tabs>
        <w:ind w:left="1800" w:hanging="360"/>
      </w:pPr>
      <w:rPr>
        <w:rFonts w:ascii="Courier New" w:hAnsi="Courier New" w:hint="default"/>
        <w:sz w:val="16"/>
        <w:szCs w:val="20"/>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2" w15:restartNumberingAfterBreak="0">
    <w:nsid w:val="45372030"/>
    <w:multiLevelType w:val="hybridMultilevel"/>
    <w:tmpl w:val="C3845B24"/>
    <w:lvl w:ilvl="0" w:tplc="A77A7EF8">
      <w:start w:val="1"/>
      <w:numFmt w:val="bullet"/>
      <w:lvlText w:val=""/>
      <w:lvlJc w:val="left"/>
      <w:pPr>
        <w:tabs>
          <w:tab w:val="num" w:pos="246"/>
        </w:tabs>
        <w:ind w:left="2406" w:hanging="1440"/>
      </w:pPr>
      <w:rPr>
        <w:rFonts w:ascii="Symbol" w:hAnsi="Symbol" w:hint="default"/>
        <w:color w:val="auto"/>
        <w:sz w:val="20"/>
        <w:szCs w:val="20"/>
      </w:rPr>
    </w:lvl>
    <w:lvl w:ilvl="1" w:tplc="04090003" w:tentative="1">
      <w:start w:val="1"/>
      <w:numFmt w:val="bullet"/>
      <w:lvlText w:val="o"/>
      <w:lvlJc w:val="left"/>
      <w:pPr>
        <w:tabs>
          <w:tab w:val="num" w:pos="1686"/>
        </w:tabs>
        <w:ind w:left="1686" w:hanging="360"/>
      </w:pPr>
      <w:rPr>
        <w:rFonts w:ascii="Courier New" w:hAnsi="Courier New" w:cs="Courier New" w:hint="default"/>
      </w:rPr>
    </w:lvl>
    <w:lvl w:ilvl="2" w:tplc="04090005" w:tentative="1">
      <w:start w:val="1"/>
      <w:numFmt w:val="bullet"/>
      <w:lvlText w:val=""/>
      <w:lvlJc w:val="left"/>
      <w:pPr>
        <w:tabs>
          <w:tab w:val="num" w:pos="2406"/>
        </w:tabs>
        <w:ind w:left="2406" w:hanging="360"/>
      </w:pPr>
      <w:rPr>
        <w:rFonts w:ascii="Wingdings" w:hAnsi="Wingdings" w:hint="default"/>
      </w:rPr>
    </w:lvl>
    <w:lvl w:ilvl="3" w:tplc="04090001" w:tentative="1">
      <w:start w:val="1"/>
      <w:numFmt w:val="bullet"/>
      <w:lvlText w:val=""/>
      <w:lvlJc w:val="left"/>
      <w:pPr>
        <w:tabs>
          <w:tab w:val="num" w:pos="3126"/>
        </w:tabs>
        <w:ind w:left="3126" w:hanging="360"/>
      </w:pPr>
      <w:rPr>
        <w:rFonts w:ascii="Symbol" w:hAnsi="Symbol" w:hint="default"/>
      </w:rPr>
    </w:lvl>
    <w:lvl w:ilvl="4" w:tplc="04090003" w:tentative="1">
      <w:start w:val="1"/>
      <w:numFmt w:val="bullet"/>
      <w:lvlText w:val="o"/>
      <w:lvlJc w:val="left"/>
      <w:pPr>
        <w:tabs>
          <w:tab w:val="num" w:pos="3846"/>
        </w:tabs>
        <w:ind w:left="3846" w:hanging="360"/>
      </w:pPr>
      <w:rPr>
        <w:rFonts w:ascii="Courier New" w:hAnsi="Courier New" w:cs="Courier New" w:hint="default"/>
      </w:rPr>
    </w:lvl>
    <w:lvl w:ilvl="5" w:tplc="04090005" w:tentative="1">
      <w:start w:val="1"/>
      <w:numFmt w:val="bullet"/>
      <w:lvlText w:val=""/>
      <w:lvlJc w:val="left"/>
      <w:pPr>
        <w:tabs>
          <w:tab w:val="num" w:pos="4566"/>
        </w:tabs>
        <w:ind w:left="4566" w:hanging="360"/>
      </w:pPr>
      <w:rPr>
        <w:rFonts w:ascii="Wingdings" w:hAnsi="Wingdings" w:hint="default"/>
      </w:rPr>
    </w:lvl>
    <w:lvl w:ilvl="6" w:tplc="04090001" w:tentative="1">
      <w:start w:val="1"/>
      <w:numFmt w:val="bullet"/>
      <w:lvlText w:val=""/>
      <w:lvlJc w:val="left"/>
      <w:pPr>
        <w:tabs>
          <w:tab w:val="num" w:pos="5286"/>
        </w:tabs>
        <w:ind w:left="5286" w:hanging="360"/>
      </w:pPr>
      <w:rPr>
        <w:rFonts w:ascii="Symbol" w:hAnsi="Symbol" w:hint="default"/>
      </w:rPr>
    </w:lvl>
    <w:lvl w:ilvl="7" w:tplc="04090003" w:tentative="1">
      <w:start w:val="1"/>
      <w:numFmt w:val="bullet"/>
      <w:lvlText w:val="o"/>
      <w:lvlJc w:val="left"/>
      <w:pPr>
        <w:tabs>
          <w:tab w:val="num" w:pos="6006"/>
        </w:tabs>
        <w:ind w:left="6006" w:hanging="360"/>
      </w:pPr>
      <w:rPr>
        <w:rFonts w:ascii="Courier New" w:hAnsi="Courier New" w:cs="Courier New" w:hint="default"/>
      </w:rPr>
    </w:lvl>
    <w:lvl w:ilvl="8" w:tplc="04090005" w:tentative="1">
      <w:start w:val="1"/>
      <w:numFmt w:val="bullet"/>
      <w:lvlText w:val=""/>
      <w:lvlJc w:val="left"/>
      <w:pPr>
        <w:tabs>
          <w:tab w:val="num" w:pos="6726"/>
        </w:tabs>
        <w:ind w:left="6726" w:hanging="360"/>
      </w:pPr>
      <w:rPr>
        <w:rFonts w:ascii="Wingdings" w:hAnsi="Wingdings" w:hint="default"/>
      </w:rPr>
    </w:lvl>
  </w:abstractNum>
  <w:abstractNum w:abstractNumId="33" w15:restartNumberingAfterBreak="0">
    <w:nsid w:val="45382619"/>
    <w:multiLevelType w:val="hybridMultilevel"/>
    <w:tmpl w:val="1A28CD84"/>
    <w:lvl w:ilvl="0" w:tplc="FEF81B50">
      <w:start w:val="1"/>
      <w:numFmt w:val="bullet"/>
      <w:lvlText w:val=""/>
      <w:lvlJc w:val="left"/>
      <w:pPr>
        <w:tabs>
          <w:tab w:val="num" w:pos="1440"/>
        </w:tabs>
        <w:ind w:left="1440" w:hanging="360"/>
      </w:pPr>
      <w:rPr>
        <w:rFonts w:ascii="Symbol" w:hAnsi="Symbol" w:hint="default"/>
        <w:sz w:val="20"/>
        <w:szCs w:val="2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46823970"/>
    <w:multiLevelType w:val="hybridMultilevel"/>
    <w:tmpl w:val="DB886962"/>
    <w:lvl w:ilvl="0" w:tplc="33E67166">
      <w:start w:val="1"/>
      <w:numFmt w:val="bullet"/>
      <w:lvlText w:val=""/>
      <w:lvlJc w:val="left"/>
      <w:pPr>
        <w:tabs>
          <w:tab w:val="num" w:pos="1026"/>
        </w:tabs>
        <w:ind w:left="1026" w:hanging="216"/>
      </w:pPr>
      <w:rPr>
        <w:rFonts w:ascii="Symbol" w:hAnsi="Symbol" w:hint="default"/>
        <w:color w:val="auto"/>
        <w:sz w:val="20"/>
        <w:szCs w:val="20"/>
      </w:rPr>
    </w:lvl>
    <w:lvl w:ilvl="1" w:tplc="FFFFFFFF">
      <w:start w:val="1"/>
      <w:numFmt w:val="bullet"/>
      <w:lvlText w:val="-"/>
      <w:lvlJc w:val="left"/>
      <w:pPr>
        <w:tabs>
          <w:tab w:val="num" w:pos="1530"/>
        </w:tabs>
        <w:ind w:left="1530" w:hanging="360"/>
      </w:pPr>
      <w:rPr>
        <w:rFonts w:ascii="Times New Roman" w:hAnsi="Times New Roman" w:cs="Times New Roman" w:hint="default"/>
      </w:rPr>
    </w:lvl>
    <w:lvl w:ilvl="2" w:tplc="FFFFFFFF">
      <w:start w:val="1"/>
      <w:numFmt w:val="bullet"/>
      <w:lvlText w:val=""/>
      <w:lvlJc w:val="left"/>
      <w:pPr>
        <w:tabs>
          <w:tab w:val="num" w:pos="2250"/>
        </w:tabs>
        <w:ind w:left="2250" w:hanging="360"/>
      </w:pPr>
      <w:rPr>
        <w:rFonts w:ascii="Wingdings" w:hAnsi="Wingdings" w:hint="default"/>
      </w:rPr>
    </w:lvl>
    <w:lvl w:ilvl="3" w:tplc="FFFFFFFF" w:tentative="1">
      <w:start w:val="1"/>
      <w:numFmt w:val="bullet"/>
      <w:lvlText w:val=""/>
      <w:lvlJc w:val="left"/>
      <w:pPr>
        <w:tabs>
          <w:tab w:val="num" w:pos="2970"/>
        </w:tabs>
        <w:ind w:left="2970" w:hanging="360"/>
      </w:pPr>
      <w:rPr>
        <w:rFonts w:ascii="Symbol" w:hAnsi="Symbol" w:hint="default"/>
      </w:rPr>
    </w:lvl>
    <w:lvl w:ilvl="4" w:tplc="FFFFFFFF" w:tentative="1">
      <w:start w:val="1"/>
      <w:numFmt w:val="bullet"/>
      <w:lvlText w:val="o"/>
      <w:lvlJc w:val="left"/>
      <w:pPr>
        <w:tabs>
          <w:tab w:val="num" w:pos="3690"/>
        </w:tabs>
        <w:ind w:left="3690" w:hanging="360"/>
      </w:pPr>
      <w:rPr>
        <w:rFonts w:ascii="Courier New" w:hAnsi="Courier New" w:hint="default"/>
      </w:rPr>
    </w:lvl>
    <w:lvl w:ilvl="5" w:tplc="FFFFFFFF" w:tentative="1">
      <w:start w:val="1"/>
      <w:numFmt w:val="bullet"/>
      <w:lvlText w:val=""/>
      <w:lvlJc w:val="left"/>
      <w:pPr>
        <w:tabs>
          <w:tab w:val="num" w:pos="4410"/>
        </w:tabs>
        <w:ind w:left="4410" w:hanging="360"/>
      </w:pPr>
      <w:rPr>
        <w:rFonts w:ascii="Wingdings" w:hAnsi="Wingdings" w:hint="default"/>
      </w:rPr>
    </w:lvl>
    <w:lvl w:ilvl="6" w:tplc="FFFFFFFF" w:tentative="1">
      <w:start w:val="1"/>
      <w:numFmt w:val="bullet"/>
      <w:lvlText w:val=""/>
      <w:lvlJc w:val="left"/>
      <w:pPr>
        <w:tabs>
          <w:tab w:val="num" w:pos="5130"/>
        </w:tabs>
        <w:ind w:left="5130" w:hanging="360"/>
      </w:pPr>
      <w:rPr>
        <w:rFonts w:ascii="Symbol" w:hAnsi="Symbol" w:hint="default"/>
      </w:rPr>
    </w:lvl>
    <w:lvl w:ilvl="7" w:tplc="FFFFFFFF" w:tentative="1">
      <w:start w:val="1"/>
      <w:numFmt w:val="bullet"/>
      <w:lvlText w:val="o"/>
      <w:lvlJc w:val="left"/>
      <w:pPr>
        <w:tabs>
          <w:tab w:val="num" w:pos="5850"/>
        </w:tabs>
        <w:ind w:left="5850" w:hanging="360"/>
      </w:pPr>
      <w:rPr>
        <w:rFonts w:ascii="Courier New" w:hAnsi="Courier New" w:hint="default"/>
      </w:rPr>
    </w:lvl>
    <w:lvl w:ilvl="8" w:tplc="FFFFFFFF" w:tentative="1">
      <w:start w:val="1"/>
      <w:numFmt w:val="bullet"/>
      <w:lvlText w:val=""/>
      <w:lvlJc w:val="left"/>
      <w:pPr>
        <w:tabs>
          <w:tab w:val="num" w:pos="6570"/>
        </w:tabs>
        <w:ind w:left="6570" w:hanging="360"/>
      </w:pPr>
      <w:rPr>
        <w:rFonts w:ascii="Wingdings" w:hAnsi="Wingdings" w:hint="default"/>
      </w:rPr>
    </w:lvl>
  </w:abstractNum>
  <w:abstractNum w:abstractNumId="35" w15:restartNumberingAfterBreak="0">
    <w:nsid w:val="48006D54"/>
    <w:multiLevelType w:val="hybridMultilevel"/>
    <w:tmpl w:val="FDF41DA4"/>
    <w:lvl w:ilvl="0" w:tplc="97366F84">
      <w:start w:val="1"/>
      <w:numFmt w:val="bullet"/>
      <w:lvlText w:val="o"/>
      <w:lvlJc w:val="left"/>
      <w:pPr>
        <w:tabs>
          <w:tab w:val="num" w:pos="1800"/>
        </w:tabs>
        <w:ind w:left="1800" w:hanging="360"/>
      </w:pPr>
      <w:rPr>
        <w:rFonts w:ascii="Courier New" w:hAnsi="Courier New" w:hint="default"/>
        <w:sz w:val="14"/>
        <w:szCs w:val="20"/>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6" w15:restartNumberingAfterBreak="0">
    <w:nsid w:val="48B34260"/>
    <w:multiLevelType w:val="hybridMultilevel"/>
    <w:tmpl w:val="CD76C85C"/>
    <w:lvl w:ilvl="0" w:tplc="EB5003FC">
      <w:start w:val="1"/>
      <w:numFmt w:val="bullet"/>
      <w:lvlText w:val=""/>
      <w:lvlJc w:val="left"/>
      <w:pPr>
        <w:tabs>
          <w:tab w:val="num" w:pos="1080"/>
        </w:tabs>
        <w:ind w:left="1080" w:hanging="360"/>
      </w:pPr>
      <w:rPr>
        <w:rFonts w:ascii="Symbol" w:hAnsi="Symbol" w:hint="default"/>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4AE73722"/>
    <w:multiLevelType w:val="hybridMultilevel"/>
    <w:tmpl w:val="87C2BAC8"/>
    <w:lvl w:ilvl="0" w:tplc="04090001">
      <w:start w:val="1"/>
      <w:numFmt w:val="bullet"/>
      <w:lvlText w:val=""/>
      <w:lvlJc w:val="left"/>
      <w:pPr>
        <w:ind w:left="1740" w:hanging="360"/>
      </w:pPr>
      <w:rPr>
        <w:rFonts w:ascii="Symbol" w:hAnsi="Symbol"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38" w15:restartNumberingAfterBreak="0">
    <w:nsid w:val="4E3E6861"/>
    <w:multiLevelType w:val="hybridMultilevel"/>
    <w:tmpl w:val="4B185E80"/>
    <w:lvl w:ilvl="0" w:tplc="FFFFFFFF">
      <w:start w:val="1"/>
      <w:numFmt w:val="lowerLetter"/>
      <w:lvlText w:val="(%1)"/>
      <w:lvlJc w:val="left"/>
      <w:pPr>
        <w:ind w:left="1560" w:hanging="360"/>
      </w:pPr>
      <w:rPr>
        <w:rFonts w:hint="default"/>
      </w:rPr>
    </w:lvl>
    <w:lvl w:ilvl="1" w:tplc="04090019">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39" w15:restartNumberingAfterBreak="0">
    <w:nsid w:val="4ED21BFE"/>
    <w:multiLevelType w:val="hybridMultilevel"/>
    <w:tmpl w:val="376800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15A2F3F"/>
    <w:multiLevelType w:val="hybridMultilevel"/>
    <w:tmpl w:val="92484E26"/>
    <w:lvl w:ilvl="0" w:tplc="C270C892">
      <w:start w:val="1"/>
      <w:numFmt w:val="bullet"/>
      <w:lvlText w:val=""/>
      <w:lvlJc w:val="left"/>
      <w:pPr>
        <w:tabs>
          <w:tab w:val="num" w:pos="1080"/>
        </w:tabs>
        <w:ind w:left="1080" w:hanging="360"/>
      </w:pPr>
      <w:rPr>
        <w:rFonts w:ascii="Symbol" w:hAnsi="Symbol" w:hint="default"/>
        <w:i w:val="0"/>
        <w:sz w:val="20"/>
        <w:szCs w:val="2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52EF52FA"/>
    <w:multiLevelType w:val="hybridMultilevel"/>
    <w:tmpl w:val="34AAE188"/>
    <w:lvl w:ilvl="0" w:tplc="FFFFFFFF">
      <w:start w:val="1"/>
      <w:numFmt w:val="bullet"/>
      <w:lvlText w:val=""/>
      <w:lvlJc w:val="left"/>
      <w:pPr>
        <w:tabs>
          <w:tab w:val="num" w:pos="1080"/>
        </w:tabs>
        <w:ind w:left="1080" w:hanging="360"/>
      </w:pPr>
      <w:rPr>
        <w:rFonts w:ascii="Symbol" w:hAnsi="Symbol" w:hint="default"/>
        <w:i w:val="0"/>
        <w:sz w:val="16"/>
        <w:szCs w:val="16"/>
      </w:rPr>
    </w:lvl>
    <w:lvl w:ilvl="1" w:tplc="04090003" w:tentative="1">
      <w:start w:val="1"/>
      <w:numFmt w:val="bullet"/>
      <w:lvlText w:val="o"/>
      <w:lvlJc w:val="left"/>
      <w:pPr>
        <w:tabs>
          <w:tab w:val="num" w:pos="1138"/>
        </w:tabs>
        <w:ind w:left="1138" w:hanging="360"/>
      </w:pPr>
      <w:rPr>
        <w:rFonts w:ascii="Courier New" w:hAnsi="Courier New" w:cs="Courier New" w:hint="default"/>
      </w:rPr>
    </w:lvl>
    <w:lvl w:ilvl="2" w:tplc="04090005" w:tentative="1">
      <w:start w:val="1"/>
      <w:numFmt w:val="bullet"/>
      <w:lvlText w:val=""/>
      <w:lvlJc w:val="left"/>
      <w:pPr>
        <w:tabs>
          <w:tab w:val="num" w:pos="1858"/>
        </w:tabs>
        <w:ind w:left="1858" w:hanging="360"/>
      </w:pPr>
      <w:rPr>
        <w:rFonts w:ascii="Wingdings" w:hAnsi="Wingdings" w:hint="default"/>
      </w:rPr>
    </w:lvl>
    <w:lvl w:ilvl="3" w:tplc="04090001" w:tentative="1">
      <w:start w:val="1"/>
      <w:numFmt w:val="bullet"/>
      <w:lvlText w:val=""/>
      <w:lvlJc w:val="left"/>
      <w:pPr>
        <w:tabs>
          <w:tab w:val="num" w:pos="2578"/>
        </w:tabs>
        <w:ind w:left="2578" w:hanging="360"/>
      </w:pPr>
      <w:rPr>
        <w:rFonts w:ascii="Symbol" w:hAnsi="Symbol" w:hint="default"/>
      </w:rPr>
    </w:lvl>
    <w:lvl w:ilvl="4" w:tplc="04090003" w:tentative="1">
      <w:start w:val="1"/>
      <w:numFmt w:val="bullet"/>
      <w:lvlText w:val="o"/>
      <w:lvlJc w:val="left"/>
      <w:pPr>
        <w:tabs>
          <w:tab w:val="num" w:pos="3298"/>
        </w:tabs>
        <w:ind w:left="3298" w:hanging="360"/>
      </w:pPr>
      <w:rPr>
        <w:rFonts w:ascii="Courier New" w:hAnsi="Courier New" w:cs="Courier New" w:hint="default"/>
      </w:rPr>
    </w:lvl>
    <w:lvl w:ilvl="5" w:tplc="04090005" w:tentative="1">
      <w:start w:val="1"/>
      <w:numFmt w:val="bullet"/>
      <w:lvlText w:val=""/>
      <w:lvlJc w:val="left"/>
      <w:pPr>
        <w:tabs>
          <w:tab w:val="num" w:pos="4018"/>
        </w:tabs>
        <w:ind w:left="4018" w:hanging="360"/>
      </w:pPr>
      <w:rPr>
        <w:rFonts w:ascii="Wingdings" w:hAnsi="Wingdings" w:hint="default"/>
      </w:rPr>
    </w:lvl>
    <w:lvl w:ilvl="6" w:tplc="04090001" w:tentative="1">
      <w:start w:val="1"/>
      <w:numFmt w:val="bullet"/>
      <w:lvlText w:val=""/>
      <w:lvlJc w:val="left"/>
      <w:pPr>
        <w:tabs>
          <w:tab w:val="num" w:pos="4738"/>
        </w:tabs>
        <w:ind w:left="4738" w:hanging="360"/>
      </w:pPr>
      <w:rPr>
        <w:rFonts w:ascii="Symbol" w:hAnsi="Symbol" w:hint="default"/>
      </w:rPr>
    </w:lvl>
    <w:lvl w:ilvl="7" w:tplc="04090003" w:tentative="1">
      <w:start w:val="1"/>
      <w:numFmt w:val="bullet"/>
      <w:lvlText w:val="o"/>
      <w:lvlJc w:val="left"/>
      <w:pPr>
        <w:tabs>
          <w:tab w:val="num" w:pos="5458"/>
        </w:tabs>
        <w:ind w:left="5458" w:hanging="360"/>
      </w:pPr>
      <w:rPr>
        <w:rFonts w:ascii="Courier New" w:hAnsi="Courier New" w:cs="Courier New" w:hint="default"/>
      </w:rPr>
    </w:lvl>
    <w:lvl w:ilvl="8" w:tplc="04090005" w:tentative="1">
      <w:start w:val="1"/>
      <w:numFmt w:val="bullet"/>
      <w:lvlText w:val=""/>
      <w:lvlJc w:val="left"/>
      <w:pPr>
        <w:tabs>
          <w:tab w:val="num" w:pos="6178"/>
        </w:tabs>
        <w:ind w:left="6178" w:hanging="360"/>
      </w:pPr>
      <w:rPr>
        <w:rFonts w:ascii="Wingdings" w:hAnsi="Wingdings" w:hint="default"/>
      </w:rPr>
    </w:lvl>
  </w:abstractNum>
  <w:abstractNum w:abstractNumId="42" w15:restartNumberingAfterBreak="0">
    <w:nsid w:val="55073926"/>
    <w:multiLevelType w:val="hybridMultilevel"/>
    <w:tmpl w:val="82186C2E"/>
    <w:lvl w:ilvl="0" w:tplc="FFFFFFFF">
      <w:start w:val="1"/>
      <w:numFmt w:val="bullet"/>
      <w:lvlText w:val=""/>
      <w:lvlJc w:val="left"/>
      <w:pPr>
        <w:tabs>
          <w:tab w:val="num" w:pos="840"/>
        </w:tabs>
        <w:ind w:left="840" w:hanging="360"/>
      </w:pPr>
      <w:rPr>
        <w:rFonts w:ascii="Symbol" w:hAnsi="Symbol" w:hint="default"/>
        <w:sz w:val="20"/>
        <w:szCs w:val="20"/>
      </w:rPr>
    </w:lvl>
    <w:lvl w:ilvl="1" w:tplc="A77A7EF8">
      <w:start w:val="1"/>
      <w:numFmt w:val="bullet"/>
      <w:lvlText w:val=""/>
      <w:lvlJc w:val="left"/>
      <w:pPr>
        <w:tabs>
          <w:tab w:val="num" w:pos="480"/>
        </w:tabs>
        <w:ind w:left="2640" w:hanging="1440"/>
      </w:pPr>
      <w:rPr>
        <w:rFonts w:ascii="Symbol" w:hAnsi="Symbol" w:hint="default"/>
        <w:color w:val="auto"/>
        <w:sz w:val="20"/>
        <w:szCs w:val="20"/>
      </w:rPr>
    </w:lvl>
    <w:lvl w:ilvl="2" w:tplc="FFFFFFFF" w:tentative="1">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43" w15:restartNumberingAfterBreak="0">
    <w:nsid w:val="582412CD"/>
    <w:multiLevelType w:val="hybridMultilevel"/>
    <w:tmpl w:val="C9880B0C"/>
    <w:lvl w:ilvl="0" w:tplc="C270C892">
      <w:start w:val="1"/>
      <w:numFmt w:val="bullet"/>
      <w:lvlText w:val=""/>
      <w:lvlJc w:val="left"/>
      <w:pPr>
        <w:tabs>
          <w:tab w:val="num" w:pos="1080"/>
        </w:tabs>
        <w:ind w:left="1080" w:hanging="360"/>
      </w:pPr>
      <w:rPr>
        <w:rFonts w:ascii="Symbol" w:hAnsi="Symbol" w:hint="default"/>
        <w:i w:val="0"/>
        <w:sz w:val="20"/>
        <w:szCs w:val="2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5977738B"/>
    <w:multiLevelType w:val="hybridMultilevel"/>
    <w:tmpl w:val="8034B690"/>
    <w:lvl w:ilvl="0" w:tplc="32B25CB2">
      <w:start w:val="1"/>
      <w:numFmt w:val="bullet"/>
      <w:lvlText w:val=""/>
      <w:lvlJc w:val="left"/>
      <w:pPr>
        <w:tabs>
          <w:tab w:val="num" w:pos="1080"/>
        </w:tabs>
        <w:ind w:left="1080" w:hanging="360"/>
      </w:pPr>
      <w:rPr>
        <w:rFonts w:ascii="Symbol" w:hAnsi="Symbol" w:hint="default"/>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5D2C20B3"/>
    <w:multiLevelType w:val="hybridMultilevel"/>
    <w:tmpl w:val="67D8669C"/>
    <w:lvl w:ilvl="0" w:tplc="C270C892">
      <w:start w:val="1"/>
      <w:numFmt w:val="bullet"/>
      <w:lvlText w:val=""/>
      <w:lvlJc w:val="left"/>
      <w:pPr>
        <w:tabs>
          <w:tab w:val="num" w:pos="1080"/>
        </w:tabs>
        <w:ind w:left="1080" w:hanging="360"/>
      </w:pPr>
      <w:rPr>
        <w:rFonts w:ascii="Symbol" w:hAnsi="Symbol" w:hint="default"/>
        <w:i w:val="0"/>
        <w:sz w:val="20"/>
        <w:szCs w:val="20"/>
      </w:rPr>
    </w:lvl>
    <w:lvl w:ilvl="1" w:tplc="04090003" w:tentative="1">
      <w:start w:val="1"/>
      <w:numFmt w:val="bullet"/>
      <w:lvlText w:val="o"/>
      <w:lvlJc w:val="left"/>
      <w:pPr>
        <w:tabs>
          <w:tab w:val="num" w:pos="1138"/>
        </w:tabs>
        <w:ind w:left="1138" w:hanging="360"/>
      </w:pPr>
      <w:rPr>
        <w:rFonts w:ascii="Courier New" w:hAnsi="Courier New" w:cs="Courier New" w:hint="default"/>
      </w:rPr>
    </w:lvl>
    <w:lvl w:ilvl="2" w:tplc="04090005" w:tentative="1">
      <w:start w:val="1"/>
      <w:numFmt w:val="bullet"/>
      <w:lvlText w:val=""/>
      <w:lvlJc w:val="left"/>
      <w:pPr>
        <w:tabs>
          <w:tab w:val="num" w:pos="1858"/>
        </w:tabs>
        <w:ind w:left="1858" w:hanging="360"/>
      </w:pPr>
      <w:rPr>
        <w:rFonts w:ascii="Wingdings" w:hAnsi="Wingdings" w:hint="default"/>
      </w:rPr>
    </w:lvl>
    <w:lvl w:ilvl="3" w:tplc="04090001" w:tentative="1">
      <w:start w:val="1"/>
      <w:numFmt w:val="bullet"/>
      <w:lvlText w:val=""/>
      <w:lvlJc w:val="left"/>
      <w:pPr>
        <w:tabs>
          <w:tab w:val="num" w:pos="2578"/>
        </w:tabs>
        <w:ind w:left="2578" w:hanging="360"/>
      </w:pPr>
      <w:rPr>
        <w:rFonts w:ascii="Symbol" w:hAnsi="Symbol" w:hint="default"/>
      </w:rPr>
    </w:lvl>
    <w:lvl w:ilvl="4" w:tplc="04090003" w:tentative="1">
      <w:start w:val="1"/>
      <w:numFmt w:val="bullet"/>
      <w:lvlText w:val="o"/>
      <w:lvlJc w:val="left"/>
      <w:pPr>
        <w:tabs>
          <w:tab w:val="num" w:pos="3298"/>
        </w:tabs>
        <w:ind w:left="3298" w:hanging="360"/>
      </w:pPr>
      <w:rPr>
        <w:rFonts w:ascii="Courier New" w:hAnsi="Courier New" w:cs="Courier New" w:hint="default"/>
      </w:rPr>
    </w:lvl>
    <w:lvl w:ilvl="5" w:tplc="04090005" w:tentative="1">
      <w:start w:val="1"/>
      <w:numFmt w:val="bullet"/>
      <w:lvlText w:val=""/>
      <w:lvlJc w:val="left"/>
      <w:pPr>
        <w:tabs>
          <w:tab w:val="num" w:pos="4018"/>
        </w:tabs>
        <w:ind w:left="4018" w:hanging="360"/>
      </w:pPr>
      <w:rPr>
        <w:rFonts w:ascii="Wingdings" w:hAnsi="Wingdings" w:hint="default"/>
      </w:rPr>
    </w:lvl>
    <w:lvl w:ilvl="6" w:tplc="04090001" w:tentative="1">
      <w:start w:val="1"/>
      <w:numFmt w:val="bullet"/>
      <w:lvlText w:val=""/>
      <w:lvlJc w:val="left"/>
      <w:pPr>
        <w:tabs>
          <w:tab w:val="num" w:pos="4738"/>
        </w:tabs>
        <w:ind w:left="4738" w:hanging="360"/>
      </w:pPr>
      <w:rPr>
        <w:rFonts w:ascii="Symbol" w:hAnsi="Symbol" w:hint="default"/>
      </w:rPr>
    </w:lvl>
    <w:lvl w:ilvl="7" w:tplc="04090003" w:tentative="1">
      <w:start w:val="1"/>
      <w:numFmt w:val="bullet"/>
      <w:lvlText w:val="o"/>
      <w:lvlJc w:val="left"/>
      <w:pPr>
        <w:tabs>
          <w:tab w:val="num" w:pos="5458"/>
        </w:tabs>
        <w:ind w:left="5458" w:hanging="360"/>
      </w:pPr>
      <w:rPr>
        <w:rFonts w:ascii="Courier New" w:hAnsi="Courier New" w:cs="Courier New" w:hint="default"/>
      </w:rPr>
    </w:lvl>
    <w:lvl w:ilvl="8" w:tplc="04090005" w:tentative="1">
      <w:start w:val="1"/>
      <w:numFmt w:val="bullet"/>
      <w:lvlText w:val=""/>
      <w:lvlJc w:val="left"/>
      <w:pPr>
        <w:tabs>
          <w:tab w:val="num" w:pos="6178"/>
        </w:tabs>
        <w:ind w:left="6178" w:hanging="360"/>
      </w:pPr>
      <w:rPr>
        <w:rFonts w:ascii="Wingdings" w:hAnsi="Wingdings" w:hint="default"/>
      </w:rPr>
    </w:lvl>
  </w:abstractNum>
  <w:abstractNum w:abstractNumId="46" w15:restartNumberingAfterBreak="0">
    <w:nsid w:val="5EFB7F99"/>
    <w:multiLevelType w:val="hybridMultilevel"/>
    <w:tmpl w:val="BAAC0D36"/>
    <w:lvl w:ilvl="0" w:tplc="C270C892">
      <w:start w:val="1"/>
      <w:numFmt w:val="bullet"/>
      <w:lvlText w:val=""/>
      <w:lvlJc w:val="left"/>
      <w:pPr>
        <w:tabs>
          <w:tab w:val="num" w:pos="1080"/>
        </w:tabs>
        <w:ind w:left="1080" w:hanging="360"/>
      </w:pPr>
      <w:rPr>
        <w:rFonts w:ascii="Symbol" w:hAnsi="Symbol" w:hint="default"/>
        <w:i w:val="0"/>
        <w:sz w:val="20"/>
        <w:szCs w:val="2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601605EF"/>
    <w:multiLevelType w:val="hybridMultilevel"/>
    <w:tmpl w:val="B7048824"/>
    <w:lvl w:ilvl="0" w:tplc="7132E6FE">
      <w:start w:val="1"/>
      <w:numFmt w:val="bullet"/>
      <w:lvlText w:val=""/>
      <w:lvlJc w:val="left"/>
      <w:pPr>
        <w:tabs>
          <w:tab w:val="num" w:pos="1080"/>
        </w:tabs>
        <w:ind w:left="1080" w:hanging="360"/>
      </w:pPr>
      <w:rPr>
        <w:rFonts w:ascii="Symbol" w:hAnsi="Symbol" w:hint="default"/>
        <w:sz w:val="20"/>
        <w:szCs w:val="20"/>
      </w:rPr>
    </w:lvl>
    <w:lvl w:ilvl="1" w:tplc="04090003">
      <w:start w:val="1"/>
      <w:numFmt w:val="bullet"/>
      <w:lvlText w:val="o"/>
      <w:lvlJc w:val="left"/>
      <w:pPr>
        <w:tabs>
          <w:tab w:val="num" w:pos="1680"/>
        </w:tabs>
        <w:ind w:left="1680" w:hanging="360"/>
      </w:pPr>
      <w:rPr>
        <w:rFonts w:ascii="Courier New" w:hAnsi="Courier New" w:cs="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48" w15:restartNumberingAfterBreak="0">
    <w:nsid w:val="6B614268"/>
    <w:multiLevelType w:val="hybridMultilevel"/>
    <w:tmpl w:val="23329832"/>
    <w:lvl w:ilvl="0" w:tplc="40B86052">
      <w:start w:val="1"/>
      <w:numFmt w:val="bullet"/>
      <w:lvlText w:val=""/>
      <w:lvlJc w:val="left"/>
      <w:pPr>
        <w:tabs>
          <w:tab w:val="num" w:pos="1080"/>
        </w:tabs>
        <w:ind w:left="1080" w:hanging="360"/>
      </w:pPr>
      <w:rPr>
        <w:rFonts w:ascii="Symbol" w:hAnsi="Symbol" w:hint="default"/>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6CBE15AB"/>
    <w:multiLevelType w:val="multilevel"/>
    <w:tmpl w:val="B1FEF5EE"/>
    <w:lvl w:ilvl="0">
      <w:start w:val="1"/>
      <w:numFmt w:val="decimal"/>
      <w:pStyle w:val="NumberedParagraph-BulletelistLeft0Firstline0"/>
      <w:lvlText w:val="%1."/>
      <w:lvlJc w:val="right"/>
      <w:pPr>
        <w:tabs>
          <w:tab w:val="num" w:pos="720"/>
        </w:tabs>
        <w:ind w:left="720" w:hanging="360"/>
      </w:pPr>
      <w:rPr>
        <w:rFonts w:hint="default"/>
        <w:b w:val="0"/>
      </w:rPr>
    </w:lvl>
    <w:lvl w:ilvl="1">
      <w:start w:val="1"/>
      <w:numFmt w:val="lowerLetter"/>
      <w:lvlText w:val="(%2)"/>
      <w:lvlJc w:val="right"/>
      <w:pPr>
        <w:tabs>
          <w:tab w:val="num" w:pos="1325"/>
        </w:tabs>
        <w:ind w:left="1325" w:hanging="360"/>
      </w:pPr>
      <w:rPr>
        <w:rFonts w:hint="default"/>
        <w:b w:val="0"/>
      </w:rPr>
    </w:lvl>
    <w:lvl w:ilvl="2">
      <w:start w:val="1"/>
      <w:numFmt w:val="lowerRoman"/>
      <w:lvlText w:val="(%3)"/>
      <w:lvlJc w:val="right"/>
      <w:pPr>
        <w:tabs>
          <w:tab w:val="num" w:pos="1872"/>
        </w:tabs>
        <w:ind w:left="1872" w:hanging="360"/>
      </w:pPr>
      <w:rPr>
        <w:rFonts w:hint="default"/>
        <w:b w:val="0"/>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50" w15:restartNumberingAfterBreak="0">
    <w:nsid w:val="730429E1"/>
    <w:multiLevelType w:val="hybridMultilevel"/>
    <w:tmpl w:val="500C6952"/>
    <w:lvl w:ilvl="0" w:tplc="CFBABE4A">
      <w:start w:val="1"/>
      <w:numFmt w:val="bullet"/>
      <w:lvlText w:val=""/>
      <w:lvlJc w:val="left"/>
      <w:pPr>
        <w:tabs>
          <w:tab w:val="num" w:pos="1080"/>
        </w:tabs>
        <w:ind w:left="1080" w:hanging="360"/>
      </w:pPr>
      <w:rPr>
        <w:rFonts w:ascii="Symbol" w:hAnsi="Symbol" w:hint="default"/>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760279C3"/>
    <w:multiLevelType w:val="hybridMultilevel"/>
    <w:tmpl w:val="DA02F692"/>
    <w:lvl w:ilvl="0" w:tplc="3454D74E">
      <w:start w:val="1"/>
      <w:numFmt w:val="bullet"/>
      <w:lvlText w:val=""/>
      <w:lvlJc w:val="left"/>
      <w:pPr>
        <w:tabs>
          <w:tab w:val="num" w:pos="840"/>
        </w:tabs>
        <w:ind w:left="840" w:hanging="360"/>
      </w:pPr>
      <w:rPr>
        <w:rFonts w:ascii="Symbol" w:hAnsi="Symbol" w:hint="default"/>
        <w:sz w:val="20"/>
        <w:szCs w:val="20"/>
      </w:rPr>
    </w:lvl>
    <w:lvl w:ilvl="1" w:tplc="FFFFFFFF" w:tentative="1">
      <w:start w:val="1"/>
      <w:numFmt w:val="bullet"/>
      <w:lvlText w:val="o"/>
      <w:lvlJc w:val="left"/>
      <w:pPr>
        <w:tabs>
          <w:tab w:val="num" w:pos="840"/>
        </w:tabs>
        <w:ind w:left="840" w:hanging="360"/>
      </w:pPr>
      <w:rPr>
        <w:rFonts w:ascii="Courier New" w:hAnsi="Courier New" w:hint="default"/>
      </w:rPr>
    </w:lvl>
    <w:lvl w:ilvl="2" w:tplc="FFFFFFFF" w:tentative="1">
      <w:start w:val="1"/>
      <w:numFmt w:val="bullet"/>
      <w:lvlText w:val=""/>
      <w:lvlJc w:val="left"/>
      <w:pPr>
        <w:tabs>
          <w:tab w:val="num" w:pos="1560"/>
        </w:tabs>
        <w:ind w:left="1560" w:hanging="360"/>
      </w:pPr>
      <w:rPr>
        <w:rFonts w:ascii="Wingdings" w:hAnsi="Wingdings" w:hint="default"/>
      </w:rPr>
    </w:lvl>
    <w:lvl w:ilvl="3" w:tplc="FFFFFFFF" w:tentative="1">
      <w:start w:val="1"/>
      <w:numFmt w:val="bullet"/>
      <w:lvlText w:val=""/>
      <w:lvlJc w:val="left"/>
      <w:pPr>
        <w:tabs>
          <w:tab w:val="num" w:pos="2280"/>
        </w:tabs>
        <w:ind w:left="2280" w:hanging="360"/>
      </w:pPr>
      <w:rPr>
        <w:rFonts w:ascii="Symbol" w:hAnsi="Symbol" w:hint="default"/>
      </w:rPr>
    </w:lvl>
    <w:lvl w:ilvl="4" w:tplc="FFFFFFFF" w:tentative="1">
      <w:start w:val="1"/>
      <w:numFmt w:val="bullet"/>
      <w:lvlText w:val="o"/>
      <w:lvlJc w:val="left"/>
      <w:pPr>
        <w:tabs>
          <w:tab w:val="num" w:pos="3000"/>
        </w:tabs>
        <w:ind w:left="3000" w:hanging="360"/>
      </w:pPr>
      <w:rPr>
        <w:rFonts w:ascii="Courier New" w:hAnsi="Courier New" w:hint="default"/>
      </w:rPr>
    </w:lvl>
    <w:lvl w:ilvl="5" w:tplc="FFFFFFFF" w:tentative="1">
      <w:start w:val="1"/>
      <w:numFmt w:val="bullet"/>
      <w:lvlText w:val=""/>
      <w:lvlJc w:val="left"/>
      <w:pPr>
        <w:tabs>
          <w:tab w:val="num" w:pos="3720"/>
        </w:tabs>
        <w:ind w:left="3720" w:hanging="360"/>
      </w:pPr>
      <w:rPr>
        <w:rFonts w:ascii="Wingdings" w:hAnsi="Wingdings" w:hint="default"/>
      </w:rPr>
    </w:lvl>
    <w:lvl w:ilvl="6" w:tplc="FFFFFFFF" w:tentative="1">
      <w:start w:val="1"/>
      <w:numFmt w:val="bullet"/>
      <w:lvlText w:val=""/>
      <w:lvlJc w:val="left"/>
      <w:pPr>
        <w:tabs>
          <w:tab w:val="num" w:pos="4440"/>
        </w:tabs>
        <w:ind w:left="4440" w:hanging="360"/>
      </w:pPr>
      <w:rPr>
        <w:rFonts w:ascii="Symbol" w:hAnsi="Symbol" w:hint="default"/>
      </w:rPr>
    </w:lvl>
    <w:lvl w:ilvl="7" w:tplc="FFFFFFFF" w:tentative="1">
      <w:start w:val="1"/>
      <w:numFmt w:val="bullet"/>
      <w:lvlText w:val="o"/>
      <w:lvlJc w:val="left"/>
      <w:pPr>
        <w:tabs>
          <w:tab w:val="num" w:pos="5160"/>
        </w:tabs>
        <w:ind w:left="5160" w:hanging="360"/>
      </w:pPr>
      <w:rPr>
        <w:rFonts w:ascii="Courier New" w:hAnsi="Courier New" w:hint="default"/>
      </w:rPr>
    </w:lvl>
    <w:lvl w:ilvl="8" w:tplc="FFFFFFFF" w:tentative="1">
      <w:start w:val="1"/>
      <w:numFmt w:val="bullet"/>
      <w:lvlText w:val=""/>
      <w:lvlJc w:val="left"/>
      <w:pPr>
        <w:tabs>
          <w:tab w:val="num" w:pos="5880"/>
        </w:tabs>
        <w:ind w:left="5880" w:hanging="360"/>
      </w:pPr>
      <w:rPr>
        <w:rFonts w:ascii="Wingdings" w:hAnsi="Wingdings" w:hint="default"/>
      </w:rPr>
    </w:lvl>
  </w:abstractNum>
  <w:abstractNum w:abstractNumId="52" w15:restartNumberingAfterBreak="0">
    <w:nsid w:val="77ED1C9B"/>
    <w:multiLevelType w:val="multilevel"/>
    <w:tmpl w:val="A316EEA0"/>
    <w:lvl w:ilvl="0">
      <w:start w:val="1"/>
      <w:numFmt w:val="bullet"/>
      <w:pStyle w:val="5"/>
      <w:lvlText w:val="§"/>
      <w:lvlJc w:val="left"/>
      <w:pPr>
        <w:tabs>
          <w:tab w:val="num" w:pos="595"/>
        </w:tabs>
        <w:ind w:left="595" w:hanging="595"/>
      </w:pPr>
      <w:rPr>
        <w:rFonts w:ascii="Wingdings" w:hAnsi="Wingdings" w:hint="default"/>
        <w:sz w:val="18"/>
      </w:rPr>
    </w:lvl>
    <w:lvl w:ilvl="1">
      <w:start w:val="1"/>
      <w:numFmt w:val="bullet"/>
      <w:pStyle w:val="a"/>
      <w:lvlText w:val="§"/>
      <w:lvlJc w:val="left"/>
      <w:pPr>
        <w:tabs>
          <w:tab w:val="num" w:pos="1191"/>
        </w:tabs>
        <w:ind w:left="1191" w:hanging="595"/>
      </w:pPr>
      <w:rPr>
        <w:rFonts w:ascii="Wingdings" w:hAnsi="Wingdings"/>
        <w:sz w:val="18"/>
      </w:rPr>
    </w:lvl>
    <w:lvl w:ilvl="2">
      <w:start w:val="1"/>
      <w:numFmt w:val="bullet"/>
      <w:pStyle w:val="20"/>
      <w:lvlText w:val="§"/>
      <w:lvlJc w:val="left"/>
      <w:pPr>
        <w:tabs>
          <w:tab w:val="num" w:pos="1786"/>
        </w:tabs>
        <w:ind w:left="1786" w:hanging="595"/>
      </w:pPr>
      <w:rPr>
        <w:rFonts w:ascii="Wingdings" w:hAnsi="Wingdings" w:hint="default"/>
        <w:sz w:val="18"/>
      </w:rPr>
    </w:lvl>
    <w:lvl w:ilvl="3">
      <w:start w:val="1"/>
      <w:numFmt w:val="bullet"/>
      <w:pStyle w:val="3"/>
      <w:lvlText w:val="§"/>
      <w:lvlJc w:val="left"/>
      <w:pPr>
        <w:tabs>
          <w:tab w:val="num" w:pos="2381"/>
        </w:tabs>
        <w:ind w:left="2381" w:hanging="595"/>
      </w:pPr>
      <w:rPr>
        <w:rFonts w:ascii="Wingdings" w:hAnsi="Wingdings" w:hint="default"/>
        <w:sz w:val="18"/>
      </w:rPr>
    </w:lvl>
    <w:lvl w:ilvl="4">
      <w:start w:val="1"/>
      <w:numFmt w:val="bullet"/>
      <w:pStyle w:val="4"/>
      <w:lvlText w:val="§"/>
      <w:lvlJc w:val="left"/>
      <w:pPr>
        <w:tabs>
          <w:tab w:val="num" w:pos="2976"/>
        </w:tabs>
        <w:ind w:left="2976" w:hanging="595"/>
      </w:pPr>
      <w:rPr>
        <w:rFonts w:ascii="Wingdings" w:hAnsi="Wingdings"/>
        <w:sz w:val="18"/>
      </w:rPr>
    </w:lvl>
    <w:lvl w:ilvl="5">
      <w:start w:val="1"/>
      <w:numFmt w:val="bullet"/>
      <w:lvlText w:val="§"/>
      <w:lvlJc w:val="left"/>
      <w:pPr>
        <w:tabs>
          <w:tab w:val="num" w:pos="3572"/>
        </w:tabs>
        <w:ind w:left="3572" w:hanging="595"/>
      </w:pPr>
      <w:rPr>
        <w:rFonts w:ascii="Wingdings" w:hAnsi="Wingdings"/>
        <w:sz w:val="18"/>
      </w:rPr>
    </w:lvl>
    <w:lvl w:ilvl="6">
      <w:start w:val="1"/>
      <w:numFmt w:val="bullet"/>
      <w:lvlText w:val="§"/>
      <w:lvlJc w:val="left"/>
      <w:pPr>
        <w:tabs>
          <w:tab w:val="num" w:pos="4167"/>
        </w:tabs>
        <w:ind w:left="4167" w:hanging="595"/>
      </w:pPr>
      <w:rPr>
        <w:rFonts w:ascii="Wingdings" w:hAnsi="Wingdings"/>
        <w:sz w:val="18"/>
      </w:rPr>
    </w:lvl>
    <w:lvl w:ilvl="7">
      <w:start w:val="1"/>
      <w:numFmt w:val="bullet"/>
      <w:lvlText w:val="§"/>
      <w:lvlJc w:val="left"/>
      <w:pPr>
        <w:tabs>
          <w:tab w:val="num" w:pos="4762"/>
        </w:tabs>
        <w:ind w:left="4762" w:hanging="595"/>
      </w:pPr>
      <w:rPr>
        <w:rFonts w:ascii="Wingdings" w:hAnsi="Wingdings"/>
        <w:sz w:val="18"/>
      </w:rPr>
    </w:lvl>
    <w:lvl w:ilvl="8">
      <w:start w:val="1"/>
      <w:numFmt w:val="bullet"/>
      <w:lvlText w:val="§"/>
      <w:lvlJc w:val="left"/>
      <w:pPr>
        <w:tabs>
          <w:tab w:val="num" w:pos="4762"/>
        </w:tabs>
        <w:ind w:left="4762" w:hanging="595"/>
      </w:pPr>
      <w:rPr>
        <w:rFonts w:ascii="Wingdings" w:hAnsi="Wingdings"/>
        <w:sz w:val="18"/>
      </w:rPr>
    </w:lvl>
  </w:abstractNum>
  <w:abstractNum w:abstractNumId="53" w15:restartNumberingAfterBreak="0">
    <w:nsid w:val="78EF2E26"/>
    <w:multiLevelType w:val="multilevel"/>
    <w:tmpl w:val="EEEEE726"/>
    <w:lvl w:ilvl="0">
      <w:start w:val="1"/>
      <w:numFmt w:val="lowerRoman"/>
      <w:lvlText w:val="(%1)"/>
      <w:lvlJc w:val="left"/>
      <w:pPr>
        <w:tabs>
          <w:tab w:val="num" w:pos="720"/>
        </w:tabs>
        <w:ind w:left="720" w:hanging="360"/>
      </w:pPr>
      <w:rPr>
        <w:rFonts w:hint="default"/>
        <w:b w:val="0"/>
      </w:rPr>
    </w:lvl>
    <w:lvl w:ilvl="1">
      <w:start w:val="1"/>
      <w:numFmt w:val="lowerLetter"/>
      <w:lvlText w:val="(%2)"/>
      <w:lvlJc w:val="right"/>
      <w:pPr>
        <w:tabs>
          <w:tab w:val="num" w:pos="1325"/>
        </w:tabs>
        <w:ind w:left="1325" w:hanging="360"/>
      </w:pPr>
      <w:rPr>
        <w:rFonts w:hint="default"/>
        <w:b w:val="0"/>
      </w:rPr>
    </w:lvl>
    <w:lvl w:ilvl="2">
      <w:start w:val="1"/>
      <w:numFmt w:val="lowerRoman"/>
      <w:lvlText w:val="(%3)"/>
      <w:lvlJc w:val="left"/>
      <w:pPr>
        <w:tabs>
          <w:tab w:val="num" w:pos="1872"/>
        </w:tabs>
        <w:ind w:left="1872" w:hanging="360"/>
      </w:pPr>
      <w:rPr>
        <w:rFonts w:hint="default"/>
        <w:b w:val="0"/>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54" w15:restartNumberingAfterBreak="0">
    <w:nsid w:val="7AAE475D"/>
    <w:multiLevelType w:val="hybridMultilevel"/>
    <w:tmpl w:val="0F24299C"/>
    <w:lvl w:ilvl="0" w:tplc="B282D13C">
      <w:start w:val="1"/>
      <w:numFmt w:val="bullet"/>
      <w:lvlText w:val=""/>
      <w:lvlJc w:val="left"/>
      <w:pPr>
        <w:tabs>
          <w:tab w:val="num" w:pos="840"/>
        </w:tabs>
        <w:ind w:left="840" w:hanging="360"/>
      </w:pPr>
      <w:rPr>
        <w:rFonts w:ascii="Symbol" w:hAnsi="Symbol" w:hint="default"/>
        <w:sz w:val="20"/>
        <w:szCs w:val="20"/>
      </w:rPr>
    </w:lvl>
    <w:lvl w:ilvl="1" w:tplc="08090003" w:tentative="1">
      <w:start w:val="1"/>
      <w:numFmt w:val="bullet"/>
      <w:lvlText w:val="o"/>
      <w:lvlJc w:val="left"/>
      <w:pPr>
        <w:tabs>
          <w:tab w:val="num" w:pos="1920"/>
        </w:tabs>
        <w:ind w:left="1920" w:hanging="360"/>
      </w:pPr>
      <w:rPr>
        <w:rFonts w:ascii="Courier New" w:hAnsi="Courier New" w:cs="Courier New" w:hint="default"/>
      </w:rPr>
    </w:lvl>
    <w:lvl w:ilvl="2" w:tplc="08090005" w:tentative="1">
      <w:start w:val="1"/>
      <w:numFmt w:val="bullet"/>
      <w:lvlText w:val=""/>
      <w:lvlJc w:val="left"/>
      <w:pPr>
        <w:tabs>
          <w:tab w:val="num" w:pos="2640"/>
        </w:tabs>
        <w:ind w:left="2640" w:hanging="360"/>
      </w:pPr>
      <w:rPr>
        <w:rFonts w:ascii="Wingdings" w:hAnsi="Wingdings" w:hint="default"/>
      </w:rPr>
    </w:lvl>
    <w:lvl w:ilvl="3" w:tplc="08090001" w:tentative="1">
      <w:start w:val="1"/>
      <w:numFmt w:val="bullet"/>
      <w:lvlText w:val=""/>
      <w:lvlJc w:val="left"/>
      <w:pPr>
        <w:tabs>
          <w:tab w:val="num" w:pos="3360"/>
        </w:tabs>
        <w:ind w:left="3360" w:hanging="360"/>
      </w:pPr>
      <w:rPr>
        <w:rFonts w:ascii="Symbol" w:hAnsi="Symbol" w:hint="default"/>
      </w:rPr>
    </w:lvl>
    <w:lvl w:ilvl="4" w:tplc="08090003" w:tentative="1">
      <w:start w:val="1"/>
      <w:numFmt w:val="bullet"/>
      <w:lvlText w:val="o"/>
      <w:lvlJc w:val="left"/>
      <w:pPr>
        <w:tabs>
          <w:tab w:val="num" w:pos="4080"/>
        </w:tabs>
        <w:ind w:left="4080" w:hanging="360"/>
      </w:pPr>
      <w:rPr>
        <w:rFonts w:ascii="Courier New" w:hAnsi="Courier New" w:cs="Courier New" w:hint="default"/>
      </w:rPr>
    </w:lvl>
    <w:lvl w:ilvl="5" w:tplc="08090005" w:tentative="1">
      <w:start w:val="1"/>
      <w:numFmt w:val="bullet"/>
      <w:lvlText w:val=""/>
      <w:lvlJc w:val="left"/>
      <w:pPr>
        <w:tabs>
          <w:tab w:val="num" w:pos="4800"/>
        </w:tabs>
        <w:ind w:left="4800" w:hanging="360"/>
      </w:pPr>
      <w:rPr>
        <w:rFonts w:ascii="Wingdings" w:hAnsi="Wingdings" w:hint="default"/>
      </w:rPr>
    </w:lvl>
    <w:lvl w:ilvl="6" w:tplc="08090001" w:tentative="1">
      <w:start w:val="1"/>
      <w:numFmt w:val="bullet"/>
      <w:lvlText w:val=""/>
      <w:lvlJc w:val="left"/>
      <w:pPr>
        <w:tabs>
          <w:tab w:val="num" w:pos="5520"/>
        </w:tabs>
        <w:ind w:left="5520" w:hanging="360"/>
      </w:pPr>
      <w:rPr>
        <w:rFonts w:ascii="Symbol" w:hAnsi="Symbol" w:hint="default"/>
      </w:rPr>
    </w:lvl>
    <w:lvl w:ilvl="7" w:tplc="08090003" w:tentative="1">
      <w:start w:val="1"/>
      <w:numFmt w:val="bullet"/>
      <w:lvlText w:val="o"/>
      <w:lvlJc w:val="left"/>
      <w:pPr>
        <w:tabs>
          <w:tab w:val="num" w:pos="6240"/>
        </w:tabs>
        <w:ind w:left="6240" w:hanging="360"/>
      </w:pPr>
      <w:rPr>
        <w:rFonts w:ascii="Courier New" w:hAnsi="Courier New" w:cs="Courier New" w:hint="default"/>
      </w:rPr>
    </w:lvl>
    <w:lvl w:ilvl="8" w:tplc="08090005" w:tentative="1">
      <w:start w:val="1"/>
      <w:numFmt w:val="bullet"/>
      <w:lvlText w:val=""/>
      <w:lvlJc w:val="left"/>
      <w:pPr>
        <w:tabs>
          <w:tab w:val="num" w:pos="6960"/>
        </w:tabs>
        <w:ind w:left="6960" w:hanging="360"/>
      </w:pPr>
      <w:rPr>
        <w:rFonts w:ascii="Wingdings" w:hAnsi="Wingdings" w:hint="default"/>
      </w:rPr>
    </w:lvl>
  </w:abstractNum>
  <w:abstractNum w:abstractNumId="55" w15:restartNumberingAfterBreak="0">
    <w:nsid w:val="7BE4310A"/>
    <w:multiLevelType w:val="hybridMultilevel"/>
    <w:tmpl w:val="95D23770"/>
    <w:lvl w:ilvl="0" w:tplc="44305F52">
      <w:start w:val="1"/>
      <w:numFmt w:val="bullet"/>
      <w:lvlText w:val=""/>
      <w:lvlJc w:val="left"/>
      <w:pPr>
        <w:tabs>
          <w:tab w:val="num" w:pos="1080"/>
        </w:tabs>
        <w:ind w:left="1080" w:hanging="360"/>
      </w:pPr>
      <w:rPr>
        <w:rFonts w:ascii="Symbol" w:hAnsi="Symbol" w:hint="default"/>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6" w15:restartNumberingAfterBreak="0">
    <w:nsid w:val="7CC27792"/>
    <w:multiLevelType w:val="hybridMultilevel"/>
    <w:tmpl w:val="5BE00032"/>
    <w:lvl w:ilvl="0" w:tplc="FFFFFFFF">
      <w:start w:val="1"/>
      <w:numFmt w:val="bullet"/>
      <w:lvlText w:val=""/>
      <w:lvlJc w:val="left"/>
      <w:pPr>
        <w:tabs>
          <w:tab w:val="num" w:pos="840"/>
        </w:tabs>
        <w:ind w:left="840" w:hanging="360"/>
      </w:pPr>
      <w:rPr>
        <w:rFonts w:ascii="Symbol" w:hAnsi="Symbol" w:hint="default"/>
        <w:sz w:val="20"/>
        <w:szCs w:val="20"/>
      </w:rPr>
    </w:lvl>
    <w:lvl w:ilvl="1" w:tplc="FFFFFFFF">
      <w:start w:val="1"/>
      <w:numFmt w:val="bullet"/>
      <w:lvlText w:val="o"/>
      <w:lvlJc w:val="left"/>
      <w:pPr>
        <w:tabs>
          <w:tab w:val="num" w:pos="1560"/>
        </w:tabs>
        <w:ind w:left="1560" w:hanging="360"/>
      </w:pPr>
      <w:rPr>
        <w:rFonts w:ascii="Courier New" w:hAnsi="Courier New" w:hint="default"/>
      </w:rPr>
    </w:lvl>
    <w:lvl w:ilvl="2" w:tplc="FFFFFFFF" w:tentative="1">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num w:numId="1">
    <w:abstractNumId w:val="27"/>
  </w:num>
  <w:num w:numId="2">
    <w:abstractNumId w:val="49"/>
  </w:num>
  <w:num w:numId="3">
    <w:abstractNumId w:val="25"/>
  </w:num>
  <w:num w:numId="4">
    <w:abstractNumId w:val="7"/>
  </w:num>
  <w:num w:numId="5">
    <w:abstractNumId w:val="52"/>
  </w:num>
  <w:num w:numId="6">
    <w:abstractNumId w:val="0"/>
  </w:num>
  <w:num w:numId="7">
    <w:abstractNumId w:val="1"/>
  </w:num>
  <w:num w:numId="8">
    <w:abstractNumId w:val="10"/>
  </w:num>
  <w:num w:numId="9">
    <w:abstractNumId w:val="29"/>
  </w:num>
  <w:num w:numId="10">
    <w:abstractNumId w:val="56"/>
  </w:num>
  <w:num w:numId="11">
    <w:abstractNumId w:val="8"/>
  </w:num>
  <w:num w:numId="12">
    <w:abstractNumId w:val="22"/>
  </w:num>
  <w:num w:numId="13">
    <w:abstractNumId w:val="4"/>
  </w:num>
  <w:num w:numId="14">
    <w:abstractNumId w:val="23"/>
  </w:num>
  <w:num w:numId="15">
    <w:abstractNumId w:val="24"/>
  </w:num>
  <w:num w:numId="16">
    <w:abstractNumId w:val="6"/>
  </w:num>
  <w:num w:numId="17">
    <w:abstractNumId w:val="18"/>
  </w:num>
  <w:num w:numId="18">
    <w:abstractNumId w:val="42"/>
  </w:num>
  <w:num w:numId="19">
    <w:abstractNumId w:val="2"/>
  </w:num>
  <w:num w:numId="20">
    <w:abstractNumId w:val="3"/>
  </w:num>
  <w:num w:numId="21">
    <w:abstractNumId w:val="17"/>
  </w:num>
  <w:num w:numId="22">
    <w:abstractNumId w:val="13"/>
  </w:num>
  <w:num w:numId="23">
    <w:abstractNumId w:val="19"/>
  </w:num>
  <w:num w:numId="24">
    <w:abstractNumId w:val="54"/>
  </w:num>
  <w:num w:numId="25">
    <w:abstractNumId w:val="51"/>
  </w:num>
  <w:num w:numId="26">
    <w:abstractNumId w:val="30"/>
  </w:num>
  <w:num w:numId="27">
    <w:abstractNumId w:val="53"/>
  </w:num>
  <w:num w:numId="28">
    <w:abstractNumId w:val="47"/>
  </w:num>
  <w:num w:numId="29">
    <w:abstractNumId w:val="26"/>
  </w:num>
  <w:num w:numId="30">
    <w:abstractNumId w:val="55"/>
  </w:num>
  <w:num w:numId="31">
    <w:abstractNumId w:val="44"/>
  </w:num>
  <w:num w:numId="32">
    <w:abstractNumId w:val="15"/>
  </w:num>
  <w:num w:numId="33">
    <w:abstractNumId w:val="36"/>
  </w:num>
  <w:num w:numId="34">
    <w:abstractNumId w:val="16"/>
  </w:num>
  <w:num w:numId="35">
    <w:abstractNumId w:val="50"/>
  </w:num>
  <w:num w:numId="36">
    <w:abstractNumId w:val="48"/>
  </w:num>
  <w:num w:numId="3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num>
  <w:num w:numId="39">
    <w:abstractNumId w:val="21"/>
  </w:num>
  <w:num w:numId="40">
    <w:abstractNumId w:val="43"/>
  </w:num>
  <w:num w:numId="41">
    <w:abstractNumId w:val="45"/>
  </w:num>
  <w:num w:numId="42">
    <w:abstractNumId w:val="9"/>
  </w:num>
  <w:num w:numId="43">
    <w:abstractNumId w:val="46"/>
  </w:num>
  <w:num w:numId="44">
    <w:abstractNumId w:val="40"/>
  </w:num>
  <w:num w:numId="45">
    <w:abstractNumId w:val="28"/>
  </w:num>
  <w:num w:numId="46">
    <w:abstractNumId w:val="5"/>
  </w:num>
  <w:num w:numId="47">
    <w:abstractNumId w:val="32"/>
  </w:num>
  <w:num w:numId="48">
    <w:abstractNumId w:val="33"/>
  </w:num>
  <w:num w:numId="49">
    <w:abstractNumId w:val="20"/>
  </w:num>
  <w:num w:numId="50">
    <w:abstractNumId w:val="37"/>
  </w:num>
  <w:num w:numId="51">
    <w:abstractNumId w:val="39"/>
  </w:num>
  <w:num w:numId="52">
    <w:abstractNumId w:val="38"/>
  </w:num>
  <w:num w:numId="53">
    <w:abstractNumId w:val="41"/>
  </w:num>
  <w:num w:numId="54">
    <w:abstractNumId w:val="31"/>
  </w:num>
  <w:num w:numId="55">
    <w:abstractNumId w:val="12"/>
  </w:num>
  <w:num w:numId="56">
    <w:abstractNumId w:val="11"/>
  </w:num>
  <w:num w:numId="57">
    <w:abstractNumId w:val="14"/>
  </w:num>
  <w:num w:numId="58">
    <w:abstractNumId w:val="3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displayHorizontalDrawingGridEvery w:val="0"/>
  <w:displayVerticalDrawingGridEvery w:val="0"/>
  <w:doNotUseMarginsForDrawingGridOrigin/>
  <w:noPunctuationKerning/>
  <w:characterSpacingControl w:val="doNotCompress"/>
  <w:hdrShapeDefaults>
    <o:shapedefaults v:ext="edit" spidmax="2072"/>
    <o:shapelayout v:ext="edit">
      <o:idmap v:ext="edit" data="2"/>
    </o:shapelayout>
  </w:hdrShapeDefaults>
  <w:footnotePr>
    <w:footnote w:id="-1"/>
    <w:footnote w:id="0"/>
    <w:footnote w:id="1"/>
  </w:footnotePr>
  <w:endnotePr>
    <w:endnote w:id="-1"/>
    <w:endnote w:id="0"/>
    <w:endnote w:id="1"/>
  </w:endnotePr>
  <w:compat>
    <w:wpJustification/>
    <w:mwSmallCaps/>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E140D"/>
    <w:rsid w:val="0003276A"/>
    <w:rsid w:val="000550ED"/>
    <w:rsid w:val="000A3D2C"/>
    <w:rsid w:val="000D0B18"/>
    <w:rsid w:val="00103C32"/>
    <w:rsid w:val="001245DB"/>
    <w:rsid w:val="0016760F"/>
    <w:rsid w:val="00191D9F"/>
    <w:rsid w:val="00232758"/>
    <w:rsid w:val="002B2EE4"/>
    <w:rsid w:val="002B39D7"/>
    <w:rsid w:val="00311096"/>
    <w:rsid w:val="00316E0D"/>
    <w:rsid w:val="003261FE"/>
    <w:rsid w:val="00383772"/>
    <w:rsid w:val="003D1CEF"/>
    <w:rsid w:val="004455F5"/>
    <w:rsid w:val="004665AC"/>
    <w:rsid w:val="004801DB"/>
    <w:rsid w:val="0058235F"/>
    <w:rsid w:val="005F0860"/>
    <w:rsid w:val="005F7FAD"/>
    <w:rsid w:val="00601D80"/>
    <w:rsid w:val="00611F7B"/>
    <w:rsid w:val="006546FC"/>
    <w:rsid w:val="006B19AA"/>
    <w:rsid w:val="006F416A"/>
    <w:rsid w:val="00760F6F"/>
    <w:rsid w:val="007D6089"/>
    <w:rsid w:val="00805AB5"/>
    <w:rsid w:val="00833BB7"/>
    <w:rsid w:val="00847BE8"/>
    <w:rsid w:val="008619FB"/>
    <w:rsid w:val="008E140D"/>
    <w:rsid w:val="008F3F95"/>
    <w:rsid w:val="00903BA6"/>
    <w:rsid w:val="00A46041"/>
    <w:rsid w:val="00A77916"/>
    <w:rsid w:val="00B007DC"/>
    <w:rsid w:val="00B93FEF"/>
    <w:rsid w:val="00C272A0"/>
    <w:rsid w:val="00C35E2C"/>
    <w:rsid w:val="00C741F6"/>
    <w:rsid w:val="00C766C7"/>
    <w:rsid w:val="00C80DF6"/>
    <w:rsid w:val="00CE48C7"/>
    <w:rsid w:val="00D21941"/>
    <w:rsid w:val="00D64FA2"/>
    <w:rsid w:val="00D80D7E"/>
    <w:rsid w:val="00E12D7A"/>
    <w:rsid w:val="00EB723D"/>
    <w:rsid w:val="00F809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2"/>
    <o:shapelayout v:ext="edit">
      <o:idmap v:ext="edit" data="1"/>
    </o:shapelayout>
  </w:shapeDefaults>
  <w:decimalSymbol w:val="."/>
  <w:listSeparator w:val=","/>
  <w14:docId w14:val="537AAC14"/>
  <w15:chartTrackingRefBased/>
  <w15:docId w15:val="{BAF56E4A-A255-437A-9825-1D6974006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line="280" w:lineRule="exact"/>
      <w:jc w:val="both"/>
    </w:pPr>
    <w:rPr>
      <w:kern w:val="8"/>
      <w:sz w:val="24"/>
      <w:szCs w:val="24"/>
      <w:lang w:bidi="he-IL"/>
    </w:rPr>
  </w:style>
  <w:style w:type="paragraph" w:styleId="1">
    <w:name w:val="heading 1"/>
    <w:basedOn w:val="21"/>
    <w:next w:val="NumberedParagraph"/>
    <w:qFormat/>
    <w:pPr>
      <w:spacing w:before="300" w:line="480" w:lineRule="exact"/>
      <w:outlineLvl w:val="0"/>
    </w:pPr>
    <w:rPr>
      <w:sz w:val="36"/>
      <w:szCs w:val="36"/>
    </w:rPr>
  </w:style>
  <w:style w:type="paragraph" w:styleId="21">
    <w:name w:val="heading 2"/>
    <w:aliases w:val="Heading 2 Char1,Heading 2 Char Char1,Chapter Headings Char Char,Heading 2 Char Char Char Char1,Heading 2 Char Char Char1,Heading 2 Char Char Char Char Char1,Heading 2 Char Char Char Char Char Char,Heading 2 Char1 Char Char,Heading 2 Char1 Ch"/>
    <w:basedOn w:val="30"/>
    <w:next w:val="NumberedParagraph"/>
    <w:qFormat/>
    <w:pPr>
      <w:spacing w:before="420" w:line="360" w:lineRule="exact"/>
      <w:outlineLvl w:val="1"/>
    </w:pPr>
    <w:rPr>
      <w:sz w:val="28"/>
      <w:szCs w:val="28"/>
    </w:rPr>
  </w:style>
  <w:style w:type="paragraph" w:styleId="30">
    <w:name w:val="heading 3"/>
    <w:aliases w:val="Heading 3 Char1,Heading 3 Char Char,Heading 3 Char2 Char,Heading 3 Char1 Char Char,Heading 3 Char Char Char Char,Heading 3 Char Char1 Char"/>
    <w:basedOn w:val="a0"/>
    <w:next w:val="NumberedParagraph"/>
    <w:link w:val="31"/>
    <w:qFormat/>
    <w:pPr>
      <w:keepNext/>
      <w:keepLines/>
      <w:spacing w:before="220" w:after="60"/>
      <w:jc w:val="left"/>
      <w:outlineLvl w:val="2"/>
    </w:pPr>
    <w:rPr>
      <w:b/>
      <w:bCs/>
    </w:rPr>
  </w:style>
  <w:style w:type="paragraph" w:styleId="40">
    <w:name w:val="heading 4"/>
    <w:aliases w:val="Heading 4 Char"/>
    <w:basedOn w:val="30"/>
    <w:next w:val="NumberedParagraph"/>
    <w:link w:val="41"/>
    <w:qFormat/>
    <w:pPr>
      <w:outlineLvl w:val="3"/>
    </w:pPr>
    <w:rPr>
      <w:b w:val="0"/>
      <w:bCs w:val="0"/>
      <w:smallCaps/>
      <w:spacing w:val="5"/>
      <w:kern w:val="0"/>
    </w:rPr>
  </w:style>
  <w:style w:type="paragraph" w:styleId="50">
    <w:name w:val="heading 5"/>
    <w:basedOn w:val="40"/>
    <w:next w:val="NumberedParagraph"/>
    <w:qFormat/>
    <w:pPr>
      <w:outlineLvl w:val="4"/>
    </w:pPr>
    <w:rPr>
      <w:smallCaps w:val="0"/>
      <w:spacing w:val="0"/>
      <w:kern w:val="8"/>
    </w:rPr>
  </w:style>
  <w:style w:type="paragraph" w:styleId="6">
    <w:name w:val="heading 6"/>
    <w:basedOn w:val="a0"/>
    <w:next w:val="a0"/>
    <w:qFormat/>
    <w:pPr>
      <w:spacing w:before="240" w:after="60"/>
      <w:outlineLvl w:val="5"/>
    </w:pPr>
    <w:rPr>
      <w:b/>
      <w:bCs/>
      <w:sz w:val="22"/>
      <w:szCs w:val="22"/>
    </w:rPr>
  </w:style>
  <w:style w:type="paragraph" w:styleId="7">
    <w:name w:val="heading 7"/>
    <w:basedOn w:val="a0"/>
    <w:next w:val="a0"/>
    <w:qFormat/>
    <w:pPr>
      <w:spacing w:before="240" w:after="60"/>
      <w:outlineLvl w:val="6"/>
    </w:pPr>
  </w:style>
  <w:style w:type="paragraph" w:styleId="8">
    <w:name w:val="heading 8"/>
    <w:basedOn w:val="a0"/>
    <w:next w:val="a0"/>
    <w:qFormat/>
    <w:pPr>
      <w:spacing w:before="240" w:after="60"/>
      <w:outlineLvl w:val="7"/>
    </w:pPr>
    <w:rPr>
      <w:i/>
      <w:iCs/>
    </w:rPr>
  </w:style>
  <w:style w:type="paragraph" w:styleId="9">
    <w:name w:val="heading 9"/>
    <w:basedOn w:val="a0"/>
    <w:next w:val="a0"/>
    <w:qFormat/>
    <w:pPr>
      <w:spacing w:before="240" w:after="60"/>
      <w:outlineLvl w:val="8"/>
    </w:pPr>
    <w:rPr>
      <w:rFonts w:ascii="Arial" w:hAnsi="Arial" w:cs="Arial"/>
      <w:sz w:val="22"/>
      <w:szCs w:val="2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aliases w:val="Left Header"/>
    <w:basedOn w:val="a0"/>
    <w:link w:val="a5"/>
    <w:pPr>
      <w:tabs>
        <w:tab w:val="center" w:pos="4680"/>
        <w:tab w:val="right" w:pos="9360"/>
      </w:tabs>
    </w:pPr>
  </w:style>
  <w:style w:type="paragraph" w:styleId="a6">
    <w:name w:val="Body Text"/>
    <w:basedOn w:val="a0"/>
  </w:style>
  <w:style w:type="character" w:customStyle="1" w:styleId="a5">
    <w:name w:val="Верхний колонтитул Знак"/>
    <w:aliases w:val="Left Header Знак"/>
    <w:link w:val="a4"/>
    <w:rPr>
      <w:kern w:val="8"/>
      <w:sz w:val="24"/>
      <w:szCs w:val="24"/>
      <w:lang w:bidi="he-IL"/>
    </w:rPr>
  </w:style>
  <w:style w:type="paragraph" w:customStyle="1" w:styleId="NumberedParagraph">
    <w:name w:val="Numbered Paragraph"/>
    <w:basedOn w:val="a0"/>
    <w:pPr>
      <w:tabs>
        <w:tab w:val="right" w:pos="312"/>
        <w:tab w:val="left" w:pos="480"/>
      </w:tabs>
      <w:ind w:left="480" w:hanging="480"/>
    </w:pPr>
  </w:style>
  <w:style w:type="paragraph" w:customStyle="1" w:styleId="Indent">
    <w:name w:val="Indent"/>
    <w:basedOn w:val="NumberedParagraph"/>
    <w:link w:val="IndentChar"/>
    <w:pPr>
      <w:tabs>
        <w:tab w:val="clear" w:pos="312"/>
        <w:tab w:val="clear" w:pos="480"/>
        <w:tab w:val="left" w:pos="960"/>
      </w:tabs>
      <w:spacing w:before="140"/>
      <w:ind w:left="960"/>
    </w:pPr>
  </w:style>
  <w:style w:type="paragraph" w:customStyle="1" w:styleId="Quotation">
    <w:name w:val="Quotation"/>
    <w:basedOn w:val="NumberedParagraph"/>
    <w:pPr>
      <w:tabs>
        <w:tab w:val="clear" w:pos="312"/>
        <w:tab w:val="clear" w:pos="480"/>
      </w:tabs>
      <w:spacing w:before="140" w:after="140" w:line="240" w:lineRule="exact"/>
      <w:ind w:left="960" w:right="480" w:firstLine="0"/>
    </w:pPr>
    <w:rPr>
      <w:sz w:val="20"/>
      <w:szCs w:val="20"/>
    </w:rPr>
  </w:style>
  <w:style w:type="paragraph" w:styleId="a7">
    <w:name w:val="footnote text"/>
    <w:aliases w:val="Footnote Text Char,ARM footnote Text,Footnote Text Char1,Footnote Text Char2,Footnote Text Char11,Footnote Text Char3,Footnote Text Char4,Footnote Text Char5,Footnote Text Char6,Footnote Text Char12,Footnote Text Char21,Footnote New, Cha,C"/>
    <w:basedOn w:val="a0"/>
    <w:link w:val="a8"/>
    <w:uiPriority w:val="99"/>
    <w:pPr>
      <w:tabs>
        <w:tab w:val="left" w:pos="480"/>
      </w:tabs>
      <w:spacing w:line="240" w:lineRule="exact"/>
      <w:ind w:left="480" w:hanging="480"/>
    </w:pPr>
    <w:rPr>
      <w:sz w:val="20"/>
      <w:szCs w:val="20"/>
    </w:rPr>
  </w:style>
  <w:style w:type="character" w:styleId="a9">
    <w:name w:val="footnote reference"/>
    <w:aliases w:val="Footnote reference number,Footnote symbol,note TESI"/>
    <w:uiPriority w:val="99"/>
    <w:rPr>
      <w:vertAlign w:val="superscript"/>
    </w:rPr>
  </w:style>
  <w:style w:type="paragraph" w:customStyle="1" w:styleId="Roman">
    <w:name w:val="Roman"/>
    <w:basedOn w:val="Indent"/>
    <w:pPr>
      <w:tabs>
        <w:tab w:val="clear" w:pos="960"/>
        <w:tab w:val="right" w:pos="1320"/>
        <w:tab w:val="left" w:pos="1440"/>
      </w:tabs>
      <w:ind w:left="1440"/>
    </w:pPr>
  </w:style>
  <w:style w:type="paragraph" w:styleId="aa">
    <w:name w:val="endnote text"/>
    <w:basedOn w:val="NumberedParagraph"/>
    <w:semiHidden/>
    <w:pPr>
      <w:spacing w:line="240" w:lineRule="exact"/>
    </w:pPr>
    <w:rPr>
      <w:sz w:val="20"/>
      <w:szCs w:val="20"/>
    </w:rPr>
  </w:style>
  <w:style w:type="character" w:styleId="ab">
    <w:name w:val="Hyperlink"/>
    <w:rPr>
      <w:color w:val="auto"/>
    </w:rPr>
  </w:style>
  <w:style w:type="character" w:styleId="ac">
    <w:name w:val="endnote reference"/>
    <w:semiHidden/>
    <w:rPr>
      <w:vertAlign w:val="superscript"/>
    </w:rPr>
  </w:style>
  <w:style w:type="paragraph" w:customStyle="1" w:styleId="IndentTable">
    <w:name w:val="Indent (Table)"/>
    <w:basedOn w:val="NormalTable"/>
    <w:pPr>
      <w:tabs>
        <w:tab w:val="left" w:pos="480"/>
      </w:tabs>
      <w:spacing w:before="120"/>
      <w:ind w:left="480" w:hanging="420"/>
    </w:pPr>
  </w:style>
  <w:style w:type="paragraph" w:customStyle="1" w:styleId="NormalTable">
    <w:name w:val="Normal (Table)"/>
    <w:basedOn w:val="a0"/>
    <w:pPr>
      <w:spacing w:line="240" w:lineRule="exact"/>
      <w:ind w:left="60" w:right="60"/>
    </w:pPr>
    <w:rPr>
      <w:sz w:val="20"/>
      <w:szCs w:val="20"/>
    </w:rPr>
  </w:style>
  <w:style w:type="paragraph" w:customStyle="1" w:styleId="HeaderTable">
    <w:name w:val="Header (Table)"/>
    <w:basedOn w:val="NormalTable"/>
    <w:pPr>
      <w:keepNext/>
      <w:keepLines/>
      <w:spacing w:after="40"/>
      <w:jc w:val="left"/>
    </w:pPr>
    <w:rPr>
      <w:i/>
      <w:iCs/>
    </w:rPr>
  </w:style>
  <w:style w:type="paragraph" w:customStyle="1" w:styleId="Heading3Table">
    <w:name w:val="Heading 3 (Table)"/>
    <w:basedOn w:val="NormalTable"/>
    <w:pPr>
      <w:keepNext/>
      <w:keepLines/>
      <w:spacing w:before="200" w:after="40"/>
      <w:jc w:val="left"/>
      <w:outlineLvl w:val="2"/>
    </w:pPr>
    <w:rPr>
      <w:b/>
      <w:bCs/>
    </w:rPr>
  </w:style>
  <w:style w:type="paragraph" w:customStyle="1" w:styleId="IndentSecondLevel">
    <w:name w:val="Indent (Second Level)"/>
    <w:basedOn w:val="Indent"/>
    <w:pPr>
      <w:tabs>
        <w:tab w:val="clear" w:pos="960"/>
        <w:tab w:val="left" w:pos="1440"/>
      </w:tabs>
      <w:ind w:left="1440"/>
    </w:pPr>
  </w:style>
  <w:style w:type="paragraph" w:customStyle="1" w:styleId="After">
    <w:name w:val="After"/>
    <w:basedOn w:val="NumberedParagraph"/>
    <w:next w:val="NumberedParagraph"/>
    <w:pPr>
      <w:tabs>
        <w:tab w:val="clear" w:pos="312"/>
        <w:tab w:val="clear" w:pos="480"/>
      </w:tabs>
      <w:spacing w:before="140"/>
      <w:ind w:firstLine="0"/>
    </w:pPr>
  </w:style>
  <w:style w:type="character" w:styleId="ad">
    <w:name w:val="annotation reference"/>
    <w:semiHidden/>
    <w:rPr>
      <w:sz w:val="16"/>
      <w:szCs w:val="16"/>
    </w:rPr>
  </w:style>
  <w:style w:type="paragraph" w:styleId="ae">
    <w:name w:val="annotation text"/>
    <w:basedOn w:val="a0"/>
    <w:semiHidden/>
    <w:rPr>
      <w:sz w:val="20"/>
      <w:szCs w:val="20"/>
    </w:rPr>
  </w:style>
  <w:style w:type="paragraph" w:styleId="af">
    <w:name w:val="annotation subject"/>
    <w:basedOn w:val="ae"/>
    <w:next w:val="ae"/>
    <w:semiHidden/>
    <w:rPr>
      <w:b/>
      <w:bCs/>
    </w:rPr>
  </w:style>
  <w:style w:type="paragraph" w:styleId="af0">
    <w:name w:val="Balloon Text"/>
    <w:basedOn w:val="a0"/>
    <w:semiHidden/>
    <w:rPr>
      <w:rFonts w:ascii="Tahoma" w:hAnsi="Tahoma" w:cs="Tahoma"/>
      <w:sz w:val="16"/>
      <w:szCs w:val="16"/>
    </w:rPr>
  </w:style>
  <w:style w:type="paragraph" w:customStyle="1" w:styleId="BulletedListundernumpara">
    <w:name w:val="Bulleted List under num para"/>
    <w:basedOn w:val="a0"/>
    <w:pPr>
      <w:numPr>
        <w:numId w:val="1"/>
      </w:numPr>
      <w:tabs>
        <w:tab w:val="left" w:pos="1267"/>
      </w:tabs>
      <w:spacing w:before="120" w:line="240" w:lineRule="exact"/>
    </w:pPr>
    <w:rPr>
      <w:kern w:val="0"/>
      <w:sz w:val="20"/>
      <w:szCs w:val="20"/>
      <w:lang w:bidi="ar-SA"/>
    </w:rPr>
  </w:style>
  <w:style w:type="paragraph" w:customStyle="1" w:styleId="Paragraph">
    <w:name w:val="Paragraph"/>
    <w:basedOn w:val="Contents"/>
    <w:pPr>
      <w:spacing w:before="240"/>
      <w:ind w:right="360"/>
      <w:jc w:val="right"/>
    </w:pPr>
  </w:style>
  <w:style w:type="paragraph" w:customStyle="1" w:styleId="Contents">
    <w:name w:val="Contents"/>
    <w:basedOn w:val="a0"/>
    <w:pPr>
      <w:tabs>
        <w:tab w:val="left" w:leader="dot" w:pos="5659"/>
        <w:tab w:val="center" w:pos="6019"/>
      </w:tabs>
      <w:spacing w:after="120" w:line="220" w:lineRule="exact"/>
      <w:ind w:left="360" w:right="1541" w:hanging="360"/>
      <w:jc w:val="left"/>
    </w:pPr>
    <w:rPr>
      <w:kern w:val="0"/>
      <w:sz w:val="20"/>
      <w:szCs w:val="20"/>
      <w:lang w:bidi="ar-SA"/>
    </w:rPr>
  </w:style>
  <w:style w:type="paragraph" w:customStyle="1" w:styleId="Contentshead">
    <w:name w:val="Contents head"/>
    <w:basedOn w:val="a0"/>
    <w:pPr>
      <w:pBdr>
        <w:bottom w:val="single" w:sz="6" w:space="10" w:color="auto"/>
      </w:pBdr>
      <w:spacing w:after="120" w:line="220" w:lineRule="exact"/>
      <w:jc w:val="center"/>
    </w:pPr>
    <w:rPr>
      <w:b/>
      <w:kern w:val="0"/>
      <w:sz w:val="20"/>
      <w:szCs w:val="20"/>
      <w:lang w:bidi="ar-SA"/>
    </w:rPr>
  </w:style>
  <w:style w:type="paragraph" w:customStyle="1" w:styleId="IndentCharCharCharChar">
    <w:name w:val="Indent Char Char Char Char"/>
    <w:basedOn w:val="a0"/>
    <w:pPr>
      <w:widowControl w:val="0"/>
      <w:tabs>
        <w:tab w:val="left" w:pos="960"/>
      </w:tabs>
      <w:spacing w:before="140"/>
      <w:ind w:left="960" w:hanging="480"/>
    </w:pPr>
    <w:rPr>
      <w:rFonts w:eastAsia="MS Mincho"/>
      <w:lang w:bidi="ar-SA"/>
    </w:rPr>
  </w:style>
  <w:style w:type="paragraph" w:customStyle="1" w:styleId="IndentCharCharCharCharCharCharCharCharCharCharCharCharCharCharCharChar">
    <w:name w:val="Indent Char Char Char Char Char Char Char Char Char Char Char Char Char Char Char Char"/>
    <w:basedOn w:val="a0"/>
    <w:pPr>
      <w:widowControl w:val="0"/>
      <w:tabs>
        <w:tab w:val="left" w:pos="960"/>
      </w:tabs>
      <w:spacing w:before="140" w:line="240" w:lineRule="exact"/>
      <w:ind w:left="960" w:hanging="480"/>
    </w:pPr>
    <w:rPr>
      <w:rFonts w:eastAsia="MS Mincho"/>
      <w:kern w:val="28"/>
      <w:sz w:val="20"/>
      <w:szCs w:val="20"/>
      <w:lang w:bidi="ar-SA"/>
    </w:rPr>
  </w:style>
  <w:style w:type="paragraph" w:customStyle="1" w:styleId="NumberedParagraph-BulletelistLeft0Firstline0">
    <w:name w:val="Numbered Paragraph - Bullete list + Left:  0&quot; First line:  0&quot;"/>
    <w:basedOn w:val="a0"/>
    <w:pPr>
      <w:numPr>
        <w:numId w:val="2"/>
      </w:numPr>
      <w:spacing w:before="120" w:line="240" w:lineRule="exact"/>
    </w:pPr>
    <w:rPr>
      <w:kern w:val="0"/>
      <w:sz w:val="20"/>
      <w:szCs w:val="20"/>
      <w:lang w:bidi="ar-SA"/>
    </w:rPr>
  </w:style>
  <w:style w:type="paragraph" w:customStyle="1" w:styleId="Footnote">
    <w:name w:val="Footnote"/>
    <w:basedOn w:val="a7"/>
    <w:pPr>
      <w:tabs>
        <w:tab w:val="clear" w:pos="480"/>
        <w:tab w:val="left" w:pos="446"/>
      </w:tabs>
      <w:spacing w:before="60" w:line="200" w:lineRule="exact"/>
      <w:ind w:left="202" w:hanging="202"/>
    </w:pPr>
    <w:rPr>
      <w:snapToGrid w:val="0"/>
      <w:kern w:val="12"/>
      <w:sz w:val="16"/>
      <w:szCs w:val="16"/>
      <w:lang w:bidi="ar-SA"/>
    </w:rPr>
  </w:style>
  <w:style w:type="character" w:customStyle="1" w:styleId="FootnoteReference">
    <w:name w:val="Footnote Reference +"/>
    <w:rPr>
      <w:rFonts w:ascii="Times New Roman" w:hAnsi="Times New Roman"/>
      <w:dstrike w:val="0"/>
      <w:position w:val="6"/>
      <w:sz w:val="14"/>
      <w:szCs w:val="14"/>
      <w:vertAlign w:val="baseline"/>
    </w:rPr>
  </w:style>
  <w:style w:type="character" w:customStyle="1" w:styleId="xsltbolditalic1">
    <w:name w:val="xsltbolditalic1"/>
    <w:rPr>
      <w:b/>
      <w:bCs/>
      <w:i/>
      <w:iCs/>
    </w:rPr>
  </w:style>
  <w:style w:type="character" w:customStyle="1" w:styleId="xsltbolditalicunderline1">
    <w:name w:val="xsltbolditalicunderline1"/>
    <w:rPr>
      <w:b/>
      <w:bCs/>
      <w:i/>
      <w:iCs/>
    </w:rPr>
  </w:style>
  <w:style w:type="character" w:customStyle="1" w:styleId="31">
    <w:name w:val="Заголовок 3 Знак"/>
    <w:aliases w:val="Heading 3 Char1 Знак,Heading 3 Char Char Знак,Heading 3 Char2 Char Знак,Heading 3 Char1 Char Char Знак,Heading 3 Char Char Char Char Знак,Heading 3 Char Char1 Char Знак"/>
    <w:link w:val="30"/>
    <w:rPr>
      <w:b/>
      <w:bCs/>
      <w:kern w:val="8"/>
      <w:sz w:val="24"/>
      <w:szCs w:val="24"/>
      <w:lang w:val="en-US" w:eastAsia="en-US" w:bidi="he-IL"/>
    </w:rPr>
  </w:style>
  <w:style w:type="paragraph" w:styleId="2">
    <w:name w:val="List Bullet 2"/>
    <w:basedOn w:val="a0"/>
    <w:autoRedefine/>
    <w:pPr>
      <w:numPr>
        <w:numId w:val="6"/>
      </w:numPr>
    </w:pPr>
  </w:style>
  <w:style w:type="paragraph" w:customStyle="1" w:styleId="LetteredList">
    <w:name w:val="Lettered List"/>
    <w:basedOn w:val="a0"/>
    <w:pPr>
      <w:numPr>
        <w:numId w:val="3"/>
      </w:numPr>
      <w:spacing w:before="120" w:line="240" w:lineRule="exact"/>
    </w:pPr>
    <w:rPr>
      <w:kern w:val="12"/>
      <w:sz w:val="20"/>
      <w:szCs w:val="20"/>
      <w:lang w:bidi="ar-SA"/>
    </w:rPr>
  </w:style>
  <w:style w:type="paragraph" w:customStyle="1" w:styleId="numberedparagraphChar">
    <w:name w:val="numbered paragraph Char"/>
    <w:basedOn w:val="a0"/>
    <w:pPr>
      <w:numPr>
        <w:numId w:val="4"/>
      </w:numPr>
      <w:spacing w:before="120" w:line="240" w:lineRule="exact"/>
    </w:pPr>
    <w:rPr>
      <w:lang w:bidi="ar-SA"/>
    </w:rPr>
  </w:style>
  <w:style w:type="character" w:customStyle="1" w:styleId="numberedparagraphCharChar">
    <w:name w:val="numbered paragraph Char Char"/>
    <w:rPr>
      <w:noProof w:val="0"/>
      <w:kern w:val="8"/>
      <w:sz w:val="24"/>
      <w:szCs w:val="24"/>
      <w:lang w:val="en-US" w:eastAsia="en-US" w:bidi="ar-SA"/>
    </w:rPr>
  </w:style>
  <w:style w:type="character" w:customStyle="1" w:styleId="NumboldChar">
    <w:name w:val="Num + bold Char"/>
    <w:rPr>
      <w:b/>
      <w:noProof w:val="0"/>
      <w:kern w:val="8"/>
      <w:sz w:val="24"/>
      <w:szCs w:val="24"/>
      <w:lang w:val="en-US" w:eastAsia="en-US" w:bidi="he-IL"/>
    </w:rPr>
  </w:style>
  <w:style w:type="paragraph" w:styleId="af1">
    <w:name w:val="Normal (Web)"/>
    <w:basedOn w:val="a0"/>
    <w:pPr>
      <w:spacing w:before="100" w:beforeAutospacing="1" w:after="100" w:afterAutospacing="1" w:line="240" w:lineRule="auto"/>
      <w:jc w:val="left"/>
    </w:pPr>
    <w:rPr>
      <w:kern w:val="0"/>
      <w:lang w:bidi="ar-SA"/>
    </w:rPr>
  </w:style>
  <w:style w:type="paragraph" w:customStyle="1" w:styleId="NumParaLeft">
    <w:name w:val="Num Para Left"/>
    <w:basedOn w:val="a0"/>
    <w:pPr>
      <w:tabs>
        <w:tab w:val="right" w:pos="312"/>
        <w:tab w:val="left" w:pos="480"/>
      </w:tabs>
      <w:ind w:left="540" w:hanging="540"/>
    </w:pPr>
    <w:rPr>
      <w:rFonts w:eastAsia="MS Mincho"/>
      <w:lang w:val="en-GB" w:bidi="ar-SA"/>
    </w:rPr>
  </w:style>
  <w:style w:type="character" w:customStyle="1" w:styleId="NumParaLeftChar">
    <w:name w:val="Num Para Left Char"/>
    <w:rPr>
      <w:rFonts w:eastAsia="MS Mincho"/>
      <w:noProof w:val="0"/>
      <w:kern w:val="8"/>
      <w:sz w:val="24"/>
      <w:szCs w:val="24"/>
      <w:lang w:val="en-GB" w:eastAsia="en-US" w:bidi="ar-SA"/>
    </w:rPr>
  </w:style>
  <w:style w:type="paragraph" w:styleId="af2">
    <w:name w:val="Body Text Indent"/>
    <w:basedOn w:val="a0"/>
    <w:pPr>
      <w:spacing w:after="120"/>
      <w:ind w:left="360"/>
    </w:pPr>
  </w:style>
  <w:style w:type="character" w:styleId="af3">
    <w:name w:val="Strong"/>
    <w:qFormat/>
    <w:rPr>
      <w:b/>
      <w:bCs/>
    </w:rPr>
  </w:style>
  <w:style w:type="paragraph" w:customStyle="1" w:styleId="kolonne">
    <w:name w:val="kolonne"/>
    <w:basedOn w:val="a0"/>
    <w:pPr>
      <w:spacing w:before="100" w:beforeAutospacing="1" w:after="100" w:afterAutospacing="1" w:line="240" w:lineRule="auto"/>
      <w:jc w:val="left"/>
    </w:pPr>
    <w:rPr>
      <w:rFonts w:eastAsia="MS Mincho"/>
      <w:kern w:val="0"/>
      <w:lang w:eastAsia="ja-JP" w:bidi="ar-SA"/>
    </w:rPr>
  </w:style>
  <w:style w:type="paragraph" w:customStyle="1" w:styleId="hover">
    <w:name w:val="hover"/>
    <w:basedOn w:val="a0"/>
    <w:pPr>
      <w:spacing w:before="100" w:beforeAutospacing="1" w:after="100" w:afterAutospacing="1" w:line="240" w:lineRule="auto"/>
      <w:jc w:val="left"/>
    </w:pPr>
    <w:rPr>
      <w:rFonts w:eastAsia="MS Mincho"/>
      <w:kern w:val="0"/>
      <w:lang w:eastAsia="ja-JP" w:bidi="ar-SA"/>
    </w:rPr>
  </w:style>
  <w:style w:type="paragraph" w:customStyle="1" w:styleId="figur1">
    <w:name w:val="figur1"/>
    <w:basedOn w:val="a0"/>
    <w:pPr>
      <w:spacing w:before="100" w:beforeAutospacing="1" w:after="100" w:afterAutospacing="1" w:line="240" w:lineRule="auto"/>
      <w:jc w:val="left"/>
    </w:pPr>
    <w:rPr>
      <w:rFonts w:eastAsia="MS Mincho"/>
      <w:kern w:val="0"/>
      <w:lang w:eastAsia="ja-JP" w:bidi="ar-SA"/>
    </w:rPr>
  </w:style>
  <w:style w:type="character" w:customStyle="1" w:styleId="Boldparagraph">
    <w:name w:val="Bold paragraph"/>
    <w:rPr>
      <w:b/>
      <w:bCs/>
      <w:color w:val="000000"/>
    </w:rPr>
  </w:style>
  <w:style w:type="paragraph" w:styleId="32">
    <w:name w:val="Body Text 3"/>
    <w:basedOn w:val="a0"/>
    <w:pPr>
      <w:spacing w:after="120"/>
    </w:pPr>
    <w:rPr>
      <w:sz w:val="16"/>
      <w:szCs w:val="16"/>
    </w:rPr>
  </w:style>
  <w:style w:type="character" w:customStyle="1" w:styleId="QuotationChar">
    <w:name w:val="Quotation Char"/>
    <w:rPr>
      <w:noProof w:val="0"/>
      <w:kern w:val="8"/>
      <w:lang w:val="en-US" w:eastAsia="en-US" w:bidi="he-IL"/>
    </w:rPr>
  </w:style>
  <w:style w:type="paragraph" w:styleId="22">
    <w:name w:val="Body Text Indent 2"/>
    <w:basedOn w:val="a0"/>
    <w:pPr>
      <w:spacing w:after="120" w:line="480" w:lineRule="auto"/>
      <w:ind w:left="360"/>
    </w:pPr>
  </w:style>
  <w:style w:type="paragraph" w:styleId="5">
    <w:name w:val="List Bullet 5"/>
    <w:basedOn w:val="a0"/>
    <w:pPr>
      <w:numPr>
        <w:numId w:val="5"/>
      </w:numPr>
      <w:tabs>
        <w:tab w:val="clear" w:pos="595"/>
        <w:tab w:val="num" w:pos="2976"/>
      </w:tabs>
      <w:spacing w:after="290" w:line="290" w:lineRule="atLeast"/>
      <w:ind w:left="2976"/>
      <w:jc w:val="left"/>
    </w:pPr>
    <w:rPr>
      <w:kern w:val="0"/>
      <w:szCs w:val="20"/>
      <w:lang w:val="en-GB" w:bidi="ar-SA"/>
    </w:rPr>
  </w:style>
  <w:style w:type="paragraph" w:styleId="a">
    <w:name w:val="List Number"/>
    <w:basedOn w:val="a0"/>
    <w:pPr>
      <w:numPr>
        <w:ilvl w:val="1"/>
        <w:numId w:val="5"/>
      </w:numPr>
      <w:tabs>
        <w:tab w:val="clear" w:pos="1191"/>
        <w:tab w:val="num" w:pos="595"/>
      </w:tabs>
      <w:spacing w:after="290" w:line="290" w:lineRule="atLeast"/>
      <w:ind w:left="595"/>
      <w:jc w:val="left"/>
    </w:pPr>
    <w:rPr>
      <w:kern w:val="0"/>
      <w:szCs w:val="20"/>
      <w:lang w:val="en-GB" w:bidi="ar-SA"/>
    </w:rPr>
  </w:style>
  <w:style w:type="paragraph" w:styleId="20">
    <w:name w:val="List Number 2"/>
    <w:basedOn w:val="a0"/>
    <w:pPr>
      <w:numPr>
        <w:ilvl w:val="2"/>
        <w:numId w:val="5"/>
      </w:numPr>
      <w:tabs>
        <w:tab w:val="clear" w:pos="1786"/>
        <w:tab w:val="num" w:pos="1191"/>
      </w:tabs>
      <w:spacing w:after="290" w:line="290" w:lineRule="atLeast"/>
      <w:ind w:left="1191"/>
      <w:jc w:val="left"/>
    </w:pPr>
    <w:rPr>
      <w:kern w:val="0"/>
      <w:szCs w:val="20"/>
      <w:lang w:val="en-GB" w:bidi="ar-SA"/>
    </w:rPr>
  </w:style>
  <w:style w:type="paragraph" w:styleId="3">
    <w:name w:val="List Number 3"/>
    <w:basedOn w:val="a0"/>
    <w:pPr>
      <w:numPr>
        <w:ilvl w:val="3"/>
        <w:numId w:val="5"/>
      </w:numPr>
      <w:tabs>
        <w:tab w:val="clear" w:pos="2381"/>
        <w:tab w:val="num" w:pos="1786"/>
      </w:tabs>
      <w:spacing w:after="290" w:line="290" w:lineRule="atLeast"/>
      <w:ind w:left="1786"/>
      <w:jc w:val="left"/>
    </w:pPr>
    <w:rPr>
      <w:kern w:val="0"/>
      <w:szCs w:val="20"/>
      <w:lang w:val="en-GB" w:bidi="ar-SA"/>
    </w:rPr>
  </w:style>
  <w:style w:type="paragraph" w:styleId="4">
    <w:name w:val="List Number 4"/>
    <w:basedOn w:val="a0"/>
    <w:pPr>
      <w:numPr>
        <w:ilvl w:val="4"/>
        <w:numId w:val="5"/>
      </w:numPr>
      <w:tabs>
        <w:tab w:val="clear" w:pos="2976"/>
        <w:tab w:val="num" w:pos="2381"/>
      </w:tabs>
      <w:spacing w:after="290" w:line="290" w:lineRule="atLeast"/>
      <w:ind w:left="2381"/>
      <w:jc w:val="left"/>
    </w:pPr>
    <w:rPr>
      <w:kern w:val="0"/>
      <w:szCs w:val="20"/>
      <w:lang w:val="en-GB" w:bidi="ar-SA"/>
    </w:rPr>
  </w:style>
  <w:style w:type="character" w:customStyle="1" w:styleId="IndentCharCharCharCharCharCharCharCharCharCharCharCharCharCharCharCharChar">
    <w:name w:val="Indent Char Char Char Char Char Char Char Char Char Char Char Char Char Char Char Char Char"/>
    <w:rPr>
      <w:rFonts w:eastAsia="MS Mincho"/>
      <w:noProof w:val="0"/>
      <w:kern w:val="8"/>
      <w:sz w:val="24"/>
      <w:szCs w:val="24"/>
      <w:lang w:val="en-US" w:eastAsia="en-US" w:bidi="ar-SA"/>
    </w:rPr>
  </w:style>
  <w:style w:type="paragraph" w:customStyle="1" w:styleId="Text2">
    <w:name w:val="Text 2"/>
    <w:basedOn w:val="a0"/>
    <w:pPr>
      <w:tabs>
        <w:tab w:val="left" w:pos="2160"/>
      </w:tabs>
      <w:spacing w:after="240" w:line="240" w:lineRule="auto"/>
      <w:ind w:left="1077"/>
    </w:pPr>
    <w:rPr>
      <w:kern w:val="0"/>
      <w:szCs w:val="20"/>
      <w:lang w:val="en-GB" w:bidi="ar-SA"/>
    </w:rPr>
  </w:style>
  <w:style w:type="character" w:customStyle="1" w:styleId="smallitalic1">
    <w:name w:val="smallitalic1"/>
    <w:rPr>
      <w:rFonts w:ascii="Arial" w:hAnsi="Arial" w:cs="Arial" w:hint="default"/>
      <w:i/>
      <w:iCs/>
      <w:strike w:val="0"/>
      <w:dstrike w:val="0"/>
      <w:color w:val="000000"/>
      <w:sz w:val="12"/>
      <w:szCs w:val="12"/>
      <w:u w:val="none"/>
      <w:effect w:val="none"/>
    </w:rPr>
  </w:style>
  <w:style w:type="paragraph" w:styleId="af4">
    <w:name w:val="Title"/>
    <w:basedOn w:val="a0"/>
    <w:qFormat/>
    <w:pPr>
      <w:spacing w:line="240" w:lineRule="auto"/>
      <w:jc w:val="center"/>
    </w:pPr>
    <w:rPr>
      <w:b/>
      <w:bCs/>
      <w:kern w:val="0"/>
      <w:lang w:val="fr-FR" w:bidi="ar-SA"/>
    </w:rPr>
  </w:style>
  <w:style w:type="character" w:styleId="af5">
    <w:name w:val="page number"/>
    <w:basedOn w:val="a1"/>
  </w:style>
  <w:style w:type="character" w:customStyle="1" w:styleId="Heading3Char">
    <w:name w:val="Heading 3 Char"/>
    <w:uiPriority w:val="9"/>
    <w:rPr>
      <w:rFonts w:cs="Arial"/>
      <w:b/>
      <w:bCs/>
      <w:noProof w:val="0"/>
      <w:kern w:val="12"/>
      <w:szCs w:val="26"/>
      <w:lang w:val="en-US" w:eastAsia="en-US" w:bidi="ar-SA"/>
    </w:rPr>
  </w:style>
  <w:style w:type="paragraph" w:customStyle="1" w:styleId="BulletedListL4">
    <w:name w:val="Bulleted List L4"/>
    <w:basedOn w:val="a0"/>
    <w:pPr>
      <w:numPr>
        <w:ilvl w:val="2"/>
        <w:numId w:val="7"/>
      </w:numPr>
    </w:pPr>
  </w:style>
  <w:style w:type="paragraph" w:customStyle="1" w:styleId="NumberedParagraphISA400">
    <w:name w:val="Numbered Paragraph ISA 400"/>
    <w:basedOn w:val="a0"/>
    <w:pPr>
      <w:tabs>
        <w:tab w:val="right" w:pos="312"/>
        <w:tab w:val="left" w:pos="480"/>
      </w:tabs>
      <w:ind w:left="480" w:hanging="480"/>
    </w:pPr>
    <w:rPr>
      <w:rFonts w:eastAsia="MS Mincho"/>
      <w:lang w:val="en-GB"/>
    </w:rPr>
  </w:style>
  <w:style w:type="paragraph" w:styleId="af6">
    <w:name w:val="Document Map"/>
    <w:basedOn w:val="a0"/>
    <w:semiHidden/>
    <w:pPr>
      <w:shd w:val="clear" w:color="auto" w:fill="000080"/>
    </w:pPr>
    <w:rPr>
      <w:rFonts w:ascii="Tahoma" w:hAnsi="Tahoma" w:cs="Tahoma"/>
      <w:sz w:val="20"/>
      <w:szCs w:val="20"/>
    </w:rPr>
  </w:style>
  <w:style w:type="character" w:customStyle="1" w:styleId="FootnoteTextChar7Char">
    <w:name w:val="Footnote Text Char7 Char"/>
    <w:aliases w:val="Footnote Text Char Char Char,Footnote Text Char1 Char Char,Footnote Text Char2 Char Char,Footnote Text Char11 Char Char,Footnote Text Char3 Char Char,Footnote Text Char4 Char Char,Footnote Text Char5 Char Char"/>
    <w:semiHidden/>
    <w:rPr>
      <w:noProof w:val="0"/>
      <w:kern w:val="8"/>
      <w:lang w:val="en-US" w:eastAsia="en-US" w:bidi="he-IL"/>
    </w:rPr>
  </w:style>
  <w:style w:type="character" w:customStyle="1" w:styleId="emailstyle22">
    <w:name w:val="emailstyle22"/>
    <w:semiHidden/>
    <w:rPr>
      <w:rFonts w:ascii="Arial" w:hAnsi="Arial" w:cs="Arial"/>
      <w:color w:val="000000"/>
      <w:sz w:val="20"/>
    </w:rPr>
  </w:style>
  <w:style w:type="paragraph" w:customStyle="1" w:styleId="ChaptHead">
    <w:name w:val="Chapt Head"/>
    <w:basedOn w:val="a0"/>
    <w:pPr>
      <w:spacing w:after="480" w:line="480" w:lineRule="atLeast"/>
      <w:jc w:val="center"/>
    </w:pPr>
    <w:rPr>
      <w:rFonts w:ascii="Arial" w:eastAsia="MS Mincho" w:hAnsi="Arial"/>
      <w:b/>
      <w:kern w:val="0"/>
      <w:sz w:val="34"/>
      <w:szCs w:val="20"/>
      <w:lang w:val="en-GB" w:bidi="ar-SA"/>
    </w:rPr>
  </w:style>
  <w:style w:type="paragraph" w:customStyle="1" w:styleId="Sub-Headline">
    <w:name w:val="Sub-Headline"/>
    <w:pPr>
      <w:widowControl w:val="0"/>
      <w:pBdr>
        <w:bottom w:val="single" w:sz="4" w:space="6" w:color="auto"/>
        <w:between w:val="single" w:sz="4" w:space="6" w:color="auto"/>
      </w:pBdr>
      <w:overflowPunct w:val="0"/>
      <w:autoSpaceDE w:val="0"/>
      <w:autoSpaceDN w:val="0"/>
      <w:adjustRightInd w:val="0"/>
      <w:spacing w:after="240" w:line="420" w:lineRule="exact"/>
    </w:pPr>
    <w:rPr>
      <w:rFonts w:ascii="Caslon 540 LT Std" w:hAnsi="Caslon 540 LT Std" w:cs="Caslon 540 LT Std"/>
      <w:i/>
      <w:iCs/>
      <w:color w:val="000000"/>
      <w:kern w:val="28"/>
      <w:sz w:val="28"/>
      <w:szCs w:val="28"/>
    </w:rPr>
  </w:style>
  <w:style w:type="paragraph" w:customStyle="1" w:styleId="Headline">
    <w:name w:val="Headline"/>
    <w:pPr>
      <w:widowControl w:val="0"/>
      <w:overflowPunct w:val="0"/>
      <w:autoSpaceDE w:val="0"/>
      <w:autoSpaceDN w:val="0"/>
      <w:adjustRightInd w:val="0"/>
      <w:spacing w:line="580" w:lineRule="exact"/>
    </w:pPr>
    <w:rPr>
      <w:rFonts w:ascii="Caslon 540 LT Std" w:hAnsi="Caslon 540 LT Std" w:cs="Caslon 540 LT Std"/>
      <w:color w:val="000000"/>
      <w:kern w:val="28"/>
      <w:sz w:val="46"/>
      <w:szCs w:val="46"/>
    </w:rPr>
  </w:style>
  <w:style w:type="paragraph" w:customStyle="1" w:styleId="PublicationName">
    <w:name w:val="Publication Name"/>
    <w:pPr>
      <w:widowControl w:val="0"/>
      <w:overflowPunct w:val="0"/>
      <w:autoSpaceDE w:val="0"/>
      <w:autoSpaceDN w:val="0"/>
      <w:adjustRightInd w:val="0"/>
      <w:jc w:val="right"/>
    </w:pPr>
    <w:rPr>
      <w:rFonts w:ascii="Myriad Pro Light" w:hAnsi="Myriad Pro Light" w:cs="Myriad Pro Light"/>
      <w:b/>
      <w:bCs/>
      <w:color w:val="000000"/>
      <w:kern w:val="28"/>
      <w:sz w:val="32"/>
      <w:szCs w:val="32"/>
    </w:rPr>
  </w:style>
  <w:style w:type="paragraph" w:customStyle="1" w:styleId="PublicationDate">
    <w:name w:val="Publication Date"/>
    <w:pPr>
      <w:widowControl w:val="0"/>
      <w:overflowPunct w:val="0"/>
      <w:autoSpaceDE w:val="0"/>
      <w:autoSpaceDN w:val="0"/>
      <w:adjustRightInd w:val="0"/>
      <w:spacing w:line="380" w:lineRule="exact"/>
      <w:jc w:val="right"/>
    </w:pPr>
    <w:rPr>
      <w:rFonts w:ascii="Caslon 540 LT Std" w:hAnsi="Caslon 540 LT Std" w:cs="Caslon 540 LT Std"/>
      <w:color w:val="000000"/>
      <w:kern w:val="28"/>
      <w:sz w:val="28"/>
      <w:szCs w:val="28"/>
    </w:rPr>
  </w:style>
  <w:style w:type="paragraph" w:customStyle="1" w:styleId="Name">
    <w:name w:val="Name"/>
    <w:basedOn w:val="a0"/>
    <w:pPr>
      <w:spacing w:line="300" w:lineRule="exact"/>
      <w:jc w:val="left"/>
    </w:pPr>
    <w:rPr>
      <w:rFonts w:ascii="Myriad Pro Light" w:hAnsi="Myriad Pro Light"/>
      <w:b/>
      <w:kern w:val="0"/>
      <w:lang w:bidi="ar-SA"/>
    </w:rPr>
  </w:style>
  <w:style w:type="paragraph" w:customStyle="1" w:styleId="Address">
    <w:name w:val="Address"/>
    <w:basedOn w:val="Name"/>
    <w:pPr>
      <w:spacing w:line="280" w:lineRule="exact"/>
    </w:pPr>
    <w:rPr>
      <w:b w:val="0"/>
      <w:sz w:val="18"/>
    </w:rPr>
  </w:style>
  <w:style w:type="character" w:customStyle="1" w:styleId="FootnoteTextCharChar">
    <w:name w:val="Footnote Text Char Char"/>
    <w:aliases w:val="Footnote Text Char1 Char,Footnote Text Char2 Char,Footnote Text Char11 Char,Footnote Text Char3 Char,Footnote Text Char4 Char,Footnote Text Char5 Char,Footnote Text Char6 Char,Footnote Text Char12 Char,Footnote Text Char21 Char"/>
    <w:semiHidden/>
    <w:rPr>
      <w:noProof w:val="0"/>
      <w:kern w:val="8"/>
      <w:lang w:val="en-US" w:eastAsia="en-US" w:bidi="he-IL"/>
    </w:rPr>
  </w:style>
  <w:style w:type="paragraph" w:styleId="23">
    <w:name w:val="toc 2"/>
    <w:basedOn w:val="a0"/>
    <w:next w:val="a0"/>
    <w:autoRedefine/>
    <w:semiHidden/>
    <w:pPr>
      <w:ind w:left="240"/>
    </w:pPr>
  </w:style>
  <w:style w:type="paragraph" w:styleId="33">
    <w:name w:val="toc 3"/>
    <w:basedOn w:val="a0"/>
    <w:next w:val="a0"/>
    <w:autoRedefine/>
    <w:semiHidden/>
    <w:pPr>
      <w:ind w:left="480"/>
    </w:pPr>
  </w:style>
  <w:style w:type="character" w:customStyle="1" w:styleId="NumberedParagraphChar1">
    <w:name w:val="Numbered Paragraph Char1"/>
    <w:rPr>
      <w:noProof w:val="0"/>
      <w:kern w:val="8"/>
      <w:sz w:val="24"/>
      <w:szCs w:val="24"/>
      <w:lang w:val="en-US" w:eastAsia="en-US" w:bidi="he-IL"/>
    </w:rPr>
  </w:style>
  <w:style w:type="character" w:customStyle="1" w:styleId="41">
    <w:name w:val="Заголовок 4 Знак"/>
    <w:aliases w:val="Heading 4 Char Знак"/>
    <w:link w:val="40"/>
    <w:rPr>
      <w:smallCaps/>
      <w:spacing w:val="5"/>
      <w:sz w:val="24"/>
      <w:szCs w:val="24"/>
      <w:lang w:val="en-US" w:eastAsia="en-US" w:bidi="he-IL"/>
    </w:rPr>
  </w:style>
  <w:style w:type="character" w:customStyle="1" w:styleId="IndentChar">
    <w:name w:val="Indent Char"/>
    <w:link w:val="Indent"/>
    <w:rPr>
      <w:kern w:val="8"/>
      <w:sz w:val="24"/>
      <w:szCs w:val="24"/>
      <w:lang w:val="en-US" w:eastAsia="en-US" w:bidi="he-IL"/>
    </w:rPr>
  </w:style>
  <w:style w:type="table" w:styleId="af7">
    <w:name w:val="Table Grid"/>
    <w:basedOn w:val="a2"/>
    <w:pPr>
      <w:spacing w:line="28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
    <w:name w:val="Char Char1"/>
    <w:rPr>
      <w:b/>
      <w:bCs/>
      <w:kern w:val="8"/>
      <w:sz w:val="24"/>
      <w:szCs w:val="24"/>
      <w:lang w:val="en-US" w:eastAsia="en-US" w:bidi="he-IL"/>
    </w:rPr>
  </w:style>
  <w:style w:type="paragraph" w:customStyle="1" w:styleId="Appendix">
    <w:name w:val="Appendix"/>
    <w:basedOn w:val="a0"/>
    <w:pPr>
      <w:tabs>
        <w:tab w:val="center" w:pos="5040"/>
      </w:tabs>
      <w:spacing w:before="120" w:after="600" w:line="240" w:lineRule="auto"/>
      <w:jc w:val="right"/>
    </w:pPr>
    <w:rPr>
      <w:b/>
      <w:bCs/>
      <w:kern w:val="12"/>
      <w:szCs w:val="20"/>
      <w:lang w:bidi="ar-SA"/>
    </w:rPr>
  </w:style>
  <w:style w:type="paragraph" w:customStyle="1" w:styleId="Heading2NoSpacebefore">
    <w:name w:val="Heading 2No Space before"/>
    <w:basedOn w:val="21"/>
    <w:pPr>
      <w:spacing w:before="0" w:after="0" w:line="240" w:lineRule="atLeast"/>
    </w:pPr>
    <w:rPr>
      <w:kern w:val="0"/>
      <w:sz w:val="24"/>
      <w:szCs w:val="20"/>
      <w:lang w:bidi="ar-SA"/>
    </w:rPr>
  </w:style>
  <w:style w:type="paragraph" w:customStyle="1" w:styleId="2EC62DD09C97450791A53DDCC0815CDA">
    <w:name w:val="2EC62DD09C97450791A53DDCC0815CDA"/>
    <w:pPr>
      <w:spacing w:after="200" w:line="276" w:lineRule="auto"/>
    </w:pPr>
    <w:rPr>
      <w:rFonts w:ascii="Calibri" w:hAnsi="Calibri"/>
      <w:sz w:val="22"/>
      <w:szCs w:val="22"/>
    </w:rPr>
  </w:style>
  <w:style w:type="paragraph" w:styleId="af8">
    <w:name w:val="footer"/>
    <w:basedOn w:val="a0"/>
    <w:link w:val="af9"/>
    <w:pPr>
      <w:tabs>
        <w:tab w:val="center" w:pos="4680"/>
        <w:tab w:val="right" w:pos="9360"/>
      </w:tabs>
    </w:pPr>
  </w:style>
  <w:style w:type="character" w:customStyle="1" w:styleId="af9">
    <w:name w:val="Нижний колонтитул Знак"/>
    <w:link w:val="af8"/>
    <w:rPr>
      <w:kern w:val="8"/>
      <w:sz w:val="24"/>
      <w:szCs w:val="24"/>
      <w:lang w:bidi="he-IL"/>
    </w:rPr>
  </w:style>
  <w:style w:type="paragraph" w:customStyle="1" w:styleId="TOCBody">
    <w:name w:val="TOC Body"/>
    <w:basedOn w:val="a0"/>
    <w:pPr>
      <w:tabs>
        <w:tab w:val="left" w:pos="360"/>
        <w:tab w:val="left" w:pos="907"/>
        <w:tab w:val="right" w:leader="dot" w:pos="6120"/>
        <w:tab w:val="right" w:pos="6840"/>
      </w:tabs>
      <w:spacing w:before="120" w:line="240" w:lineRule="exact"/>
      <w:ind w:left="360" w:hanging="360"/>
      <w:jc w:val="left"/>
    </w:pPr>
    <w:rPr>
      <w:kern w:val="0"/>
      <w:sz w:val="20"/>
      <w:szCs w:val="20"/>
      <w:lang w:bidi="ar-SA"/>
    </w:rPr>
  </w:style>
  <w:style w:type="paragraph" w:customStyle="1" w:styleId="TOCHeadline">
    <w:name w:val="TOC Headline"/>
    <w:basedOn w:val="30"/>
    <w:pPr>
      <w:keepNext w:val="0"/>
      <w:keepLines w:val="0"/>
      <w:framePr w:wrap="around" w:vAnchor="text" w:hAnchor="text" w:y="1"/>
      <w:spacing w:before="180" w:after="0" w:line="240" w:lineRule="exact"/>
      <w:jc w:val="center"/>
    </w:pPr>
    <w:rPr>
      <w:caps/>
      <w:color w:val="000000"/>
      <w:kern w:val="0"/>
      <w:szCs w:val="20"/>
      <w:lang w:bidi="ar-SA"/>
    </w:rPr>
  </w:style>
  <w:style w:type="paragraph" w:styleId="afa">
    <w:name w:val="Subtitle"/>
    <w:basedOn w:val="a0"/>
    <w:next w:val="a0"/>
    <w:link w:val="afb"/>
    <w:qFormat/>
    <w:pPr>
      <w:spacing w:after="60"/>
      <w:jc w:val="center"/>
      <w:outlineLvl w:val="1"/>
    </w:pPr>
    <w:rPr>
      <w:rFonts w:ascii="Calibri Light" w:hAnsi="Calibri Light"/>
    </w:rPr>
  </w:style>
  <w:style w:type="character" w:customStyle="1" w:styleId="afb">
    <w:name w:val="Подзаголовок Знак"/>
    <w:link w:val="afa"/>
    <w:rPr>
      <w:rFonts w:ascii="Calibri Light" w:eastAsia="Times New Roman" w:hAnsi="Calibri Light" w:cs="Times New Roman"/>
      <w:kern w:val="8"/>
      <w:sz w:val="24"/>
      <w:szCs w:val="24"/>
      <w:lang w:bidi="he-IL"/>
    </w:rPr>
  </w:style>
  <w:style w:type="character" w:customStyle="1" w:styleId="a8">
    <w:name w:val="Текст сноски Знак"/>
    <w:aliases w:val="Footnote Text Char Знак,ARM footnote Text Знак,Footnote Text Char1 Знак,Footnote Text Char2 Знак,Footnote Text Char11 Знак,Footnote Text Char3 Знак,Footnote Text Char4 Знак,Footnote Text Char5 Знак,Footnote Text Char6 Знак, Cha Знак"/>
    <w:link w:val="a7"/>
    <w:uiPriority w:val="99"/>
    <w:rPr>
      <w:kern w:val="8"/>
      <w:lang w:bidi="he-IL"/>
    </w:rPr>
  </w:style>
  <w:style w:type="paragraph" w:customStyle="1" w:styleId="font9">
    <w:name w:val="font9"/>
    <w:basedOn w:val="a0"/>
    <w:rsid w:val="000A3D2C"/>
    <w:pPr>
      <w:spacing w:before="100" w:beforeAutospacing="1" w:after="100" w:afterAutospacing="1" w:line="240" w:lineRule="auto"/>
      <w:jc w:val="left"/>
    </w:pPr>
    <w:rPr>
      <w:i/>
      <w:iCs/>
      <w:color w:val="000000"/>
      <w:kern w:val="0"/>
      <w:sz w:val="20"/>
      <w:szCs w:val="20"/>
      <w:lang w:bidi="ar-SA"/>
    </w:rPr>
  </w:style>
  <w:style w:type="character" w:styleId="afc">
    <w:name w:val="Intense Reference"/>
    <w:uiPriority w:val="32"/>
    <w:qFormat/>
    <w:rsid w:val="008619FB"/>
    <w:rPr>
      <w:b/>
      <w:bCs/>
      <w:smallCaps/>
      <w:color w:val="4472C4"/>
      <w:spacing w:val="5"/>
    </w:rPr>
  </w:style>
  <w:style w:type="character" w:styleId="afd">
    <w:name w:val="Emphasis"/>
    <w:qFormat/>
    <w:rsid w:val="008619F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prinsloo.IFAC.ORG\Local%20Settings\Temporary%20Internet%20Files\OLK12\IAASB%20A4%20Portrait%20General%20Template.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060B66-1FFD-41E5-876C-D487A5913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IAASB A4 Portrait General Template.dot</Template>
  <TotalTime>244</TotalTime>
  <Pages>55</Pages>
  <Words>12505</Words>
  <Characters>98791</Characters>
  <Application>Microsoft Office Word</Application>
  <DocSecurity>0</DocSecurity>
  <Lines>2101</Lines>
  <Paragraphs>450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IAASB General Template (Portrait)</vt:lpstr>
      <vt:lpstr>IAASB General Template (Portrait)</vt:lpstr>
    </vt:vector>
  </TitlesOfParts>
  <Company>IFAC</Company>
  <LinksUpToDate>false</LinksUpToDate>
  <CharactersWithSpaces>110846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IAASB General Template (Portrait)</dc:title>
  <dc:subject/>
  <dc:creator>aprinsloo</dc:creator>
  <cp:keywords/>
  <cp:lastModifiedBy>User</cp:lastModifiedBy>
  <cp:revision>22</cp:revision>
  <cp:lastPrinted>2014-09-22T04:57:00Z</cp:lastPrinted>
  <dcterms:created xsi:type="dcterms:W3CDTF">2022-03-11T14:50:00Z</dcterms:created>
  <dcterms:modified xsi:type="dcterms:W3CDTF">2022-03-27T18:43:00Z</dcterms:modified>
</cp:coreProperties>
</file>