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0AF4" w:rsidRPr="00317B35" w:rsidRDefault="003B0AF4" w:rsidP="0042220E">
      <w:pPr>
        <w:spacing w:after="0" w:line="240" w:lineRule="auto"/>
        <w:jc w:val="both"/>
        <w:rPr>
          <w:rFonts w:ascii="Times New Roman" w:hAnsi="Times New Roman" w:cs="Times New Roman"/>
          <w:b/>
          <w:sz w:val="26"/>
        </w:rPr>
      </w:pPr>
      <w:r w:rsidRPr="00317B35">
        <w:rPr>
          <w:rFonts w:ascii="Times New Roman" w:hAnsi="Times New Roman" w:cs="Times New Roman"/>
          <w:b/>
          <w:sz w:val="26"/>
        </w:rPr>
        <w:t xml:space="preserve">ЭФОТК (IFRIC) 17 </w:t>
      </w:r>
      <w:r w:rsidR="00AE6FE1" w:rsidRPr="00317B35">
        <w:rPr>
          <w:rFonts w:ascii="Times New Roman" w:hAnsi="Times New Roman" w:cs="Times New Roman"/>
          <w:b/>
          <w:sz w:val="26"/>
        </w:rPr>
        <w:t xml:space="preserve">түшүндүрмөсү  </w:t>
      </w:r>
    </w:p>
    <w:p w:rsidR="003B0AF4" w:rsidRPr="00317B35" w:rsidRDefault="00317B35" w:rsidP="0042220E">
      <w:pPr>
        <w:spacing w:after="0" w:line="240" w:lineRule="auto"/>
        <w:jc w:val="both"/>
        <w:rPr>
          <w:rFonts w:ascii="Times New Roman" w:hAnsi="Times New Roman" w:cs="Times New Roman"/>
          <w:b/>
          <w:i/>
          <w:sz w:val="26"/>
        </w:rPr>
      </w:pPr>
      <w:r>
        <w:rPr>
          <w:rFonts w:ascii="Times New Roman" w:hAnsi="Times New Roman" w:cs="Times New Roman"/>
          <w:b/>
          <w:sz w:val="26"/>
        </w:rPr>
        <w:t xml:space="preserve"> </w:t>
      </w:r>
      <w:r w:rsidR="003B0AF4" w:rsidRPr="00317B35">
        <w:rPr>
          <w:rFonts w:ascii="Times New Roman" w:hAnsi="Times New Roman" w:cs="Times New Roman"/>
          <w:b/>
          <w:i/>
          <w:sz w:val="26"/>
        </w:rPr>
        <w:t>«Акчалай эмес активдерди менчик ээлерине бөлүштүрүү»</w:t>
      </w:r>
    </w:p>
    <w:p w:rsidR="00317B35" w:rsidRPr="00317B35" w:rsidRDefault="00317B35" w:rsidP="0042220E">
      <w:pPr>
        <w:spacing w:after="0" w:line="240" w:lineRule="auto"/>
        <w:jc w:val="both"/>
        <w:rPr>
          <w:rFonts w:ascii="Times New Roman" w:hAnsi="Times New Roman" w:cs="Times New Roman"/>
          <w:b/>
          <w:sz w:val="26"/>
        </w:rPr>
      </w:pPr>
    </w:p>
    <w:p w:rsidR="003B0AF4" w:rsidRPr="00317B35" w:rsidRDefault="00317B35" w:rsidP="0042220E">
      <w:pPr>
        <w:pBdr>
          <w:bottom w:val="single" w:sz="4" w:space="1" w:color="auto"/>
        </w:pBdr>
        <w:spacing w:line="240" w:lineRule="auto"/>
        <w:jc w:val="both"/>
        <w:rPr>
          <w:rFonts w:ascii="Times New Roman" w:hAnsi="Times New Roman" w:cs="Times New Roman"/>
          <w:b/>
          <w:sz w:val="26"/>
        </w:rPr>
      </w:pPr>
      <w:r>
        <w:rPr>
          <w:rFonts w:ascii="Times New Roman" w:hAnsi="Times New Roman" w:cs="Times New Roman"/>
          <w:b/>
          <w:sz w:val="26"/>
        </w:rPr>
        <w:t xml:space="preserve"> </w:t>
      </w:r>
      <w:r w:rsidR="003B0AF4" w:rsidRPr="00317B35">
        <w:rPr>
          <w:rFonts w:ascii="Times New Roman" w:hAnsi="Times New Roman" w:cs="Times New Roman"/>
          <w:b/>
          <w:sz w:val="26"/>
        </w:rPr>
        <w:t>Шилтемелер</w:t>
      </w:r>
      <w:r w:rsidR="003B0AF4" w:rsidRPr="00317B35">
        <w:rPr>
          <w:rFonts w:ascii="Times New Roman" w:hAnsi="Times New Roman" w:cs="Times New Roman"/>
          <w:b/>
          <w:sz w:val="26"/>
          <w:bdr w:val="single" w:sz="4" w:space="0" w:color="auto"/>
        </w:rPr>
        <w:t xml:space="preserve">  </w:t>
      </w:r>
    </w:p>
    <w:p w:rsidR="003B0AF4" w:rsidRPr="00317B35" w:rsidRDefault="003B0AF4" w:rsidP="0042220E">
      <w:pPr>
        <w:spacing w:line="240" w:lineRule="auto"/>
        <w:jc w:val="both"/>
        <w:rPr>
          <w:rFonts w:ascii="Times New Roman" w:hAnsi="Times New Roman" w:cs="Times New Roman"/>
        </w:rPr>
      </w:pPr>
      <w:r w:rsidRPr="00317B35">
        <w:rPr>
          <w:rFonts w:ascii="Times New Roman" w:hAnsi="Times New Roman" w:cs="Times New Roman"/>
        </w:rPr>
        <w:t>•</w:t>
      </w:r>
      <w:r w:rsidRPr="00317B35">
        <w:rPr>
          <w:rFonts w:ascii="Times New Roman" w:hAnsi="Times New Roman" w:cs="Times New Roman"/>
        </w:rPr>
        <w:tab/>
      </w:r>
      <w:r w:rsidRPr="00317B35">
        <w:rPr>
          <w:rFonts w:ascii="Times New Roman" w:hAnsi="Times New Roman" w:cs="Times New Roman"/>
          <w:i/>
        </w:rPr>
        <w:t>«Бизнестерди бириктирүү»</w:t>
      </w:r>
      <w:r w:rsidRPr="00317B35">
        <w:rPr>
          <w:rFonts w:ascii="Times New Roman" w:hAnsi="Times New Roman" w:cs="Times New Roman"/>
        </w:rPr>
        <w:t xml:space="preserve"> ФОЭС (IFRS</w:t>
      </w:r>
      <w:r w:rsidR="00317B35">
        <w:rPr>
          <w:rFonts w:ascii="Times New Roman" w:hAnsi="Times New Roman" w:cs="Times New Roman"/>
        </w:rPr>
        <w:t>) 3 (2008-жылы кайра каралган)</w:t>
      </w:r>
    </w:p>
    <w:p w:rsidR="003B0AF4" w:rsidRPr="00317B35" w:rsidRDefault="003B0AF4" w:rsidP="0042220E">
      <w:pPr>
        <w:spacing w:line="240" w:lineRule="auto"/>
        <w:ind w:left="708" w:hanging="708"/>
        <w:jc w:val="both"/>
        <w:rPr>
          <w:rFonts w:ascii="Times New Roman" w:hAnsi="Times New Roman" w:cs="Times New Roman"/>
        </w:rPr>
      </w:pPr>
      <w:r w:rsidRPr="00317B35">
        <w:rPr>
          <w:rFonts w:ascii="Times New Roman" w:hAnsi="Times New Roman" w:cs="Times New Roman"/>
        </w:rPr>
        <w:t>•</w:t>
      </w:r>
      <w:r w:rsidRPr="00317B35">
        <w:rPr>
          <w:rFonts w:ascii="Times New Roman" w:hAnsi="Times New Roman" w:cs="Times New Roman"/>
        </w:rPr>
        <w:tab/>
      </w:r>
      <w:r w:rsidRPr="00317B35">
        <w:rPr>
          <w:rFonts w:ascii="Times New Roman" w:hAnsi="Times New Roman" w:cs="Times New Roman"/>
          <w:i/>
        </w:rPr>
        <w:t xml:space="preserve"> «Сатууга арналган жүгүртүүдөн тышкаркы активдер жана токтотулган ишмердүүлүк»</w:t>
      </w:r>
      <w:r w:rsidRPr="00317B35">
        <w:rPr>
          <w:rFonts w:ascii="Times New Roman" w:hAnsi="Times New Roman" w:cs="Times New Roman"/>
        </w:rPr>
        <w:t xml:space="preserve"> </w:t>
      </w:r>
      <w:r w:rsidR="00317B35">
        <w:rPr>
          <w:rFonts w:ascii="Times New Roman" w:hAnsi="Times New Roman" w:cs="Times New Roman"/>
        </w:rPr>
        <w:t>ФОЭС (IFRS) 5</w:t>
      </w:r>
    </w:p>
    <w:p w:rsidR="003B0AF4" w:rsidRPr="00317B35" w:rsidRDefault="003B0AF4" w:rsidP="0042220E">
      <w:pPr>
        <w:spacing w:line="240" w:lineRule="auto"/>
        <w:jc w:val="both"/>
        <w:rPr>
          <w:rFonts w:ascii="Times New Roman" w:hAnsi="Times New Roman" w:cs="Times New Roman"/>
        </w:rPr>
      </w:pPr>
      <w:r w:rsidRPr="00317B35">
        <w:rPr>
          <w:rFonts w:ascii="Times New Roman" w:hAnsi="Times New Roman" w:cs="Times New Roman"/>
        </w:rPr>
        <w:t>•</w:t>
      </w:r>
      <w:r w:rsidRPr="00317B35">
        <w:rPr>
          <w:rFonts w:ascii="Times New Roman" w:hAnsi="Times New Roman" w:cs="Times New Roman"/>
        </w:rPr>
        <w:tab/>
      </w:r>
      <w:r w:rsidRPr="00317B35">
        <w:rPr>
          <w:rFonts w:ascii="Times New Roman" w:hAnsi="Times New Roman" w:cs="Times New Roman"/>
          <w:i/>
        </w:rPr>
        <w:t>«Финансылык инструменттер: маалыматты ачып көрсөтүү»</w:t>
      </w:r>
      <w:r w:rsidR="00317B35">
        <w:rPr>
          <w:rFonts w:ascii="Times New Roman" w:hAnsi="Times New Roman" w:cs="Times New Roman"/>
        </w:rPr>
        <w:t xml:space="preserve"> ФОЭС (IFRS) 7</w:t>
      </w:r>
      <w:r w:rsidRPr="00317B35">
        <w:rPr>
          <w:rFonts w:ascii="Times New Roman" w:hAnsi="Times New Roman" w:cs="Times New Roman"/>
        </w:rPr>
        <w:t xml:space="preserve"> </w:t>
      </w:r>
    </w:p>
    <w:p w:rsidR="003B0AF4" w:rsidRPr="00317B35" w:rsidRDefault="003B0AF4" w:rsidP="0042220E">
      <w:pPr>
        <w:tabs>
          <w:tab w:val="left" w:pos="709"/>
        </w:tabs>
        <w:spacing w:line="240" w:lineRule="auto"/>
        <w:jc w:val="both"/>
        <w:rPr>
          <w:rFonts w:ascii="Times New Roman" w:hAnsi="Times New Roman" w:cs="Times New Roman"/>
        </w:rPr>
      </w:pPr>
      <w:r w:rsidRPr="00317B35">
        <w:rPr>
          <w:rFonts w:ascii="Times New Roman" w:hAnsi="Times New Roman" w:cs="Times New Roman"/>
        </w:rPr>
        <w:t>•</w:t>
      </w:r>
      <w:r w:rsidRPr="00317B35">
        <w:rPr>
          <w:rFonts w:ascii="Times New Roman" w:hAnsi="Times New Roman" w:cs="Times New Roman"/>
        </w:rPr>
        <w:tab/>
      </w:r>
      <w:r w:rsidRPr="00317B35">
        <w:rPr>
          <w:rFonts w:ascii="Times New Roman" w:hAnsi="Times New Roman" w:cs="Times New Roman"/>
          <w:i/>
        </w:rPr>
        <w:t>«Бириктирилген финансылык отчеттуулук»</w:t>
      </w:r>
      <w:r w:rsidRPr="00317B35">
        <w:rPr>
          <w:rFonts w:ascii="Times New Roman" w:hAnsi="Times New Roman" w:cs="Times New Roman"/>
        </w:rPr>
        <w:t xml:space="preserve"> ФОЭС (IFRS) 10 </w:t>
      </w:r>
    </w:p>
    <w:p w:rsidR="003B0AF4" w:rsidRPr="00317B35" w:rsidRDefault="00317B35" w:rsidP="0042220E">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3B0AF4" w:rsidRPr="00317B35">
        <w:rPr>
          <w:rFonts w:ascii="Times New Roman" w:hAnsi="Times New Roman" w:cs="Times New Roman"/>
          <w:i/>
        </w:rPr>
        <w:t xml:space="preserve"> «Адилет наркты баалоо»</w:t>
      </w:r>
      <w:r>
        <w:rPr>
          <w:rFonts w:ascii="Times New Roman" w:hAnsi="Times New Roman" w:cs="Times New Roman"/>
        </w:rPr>
        <w:t xml:space="preserve"> ФОЭС (IFRS) 13</w:t>
      </w:r>
      <w:r w:rsidR="003B0AF4" w:rsidRPr="00317B35">
        <w:rPr>
          <w:rFonts w:ascii="Times New Roman" w:hAnsi="Times New Roman" w:cs="Times New Roman"/>
        </w:rPr>
        <w:t xml:space="preserve"> </w:t>
      </w:r>
    </w:p>
    <w:p w:rsidR="003B0AF4" w:rsidRPr="00317B35" w:rsidRDefault="00317B35" w:rsidP="0042220E">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3B0AF4" w:rsidRPr="00317B35">
        <w:rPr>
          <w:rFonts w:ascii="Times New Roman" w:hAnsi="Times New Roman" w:cs="Times New Roman"/>
          <w:i/>
        </w:rPr>
        <w:t>«Финансылык отчеттуулукту берүү»</w:t>
      </w:r>
      <w:r w:rsidR="003B0AF4" w:rsidRPr="00317B35">
        <w:rPr>
          <w:rFonts w:ascii="Times New Roman" w:hAnsi="Times New Roman" w:cs="Times New Roman"/>
        </w:rPr>
        <w:t xml:space="preserve"> ФОЭС (IAS) 1 </w:t>
      </w:r>
      <w:r>
        <w:rPr>
          <w:rFonts w:ascii="Times New Roman" w:hAnsi="Times New Roman" w:cs="Times New Roman"/>
        </w:rPr>
        <w:t>(2007-жылы кайра каралган)</w:t>
      </w:r>
    </w:p>
    <w:p w:rsidR="003B0AF4" w:rsidRPr="00317B35" w:rsidRDefault="00317B35" w:rsidP="0042220E">
      <w:pPr>
        <w:spacing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3B0AF4" w:rsidRPr="00317B35">
        <w:rPr>
          <w:rFonts w:ascii="Times New Roman" w:hAnsi="Times New Roman" w:cs="Times New Roman"/>
          <w:i/>
        </w:rPr>
        <w:t>«Отчеттук мезгилден кийинки окуялар»</w:t>
      </w:r>
      <w:r>
        <w:rPr>
          <w:rFonts w:ascii="Times New Roman" w:hAnsi="Times New Roman" w:cs="Times New Roman"/>
        </w:rPr>
        <w:t xml:space="preserve"> ФОЭС (IAS) 10</w:t>
      </w:r>
    </w:p>
    <w:p w:rsidR="003B0AF4" w:rsidRPr="00317B35" w:rsidRDefault="003B0AF4" w:rsidP="0042220E">
      <w:pPr>
        <w:pBdr>
          <w:bottom w:val="single" w:sz="4" w:space="1" w:color="auto"/>
        </w:pBdr>
        <w:spacing w:before="240" w:line="240" w:lineRule="auto"/>
        <w:jc w:val="both"/>
        <w:rPr>
          <w:rFonts w:ascii="Times New Roman" w:hAnsi="Times New Roman" w:cs="Times New Roman"/>
          <w:b/>
          <w:sz w:val="26"/>
        </w:rPr>
      </w:pPr>
      <w:r w:rsidRPr="00317B35">
        <w:rPr>
          <w:rFonts w:ascii="Times New Roman" w:hAnsi="Times New Roman" w:cs="Times New Roman"/>
          <w:b/>
          <w:sz w:val="26"/>
        </w:rPr>
        <w:t xml:space="preserve">Баштапкы маалымат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1</w:t>
      </w:r>
      <w:r w:rsidRPr="00317B35">
        <w:rPr>
          <w:rFonts w:ascii="Times New Roman" w:hAnsi="Times New Roman" w:cs="Times New Roman"/>
        </w:rPr>
        <w:tab/>
        <w:t xml:space="preserve">Кээде ишкана бул сапатта иш-аракет кылышкан өздөрүнүн жеке менчик ээлеринин1 пайдасына дивиденддер катары акча каражаттарынан айырмаланган активдерди (акчалай эмес активдерди) бөлүштүрөт. Мындай жагдайларда ишкана ошондой эле өзүнүн жеке менчик ээлерине акчалай эмес активдерди же болбосо алардын акчалай альтернативасын алууга тандоо бере алат. ЭФОТК ишкана мындай бөлүштүрүүнүн эсебин кантип жүргүзүүгө тийиштиги жагынан колдонмону даярдоого суроо-талап алды. </w:t>
      </w:r>
    </w:p>
    <w:p w:rsidR="003B0AF4" w:rsidRPr="00317B35" w:rsidRDefault="003B0AF4" w:rsidP="0042220E">
      <w:pPr>
        <w:spacing w:line="240" w:lineRule="auto"/>
        <w:ind w:left="705" w:hanging="705"/>
        <w:jc w:val="both"/>
        <w:rPr>
          <w:rFonts w:ascii="Times New Roman" w:hAnsi="Times New Roman" w:cs="Times New Roman"/>
          <w:sz w:val="26"/>
        </w:rPr>
      </w:pPr>
      <w:r w:rsidRPr="00317B35">
        <w:rPr>
          <w:rFonts w:ascii="Times New Roman" w:hAnsi="Times New Roman" w:cs="Times New Roman"/>
        </w:rPr>
        <w:t>2</w:t>
      </w:r>
      <w:r w:rsidRPr="00317B35">
        <w:rPr>
          <w:rFonts w:ascii="Times New Roman" w:hAnsi="Times New Roman" w:cs="Times New Roman"/>
        </w:rPr>
        <w:tab/>
        <w:t xml:space="preserve">Финансылык отчеттуулуктун эл аралык стандарты (ФОЭС) ишкана өзүнүн  менчик ээлеринин (адатта дивиденддер катары аталуучулардын) пайдасына активдердин бөлүштүрүлүшүн кантип баалоого тийиштиги жагынан колдонмону бербейт. ФОЭС (IAS) 1 ишкананын менчик ээлеринин пайдасына активдердин бөлүштүрүлүшү катарында таанылган дивиденддер жөнүндө маалыматты же болбосо өздүк капиталдагы өзгөртүүлөр жөнүндө отчетто, же болбосо финансылык отчетторго карата эскертүүлөрдө берилишин талап кылат.  </w:t>
      </w:r>
    </w:p>
    <w:p w:rsidR="003B0AF4" w:rsidRPr="00317B35" w:rsidRDefault="003B0AF4" w:rsidP="0042220E">
      <w:pPr>
        <w:pBdr>
          <w:bottom w:val="single" w:sz="4" w:space="1" w:color="auto"/>
        </w:pBdr>
        <w:spacing w:before="240" w:line="240" w:lineRule="auto"/>
        <w:jc w:val="both"/>
        <w:rPr>
          <w:rFonts w:ascii="Times New Roman" w:hAnsi="Times New Roman" w:cs="Times New Roman"/>
          <w:b/>
          <w:sz w:val="26"/>
        </w:rPr>
      </w:pPr>
      <w:r w:rsidRPr="00317B35">
        <w:rPr>
          <w:rFonts w:ascii="Times New Roman" w:hAnsi="Times New Roman" w:cs="Times New Roman"/>
          <w:b/>
          <w:sz w:val="26"/>
        </w:rPr>
        <w:t xml:space="preserve">Колдонуу чөйрөсү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3</w:t>
      </w:r>
      <w:r w:rsidRPr="00317B35">
        <w:rPr>
          <w:rFonts w:ascii="Times New Roman" w:hAnsi="Times New Roman" w:cs="Times New Roman"/>
        </w:rPr>
        <w:tab/>
        <w:t xml:space="preserve">Ушул </w:t>
      </w:r>
      <w:r w:rsidR="005370AE" w:rsidRPr="00317B35">
        <w:rPr>
          <w:rFonts w:ascii="Times New Roman" w:hAnsi="Times New Roman" w:cs="Times New Roman"/>
        </w:rPr>
        <w:t xml:space="preserve">түшүндүрмө </w:t>
      </w:r>
      <w:r w:rsidRPr="00317B35">
        <w:rPr>
          <w:rFonts w:ascii="Times New Roman" w:hAnsi="Times New Roman" w:cs="Times New Roman"/>
        </w:rPr>
        <w:t>ишкана өзүнүн менчик ээси катары иштеп жаткан менчик ээлеринин</w:t>
      </w:r>
      <w:r w:rsidR="00526DBC">
        <w:rPr>
          <w:rStyle w:val="a3"/>
        </w:rPr>
        <w:footnoteReference w:id="1"/>
      </w:r>
      <w:r w:rsidRPr="00317B35">
        <w:rPr>
          <w:rFonts w:ascii="Times New Roman" w:hAnsi="Times New Roman" w:cs="Times New Roman"/>
        </w:rPr>
        <w:t xml:space="preserve"> пайдасына активдерди кайтарымсыз бөлүштүрүүсүнүн төмөнкүдөй типтерине карата колдонулат:</w:t>
      </w:r>
    </w:p>
    <w:p w:rsidR="003B0AF4" w:rsidRPr="00317B35" w:rsidRDefault="003B0AF4" w:rsidP="0042220E">
      <w:pPr>
        <w:spacing w:line="240" w:lineRule="auto"/>
        <w:ind w:left="1410" w:hanging="705"/>
        <w:jc w:val="both"/>
        <w:rPr>
          <w:rFonts w:ascii="Times New Roman" w:hAnsi="Times New Roman" w:cs="Times New Roman"/>
        </w:rPr>
      </w:pPr>
      <w:r w:rsidRPr="00317B35">
        <w:rPr>
          <w:rFonts w:ascii="Times New Roman" w:hAnsi="Times New Roman" w:cs="Times New Roman"/>
        </w:rPr>
        <w:t>(</w:t>
      </w:r>
      <w:r w:rsidRPr="00317B35">
        <w:rPr>
          <w:rFonts w:ascii="Times New Roman" w:hAnsi="Times New Roman" w:cs="Times New Roman"/>
          <w:lang w:val="en-US"/>
        </w:rPr>
        <w:t>a</w:t>
      </w:r>
      <w:r w:rsidRPr="00317B35">
        <w:rPr>
          <w:rFonts w:ascii="Times New Roman" w:hAnsi="Times New Roman" w:cs="Times New Roman"/>
        </w:rPr>
        <w:t>)</w:t>
      </w:r>
      <w:r w:rsidRPr="00317B35">
        <w:rPr>
          <w:rFonts w:ascii="Times New Roman" w:hAnsi="Times New Roman" w:cs="Times New Roman"/>
        </w:rPr>
        <w:tab/>
        <w:t>акчалай эмес активдерди бөлүштүрүү (мисалы, ФОЭС (</w:t>
      </w:r>
      <w:r w:rsidRPr="00317B35">
        <w:rPr>
          <w:rFonts w:ascii="Times New Roman" w:hAnsi="Times New Roman" w:cs="Times New Roman"/>
          <w:lang w:val="en-US"/>
        </w:rPr>
        <w:t>IFRS</w:t>
      </w:r>
      <w:r w:rsidRPr="00317B35">
        <w:rPr>
          <w:rFonts w:ascii="Times New Roman" w:hAnsi="Times New Roman" w:cs="Times New Roman"/>
        </w:rPr>
        <w:t>) 3тө аныкталгандай негизги каражаттар объектилерин, бизнестин, ФОЭС (</w:t>
      </w:r>
      <w:r w:rsidRPr="00317B35">
        <w:rPr>
          <w:rFonts w:ascii="Times New Roman" w:hAnsi="Times New Roman" w:cs="Times New Roman"/>
          <w:lang w:val="en-US"/>
        </w:rPr>
        <w:t>IFRS</w:t>
      </w:r>
      <w:r w:rsidRPr="00317B35">
        <w:rPr>
          <w:rFonts w:ascii="Times New Roman" w:hAnsi="Times New Roman" w:cs="Times New Roman"/>
        </w:rPr>
        <w:t>) 5те аныкталгандай башка ишканада же чыгып жаткан топтордогу ээлик кылуу үлүштөрүн); жана</w:t>
      </w:r>
    </w:p>
    <w:p w:rsidR="003B0AF4" w:rsidRPr="00317B35" w:rsidRDefault="003B0AF4" w:rsidP="0042220E">
      <w:pPr>
        <w:spacing w:line="240" w:lineRule="auto"/>
        <w:ind w:left="1410" w:hanging="705"/>
        <w:jc w:val="both"/>
        <w:rPr>
          <w:rFonts w:ascii="Times New Roman" w:hAnsi="Times New Roman" w:cs="Times New Roman"/>
        </w:rPr>
      </w:pPr>
      <w:r w:rsidRPr="00317B35">
        <w:rPr>
          <w:rFonts w:ascii="Times New Roman" w:hAnsi="Times New Roman" w:cs="Times New Roman"/>
        </w:rPr>
        <w:t>(</w:t>
      </w:r>
      <w:r w:rsidRPr="00317B35">
        <w:rPr>
          <w:rFonts w:ascii="Times New Roman" w:hAnsi="Times New Roman" w:cs="Times New Roman"/>
          <w:lang w:val="en-US"/>
        </w:rPr>
        <w:t>b</w:t>
      </w:r>
      <w:r w:rsidRPr="00317B35">
        <w:rPr>
          <w:rFonts w:ascii="Times New Roman" w:hAnsi="Times New Roman" w:cs="Times New Roman"/>
        </w:rPr>
        <w:t>)</w:t>
      </w:r>
      <w:r w:rsidRPr="00317B35">
        <w:rPr>
          <w:rFonts w:ascii="Times New Roman" w:hAnsi="Times New Roman" w:cs="Times New Roman"/>
        </w:rPr>
        <w:tab/>
        <w:t xml:space="preserve">анда менчик ээлерине акчалай эмес активдерди же болбосо алардын акчалай альтернативасын алууга тандоо берилген бөлүштүрүү.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4</w:t>
      </w:r>
      <w:r w:rsidRPr="00317B35">
        <w:rPr>
          <w:rFonts w:ascii="Times New Roman" w:hAnsi="Times New Roman" w:cs="Times New Roman"/>
        </w:rPr>
        <w:tab/>
        <w:t xml:space="preserve">Ушул </w:t>
      </w:r>
      <w:r w:rsidR="005370AE" w:rsidRPr="00317B35">
        <w:rPr>
          <w:rFonts w:ascii="Times New Roman" w:hAnsi="Times New Roman" w:cs="Times New Roman"/>
        </w:rPr>
        <w:t xml:space="preserve">түшүндүрмө </w:t>
      </w:r>
      <w:r w:rsidRPr="00317B35">
        <w:rPr>
          <w:rFonts w:ascii="Times New Roman" w:hAnsi="Times New Roman" w:cs="Times New Roman"/>
        </w:rPr>
        <w:t xml:space="preserve">анда үлүштүк инструменттердин бир эле классынын менчик ээлеринин бардыгы бирдей каралган бөлүштүрүүгө гана колдонулат.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5</w:t>
      </w:r>
      <w:r w:rsidRPr="00317B35">
        <w:rPr>
          <w:rFonts w:ascii="Times New Roman" w:hAnsi="Times New Roman" w:cs="Times New Roman"/>
        </w:rPr>
        <w:tab/>
        <w:t xml:space="preserve"> Ушул </w:t>
      </w:r>
      <w:r w:rsidR="005370AE" w:rsidRPr="00317B35">
        <w:rPr>
          <w:rFonts w:ascii="Times New Roman" w:hAnsi="Times New Roman" w:cs="Times New Roman"/>
        </w:rPr>
        <w:t xml:space="preserve">түшүндүрмө </w:t>
      </w:r>
      <w:r w:rsidRPr="00317B35">
        <w:rPr>
          <w:rFonts w:ascii="Times New Roman" w:hAnsi="Times New Roman" w:cs="Times New Roman"/>
        </w:rPr>
        <w:t xml:space="preserve">бөлүштүрүүгө чейин жана андан кийин акыркы эсепте бир эле тарап же тараптар тарабынан контролдук кылынган акчалай эмес активдердин </w:t>
      </w:r>
      <w:r w:rsidRPr="00317B35">
        <w:rPr>
          <w:rFonts w:ascii="Times New Roman" w:hAnsi="Times New Roman" w:cs="Times New Roman"/>
        </w:rPr>
        <w:lastRenderedPageBreak/>
        <w:t xml:space="preserve">бөлүштүрүлүшүнө карата колдонулбайт. Бул өзгөчө учур бөлүштүрүүнү жүргүзгөн ишкананын өзүнчө, жеке жана бириктирилген отчеттуулугуна карата колдонулат.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6</w:t>
      </w:r>
      <w:r w:rsidRPr="00317B35">
        <w:rPr>
          <w:rFonts w:ascii="Times New Roman" w:hAnsi="Times New Roman" w:cs="Times New Roman"/>
        </w:rPr>
        <w:tab/>
        <w:t xml:space="preserve">5-пунктка ылайык ушул </w:t>
      </w:r>
      <w:r w:rsidR="005370AE" w:rsidRPr="00317B35">
        <w:rPr>
          <w:rFonts w:ascii="Times New Roman" w:hAnsi="Times New Roman" w:cs="Times New Roman"/>
        </w:rPr>
        <w:t xml:space="preserve">түшүндүрмө </w:t>
      </w:r>
      <w:r w:rsidRPr="00317B35">
        <w:rPr>
          <w:rFonts w:ascii="Times New Roman" w:hAnsi="Times New Roman" w:cs="Times New Roman"/>
        </w:rPr>
        <w:t xml:space="preserve">акчалай эмес активдер акыркы эсепте бөлүштүргөнгө чейинки тараптар тарабынан бөлүштүргөндөн кийин да контролдук кылынган учурда колдонулбайт.  ФОЭС (IFRS) 3түн  B2-пунктунда «Жеке жактардын тобу, эгер макулдашуунун натыйжасында анын ишмердүүлүгүнөн пайда алуу максатында бул ишкананын финансылык жана операциялык саясатын аныктоо ыйгарым укуктарына алар жамааттык түрдө ээ болгон учурда, кайсы-бир ишкананы контролдоочу катары каралары» көрсөтүлгөн. Демек,  бөлүштүрүү активдер бөлүштүрүлгөндөн кийин деле  бөлүштүрүлгөнгө чейинки тараптар  тарабынан контролдук кылынуунун негизинде ушул Түшүндүрмөнүн колдонуу чөйрөсүнүн шарттарына ылайык келбеши үчүн, макулдашуунун натыйжасында, бөлүштүрүлгөн активдерди алышкан жеке акционерлердин тобу бөлүштүрүүнү жүргүзгөн ишканага карата мындай түпкү жамааттык ыйгарым укуктарга ээ болууга тийиш.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7</w:t>
      </w:r>
      <w:r w:rsidRPr="00317B35">
        <w:rPr>
          <w:rFonts w:ascii="Times New Roman" w:hAnsi="Times New Roman" w:cs="Times New Roman"/>
        </w:rPr>
        <w:tab/>
        <w:t xml:space="preserve">5-пунктка ылайык ушул </w:t>
      </w:r>
      <w:r w:rsidR="005370AE" w:rsidRPr="00317B35">
        <w:rPr>
          <w:rFonts w:ascii="Times New Roman" w:hAnsi="Times New Roman" w:cs="Times New Roman"/>
        </w:rPr>
        <w:t>түшүндүрмө</w:t>
      </w:r>
      <w:r w:rsidRPr="00317B35">
        <w:rPr>
          <w:rFonts w:ascii="Times New Roman" w:hAnsi="Times New Roman" w:cs="Times New Roman"/>
        </w:rPr>
        <w:t xml:space="preserve">, эгер ишкана туунду ишканада ээлик кылуусунун айрым үлүшүн бөлүштүрүп, бирок туунду ишкананын үстүнөн контролдук кылууну өзүнө калтырган учурда колдонулбайт.  Анын натыйжасында ал өзүнүн туунду ишканасындагы контролдонбоочу үлүшүн тааныган бөлүштүрүүнү жүзөгө ашырган ишкана  ФОЭС (IFRS) 10го ылайык бөлүштүрүүнү эсепке алууну жүргүзөт.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8</w:t>
      </w:r>
      <w:r w:rsidRPr="00317B35">
        <w:rPr>
          <w:rFonts w:ascii="Times New Roman" w:hAnsi="Times New Roman" w:cs="Times New Roman"/>
        </w:rPr>
        <w:tab/>
        <w:t xml:space="preserve">Ушул түшүндүрмө акчалай эмес активдерди бөлүштүрүүнү жүзөгө ашырган ишкана тарабынан жүргүзүлгөн эсепке алуу тартибин гана караштырат. Ал мындай бөлүштүрүлүүчү активдерди алышкан акционерлер тарабынан жүргүзүлгөн эсепке алуу тартибин караштырбайт. </w:t>
      </w:r>
    </w:p>
    <w:p w:rsidR="003B0AF4" w:rsidRPr="00317B35" w:rsidRDefault="003B0AF4" w:rsidP="0042220E">
      <w:pPr>
        <w:pBdr>
          <w:bottom w:val="single" w:sz="4" w:space="1" w:color="auto"/>
        </w:pBdr>
        <w:spacing w:before="240" w:line="240" w:lineRule="auto"/>
        <w:jc w:val="both"/>
        <w:rPr>
          <w:rFonts w:ascii="Times New Roman" w:hAnsi="Times New Roman" w:cs="Times New Roman"/>
          <w:b/>
          <w:sz w:val="26"/>
        </w:rPr>
      </w:pPr>
      <w:r w:rsidRPr="00317B35">
        <w:rPr>
          <w:rFonts w:ascii="Times New Roman" w:hAnsi="Times New Roman" w:cs="Times New Roman"/>
        </w:rPr>
        <w:t xml:space="preserve"> </w:t>
      </w:r>
      <w:r w:rsidRPr="00317B35">
        <w:rPr>
          <w:rFonts w:ascii="Times New Roman" w:hAnsi="Times New Roman" w:cs="Times New Roman"/>
          <w:b/>
          <w:sz w:val="26"/>
        </w:rPr>
        <w:t xml:space="preserve">Суроолор  </w:t>
      </w:r>
    </w:p>
    <w:p w:rsidR="003B0AF4" w:rsidRPr="00317B35" w:rsidRDefault="003B0AF4" w:rsidP="0042220E">
      <w:pPr>
        <w:spacing w:line="240" w:lineRule="auto"/>
        <w:ind w:left="708" w:hanging="708"/>
        <w:jc w:val="both"/>
        <w:rPr>
          <w:rFonts w:ascii="Times New Roman" w:hAnsi="Times New Roman" w:cs="Times New Roman"/>
        </w:rPr>
      </w:pPr>
      <w:r w:rsidRPr="00317B35">
        <w:rPr>
          <w:rFonts w:ascii="Times New Roman" w:hAnsi="Times New Roman" w:cs="Times New Roman"/>
        </w:rPr>
        <w:t>9</w:t>
      </w:r>
      <w:r w:rsidRPr="00317B35">
        <w:rPr>
          <w:rFonts w:ascii="Times New Roman" w:hAnsi="Times New Roman" w:cs="Times New Roman"/>
        </w:rPr>
        <w:tab/>
        <w:t xml:space="preserve"> Ишкана бөлүштүрүү тууралуу жарыялаганда жана өзүнүн менчик ээлеринин пайдасына тиешелүү активдерди бөлүштүрүү милдети болгондо, ал  төлөнүп берилүүгө жаткан дивиденддерге карата милдеттенмени таанууга тийиш. Тиешелүү түрдө, ушул түшүндүрмө төмөнкү суроолорду карап чыгат: </w:t>
      </w:r>
    </w:p>
    <w:p w:rsidR="003B0AF4" w:rsidRPr="00317B35" w:rsidRDefault="003B0AF4" w:rsidP="0042220E">
      <w:pPr>
        <w:spacing w:line="240" w:lineRule="auto"/>
        <w:ind w:firstLine="708"/>
        <w:jc w:val="both"/>
        <w:rPr>
          <w:rFonts w:ascii="Times New Roman" w:hAnsi="Times New Roman" w:cs="Times New Roman"/>
        </w:rPr>
      </w:pPr>
      <w:r w:rsidRPr="00317B35">
        <w:rPr>
          <w:rFonts w:ascii="Times New Roman" w:hAnsi="Times New Roman" w:cs="Times New Roman"/>
        </w:rPr>
        <w:t>(</w:t>
      </w:r>
      <w:r w:rsidRPr="00317B35">
        <w:rPr>
          <w:rFonts w:ascii="Times New Roman" w:hAnsi="Times New Roman" w:cs="Times New Roman"/>
          <w:lang w:val="en-US"/>
        </w:rPr>
        <w:t>a</w:t>
      </w:r>
      <w:r w:rsidRPr="00317B35">
        <w:rPr>
          <w:rFonts w:ascii="Times New Roman" w:hAnsi="Times New Roman" w:cs="Times New Roman"/>
        </w:rPr>
        <w:t>)</w:t>
      </w:r>
      <w:r w:rsidRPr="00317B35">
        <w:rPr>
          <w:rFonts w:ascii="Times New Roman" w:hAnsi="Times New Roman" w:cs="Times New Roman"/>
        </w:rPr>
        <w:tab/>
        <w:t>Кандай учурларда ишкана төлөнүп берилүүгө жаткан дивидендди таанууга тийиш?</w:t>
      </w:r>
    </w:p>
    <w:p w:rsidR="003B0AF4" w:rsidRPr="00317B35" w:rsidRDefault="003B0AF4" w:rsidP="0042220E">
      <w:pPr>
        <w:spacing w:line="240" w:lineRule="auto"/>
        <w:ind w:firstLine="708"/>
        <w:jc w:val="both"/>
        <w:rPr>
          <w:rFonts w:ascii="Times New Roman" w:hAnsi="Times New Roman" w:cs="Times New Roman"/>
        </w:rPr>
      </w:pPr>
      <w:r w:rsidRPr="00317B35">
        <w:rPr>
          <w:rFonts w:ascii="Times New Roman" w:hAnsi="Times New Roman" w:cs="Times New Roman"/>
        </w:rPr>
        <w:t>(</w:t>
      </w:r>
      <w:r w:rsidRPr="00317B35">
        <w:rPr>
          <w:rFonts w:ascii="Times New Roman" w:hAnsi="Times New Roman" w:cs="Times New Roman"/>
          <w:lang w:val="en-US"/>
        </w:rPr>
        <w:t>b</w:t>
      </w:r>
      <w:r w:rsidRPr="00317B35">
        <w:rPr>
          <w:rFonts w:ascii="Times New Roman" w:hAnsi="Times New Roman" w:cs="Times New Roman"/>
        </w:rPr>
        <w:t>)</w:t>
      </w:r>
      <w:r w:rsidRPr="00317B35">
        <w:rPr>
          <w:rFonts w:ascii="Times New Roman" w:hAnsi="Times New Roman" w:cs="Times New Roman"/>
        </w:rPr>
        <w:tab/>
        <w:t xml:space="preserve">Ишкана төлөнүп берилүүгө жаткан дивидендди кантип баалоого тийиш? </w:t>
      </w:r>
    </w:p>
    <w:p w:rsidR="003B0AF4" w:rsidRPr="00317B35" w:rsidRDefault="00317B35" w:rsidP="0042220E">
      <w:pPr>
        <w:spacing w:line="240" w:lineRule="auto"/>
        <w:ind w:left="1413" w:hanging="705"/>
        <w:jc w:val="both"/>
        <w:rPr>
          <w:rFonts w:ascii="Times New Roman" w:hAnsi="Times New Roman" w:cs="Times New Roman"/>
        </w:rPr>
      </w:pPr>
      <w:r w:rsidRPr="00317B35">
        <w:rPr>
          <w:rFonts w:ascii="Times New Roman" w:hAnsi="Times New Roman" w:cs="Times New Roman"/>
        </w:rPr>
        <w:t>(</w:t>
      </w:r>
      <w:r>
        <w:rPr>
          <w:rFonts w:ascii="Times New Roman" w:hAnsi="Times New Roman" w:cs="Times New Roman"/>
          <w:lang w:val="en-US"/>
        </w:rPr>
        <w:t>c</w:t>
      </w:r>
      <w:r w:rsidRPr="00317B35">
        <w:rPr>
          <w:rFonts w:ascii="Times New Roman" w:hAnsi="Times New Roman" w:cs="Times New Roman"/>
        </w:rPr>
        <w:t>)</w:t>
      </w:r>
      <w:r w:rsidRPr="00317B35">
        <w:rPr>
          <w:rFonts w:ascii="Times New Roman" w:hAnsi="Times New Roman" w:cs="Times New Roman"/>
        </w:rPr>
        <w:tab/>
      </w:r>
      <w:r w:rsidR="003B0AF4" w:rsidRPr="00317B35">
        <w:rPr>
          <w:rFonts w:ascii="Times New Roman" w:hAnsi="Times New Roman" w:cs="Times New Roman"/>
        </w:rPr>
        <w:t xml:space="preserve">Ишкана төлөнүп берилүүгө тийиш дивидендди төлөп жатканда, ал бөлүштүрүлгөн активдердин баланстык наркы менен төлөнүп берилүүгө жаткан дивиденддин баланстык наркынын ортосундагы айырманы кантип эсепке алууга тийиш? </w:t>
      </w:r>
    </w:p>
    <w:p w:rsidR="003B0AF4" w:rsidRPr="00317B35" w:rsidRDefault="003B0AF4" w:rsidP="0042220E">
      <w:pPr>
        <w:pBdr>
          <w:bottom w:val="single" w:sz="4" w:space="1" w:color="auto"/>
        </w:pBdr>
        <w:spacing w:line="240" w:lineRule="auto"/>
        <w:jc w:val="both"/>
        <w:rPr>
          <w:rFonts w:ascii="Times New Roman" w:hAnsi="Times New Roman" w:cs="Times New Roman"/>
          <w:b/>
          <w:sz w:val="26"/>
        </w:rPr>
      </w:pPr>
      <w:r w:rsidRPr="00317B35">
        <w:rPr>
          <w:rFonts w:ascii="Times New Roman" w:hAnsi="Times New Roman" w:cs="Times New Roman"/>
          <w:b/>
          <w:sz w:val="26"/>
        </w:rPr>
        <w:t xml:space="preserve"> Консенсус </w:t>
      </w:r>
    </w:p>
    <w:p w:rsidR="003B0AF4" w:rsidRPr="0042220E" w:rsidRDefault="003B0AF4" w:rsidP="0042220E">
      <w:pPr>
        <w:spacing w:line="240" w:lineRule="auto"/>
        <w:jc w:val="both"/>
        <w:rPr>
          <w:rFonts w:ascii="Times New Roman" w:hAnsi="Times New Roman" w:cs="Times New Roman"/>
          <w:b/>
        </w:rPr>
      </w:pPr>
      <w:r w:rsidRPr="00317B35">
        <w:rPr>
          <w:rFonts w:ascii="Times New Roman" w:hAnsi="Times New Roman" w:cs="Times New Roman"/>
        </w:rPr>
        <w:t xml:space="preserve"> </w:t>
      </w:r>
      <w:r w:rsidRPr="00317B35">
        <w:rPr>
          <w:rFonts w:ascii="Times New Roman" w:hAnsi="Times New Roman" w:cs="Times New Roman"/>
        </w:rPr>
        <w:tab/>
      </w:r>
      <w:r w:rsidRPr="0042220E">
        <w:rPr>
          <w:rFonts w:ascii="Times New Roman" w:hAnsi="Times New Roman" w:cs="Times New Roman"/>
          <w:b/>
        </w:rPr>
        <w:t xml:space="preserve">Төлөнүп берилүүгө тийиш болгон дивиденд кандай учурларда таанылат? </w:t>
      </w:r>
    </w:p>
    <w:p w:rsidR="003B0AF4" w:rsidRPr="00317B35" w:rsidRDefault="003B0AF4" w:rsidP="0042220E">
      <w:pPr>
        <w:spacing w:line="240" w:lineRule="auto"/>
        <w:ind w:left="708" w:hanging="708"/>
        <w:jc w:val="both"/>
        <w:rPr>
          <w:rFonts w:ascii="Times New Roman" w:hAnsi="Times New Roman" w:cs="Times New Roman"/>
        </w:rPr>
      </w:pPr>
      <w:r w:rsidRPr="00317B35">
        <w:rPr>
          <w:rFonts w:ascii="Times New Roman" w:hAnsi="Times New Roman" w:cs="Times New Roman"/>
        </w:rPr>
        <w:t>10</w:t>
      </w:r>
      <w:r w:rsidRPr="00317B35">
        <w:rPr>
          <w:rFonts w:ascii="Times New Roman" w:hAnsi="Times New Roman" w:cs="Times New Roman"/>
        </w:rPr>
        <w:tab/>
        <w:t>Дивидендди төлөп берүү боюнча милдеттенме дивиденд тиешелүү түрдө бекитилгенде таанылууга тийиш жана мындан ары, башкача айтканда төмөнкү күнгө карата ишкананын ыктыярына калтырылбайт:</w:t>
      </w:r>
    </w:p>
    <w:p w:rsidR="003B0AF4" w:rsidRPr="00214701" w:rsidRDefault="003B0AF4" w:rsidP="0042220E">
      <w:pPr>
        <w:spacing w:line="240" w:lineRule="auto"/>
        <w:ind w:left="1413" w:hanging="705"/>
        <w:jc w:val="both"/>
        <w:rPr>
          <w:rFonts w:ascii="Times New Roman" w:hAnsi="Times New Roman" w:cs="Times New Roman"/>
        </w:rPr>
      </w:pPr>
      <w:r w:rsidRPr="00214701">
        <w:rPr>
          <w:rFonts w:ascii="Times New Roman" w:hAnsi="Times New Roman" w:cs="Times New Roman"/>
        </w:rPr>
        <w:t>(</w:t>
      </w:r>
      <w:r w:rsidRPr="00214701">
        <w:rPr>
          <w:rFonts w:ascii="Times New Roman" w:hAnsi="Times New Roman" w:cs="Times New Roman"/>
          <w:lang w:val="en-US"/>
        </w:rPr>
        <w:t>a</w:t>
      </w:r>
      <w:r w:rsidRPr="00214701">
        <w:rPr>
          <w:rFonts w:ascii="Times New Roman" w:hAnsi="Times New Roman" w:cs="Times New Roman"/>
        </w:rPr>
        <w:t>)</w:t>
      </w:r>
      <w:r w:rsidRPr="00214701">
        <w:rPr>
          <w:rFonts w:ascii="Times New Roman" w:hAnsi="Times New Roman" w:cs="Times New Roman"/>
        </w:rPr>
        <w:tab/>
      </w:r>
      <w:r w:rsidRPr="00317B35">
        <w:rPr>
          <w:rFonts w:ascii="Times New Roman" w:hAnsi="Times New Roman" w:cs="Times New Roman"/>
        </w:rPr>
        <w:t>качан</w:t>
      </w:r>
      <w:r w:rsidRPr="00214701">
        <w:rPr>
          <w:rFonts w:ascii="Times New Roman" w:hAnsi="Times New Roman" w:cs="Times New Roman"/>
        </w:rPr>
        <w:t xml:space="preserve"> </w:t>
      </w:r>
      <w:r w:rsidRPr="00317B35">
        <w:rPr>
          <w:rFonts w:ascii="Times New Roman" w:hAnsi="Times New Roman" w:cs="Times New Roman"/>
        </w:rPr>
        <w:t>дивидендди</w:t>
      </w:r>
      <w:r w:rsidRPr="00214701">
        <w:rPr>
          <w:rFonts w:ascii="Times New Roman" w:hAnsi="Times New Roman" w:cs="Times New Roman"/>
        </w:rPr>
        <w:t xml:space="preserve"> </w:t>
      </w:r>
      <w:r w:rsidRPr="00317B35">
        <w:rPr>
          <w:rFonts w:ascii="Times New Roman" w:hAnsi="Times New Roman" w:cs="Times New Roman"/>
        </w:rPr>
        <w:t>төлөө</w:t>
      </w:r>
      <w:r w:rsidRPr="00214701">
        <w:rPr>
          <w:rFonts w:ascii="Times New Roman" w:hAnsi="Times New Roman" w:cs="Times New Roman"/>
        </w:rPr>
        <w:t xml:space="preserve"> </w:t>
      </w:r>
      <w:r w:rsidRPr="00317B35">
        <w:rPr>
          <w:rFonts w:ascii="Times New Roman" w:hAnsi="Times New Roman" w:cs="Times New Roman"/>
        </w:rPr>
        <w:t>жөнүндө</w:t>
      </w:r>
      <w:r w:rsidRPr="00214701">
        <w:rPr>
          <w:rFonts w:ascii="Times New Roman" w:hAnsi="Times New Roman" w:cs="Times New Roman"/>
        </w:rPr>
        <w:t xml:space="preserve">, </w:t>
      </w:r>
      <w:r w:rsidRPr="00317B35">
        <w:rPr>
          <w:rFonts w:ascii="Times New Roman" w:hAnsi="Times New Roman" w:cs="Times New Roman"/>
        </w:rPr>
        <w:t>мисалы</w:t>
      </w:r>
      <w:r w:rsidRPr="00214701">
        <w:rPr>
          <w:rFonts w:ascii="Times New Roman" w:hAnsi="Times New Roman" w:cs="Times New Roman"/>
        </w:rPr>
        <w:t xml:space="preserve">, </w:t>
      </w:r>
      <w:r w:rsidRPr="00317B35">
        <w:rPr>
          <w:rFonts w:ascii="Times New Roman" w:hAnsi="Times New Roman" w:cs="Times New Roman"/>
        </w:rPr>
        <w:t>жетекчилик</w:t>
      </w:r>
      <w:r w:rsidRPr="00214701">
        <w:rPr>
          <w:rFonts w:ascii="Times New Roman" w:hAnsi="Times New Roman" w:cs="Times New Roman"/>
        </w:rPr>
        <w:t xml:space="preserve"> </w:t>
      </w:r>
      <w:r w:rsidRPr="00317B35">
        <w:rPr>
          <w:rFonts w:ascii="Times New Roman" w:hAnsi="Times New Roman" w:cs="Times New Roman"/>
        </w:rPr>
        <w:t>же</w:t>
      </w:r>
      <w:r w:rsidRPr="00214701">
        <w:rPr>
          <w:rFonts w:ascii="Times New Roman" w:hAnsi="Times New Roman" w:cs="Times New Roman"/>
        </w:rPr>
        <w:t xml:space="preserve"> </w:t>
      </w:r>
      <w:r w:rsidRPr="00317B35">
        <w:rPr>
          <w:rFonts w:ascii="Times New Roman" w:hAnsi="Times New Roman" w:cs="Times New Roman"/>
        </w:rPr>
        <w:t>директорлор</w:t>
      </w:r>
      <w:r w:rsidRPr="00214701">
        <w:rPr>
          <w:rFonts w:ascii="Times New Roman" w:hAnsi="Times New Roman" w:cs="Times New Roman"/>
        </w:rPr>
        <w:t xml:space="preserve"> </w:t>
      </w:r>
      <w:r w:rsidRPr="00317B35">
        <w:rPr>
          <w:rFonts w:ascii="Times New Roman" w:hAnsi="Times New Roman" w:cs="Times New Roman"/>
        </w:rPr>
        <w:t>кеңеши</w:t>
      </w:r>
      <w:r w:rsidRPr="00214701">
        <w:rPr>
          <w:rFonts w:ascii="Times New Roman" w:hAnsi="Times New Roman" w:cs="Times New Roman"/>
        </w:rPr>
        <w:t xml:space="preserve"> </w:t>
      </w:r>
      <w:r w:rsidRPr="00317B35">
        <w:rPr>
          <w:rFonts w:ascii="Times New Roman" w:hAnsi="Times New Roman" w:cs="Times New Roman"/>
        </w:rPr>
        <w:t>берген</w:t>
      </w:r>
      <w:r w:rsidRPr="00214701">
        <w:rPr>
          <w:rFonts w:ascii="Times New Roman" w:hAnsi="Times New Roman" w:cs="Times New Roman"/>
        </w:rPr>
        <w:t xml:space="preserve"> </w:t>
      </w:r>
      <w:r w:rsidRPr="00317B35">
        <w:rPr>
          <w:rFonts w:ascii="Times New Roman" w:hAnsi="Times New Roman" w:cs="Times New Roman"/>
        </w:rPr>
        <w:t>жарыялоо</w:t>
      </w:r>
      <w:r w:rsidRPr="00214701">
        <w:rPr>
          <w:rFonts w:ascii="Times New Roman" w:hAnsi="Times New Roman" w:cs="Times New Roman"/>
        </w:rPr>
        <w:t xml:space="preserve"> </w:t>
      </w:r>
      <w:r w:rsidRPr="00317B35">
        <w:rPr>
          <w:rFonts w:ascii="Times New Roman" w:hAnsi="Times New Roman" w:cs="Times New Roman"/>
        </w:rPr>
        <w:t>тиешелүү</w:t>
      </w:r>
      <w:r w:rsidRPr="00214701">
        <w:rPr>
          <w:rFonts w:ascii="Times New Roman" w:hAnsi="Times New Roman" w:cs="Times New Roman"/>
        </w:rPr>
        <w:t xml:space="preserve"> </w:t>
      </w:r>
      <w:r w:rsidRPr="00317B35">
        <w:rPr>
          <w:rFonts w:ascii="Times New Roman" w:hAnsi="Times New Roman" w:cs="Times New Roman"/>
        </w:rPr>
        <w:t>ыйгарым</w:t>
      </w:r>
      <w:r w:rsidRPr="00214701">
        <w:rPr>
          <w:rFonts w:ascii="Times New Roman" w:hAnsi="Times New Roman" w:cs="Times New Roman"/>
        </w:rPr>
        <w:t xml:space="preserve"> </w:t>
      </w:r>
      <w:r w:rsidRPr="00317B35">
        <w:rPr>
          <w:rFonts w:ascii="Times New Roman" w:hAnsi="Times New Roman" w:cs="Times New Roman"/>
        </w:rPr>
        <w:t>укуктуу</w:t>
      </w:r>
      <w:r w:rsidRPr="00214701">
        <w:rPr>
          <w:rFonts w:ascii="Times New Roman" w:hAnsi="Times New Roman" w:cs="Times New Roman"/>
        </w:rPr>
        <w:t xml:space="preserve"> </w:t>
      </w:r>
      <w:r w:rsidRPr="00317B35">
        <w:rPr>
          <w:rFonts w:ascii="Times New Roman" w:hAnsi="Times New Roman" w:cs="Times New Roman"/>
        </w:rPr>
        <w:t>адамдар</w:t>
      </w:r>
      <w:r w:rsidRPr="00214701">
        <w:rPr>
          <w:rFonts w:ascii="Times New Roman" w:hAnsi="Times New Roman" w:cs="Times New Roman"/>
        </w:rPr>
        <w:t xml:space="preserve">, </w:t>
      </w:r>
      <w:r w:rsidRPr="00317B35">
        <w:rPr>
          <w:rFonts w:ascii="Times New Roman" w:hAnsi="Times New Roman" w:cs="Times New Roman"/>
        </w:rPr>
        <w:t>мисалы</w:t>
      </w:r>
      <w:r w:rsidRPr="00214701">
        <w:rPr>
          <w:rFonts w:ascii="Times New Roman" w:hAnsi="Times New Roman" w:cs="Times New Roman"/>
        </w:rPr>
        <w:t xml:space="preserve">, </w:t>
      </w:r>
      <w:r w:rsidRPr="00317B35">
        <w:rPr>
          <w:rFonts w:ascii="Times New Roman" w:hAnsi="Times New Roman" w:cs="Times New Roman"/>
        </w:rPr>
        <w:t>акционерлер</w:t>
      </w:r>
      <w:r w:rsidRPr="00214701">
        <w:rPr>
          <w:rFonts w:ascii="Times New Roman" w:hAnsi="Times New Roman" w:cs="Times New Roman"/>
        </w:rPr>
        <w:t xml:space="preserve"> </w:t>
      </w:r>
      <w:r w:rsidRPr="00317B35">
        <w:rPr>
          <w:rFonts w:ascii="Times New Roman" w:hAnsi="Times New Roman" w:cs="Times New Roman"/>
        </w:rPr>
        <w:t>тарабынан</w:t>
      </w:r>
      <w:r w:rsidRPr="00214701">
        <w:rPr>
          <w:rFonts w:ascii="Times New Roman" w:hAnsi="Times New Roman" w:cs="Times New Roman"/>
        </w:rPr>
        <w:t xml:space="preserve"> </w:t>
      </w:r>
      <w:r w:rsidRPr="00317B35">
        <w:rPr>
          <w:rFonts w:ascii="Times New Roman" w:hAnsi="Times New Roman" w:cs="Times New Roman"/>
        </w:rPr>
        <w:t>бекитилгенде</w:t>
      </w:r>
      <w:r w:rsidRPr="00214701">
        <w:rPr>
          <w:rFonts w:ascii="Times New Roman" w:hAnsi="Times New Roman" w:cs="Times New Roman"/>
        </w:rPr>
        <w:t xml:space="preserve">, </w:t>
      </w:r>
      <w:r w:rsidRPr="00317B35">
        <w:rPr>
          <w:rFonts w:ascii="Times New Roman" w:hAnsi="Times New Roman" w:cs="Times New Roman"/>
        </w:rPr>
        <w:t>эгер</w:t>
      </w:r>
      <w:r w:rsidRPr="00214701">
        <w:rPr>
          <w:rFonts w:ascii="Times New Roman" w:hAnsi="Times New Roman" w:cs="Times New Roman"/>
        </w:rPr>
        <w:t xml:space="preserve"> </w:t>
      </w:r>
      <w:r w:rsidRPr="00317B35">
        <w:rPr>
          <w:rFonts w:ascii="Times New Roman" w:hAnsi="Times New Roman" w:cs="Times New Roman"/>
        </w:rPr>
        <w:t>юрисдикция</w:t>
      </w:r>
      <w:r w:rsidRPr="00214701">
        <w:rPr>
          <w:rFonts w:ascii="Times New Roman" w:hAnsi="Times New Roman" w:cs="Times New Roman"/>
        </w:rPr>
        <w:t xml:space="preserve"> </w:t>
      </w:r>
      <w:r w:rsidRPr="00317B35">
        <w:rPr>
          <w:rFonts w:ascii="Times New Roman" w:hAnsi="Times New Roman" w:cs="Times New Roman"/>
        </w:rPr>
        <w:t>мындай</w:t>
      </w:r>
      <w:r w:rsidRPr="00214701">
        <w:rPr>
          <w:rFonts w:ascii="Times New Roman" w:hAnsi="Times New Roman" w:cs="Times New Roman"/>
        </w:rPr>
        <w:t xml:space="preserve"> </w:t>
      </w:r>
      <w:r w:rsidRPr="00317B35">
        <w:rPr>
          <w:rFonts w:ascii="Times New Roman" w:hAnsi="Times New Roman" w:cs="Times New Roman"/>
        </w:rPr>
        <w:t>бекитүүнү</w:t>
      </w:r>
      <w:r w:rsidRPr="00214701">
        <w:rPr>
          <w:rFonts w:ascii="Times New Roman" w:hAnsi="Times New Roman" w:cs="Times New Roman"/>
        </w:rPr>
        <w:t xml:space="preserve"> </w:t>
      </w:r>
      <w:r w:rsidRPr="00317B35">
        <w:rPr>
          <w:rFonts w:ascii="Times New Roman" w:hAnsi="Times New Roman" w:cs="Times New Roman"/>
        </w:rPr>
        <w:t>талап</w:t>
      </w:r>
      <w:r w:rsidRPr="00214701">
        <w:rPr>
          <w:rFonts w:ascii="Times New Roman" w:hAnsi="Times New Roman" w:cs="Times New Roman"/>
        </w:rPr>
        <w:t xml:space="preserve"> </w:t>
      </w:r>
      <w:r w:rsidRPr="00317B35">
        <w:rPr>
          <w:rFonts w:ascii="Times New Roman" w:hAnsi="Times New Roman" w:cs="Times New Roman"/>
        </w:rPr>
        <w:t>кылса</w:t>
      </w:r>
      <w:r w:rsidRPr="00214701">
        <w:rPr>
          <w:rFonts w:ascii="Times New Roman" w:hAnsi="Times New Roman" w:cs="Times New Roman"/>
        </w:rPr>
        <w:t xml:space="preserve">, </w:t>
      </w:r>
      <w:r w:rsidRPr="00317B35">
        <w:rPr>
          <w:rFonts w:ascii="Times New Roman" w:hAnsi="Times New Roman" w:cs="Times New Roman"/>
        </w:rPr>
        <w:t>же</w:t>
      </w:r>
      <w:r w:rsidRPr="00214701">
        <w:rPr>
          <w:rFonts w:ascii="Times New Roman" w:hAnsi="Times New Roman" w:cs="Times New Roman"/>
        </w:rPr>
        <w:t xml:space="preserve"> </w:t>
      </w:r>
    </w:p>
    <w:p w:rsidR="003B0AF4" w:rsidRPr="00214701" w:rsidRDefault="003B0AF4" w:rsidP="0042220E">
      <w:pPr>
        <w:spacing w:line="240" w:lineRule="auto"/>
        <w:ind w:left="1413" w:hanging="705"/>
        <w:jc w:val="both"/>
        <w:rPr>
          <w:rFonts w:ascii="Times New Roman" w:hAnsi="Times New Roman" w:cs="Times New Roman"/>
        </w:rPr>
      </w:pPr>
      <w:r w:rsidRPr="00214701">
        <w:rPr>
          <w:rFonts w:ascii="Times New Roman" w:hAnsi="Times New Roman" w:cs="Times New Roman"/>
        </w:rPr>
        <w:t>(</w:t>
      </w:r>
      <w:r w:rsidRPr="00214701">
        <w:rPr>
          <w:rFonts w:ascii="Times New Roman" w:hAnsi="Times New Roman" w:cs="Times New Roman"/>
          <w:lang w:val="en-US"/>
        </w:rPr>
        <w:t>b</w:t>
      </w:r>
      <w:r w:rsidRPr="00214701">
        <w:rPr>
          <w:rFonts w:ascii="Times New Roman" w:hAnsi="Times New Roman" w:cs="Times New Roman"/>
        </w:rPr>
        <w:t>)</w:t>
      </w:r>
      <w:r w:rsidRPr="00214701">
        <w:rPr>
          <w:rFonts w:ascii="Times New Roman" w:hAnsi="Times New Roman" w:cs="Times New Roman"/>
        </w:rPr>
        <w:tab/>
      </w:r>
      <w:r w:rsidRPr="00317B35">
        <w:rPr>
          <w:rFonts w:ascii="Times New Roman" w:hAnsi="Times New Roman" w:cs="Times New Roman"/>
        </w:rPr>
        <w:t>качан</w:t>
      </w:r>
      <w:r w:rsidRPr="00214701">
        <w:rPr>
          <w:rFonts w:ascii="Times New Roman" w:hAnsi="Times New Roman" w:cs="Times New Roman"/>
        </w:rPr>
        <w:t xml:space="preserve"> </w:t>
      </w:r>
      <w:r w:rsidRPr="00317B35">
        <w:rPr>
          <w:rFonts w:ascii="Times New Roman" w:hAnsi="Times New Roman" w:cs="Times New Roman"/>
        </w:rPr>
        <w:t>дивиденд</w:t>
      </w:r>
      <w:r w:rsidRPr="00214701">
        <w:rPr>
          <w:rFonts w:ascii="Times New Roman" w:hAnsi="Times New Roman" w:cs="Times New Roman"/>
        </w:rPr>
        <w:t xml:space="preserve"> </w:t>
      </w:r>
      <w:r w:rsidRPr="00317B35">
        <w:rPr>
          <w:rFonts w:ascii="Times New Roman" w:hAnsi="Times New Roman" w:cs="Times New Roman"/>
        </w:rPr>
        <w:t>жарыяланганда</w:t>
      </w:r>
      <w:r w:rsidRPr="00214701">
        <w:rPr>
          <w:rFonts w:ascii="Times New Roman" w:hAnsi="Times New Roman" w:cs="Times New Roman"/>
        </w:rPr>
        <w:t xml:space="preserve">, </w:t>
      </w:r>
      <w:r w:rsidRPr="00317B35">
        <w:rPr>
          <w:rFonts w:ascii="Times New Roman" w:hAnsi="Times New Roman" w:cs="Times New Roman"/>
        </w:rPr>
        <w:t>мисалы</w:t>
      </w:r>
      <w:r w:rsidRPr="00214701">
        <w:rPr>
          <w:rFonts w:ascii="Times New Roman" w:hAnsi="Times New Roman" w:cs="Times New Roman"/>
        </w:rPr>
        <w:t xml:space="preserve">, </w:t>
      </w:r>
      <w:r w:rsidRPr="00317B35">
        <w:rPr>
          <w:rFonts w:ascii="Times New Roman" w:hAnsi="Times New Roman" w:cs="Times New Roman"/>
        </w:rPr>
        <w:t>жетекчилик</w:t>
      </w:r>
      <w:r w:rsidRPr="00214701">
        <w:rPr>
          <w:rFonts w:ascii="Times New Roman" w:hAnsi="Times New Roman" w:cs="Times New Roman"/>
        </w:rPr>
        <w:t xml:space="preserve"> </w:t>
      </w:r>
      <w:r w:rsidRPr="00317B35">
        <w:rPr>
          <w:rFonts w:ascii="Times New Roman" w:hAnsi="Times New Roman" w:cs="Times New Roman"/>
        </w:rPr>
        <w:t>же</w:t>
      </w:r>
      <w:r w:rsidRPr="00214701">
        <w:rPr>
          <w:rFonts w:ascii="Times New Roman" w:hAnsi="Times New Roman" w:cs="Times New Roman"/>
        </w:rPr>
        <w:t xml:space="preserve"> </w:t>
      </w:r>
      <w:r w:rsidRPr="00317B35">
        <w:rPr>
          <w:rFonts w:ascii="Times New Roman" w:hAnsi="Times New Roman" w:cs="Times New Roman"/>
        </w:rPr>
        <w:t>директорлор</w:t>
      </w:r>
      <w:r w:rsidRPr="00214701">
        <w:rPr>
          <w:rFonts w:ascii="Times New Roman" w:hAnsi="Times New Roman" w:cs="Times New Roman"/>
        </w:rPr>
        <w:t xml:space="preserve"> </w:t>
      </w:r>
      <w:r w:rsidRPr="00317B35">
        <w:rPr>
          <w:rFonts w:ascii="Times New Roman" w:hAnsi="Times New Roman" w:cs="Times New Roman"/>
        </w:rPr>
        <w:t>кеңеши</w:t>
      </w:r>
      <w:r w:rsidRPr="00214701">
        <w:rPr>
          <w:rFonts w:ascii="Times New Roman" w:hAnsi="Times New Roman" w:cs="Times New Roman"/>
        </w:rPr>
        <w:t xml:space="preserve"> </w:t>
      </w:r>
      <w:r w:rsidRPr="00317B35">
        <w:rPr>
          <w:rFonts w:ascii="Times New Roman" w:hAnsi="Times New Roman" w:cs="Times New Roman"/>
        </w:rPr>
        <w:t>тарабынан</w:t>
      </w:r>
      <w:r w:rsidRPr="00214701">
        <w:rPr>
          <w:rFonts w:ascii="Times New Roman" w:hAnsi="Times New Roman" w:cs="Times New Roman"/>
        </w:rPr>
        <w:t xml:space="preserve">, </w:t>
      </w:r>
      <w:r w:rsidRPr="00317B35">
        <w:rPr>
          <w:rFonts w:ascii="Times New Roman" w:hAnsi="Times New Roman" w:cs="Times New Roman"/>
        </w:rPr>
        <w:t>эгер</w:t>
      </w:r>
      <w:r w:rsidRPr="00214701">
        <w:rPr>
          <w:rFonts w:ascii="Times New Roman" w:hAnsi="Times New Roman" w:cs="Times New Roman"/>
        </w:rPr>
        <w:t xml:space="preserve"> </w:t>
      </w:r>
      <w:r w:rsidRPr="00317B35">
        <w:rPr>
          <w:rFonts w:ascii="Times New Roman" w:hAnsi="Times New Roman" w:cs="Times New Roman"/>
        </w:rPr>
        <w:t>юрисдикция</w:t>
      </w:r>
      <w:r w:rsidRPr="00214701">
        <w:rPr>
          <w:rFonts w:ascii="Times New Roman" w:hAnsi="Times New Roman" w:cs="Times New Roman"/>
        </w:rPr>
        <w:t xml:space="preserve"> </w:t>
      </w:r>
      <w:r w:rsidRPr="00317B35">
        <w:rPr>
          <w:rFonts w:ascii="Times New Roman" w:hAnsi="Times New Roman" w:cs="Times New Roman"/>
        </w:rPr>
        <w:t>мындан</w:t>
      </w:r>
      <w:r w:rsidRPr="00214701">
        <w:rPr>
          <w:rFonts w:ascii="Times New Roman" w:hAnsi="Times New Roman" w:cs="Times New Roman"/>
        </w:rPr>
        <w:t xml:space="preserve"> </w:t>
      </w:r>
      <w:r w:rsidRPr="00317B35">
        <w:rPr>
          <w:rFonts w:ascii="Times New Roman" w:hAnsi="Times New Roman" w:cs="Times New Roman"/>
        </w:rPr>
        <w:t>аркы</w:t>
      </w:r>
      <w:r w:rsidRPr="00214701">
        <w:rPr>
          <w:rFonts w:ascii="Times New Roman" w:hAnsi="Times New Roman" w:cs="Times New Roman"/>
        </w:rPr>
        <w:t xml:space="preserve"> </w:t>
      </w:r>
      <w:r w:rsidRPr="00317B35">
        <w:rPr>
          <w:rFonts w:ascii="Times New Roman" w:hAnsi="Times New Roman" w:cs="Times New Roman"/>
        </w:rPr>
        <w:t>бекитүүнү</w:t>
      </w:r>
      <w:r w:rsidRPr="00214701">
        <w:rPr>
          <w:rFonts w:ascii="Times New Roman" w:hAnsi="Times New Roman" w:cs="Times New Roman"/>
        </w:rPr>
        <w:t xml:space="preserve"> </w:t>
      </w:r>
      <w:r w:rsidRPr="00317B35">
        <w:rPr>
          <w:rFonts w:ascii="Times New Roman" w:hAnsi="Times New Roman" w:cs="Times New Roman"/>
        </w:rPr>
        <w:t>талап</w:t>
      </w:r>
      <w:r w:rsidRPr="00214701">
        <w:rPr>
          <w:rFonts w:ascii="Times New Roman" w:hAnsi="Times New Roman" w:cs="Times New Roman"/>
        </w:rPr>
        <w:t xml:space="preserve"> </w:t>
      </w:r>
      <w:r w:rsidRPr="00317B35">
        <w:rPr>
          <w:rFonts w:ascii="Times New Roman" w:hAnsi="Times New Roman" w:cs="Times New Roman"/>
        </w:rPr>
        <w:t>кылбаса</w:t>
      </w:r>
      <w:r w:rsidRPr="00214701">
        <w:rPr>
          <w:rFonts w:ascii="Times New Roman" w:hAnsi="Times New Roman" w:cs="Times New Roman"/>
        </w:rPr>
        <w:t xml:space="preserve">. </w:t>
      </w:r>
    </w:p>
    <w:p w:rsidR="003B0AF4" w:rsidRPr="0042220E" w:rsidRDefault="003B0AF4" w:rsidP="0042220E">
      <w:pPr>
        <w:spacing w:line="240" w:lineRule="auto"/>
        <w:jc w:val="both"/>
        <w:rPr>
          <w:rFonts w:ascii="Times New Roman" w:hAnsi="Times New Roman" w:cs="Times New Roman"/>
          <w:b/>
        </w:rPr>
      </w:pPr>
      <w:r w:rsidRPr="00214701">
        <w:rPr>
          <w:rFonts w:ascii="Times New Roman" w:hAnsi="Times New Roman" w:cs="Times New Roman"/>
        </w:rPr>
        <w:t xml:space="preserve"> </w:t>
      </w:r>
      <w:r w:rsidRPr="00214701">
        <w:rPr>
          <w:rFonts w:ascii="Times New Roman" w:hAnsi="Times New Roman" w:cs="Times New Roman"/>
        </w:rPr>
        <w:tab/>
      </w:r>
      <w:r w:rsidRPr="0042220E">
        <w:rPr>
          <w:rFonts w:ascii="Times New Roman" w:hAnsi="Times New Roman" w:cs="Times New Roman"/>
          <w:b/>
        </w:rPr>
        <w:t xml:space="preserve">Төлөнүп берилүүгө тийиш дивидендди баалоо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lastRenderedPageBreak/>
        <w:t>11</w:t>
      </w:r>
      <w:r w:rsidRPr="00317B35">
        <w:rPr>
          <w:rFonts w:ascii="Times New Roman" w:hAnsi="Times New Roman" w:cs="Times New Roman"/>
        </w:rPr>
        <w:tab/>
        <w:t xml:space="preserve">Ишкана өзүнүн менчик ээлеринин пайдасына дивиденд катары акчалай эмес активдерди бөлүштүрүү боюнча милдеттенмени бөлүштүрүлүүчү активдердин адилет наркы боюнча баалоого тийиш.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12</w:t>
      </w:r>
      <w:r w:rsidRPr="00317B35">
        <w:rPr>
          <w:rFonts w:ascii="Times New Roman" w:hAnsi="Times New Roman" w:cs="Times New Roman"/>
        </w:rPr>
        <w:tab/>
        <w:t xml:space="preserve">Эгер ишкана өзүнүн менчик ээлерине акчалай эмес активди же анын акчалай альтернативасын алууга тандоо берсе, ишкана ар бир альтернативанын адилет наркын, жана менчик ээлеринин альтернативалардын ар бирин тандоосунун тийиштүү ыктамылдыгын  карап чыгып, төлөнүп берилүүгө жаткан дивидендди баалоого тийиш.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13</w:t>
      </w:r>
      <w:r w:rsidRPr="00317B35">
        <w:rPr>
          <w:rFonts w:ascii="Times New Roman" w:hAnsi="Times New Roman" w:cs="Times New Roman"/>
        </w:rPr>
        <w:tab/>
        <w:t xml:space="preserve"> Ар бир отчеттук мезгилдин аягында жана төлөө күнүнө карата ишкана төлөнүп берилүүгө жаткан дивиденддин баланстык наркын карап чыгууга жана оңдоп-түзөтүүгө тийиш, ошону менен бирге төлөнүп берилүүгө жаткан дивиденддин баланстык наркындагы кандай болбосун өзгөртүүлөр бөлүштүрүү суммасына оңдоп-түзөө катары өздүк капиталдын курамында таанылат.  </w:t>
      </w:r>
    </w:p>
    <w:p w:rsidR="003B0AF4" w:rsidRPr="00214701" w:rsidRDefault="003B0AF4" w:rsidP="0042220E">
      <w:pPr>
        <w:spacing w:before="240" w:line="240" w:lineRule="auto"/>
        <w:ind w:left="705"/>
        <w:jc w:val="both"/>
        <w:rPr>
          <w:rFonts w:ascii="Times New Roman" w:hAnsi="Times New Roman" w:cs="Times New Roman"/>
          <w:b/>
          <w:sz w:val="26"/>
        </w:rPr>
      </w:pPr>
      <w:r w:rsidRPr="00214701">
        <w:rPr>
          <w:rFonts w:ascii="Times New Roman" w:hAnsi="Times New Roman" w:cs="Times New Roman"/>
          <w:b/>
          <w:sz w:val="26"/>
        </w:rPr>
        <w:t xml:space="preserve">Ишкана төлөнүп берилүүгө жаткан дивидендди төлөгөн учурда бөлүштүрүлүүчү активдердин баланстык наркы менен төлөнүп берилүүгө тийиш болгон дивиденддин баланстык наркынын ортосундагы кандай болбосун айырманы эсепке алуунун тартиби </w:t>
      </w:r>
    </w:p>
    <w:p w:rsidR="003B0AF4" w:rsidRPr="00214701" w:rsidRDefault="00214701" w:rsidP="0042220E">
      <w:pPr>
        <w:spacing w:line="240" w:lineRule="auto"/>
        <w:ind w:left="705" w:hanging="705"/>
        <w:jc w:val="both"/>
        <w:rPr>
          <w:rFonts w:ascii="Times New Roman" w:hAnsi="Times New Roman" w:cs="Times New Roman"/>
          <w:sz w:val="26"/>
        </w:rPr>
      </w:pPr>
      <w:r>
        <w:rPr>
          <w:rFonts w:ascii="Times New Roman" w:hAnsi="Times New Roman" w:cs="Times New Roman"/>
        </w:rPr>
        <w:t>14</w:t>
      </w:r>
      <w:r>
        <w:rPr>
          <w:rFonts w:ascii="Times New Roman" w:hAnsi="Times New Roman" w:cs="Times New Roman"/>
        </w:rPr>
        <w:tab/>
      </w:r>
      <w:r w:rsidR="003B0AF4" w:rsidRPr="00317B35">
        <w:rPr>
          <w:rFonts w:ascii="Times New Roman" w:hAnsi="Times New Roman" w:cs="Times New Roman"/>
        </w:rPr>
        <w:t xml:space="preserve">Ишкана төлөнүп берилүүгө тийиш болгон дивидендди төлөгөн учурда, ал пайда менен зыяндын курамында бөлүштүрүлүүчү активдердин баланстык наркы менен төлөнүп берилүүгө тийиш болгон дивиденддин баланстык наркынын ортосундагы айырманы, эгер </w:t>
      </w:r>
      <w:r w:rsidR="003B0AF4" w:rsidRPr="00214701">
        <w:rPr>
          <w:rFonts w:ascii="Times New Roman" w:hAnsi="Times New Roman" w:cs="Times New Roman"/>
        </w:rPr>
        <w:t xml:space="preserve">мындай бар болсо, таанууга тийиш. </w:t>
      </w:r>
    </w:p>
    <w:p w:rsidR="003B0AF4" w:rsidRPr="00214701" w:rsidRDefault="003B0AF4" w:rsidP="0042220E">
      <w:pPr>
        <w:spacing w:before="240" w:line="240" w:lineRule="auto"/>
        <w:ind w:firstLine="705"/>
        <w:jc w:val="both"/>
        <w:rPr>
          <w:rFonts w:ascii="Times New Roman" w:hAnsi="Times New Roman" w:cs="Times New Roman"/>
          <w:b/>
          <w:sz w:val="26"/>
        </w:rPr>
      </w:pPr>
      <w:r w:rsidRPr="00214701">
        <w:rPr>
          <w:rFonts w:ascii="Times New Roman" w:hAnsi="Times New Roman" w:cs="Times New Roman"/>
          <w:b/>
          <w:sz w:val="26"/>
        </w:rPr>
        <w:t xml:space="preserve">Маалыматты берүү жана ачып көрсөтүү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15</w:t>
      </w:r>
      <w:r w:rsidRPr="00317B35">
        <w:rPr>
          <w:rFonts w:ascii="Times New Roman" w:hAnsi="Times New Roman" w:cs="Times New Roman"/>
        </w:rPr>
        <w:tab/>
        <w:t xml:space="preserve">Ишкана 14-пунктта сыпатталган айырманы пайда менен зыяндын курамындагы өзүнчө берене катары көрсөтүүгө тийиш. </w:t>
      </w:r>
    </w:p>
    <w:p w:rsidR="003B0AF4" w:rsidRPr="00317B35" w:rsidRDefault="003B0AF4" w:rsidP="0042220E">
      <w:pPr>
        <w:spacing w:line="240" w:lineRule="auto"/>
        <w:jc w:val="both"/>
        <w:rPr>
          <w:rFonts w:ascii="Times New Roman" w:hAnsi="Times New Roman" w:cs="Times New Roman"/>
        </w:rPr>
      </w:pPr>
      <w:r w:rsidRPr="00317B35">
        <w:rPr>
          <w:rFonts w:ascii="Times New Roman" w:hAnsi="Times New Roman" w:cs="Times New Roman"/>
        </w:rPr>
        <w:t>16</w:t>
      </w:r>
      <w:r w:rsidRPr="00317B35">
        <w:rPr>
          <w:rFonts w:ascii="Times New Roman" w:hAnsi="Times New Roman" w:cs="Times New Roman"/>
        </w:rPr>
        <w:tab/>
        <w:t xml:space="preserve">Ишкана төмөнкү маалыматты ачып көрсөтүүгө тийиш, эгер колдонулса: </w:t>
      </w:r>
    </w:p>
    <w:p w:rsidR="003B0AF4" w:rsidRPr="00214701" w:rsidRDefault="003B0AF4" w:rsidP="0042220E">
      <w:pPr>
        <w:spacing w:line="240" w:lineRule="auto"/>
        <w:ind w:left="1413" w:hanging="705"/>
        <w:jc w:val="both"/>
        <w:rPr>
          <w:rFonts w:ascii="Times New Roman" w:hAnsi="Times New Roman" w:cs="Times New Roman"/>
        </w:rPr>
      </w:pPr>
      <w:r w:rsidRPr="00214701">
        <w:rPr>
          <w:rFonts w:ascii="Times New Roman" w:hAnsi="Times New Roman" w:cs="Times New Roman"/>
        </w:rPr>
        <w:t>(</w:t>
      </w:r>
      <w:r w:rsidRPr="00214701">
        <w:rPr>
          <w:rFonts w:ascii="Times New Roman" w:hAnsi="Times New Roman" w:cs="Times New Roman"/>
          <w:lang w:val="en-US"/>
        </w:rPr>
        <w:t>a</w:t>
      </w:r>
      <w:r w:rsidRPr="00214701">
        <w:rPr>
          <w:rFonts w:ascii="Times New Roman" w:hAnsi="Times New Roman" w:cs="Times New Roman"/>
        </w:rPr>
        <w:t>)</w:t>
      </w:r>
      <w:r w:rsidRPr="00214701">
        <w:rPr>
          <w:rFonts w:ascii="Times New Roman" w:hAnsi="Times New Roman" w:cs="Times New Roman"/>
        </w:rPr>
        <w:tab/>
      </w:r>
      <w:r w:rsidRPr="00317B35">
        <w:rPr>
          <w:rFonts w:ascii="Times New Roman" w:hAnsi="Times New Roman" w:cs="Times New Roman"/>
        </w:rPr>
        <w:t>мезгилдин</w:t>
      </w:r>
      <w:r w:rsidRPr="00214701">
        <w:rPr>
          <w:rFonts w:ascii="Times New Roman" w:hAnsi="Times New Roman" w:cs="Times New Roman"/>
        </w:rPr>
        <w:t xml:space="preserve"> </w:t>
      </w:r>
      <w:r w:rsidRPr="00317B35">
        <w:rPr>
          <w:rFonts w:ascii="Times New Roman" w:hAnsi="Times New Roman" w:cs="Times New Roman"/>
        </w:rPr>
        <w:t>башына</w:t>
      </w:r>
      <w:r w:rsidRPr="00214701">
        <w:rPr>
          <w:rFonts w:ascii="Times New Roman" w:hAnsi="Times New Roman" w:cs="Times New Roman"/>
        </w:rPr>
        <w:t xml:space="preserve"> </w:t>
      </w:r>
      <w:r w:rsidRPr="00317B35">
        <w:rPr>
          <w:rFonts w:ascii="Times New Roman" w:hAnsi="Times New Roman" w:cs="Times New Roman"/>
        </w:rPr>
        <w:t>жана</w:t>
      </w:r>
      <w:r w:rsidRPr="00214701">
        <w:rPr>
          <w:rFonts w:ascii="Times New Roman" w:hAnsi="Times New Roman" w:cs="Times New Roman"/>
        </w:rPr>
        <w:t xml:space="preserve"> </w:t>
      </w:r>
      <w:r w:rsidRPr="00317B35">
        <w:rPr>
          <w:rFonts w:ascii="Times New Roman" w:hAnsi="Times New Roman" w:cs="Times New Roman"/>
        </w:rPr>
        <w:t>аягына</w:t>
      </w:r>
      <w:r w:rsidRPr="00214701">
        <w:rPr>
          <w:rFonts w:ascii="Times New Roman" w:hAnsi="Times New Roman" w:cs="Times New Roman"/>
        </w:rPr>
        <w:t xml:space="preserve"> </w:t>
      </w:r>
      <w:r w:rsidRPr="00317B35">
        <w:rPr>
          <w:rFonts w:ascii="Times New Roman" w:hAnsi="Times New Roman" w:cs="Times New Roman"/>
        </w:rPr>
        <w:t>карата</w:t>
      </w:r>
      <w:r w:rsidRPr="00214701">
        <w:rPr>
          <w:rFonts w:ascii="Times New Roman" w:hAnsi="Times New Roman" w:cs="Times New Roman"/>
        </w:rPr>
        <w:t xml:space="preserve"> </w:t>
      </w:r>
      <w:r w:rsidRPr="00317B35">
        <w:rPr>
          <w:rFonts w:ascii="Times New Roman" w:hAnsi="Times New Roman" w:cs="Times New Roman"/>
        </w:rPr>
        <w:t>төлөнүп</w:t>
      </w:r>
      <w:r w:rsidRPr="00214701">
        <w:rPr>
          <w:rFonts w:ascii="Times New Roman" w:hAnsi="Times New Roman" w:cs="Times New Roman"/>
        </w:rPr>
        <w:t xml:space="preserve"> </w:t>
      </w:r>
      <w:r w:rsidRPr="00317B35">
        <w:rPr>
          <w:rFonts w:ascii="Times New Roman" w:hAnsi="Times New Roman" w:cs="Times New Roman"/>
        </w:rPr>
        <w:t>берилүүгө</w:t>
      </w:r>
      <w:r w:rsidRPr="00214701">
        <w:rPr>
          <w:rFonts w:ascii="Times New Roman" w:hAnsi="Times New Roman" w:cs="Times New Roman"/>
        </w:rPr>
        <w:t xml:space="preserve"> </w:t>
      </w:r>
      <w:r w:rsidRPr="00317B35">
        <w:rPr>
          <w:rFonts w:ascii="Times New Roman" w:hAnsi="Times New Roman" w:cs="Times New Roman"/>
        </w:rPr>
        <w:t>тийиш</w:t>
      </w:r>
      <w:r w:rsidRPr="00214701">
        <w:rPr>
          <w:rFonts w:ascii="Times New Roman" w:hAnsi="Times New Roman" w:cs="Times New Roman"/>
        </w:rPr>
        <w:t xml:space="preserve"> </w:t>
      </w:r>
      <w:r w:rsidRPr="00317B35">
        <w:rPr>
          <w:rFonts w:ascii="Times New Roman" w:hAnsi="Times New Roman" w:cs="Times New Roman"/>
        </w:rPr>
        <w:t>дивиденддин</w:t>
      </w:r>
      <w:r w:rsidRPr="00214701">
        <w:rPr>
          <w:rFonts w:ascii="Times New Roman" w:hAnsi="Times New Roman" w:cs="Times New Roman"/>
        </w:rPr>
        <w:t xml:space="preserve"> </w:t>
      </w:r>
      <w:r w:rsidRPr="00317B35">
        <w:rPr>
          <w:rFonts w:ascii="Times New Roman" w:hAnsi="Times New Roman" w:cs="Times New Roman"/>
        </w:rPr>
        <w:t>баланстык</w:t>
      </w:r>
      <w:r w:rsidRPr="00214701">
        <w:rPr>
          <w:rFonts w:ascii="Times New Roman" w:hAnsi="Times New Roman" w:cs="Times New Roman"/>
        </w:rPr>
        <w:t xml:space="preserve"> </w:t>
      </w:r>
      <w:r w:rsidRPr="00317B35">
        <w:rPr>
          <w:rFonts w:ascii="Times New Roman" w:hAnsi="Times New Roman" w:cs="Times New Roman"/>
        </w:rPr>
        <w:t>наркын</w:t>
      </w:r>
      <w:r w:rsidRPr="00214701">
        <w:rPr>
          <w:rFonts w:ascii="Times New Roman" w:hAnsi="Times New Roman" w:cs="Times New Roman"/>
        </w:rPr>
        <w:t xml:space="preserve">; </w:t>
      </w:r>
      <w:r w:rsidRPr="00317B35">
        <w:rPr>
          <w:rFonts w:ascii="Times New Roman" w:hAnsi="Times New Roman" w:cs="Times New Roman"/>
        </w:rPr>
        <w:t>жана</w:t>
      </w:r>
      <w:r w:rsidRPr="00214701">
        <w:rPr>
          <w:rFonts w:ascii="Times New Roman" w:hAnsi="Times New Roman" w:cs="Times New Roman"/>
        </w:rPr>
        <w:t xml:space="preserve"> </w:t>
      </w:r>
    </w:p>
    <w:p w:rsidR="003B0AF4" w:rsidRPr="00214701" w:rsidRDefault="003B0AF4" w:rsidP="0042220E">
      <w:pPr>
        <w:spacing w:line="240" w:lineRule="auto"/>
        <w:ind w:left="1413" w:hanging="705"/>
        <w:jc w:val="both"/>
        <w:rPr>
          <w:rFonts w:ascii="Times New Roman" w:hAnsi="Times New Roman" w:cs="Times New Roman"/>
        </w:rPr>
      </w:pPr>
      <w:r w:rsidRPr="00214701">
        <w:rPr>
          <w:rFonts w:ascii="Times New Roman" w:hAnsi="Times New Roman" w:cs="Times New Roman"/>
        </w:rPr>
        <w:t>(</w:t>
      </w:r>
      <w:r w:rsidRPr="00214701">
        <w:rPr>
          <w:rFonts w:ascii="Times New Roman" w:hAnsi="Times New Roman" w:cs="Times New Roman"/>
          <w:lang w:val="en-US"/>
        </w:rPr>
        <w:t>b</w:t>
      </w:r>
      <w:r w:rsidRPr="00214701">
        <w:rPr>
          <w:rFonts w:ascii="Times New Roman" w:hAnsi="Times New Roman" w:cs="Times New Roman"/>
        </w:rPr>
        <w:t>)</w:t>
      </w:r>
      <w:r w:rsidRPr="00214701">
        <w:rPr>
          <w:rFonts w:ascii="Times New Roman" w:hAnsi="Times New Roman" w:cs="Times New Roman"/>
        </w:rPr>
        <w:tab/>
      </w:r>
      <w:r w:rsidRPr="00317B35">
        <w:rPr>
          <w:rFonts w:ascii="Times New Roman" w:hAnsi="Times New Roman" w:cs="Times New Roman"/>
        </w:rPr>
        <w:t>бөлүштүрүлүүчү</w:t>
      </w:r>
      <w:r w:rsidRPr="00214701">
        <w:rPr>
          <w:rFonts w:ascii="Times New Roman" w:hAnsi="Times New Roman" w:cs="Times New Roman"/>
        </w:rPr>
        <w:t xml:space="preserve"> </w:t>
      </w:r>
      <w:r w:rsidRPr="00317B35">
        <w:rPr>
          <w:rFonts w:ascii="Times New Roman" w:hAnsi="Times New Roman" w:cs="Times New Roman"/>
        </w:rPr>
        <w:t>активдердин</w:t>
      </w:r>
      <w:r w:rsidRPr="00214701">
        <w:rPr>
          <w:rFonts w:ascii="Times New Roman" w:hAnsi="Times New Roman" w:cs="Times New Roman"/>
        </w:rPr>
        <w:t xml:space="preserve"> </w:t>
      </w:r>
      <w:r w:rsidRPr="00317B35">
        <w:rPr>
          <w:rFonts w:ascii="Times New Roman" w:hAnsi="Times New Roman" w:cs="Times New Roman"/>
        </w:rPr>
        <w:t>адилет</w:t>
      </w:r>
      <w:r w:rsidRPr="00214701">
        <w:rPr>
          <w:rFonts w:ascii="Times New Roman" w:hAnsi="Times New Roman" w:cs="Times New Roman"/>
        </w:rPr>
        <w:t xml:space="preserve"> </w:t>
      </w:r>
      <w:r w:rsidRPr="00317B35">
        <w:rPr>
          <w:rFonts w:ascii="Times New Roman" w:hAnsi="Times New Roman" w:cs="Times New Roman"/>
        </w:rPr>
        <w:t>наркынын</w:t>
      </w:r>
      <w:r w:rsidRPr="00214701">
        <w:rPr>
          <w:rFonts w:ascii="Times New Roman" w:hAnsi="Times New Roman" w:cs="Times New Roman"/>
        </w:rPr>
        <w:t xml:space="preserve"> </w:t>
      </w:r>
      <w:r w:rsidRPr="00317B35">
        <w:rPr>
          <w:rFonts w:ascii="Times New Roman" w:hAnsi="Times New Roman" w:cs="Times New Roman"/>
        </w:rPr>
        <w:t>өзгөрүшүнүн</w:t>
      </w:r>
      <w:r w:rsidRPr="00214701">
        <w:rPr>
          <w:rFonts w:ascii="Times New Roman" w:hAnsi="Times New Roman" w:cs="Times New Roman"/>
        </w:rPr>
        <w:t xml:space="preserve"> </w:t>
      </w:r>
      <w:r w:rsidRPr="00317B35">
        <w:rPr>
          <w:rFonts w:ascii="Times New Roman" w:hAnsi="Times New Roman" w:cs="Times New Roman"/>
        </w:rPr>
        <w:t>натыйжасында</w:t>
      </w:r>
      <w:r w:rsidRPr="00214701">
        <w:rPr>
          <w:rFonts w:ascii="Times New Roman" w:hAnsi="Times New Roman" w:cs="Times New Roman"/>
        </w:rPr>
        <w:t>, 13-</w:t>
      </w:r>
      <w:r w:rsidRPr="00317B35">
        <w:rPr>
          <w:rFonts w:ascii="Times New Roman" w:hAnsi="Times New Roman" w:cs="Times New Roman"/>
        </w:rPr>
        <w:t>пунктка</w:t>
      </w:r>
      <w:r w:rsidRPr="00214701">
        <w:rPr>
          <w:rFonts w:ascii="Times New Roman" w:hAnsi="Times New Roman" w:cs="Times New Roman"/>
        </w:rPr>
        <w:t xml:space="preserve"> </w:t>
      </w:r>
      <w:r w:rsidRPr="00317B35">
        <w:rPr>
          <w:rFonts w:ascii="Times New Roman" w:hAnsi="Times New Roman" w:cs="Times New Roman"/>
        </w:rPr>
        <w:t>ылайык</w:t>
      </w:r>
      <w:r w:rsidRPr="00214701">
        <w:rPr>
          <w:rFonts w:ascii="Times New Roman" w:hAnsi="Times New Roman" w:cs="Times New Roman"/>
        </w:rPr>
        <w:t xml:space="preserve"> </w:t>
      </w:r>
      <w:r w:rsidRPr="00317B35">
        <w:rPr>
          <w:rFonts w:ascii="Times New Roman" w:hAnsi="Times New Roman" w:cs="Times New Roman"/>
        </w:rPr>
        <w:t>мезгил</w:t>
      </w:r>
      <w:r w:rsidRPr="00214701">
        <w:rPr>
          <w:rFonts w:ascii="Times New Roman" w:hAnsi="Times New Roman" w:cs="Times New Roman"/>
        </w:rPr>
        <w:t xml:space="preserve"> </w:t>
      </w:r>
      <w:r w:rsidRPr="00317B35">
        <w:rPr>
          <w:rFonts w:ascii="Times New Roman" w:hAnsi="Times New Roman" w:cs="Times New Roman"/>
        </w:rPr>
        <w:t>ичинде</w:t>
      </w:r>
      <w:r w:rsidRPr="00214701">
        <w:rPr>
          <w:rFonts w:ascii="Times New Roman" w:hAnsi="Times New Roman" w:cs="Times New Roman"/>
        </w:rPr>
        <w:t xml:space="preserve"> </w:t>
      </w:r>
      <w:r w:rsidRPr="00317B35">
        <w:rPr>
          <w:rFonts w:ascii="Times New Roman" w:hAnsi="Times New Roman" w:cs="Times New Roman"/>
        </w:rPr>
        <w:t>таанылган</w:t>
      </w:r>
      <w:r w:rsidRPr="00214701">
        <w:rPr>
          <w:rFonts w:ascii="Times New Roman" w:hAnsi="Times New Roman" w:cs="Times New Roman"/>
        </w:rPr>
        <w:t xml:space="preserve"> </w:t>
      </w:r>
      <w:r w:rsidRPr="00317B35">
        <w:rPr>
          <w:rFonts w:ascii="Times New Roman" w:hAnsi="Times New Roman" w:cs="Times New Roman"/>
        </w:rPr>
        <w:t>баланстык</w:t>
      </w:r>
      <w:r w:rsidRPr="00214701">
        <w:rPr>
          <w:rFonts w:ascii="Times New Roman" w:hAnsi="Times New Roman" w:cs="Times New Roman"/>
        </w:rPr>
        <w:t xml:space="preserve"> </w:t>
      </w:r>
      <w:r w:rsidRPr="00317B35">
        <w:rPr>
          <w:rFonts w:ascii="Times New Roman" w:hAnsi="Times New Roman" w:cs="Times New Roman"/>
        </w:rPr>
        <w:t>нарктын</w:t>
      </w:r>
      <w:r w:rsidRPr="00214701">
        <w:rPr>
          <w:rFonts w:ascii="Times New Roman" w:hAnsi="Times New Roman" w:cs="Times New Roman"/>
        </w:rPr>
        <w:t xml:space="preserve"> </w:t>
      </w:r>
      <w:r w:rsidRPr="00317B35">
        <w:rPr>
          <w:rFonts w:ascii="Times New Roman" w:hAnsi="Times New Roman" w:cs="Times New Roman"/>
        </w:rPr>
        <w:t>көбөйүшүн</w:t>
      </w:r>
      <w:r w:rsidRPr="00214701">
        <w:rPr>
          <w:rFonts w:ascii="Times New Roman" w:hAnsi="Times New Roman" w:cs="Times New Roman"/>
        </w:rPr>
        <w:t xml:space="preserve"> </w:t>
      </w:r>
      <w:r w:rsidRPr="00317B35">
        <w:rPr>
          <w:rFonts w:ascii="Times New Roman" w:hAnsi="Times New Roman" w:cs="Times New Roman"/>
        </w:rPr>
        <w:t>же</w:t>
      </w:r>
      <w:r w:rsidRPr="00214701">
        <w:rPr>
          <w:rFonts w:ascii="Times New Roman" w:hAnsi="Times New Roman" w:cs="Times New Roman"/>
        </w:rPr>
        <w:t xml:space="preserve"> </w:t>
      </w:r>
      <w:r w:rsidRPr="00317B35">
        <w:rPr>
          <w:rFonts w:ascii="Times New Roman" w:hAnsi="Times New Roman" w:cs="Times New Roman"/>
        </w:rPr>
        <w:t>азайышын</w:t>
      </w:r>
      <w:r w:rsidRPr="00214701">
        <w:rPr>
          <w:rFonts w:ascii="Times New Roman" w:hAnsi="Times New Roman" w:cs="Times New Roman"/>
        </w:rPr>
        <w:t xml:space="preserve">.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17</w:t>
      </w:r>
      <w:r w:rsidRPr="00317B35">
        <w:rPr>
          <w:rFonts w:ascii="Times New Roman" w:hAnsi="Times New Roman" w:cs="Times New Roman"/>
        </w:rPr>
        <w:tab/>
        <w:t xml:space="preserve">Эгер отчеттук мезгил аяктагандан кийин, бирок финансылык отчеттуулук чыгарууга жактырылганга чейин  ишкана дивидендди акчалай эмес активдерди бөлүштүрүү түрүндө төлөп берүүнү жарыяласа, ал төмөнкүлөрдү ачып көрсөтүүгө тийиш: </w:t>
      </w:r>
    </w:p>
    <w:p w:rsidR="003B0AF4" w:rsidRPr="00317B35" w:rsidRDefault="003B0AF4" w:rsidP="0042220E">
      <w:pPr>
        <w:spacing w:line="240" w:lineRule="auto"/>
        <w:ind w:firstLine="705"/>
        <w:jc w:val="both"/>
        <w:rPr>
          <w:rFonts w:ascii="Times New Roman" w:hAnsi="Times New Roman" w:cs="Times New Roman"/>
        </w:rPr>
      </w:pPr>
      <w:r w:rsidRPr="00317B35">
        <w:rPr>
          <w:rFonts w:ascii="Times New Roman" w:hAnsi="Times New Roman" w:cs="Times New Roman"/>
        </w:rPr>
        <w:t>(a)</w:t>
      </w:r>
      <w:r w:rsidRPr="00317B35">
        <w:rPr>
          <w:rFonts w:ascii="Times New Roman" w:hAnsi="Times New Roman" w:cs="Times New Roman"/>
        </w:rPr>
        <w:tab/>
        <w:t xml:space="preserve">бөлүштүрүлүүчү активдердин мүнөзүн;  </w:t>
      </w:r>
    </w:p>
    <w:p w:rsidR="003B0AF4" w:rsidRPr="00214701" w:rsidRDefault="003B0AF4" w:rsidP="0042220E">
      <w:pPr>
        <w:spacing w:line="240" w:lineRule="auto"/>
        <w:ind w:left="1410" w:hanging="705"/>
        <w:jc w:val="both"/>
        <w:rPr>
          <w:rFonts w:ascii="Times New Roman" w:hAnsi="Times New Roman" w:cs="Times New Roman"/>
        </w:rPr>
      </w:pPr>
      <w:r w:rsidRPr="00214701">
        <w:rPr>
          <w:rFonts w:ascii="Times New Roman" w:hAnsi="Times New Roman" w:cs="Times New Roman"/>
        </w:rPr>
        <w:t>(</w:t>
      </w:r>
      <w:r w:rsidRPr="00214701">
        <w:rPr>
          <w:rFonts w:ascii="Times New Roman" w:hAnsi="Times New Roman" w:cs="Times New Roman"/>
          <w:lang w:val="en-US"/>
        </w:rPr>
        <w:t>b</w:t>
      </w:r>
      <w:r w:rsidRPr="00214701">
        <w:rPr>
          <w:rFonts w:ascii="Times New Roman" w:hAnsi="Times New Roman" w:cs="Times New Roman"/>
        </w:rPr>
        <w:t>)</w:t>
      </w:r>
      <w:r w:rsidRPr="00214701">
        <w:rPr>
          <w:rFonts w:ascii="Times New Roman" w:hAnsi="Times New Roman" w:cs="Times New Roman"/>
        </w:rPr>
        <w:tab/>
      </w:r>
      <w:r w:rsidRPr="00317B35">
        <w:rPr>
          <w:rFonts w:ascii="Times New Roman" w:hAnsi="Times New Roman" w:cs="Times New Roman"/>
        </w:rPr>
        <w:t>отчеттук</w:t>
      </w:r>
      <w:r w:rsidRPr="00214701">
        <w:rPr>
          <w:rFonts w:ascii="Times New Roman" w:hAnsi="Times New Roman" w:cs="Times New Roman"/>
        </w:rPr>
        <w:t xml:space="preserve"> </w:t>
      </w:r>
      <w:r w:rsidRPr="00317B35">
        <w:rPr>
          <w:rFonts w:ascii="Times New Roman" w:hAnsi="Times New Roman" w:cs="Times New Roman"/>
        </w:rPr>
        <w:t>мезгилдин</w:t>
      </w:r>
      <w:r w:rsidRPr="00214701">
        <w:rPr>
          <w:rFonts w:ascii="Times New Roman" w:hAnsi="Times New Roman" w:cs="Times New Roman"/>
        </w:rPr>
        <w:t xml:space="preserve"> </w:t>
      </w:r>
      <w:r w:rsidRPr="00317B35">
        <w:rPr>
          <w:rFonts w:ascii="Times New Roman" w:hAnsi="Times New Roman" w:cs="Times New Roman"/>
        </w:rPr>
        <w:t>аягына</w:t>
      </w:r>
      <w:r w:rsidRPr="00214701">
        <w:rPr>
          <w:rFonts w:ascii="Times New Roman" w:hAnsi="Times New Roman" w:cs="Times New Roman"/>
        </w:rPr>
        <w:t xml:space="preserve"> </w:t>
      </w:r>
      <w:r w:rsidRPr="00317B35">
        <w:rPr>
          <w:rFonts w:ascii="Times New Roman" w:hAnsi="Times New Roman" w:cs="Times New Roman"/>
        </w:rPr>
        <w:t>карата</w:t>
      </w:r>
      <w:r w:rsidRPr="00214701">
        <w:rPr>
          <w:rFonts w:ascii="Times New Roman" w:hAnsi="Times New Roman" w:cs="Times New Roman"/>
        </w:rPr>
        <w:t xml:space="preserve"> </w:t>
      </w:r>
      <w:r w:rsidRPr="00317B35">
        <w:rPr>
          <w:rFonts w:ascii="Times New Roman" w:hAnsi="Times New Roman" w:cs="Times New Roman"/>
        </w:rPr>
        <w:t>бөлүштүрүлүүчү</w:t>
      </w:r>
      <w:r w:rsidRPr="00214701">
        <w:rPr>
          <w:rFonts w:ascii="Times New Roman" w:hAnsi="Times New Roman" w:cs="Times New Roman"/>
        </w:rPr>
        <w:t xml:space="preserve"> </w:t>
      </w:r>
      <w:r w:rsidRPr="00317B35">
        <w:rPr>
          <w:rFonts w:ascii="Times New Roman" w:hAnsi="Times New Roman" w:cs="Times New Roman"/>
        </w:rPr>
        <w:t>активдердин</w:t>
      </w:r>
      <w:r w:rsidRPr="00214701">
        <w:rPr>
          <w:rFonts w:ascii="Times New Roman" w:hAnsi="Times New Roman" w:cs="Times New Roman"/>
        </w:rPr>
        <w:t xml:space="preserve"> </w:t>
      </w:r>
      <w:r w:rsidRPr="00317B35">
        <w:rPr>
          <w:rFonts w:ascii="Times New Roman" w:hAnsi="Times New Roman" w:cs="Times New Roman"/>
        </w:rPr>
        <w:t>баланстык</w:t>
      </w:r>
      <w:r w:rsidRPr="00214701">
        <w:rPr>
          <w:rFonts w:ascii="Times New Roman" w:hAnsi="Times New Roman" w:cs="Times New Roman"/>
        </w:rPr>
        <w:t xml:space="preserve"> </w:t>
      </w:r>
      <w:r w:rsidRPr="00317B35">
        <w:rPr>
          <w:rFonts w:ascii="Times New Roman" w:hAnsi="Times New Roman" w:cs="Times New Roman"/>
        </w:rPr>
        <w:t>наркын</w:t>
      </w:r>
      <w:r w:rsidRPr="00214701">
        <w:rPr>
          <w:rFonts w:ascii="Times New Roman" w:hAnsi="Times New Roman" w:cs="Times New Roman"/>
        </w:rPr>
        <w:t xml:space="preserve">; </w:t>
      </w:r>
      <w:r w:rsidRPr="00317B35">
        <w:rPr>
          <w:rFonts w:ascii="Times New Roman" w:hAnsi="Times New Roman" w:cs="Times New Roman"/>
        </w:rPr>
        <w:t>жана</w:t>
      </w:r>
    </w:p>
    <w:p w:rsidR="003B0AF4" w:rsidRPr="00214701" w:rsidRDefault="003B0AF4" w:rsidP="0042220E">
      <w:pPr>
        <w:spacing w:line="240" w:lineRule="auto"/>
        <w:ind w:left="1410" w:hanging="705"/>
        <w:jc w:val="both"/>
        <w:rPr>
          <w:rFonts w:ascii="Times New Roman" w:hAnsi="Times New Roman" w:cs="Times New Roman"/>
          <w:sz w:val="26"/>
        </w:rPr>
      </w:pPr>
      <w:r w:rsidRPr="00214701">
        <w:rPr>
          <w:rFonts w:ascii="Times New Roman" w:hAnsi="Times New Roman" w:cs="Times New Roman"/>
        </w:rPr>
        <w:t>(</w:t>
      </w:r>
      <w:r w:rsidRPr="00214701">
        <w:rPr>
          <w:rFonts w:ascii="Times New Roman" w:hAnsi="Times New Roman" w:cs="Times New Roman"/>
          <w:lang w:val="en-US"/>
        </w:rPr>
        <w:t>c</w:t>
      </w:r>
      <w:r w:rsidRPr="00214701">
        <w:rPr>
          <w:rFonts w:ascii="Times New Roman" w:hAnsi="Times New Roman" w:cs="Times New Roman"/>
        </w:rPr>
        <w:t>)</w:t>
      </w:r>
      <w:r w:rsidRPr="00214701">
        <w:rPr>
          <w:rFonts w:ascii="Times New Roman" w:hAnsi="Times New Roman" w:cs="Times New Roman"/>
        </w:rPr>
        <w:tab/>
      </w:r>
      <w:r w:rsidRPr="00317B35">
        <w:rPr>
          <w:rFonts w:ascii="Times New Roman" w:hAnsi="Times New Roman" w:cs="Times New Roman"/>
        </w:rPr>
        <w:t>отчеттук</w:t>
      </w:r>
      <w:r w:rsidRPr="00214701">
        <w:rPr>
          <w:rFonts w:ascii="Times New Roman" w:hAnsi="Times New Roman" w:cs="Times New Roman"/>
        </w:rPr>
        <w:t xml:space="preserve"> </w:t>
      </w:r>
      <w:r w:rsidRPr="00317B35">
        <w:rPr>
          <w:rFonts w:ascii="Times New Roman" w:hAnsi="Times New Roman" w:cs="Times New Roman"/>
        </w:rPr>
        <w:t>мезгилдин</w:t>
      </w:r>
      <w:r w:rsidRPr="00214701">
        <w:rPr>
          <w:rFonts w:ascii="Times New Roman" w:hAnsi="Times New Roman" w:cs="Times New Roman"/>
        </w:rPr>
        <w:t xml:space="preserve"> </w:t>
      </w:r>
      <w:r w:rsidRPr="00317B35">
        <w:rPr>
          <w:rFonts w:ascii="Times New Roman" w:hAnsi="Times New Roman" w:cs="Times New Roman"/>
        </w:rPr>
        <w:t>аягына</w:t>
      </w:r>
      <w:r w:rsidRPr="00214701">
        <w:rPr>
          <w:rFonts w:ascii="Times New Roman" w:hAnsi="Times New Roman" w:cs="Times New Roman"/>
        </w:rPr>
        <w:t xml:space="preserve"> </w:t>
      </w:r>
      <w:r w:rsidRPr="00317B35">
        <w:rPr>
          <w:rFonts w:ascii="Times New Roman" w:hAnsi="Times New Roman" w:cs="Times New Roman"/>
        </w:rPr>
        <w:t>карата</w:t>
      </w:r>
      <w:r w:rsidRPr="00214701">
        <w:rPr>
          <w:rFonts w:ascii="Times New Roman" w:hAnsi="Times New Roman" w:cs="Times New Roman"/>
        </w:rPr>
        <w:t xml:space="preserve"> </w:t>
      </w:r>
      <w:r w:rsidRPr="00317B35">
        <w:rPr>
          <w:rFonts w:ascii="Times New Roman" w:hAnsi="Times New Roman" w:cs="Times New Roman"/>
        </w:rPr>
        <w:t>бөлүштүрүлүүчү</w:t>
      </w:r>
      <w:r w:rsidRPr="00214701">
        <w:rPr>
          <w:rFonts w:ascii="Times New Roman" w:hAnsi="Times New Roman" w:cs="Times New Roman"/>
        </w:rPr>
        <w:t xml:space="preserve"> </w:t>
      </w:r>
      <w:r w:rsidRPr="00317B35">
        <w:rPr>
          <w:rFonts w:ascii="Times New Roman" w:hAnsi="Times New Roman" w:cs="Times New Roman"/>
        </w:rPr>
        <w:t>активдердин</w:t>
      </w:r>
      <w:r w:rsidRPr="00214701">
        <w:rPr>
          <w:rFonts w:ascii="Times New Roman" w:hAnsi="Times New Roman" w:cs="Times New Roman"/>
        </w:rPr>
        <w:t xml:space="preserve"> </w:t>
      </w:r>
      <w:r w:rsidRPr="00317B35">
        <w:rPr>
          <w:rFonts w:ascii="Times New Roman" w:hAnsi="Times New Roman" w:cs="Times New Roman"/>
        </w:rPr>
        <w:t>адилет</w:t>
      </w:r>
      <w:r w:rsidRPr="00214701">
        <w:rPr>
          <w:rFonts w:ascii="Times New Roman" w:hAnsi="Times New Roman" w:cs="Times New Roman"/>
        </w:rPr>
        <w:t xml:space="preserve"> </w:t>
      </w:r>
      <w:r w:rsidRPr="00317B35">
        <w:rPr>
          <w:rFonts w:ascii="Times New Roman" w:hAnsi="Times New Roman" w:cs="Times New Roman"/>
        </w:rPr>
        <w:t>наркын</w:t>
      </w:r>
      <w:r w:rsidRPr="00214701">
        <w:rPr>
          <w:rFonts w:ascii="Times New Roman" w:hAnsi="Times New Roman" w:cs="Times New Roman"/>
        </w:rPr>
        <w:t xml:space="preserve">, </w:t>
      </w:r>
      <w:r w:rsidRPr="00317B35">
        <w:rPr>
          <w:rFonts w:ascii="Times New Roman" w:hAnsi="Times New Roman" w:cs="Times New Roman"/>
        </w:rPr>
        <w:t>эгер</w:t>
      </w:r>
      <w:r w:rsidRPr="00214701">
        <w:rPr>
          <w:rFonts w:ascii="Times New Roman" w:hAnsi="Times New Roman" w:cs="Times New Roman"/>
        </w:rPr>
        <w:t xml:space="preserve"> </w:t>
      </w:r>
      <w:r w:rsidRPr="00317B35">
        <w:rPr>
          <w:rFonts w:ascii="Times New Roman" w:hAnsi="Times New Roman" w:cs="Times New Roman"/>
        </w:rPr>
        <w:t>ал</w:t>
      </w:r>
      <w:r w:rsidRPr="00214701">
        <w:rPr>
          <w:rFonts w:ascii="Times New Roman" w:hAnsi="Times New Roman" w:cs="Times New Roman"/>
        </w:rPr>
        <w:t xml:space="preserve"> </w:t>
      </w:r>
      <w:r w:rsidRPr="00317B35">
        <w:rPr>
          <w:rFonts w:ascii="Times New Roman" w:hAnsi="Times New Roman" w:cs="Times New Roman"/>
        </w:rPr>
        <w:t>алардын</w:t>
      </w:r>
      <w:r w:rsidRPr="00214701">
        <w:rPr>
          <w:rFonts w:ascii="Times New Roman" w:hAnsi="Times New Roman" w:cs="Times New Roman"/>
        </w:rPr>
        <w:t xml:space="preserve"> </w:t>
      </w:r>
      <w:r w:rsidRPr="00317B35">
        <w:rPr>
          <w:rFonts w:ascii="Times New Roman" w:hAnsi="Times New Roman" w:cs="Times New Roman"/>
        </w:rPr>
        <w:t>баланстык</w:t>
      </w:r>
      <w:r w:rsidRPr="00214701">
        <w:rPr>
          <w:rFonts w:ascii="Times New Roman" w:hAnsi="Times New Roman" w:cs="Times New Roman"/>
        </w:rPr>
        <w:t xml:space="preserve"> </w:t>
      </w:r>
      <w:r w:rsidRPr="00317B35">
        <w:rPr>
          <w:rFonts w:ascii="Times New Roman" w:hAnsi="Times New Roman" w:cs="Times New Roman"/>
        </w:rPr>
        <w:t>наркынан</w:t>
      </w:r>
      <w:r w:rsidRPr="00214701">
        <w:rPr>
          <w:rFonts w:ascii="Times New Roman" w:hAnsi="Times New Roman" w:cs="Times New Roman"/>
        </w:rPr>
        <w:t xml:space="preserve"> </w:t>
      </w:r>
      <w:r w:rsidRPr="00317B35">
        <w:rPr>
          <w:rFonts w:ascii="Times New Roman" w:hAnsi="Times New Roman" w:cs="Times New Roman"/>
        </w:rPr>
        <w:t>айырмаланса</w:t>
      </w:r>
      <w:r w:rsidRPr="00214701">
        <w:rPr>
          <w:rFonts w:ascii="Times New Roman" w:hAnsi="Times New Roman" w:cs="Times New Roman"/>
        </w:rPr>
        <w:t xml:space="preserve">, </w:t>
      </w:r>
      <w:r w:rsidRPr="00317B35">
        <w:rPr>
          <w:rFonts w:ascii="Times New Roman" w:hAnsi="Times New Roman" w:cs="Times New Roman"/>
        </w:rPr>
        <w:t>жана</w:t>
      </w:r>
      <w:r w:rsidRPr="00214701">
        <w:rPr>
          <w:rFonts w:ascii="Times New Roman" w:hAnsi="Times New Roman" w:cs="Times New Roman"/>
        </w:rPr>
        <w:t xml:space="preserve"> </w:t>
      </w:r>
      <w:r w:rsidRPr="00317B35">
        <w:rPr>
          <w:rFonts w:ascii="Times New Roman" w:hAnsi="Times New Roman" w:cs="Times New Roman"/>
        </w:rPr>
        <w:t>ФОЭС</w:t>
      </w:r>
      <w:r w:rsidRPr="00214701">
        <w:rPr>
          <w:rFonts w:ascii="Times New Roman" w:hAnsi="Times New Roman" w:cs="Times New Roman"/>
        </w:rPr>
        <w:t xml:space="preserve"> (</w:t>
      </w:r>
      <w:r w:rsidRPr="00214701">
        <w:rPr>
          <w:rFonts w:ascii="Times New Roman" w:hAnsi="Times New Roman" w:cs="Times New Roman"/>
          <w:lang w:val="en-US"/>
        </w:rPr>
        <w:t>IFRS</w:t>
      </w:r>
      <w:r w:rsidRPr="00214701">
        <w:rPr>
          <w:rFonts w:ascii="Times New Roman" w:hAnsi="Times New Roman" w:cs="Times New Roman"/>
        </w:rPr>
        <w:t>) 13</w:t>
      </w:r>
      <w:r w:rsidRPr="00317B35">
        <w:rPr>
          <w:rFonts w:ascii="Times New Roman" w:hAnsi="Times New Roman" w:cs="Times New Roman"/>
        </w:rPr>
        <w:t>түн</w:t>
      </w:r>
      <w:r w:rsidRPr="00214701">
        <w:rPr>
          <w:rFonts w:ascii="Times New Roman" w:hAnsi="Times New Roman" w:cs="Times New Roman"/>
        </w:rPr>
        <w:t xml:space="preserve"> 93(</w:t>
      </w:r>
      <w:r w:rsidRPr="00214701">
        <w:rPr>
          <w:rFonts w:ascii="Times New Roman" w:hAnsi="Times New Roman" w:cs="Times New Roman"/>
          <w:lang w:val="en-US"/>
        </w:rPr>
        <w:t>b</w:t>
      </w:r>
      <w:r w:rsidRPr="00214701">
        <w:rPr>
          <w:rFonts w:ascii="Times New Roman" w:hAnsi="Times New Roman" w:cs="Times New Roman"/>
        </w:rPr>
        <w:t>), (</w:t>
      </w:r>
      <w:r w:rsidRPr="00214701">
        <w:rPr>
          <w:rFonts w:ascii="Times New Roman" w:hAnsi="Times New Roman" w:cs="Times New Roman"/>
          <w:lang w:val="en-US"/>
        </w:rPr>
        <w:t>d</w:t>
      </w:r>
      <w:r w:rsidRPr="00214701">
        <w:rPr>
          <w:rFonts w:ascii="Times New Roman" w:hAnsi="Times New Roman" w:cs="Times New Roman"/>
        </w:rPr>
        <w:t>), (</w:t>
      </w:r>
      <w:r w:rsidRPr="00214701">
        <w:rPr>
          <w:rFonts w:ascii="Times New Roman" w:hAnsi="Times New Roman" w:cs="Times New Roman"/>
          <w:lang w:val="en-US"/>
        </w:rPr>
        <w:t>g</w:t>
      </w:r>
      <w:r w:rsidRPr="00214701">
        <w:rPr>
          <w:rFonts w:ascii="Times New Roman" w:hAnsi="Times New Roman" w:cs="Times New Roman"/>
        </w:rPr>
        <w:t xml:space="preserve">) </w:t>
      </w:r>
      <w:r w:rsidRPr="00317B35">
        <w:rPr>
          <w:rFonts w:ascii="Times New Roman" w:hAnsi="Times New Roman" w:cs="Times New Roman"/>
        </w:rPr>
        <w:t>жана</w:t>
      </w:r>
      <w:r w:rsidRPr="00214701">
        <w:rPr>
          <w:rFonts w:ascii="Times New Roman" w:hAnsi="Times New Roman" w:cs="Times New Roman"/>
        </w:rPr>
        <w:t xml:space="preserve"> (</w:t>
      </w:r>
      <w:r w:rsidRPr="00214701">
        <w:rPr>
          <w:rFonts w:ascii="Times New Roman" w:hAnsi="Times New Roman" w:cs="Times New Roman"/>
          <w:lang w:val="en-US"/>
        </w:rPr>
        <w:t>i</w:t>
      </w:r>
      <w:r w:rsidRPr="00214701">
        <w:rPr>
          <w:rFonts w:ascii="Times New Roman" w:hAnsi="Times New Roman" w:cs="Times New Roman"/>
        </w:rPr>
        <w:t xml:space="preserve">) </w:t>
      </w:r>
      <w:r w:rsidRPr="00317B35">
        <w:rPr>
          <w:rFonts w:ascii="Times New Roman" w:hAnsi="Times New Roman" w:cs="Times New Roman"/>
        </w:rPr>
        <w:t>жана</w:t>
      </w:r>
      <w:r w:rsidRPr="00214701">
        <w:rPr>
          <w:rFonts w:ascii="Times New Roman" w:hAnsi="Times New Roman" w:cs="Times New Roman"/>
        </w:rPr>
        <w:t xml:space="preserve"> 99-</w:t>
      </w:r>
      <w:r w:rsidRPr="00317B35">
        <w:rPr>
          <w:rFonts w:ascii="Times New Roman" w:hAnsi="Times New Roman" w:cs="Times New Roman"/>
        </w:rPr>
        <w:t>пункттарына</w:t>
      </w:r>
      <w:r w:rsidRPr="00214701">
        <w:rPr>
          <w:rFonts w:ascii="Times New Roman" w:hAnsi="Times New Roman" w:cs="Times New Roman"/>
        </w:rPr>
        <w:t xml:space="preserve"> </w:t>
      </w:r>
      <w:r w:rsidRPr="00317B35">
        <w:rPr>
          <w:rFonts w:ascii="Times New Roman" w:hAnsi="Times New Roman" w:cs="Times New Roman"/>
        </w:rPr>
        <w:t>ылайык</w:t>
      </w:r>
      <w:r w:rsidRPr="00214701">
        <w:rPr>
          <w:rFonts w:ascii="Times New Roman" w:hAnsi="Times New Roman" w:cs="Times New Roman"/>
        </w:rPr>
        <w:t xml:space="preserve"> </w:t>
      </w:r>
      <w:r w:rsidRPr="00317B35">
        <w:rPr>
          <w:rFonts w:ascii="Times New Roman" w:hAnsi="Times New Roman" w:cs="Times New Roman"/>
        </w:rPr>
        <w:t>бул</w:t>
      </w:r>
      <w:r w:rsidRPr="00214701">
        <w:rPr>
          <w:rFonts w:ascii="Times New Roman" w:hAnsi="Times New Roman" w:cs="Times New Roman"/>
        </w:rPr>
        <w:t xml:space="preserve"> </w:t>
      </w:r>
      <w:r w:rsidRPr="00317B35">
        <w:rPr>
          <w:rFonts w:ascii="Times New Roman" w:hAnsi="Times New Roman" w:cs="Times New Roman"/>
        </w:rPr>
        <w:t>адилет</w:t>
      </w:r>
      <w:r w:rsidRPr="00214701">
        <w:rPr>
          <w:rFonts w:ascii="Times New Roman" w:hAnsi="Times New Roman" w:cs="Times New Roman"/>
        </w:rPr>
        <w:t xml:space="preserve"> </w:t>
      </w:r>
      <w:r w:rsidRPr="00317B35">
        <w:rPr>
          <w:rFonts w:ascii="Times New Roman" w:hAnsi="Times New Roman" w:cs="Times New Roman"/>
        </w:rPr>
        <w:t>наркты</w:t>
      </w:r>
      <w:r w:rsidRPr="00214701">
        <w:rPr>
          <w:rFonts w:ascii="Times New Roman" w:hAnsi="Times New Roman" w:cs="Times New Roman"/>
        </w:rPr>
        <w:t xml:space="preserve"> </w:t>
      </w:r>
      <w:r w:rsidRPr="00317B35">
        <w:rPr>
          <w:rFonts w:ascii="Times New Roman" w:hAnsi="Times New Roman" w:cs="Times New Roman"/>
        </w:rPr>
        <w:t>баалоо</w:t>
      </w:r>
      <w:r w:rsidRPr="00214701">
        <w:rPr>
          <w:rFonts w:ascii="Times New Roman" w:hAnsi="Times New Roman" w:cs="Times New Roman"/>
        </w:rPr>
        <w:t xml:space="preserve"> </w:t>
      </w:r>
      <w:r w:rsidRPr="00317B35">
        <w:rPr>
          <w:rFonts w:ascii="Times New Roman" w:hAnsi="Times New Roman" w:cs="Times New Roman"/>
        </w:rPr>
        <w:t>үчүн</w:t>
      </w:r>
      <w:r w:rsidRPr="00214701">
        <w:rPr>
          <w:rFonts w:ascii="Times New Roman" w:hAnsi="Times New Roman" w:cs="Times New Roman"/>
        </w:rPr>
        <w:t xml:space="preserve"> колдонулган метод(дор) жөнүндө маалыматты.</w:t>
      </w:r>
    </w:p>
    <w:p w:rsidR="003B0AF4" w:rsidRPr="00214701" w:rsidRDefault="003B0AF4" w:rsidP="0042220E">
      <w:pPr>
        <w:pBdr>
          <w:bottom w:val="single" w:sz="4" w:space="1" w:color="auto"/>
        </w:pBdr>
        <w:spacing w:before="240" w:line="240" w:lineRule="auto"/>
        <w:jc w:val="both"/>
        <w:rPr>
          <w:rFonts w:ascii="Times New Roman" w:hAnsi="Times New Roman" w:cs="Times New Roman"/>
          <w:b/>
          <w:sz w:val="26"/>
        </w:rPr>
      </w:pPr>
      <w:r w:rsidRPr="00214701">
        <w:rPr>
          <w:rFonts w:ascii="Times New Roman" w:hAnsi="Times New Roman" w:cs="Times New Roman"/>
          <w:b/>
          <w:sz w:val="26"/>
        </w:rPr>
        <w:t xml:space="preserve">Күчүнө кирүү күнү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18</w:t>
      </w:r>
      <w:r w:rsidRPr="00317B35">
        <w:rPr>
          <w:rFonts w:ascii="Times New Roman" w:hAnsi="Times New Roman" w:cs="Times New Roman"/>
        </w:rPr>
        <w:tab/>
        <w:t xml:space="preserve">Ишкана ушул </w:t>
      </w:r>
      <w:r w:rsidR="005370AE" w:rsidRPr="00317B35">
        <w:rPr>
          <w:rFonts w:ascii="Times New Roman" w:hAnsi="Times New Roman" w:cs="Times New Roman"/>
        </w:rPr>
        <w:t xml:space="preserve">түшүндүрмөнү </w:t>
      </w:r>
      <w:r w:rsidRPr="00317B35">
        <w:rPr>
          <w:rFonts w:ascii="Times New Roman" w:hAnsi="Times New Roman" w:cs="Times New Roman"/>
        </w:rPr>
        <w:t xml:space="preserve">2009-жылдын 1-июлунда же бул күндөн  кийин башталуучу жылдык мезгилдерге карата перспективдүү колдонууга тийиш. Ретроспективдүү колдонулушуна жол берилбейт. Мөөнөтүнөн мурда колдонууга жол берилет. Эгер ишкана ушул түшүндүрмөнү 2009-жылдын 1-июлуна чейин башталуучу мезгилге карата </w:t>
      </w:r>
      <w:r w:rsidRPr="00317B35">
        <w:rPr>
          <w:rFonts w:ascii="Times New Roman" w:hAnsi="Times New Roman" w:cs="Times New Roman"/>
        </w:rPr>
        <w:lastRenderedPageBreak/>
        <w:t xml:space="preserve">колдонулса, анда ал бул фактыны ачып көрсөтүүгө, ошондой эле  ФОЭС (IFRS) 3тү (2008-жылы кайра каралган), ФОЭС (IAS) 27ни (2008-жылдын майында киргизилген түзөтүүлөрдү эске алуу менен) жана ФОЭС (IFRS) 5ти (ушул </w:t>
      </w:r>
      <w:r w:rsidR="005370AE" w:rsidRPr="00317B35">
        <w:rPr>
          <w:rFonts w:ascii="Times New Roman" w:hAnsi="Times New Roman" w:cs="Times New Roman"/>
        </w:rPr>
        <w:t xml:space="preserve">түшүндүрмө </w:t>
      </w:r>
      <w:r w:rsidRPr="00317B35">
        <w:rPr>
          <w:rFonts w:ascii="Times New Roman" w:hAnsi="Times New Roman" w:cs="Times New Roman"/>
        </w:rPr>
        <w:t xml:space="preserve">менен киргизилген түзөтүүлөрдү эске алуу менен) колдонууга милдеттүү.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19</w:t>
      </w:r>
      <w:r w:rsidRPr="00317B35">
        <w:rPr>
          <w:rFonts w:ascii="Times New Roman" w:hAnsi="Times New Roman" w:cs="Times New Roman"/>
        </w:rPr>
        <w:tab/>
        <w:t xml:space="preserve">2011-жылдын майында чыгарылган ФОЭС (IFRS) 10 тарабынан 7-пунктка түзөтүүлөр киргизилди. Ишкана ФОЭС (IFRS) 10ду колдонуу менен бир убакта бул түзөтүүлөрдү колдонууга тийиш.   </w:t>
      </w:r>
    </w:p>
    <w:p w:rsidR="003B0AF4" w:rsidRPr="00317B35" w:rsidRDefault="003B0AF4" w:rsidP="0042220E">
      <w:pPr>
        <w:spacing w:line="240" w:lineRule="auto"/>
        <w:ind w:left="705" w:hanging="705"/>
        <w:jc w:val="both"/>
        <w:rPr>
          <w:rFonts w:ascii="Times New Roman" w:hAnsi="Times New Roman" w:cs="Times New Roman"/>
        </w:rPr>
      </w:pPr>
      <w:r w:rsidRPr="00317B35">
        <w:rPr>
          <w:rFonts w:ascii="Times New Roman" w:hAnsi="Times New Roman" w:cs="Times New Roman"/>
        </w:rPr>
        <w:t>20</w:t>
      </w:r>
      <w:r w:rsidRPr="00317B35">
        <w:rPr>
          <w:rFonts w:ascii="Times New Roman" w:hAnsi="Times New Roman" w:cs="Times New Roman"/>
        </w:rPr>
        <w:tab/>
        <w:t xml:space="preserve"> 2011-жылдын майында чыгарылган ФОЭС (IFRS) 13 тарабынан 17-пунктка түзөтүүлөр киргизилди. Ишкана ФОЭС (IFRS) 13тү колдонууда бул түзөтүүнү колдонууга тийиш. </w:t>
      </w:r>
    </w:p>
    <w:p w:rsidR="003B0AF4" w:rsidRPr="00317B35" w:rsidRDefault="00526DBC" w:rsidP="0042220E">
      <w:pPr>
        <w:spacing w:line="240" w:lineRule="auto"/>
        <w:jc w:val="both"/>
        <w:rPr>
          <w:rFonts w:ascii="Times New Roman" w:hAnsi="Times New Roman" w:cs="Times New Roman"/>
        </w:rPr>
      </w:pPr>
      <w:r>
        <w:rPr>
          <w:rFonts w:ascii="Times New Roman" w:hAnsi="Times New Roman" w:cs="Times New Roman"/>
        </w:rPr>
        <w:t xml:space="preserve"> </w:t>
      </w:r>
      <w:r w:rsidR="003B0AF4" w:rsidRPr="00317B35">
        <w:rPr>
          <w:rFonts w:ascii="Times New Roman" w:hAnsi="Times New Roman" w:cs="Times New Roman"/>
        </w:rPr>
        <w:t xml:space="preserve"> </w:t>
      </w:r>
    </w:p>
    <w:p w:rsidR="0038575D" w:rsidRPr="00317B35" w:rsidRDefault="0038575D" w:rsidP="0042220E">
      <w:pPr>
        <w:spacing w:line="240" w:lineRule="auto"/>
        <w:jc w:val="both"/>
        <w:rPr>
          <w:rFonts w:ascii="Times New Roman" w:hAnsi="Times New Roman" w:cs="Times New Roman"/>
        </w:rPr>
      </w:pPr>
    </w:p>
    <w:sectPr w:rsidR="0038575D" w:rsidRPr="00317B3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3F69" w:rsidRDefault="00FF3F69" w:rsidP="00526DBC">
      <w:pPr>
        <w:spacing w:after="0" w:line="240" w:lineRule="auto"/>
      </w:pPr>
      <w:r>
        <w:separator/>
      </w:r>
    </w:p>
  </w:endnote>
  <w:endnote w:type="continuationSeparator" w:id="0">
    <w:p w:rsidR="00FF3F69" w:rsidRDefault="00FF3F69" w:rsidP="00526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11A" w:rsidRDefault="00BB511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DBC" w:rsidRPr="00526DBC" w:rsidRDefault="00BB511A" w:rsidP="00526DBC">
    <w:pPr>
      <w:pStyle w:val="a8"/>
      <w:jc w:val="center"/>
      <w:rPr>
        <w:lang w:val="kk-KZ"/>
      </w:rP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11A" w:rsidRDefault="00BB511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3F69" w:rsidRDefault="00FF3F69" w:rsidP="00526DBC">
      <w:pPr>
        <w:spacing w:after="0" w:line="240" w:lineRule="auto"/>
      </w:pPr>
      <w:r>
        <w:separator/>
      </w:r>
    </w:p>
  </w:footnote>
  <w:footnote w:type="continuationSeparator" w:id="0">
    <w:p w:rsidR="00FF3F69" w:rsidRDefault="00FF3F69" w:rsidP="00526DBC">
      <w:pPr>
        <w:spacing w:after="0" w:line="240" w:lineRule="auto"/>
      </w:pPr>
      <w:r>
        <w:continuationSeparator/>
      </w:r>
    </w:p>
  </w:footnote>
  <w:footnote w:id="1">
    <w:p w:rsidR="00526DBC" w:rsidRPr="00526DBC" w:rsidRDefault="00526DBC" w:rsidP="00526DBC">
      <w:pPr>
        <w:pStyle w:val="a4"/>
        <w:rPr>
          <w:lang w:val="ru-RU"/>
        </w:rPr>
      </w:pPr>
      <w:r>
        <w:rPr>
          <w:rStyle w:val="a3"/>
        </w:rPr>
        <w:footnoteRef/>
      </w:r>
      <w:r w:rsidRPr="00526DBC">
        <w:rPr>
          <w:lang w:val="ru-RU"/>
        </w:rPr>
        <w:tab/>
        <w:t>ФОЭС (</w:t>
      </w:r>
      <w:r w:rsidRPr="00526DBC">
        <w:t>IAS</w:t>
      </w:r>
      <w:r w:rsidRPr="00526DBC">
        <w:rPr>
          <w:lang w:val="ru-RU"/>
        </w:rPr>
        <w:t>) 1дин 7-пункту менчик ээлерин үлүштүк катары классификацияланган инструменттердин кармоочулары катары аныктайт.</w:t>
      </w:r>
      <w: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11A" w:rsidRDefault="00BB511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DBC" w:rsidRDefault="00526DBC" w:rsidP="00526DBC">
    <w:pPr>
      <w:pStyle w:val="a6"/>
      <w:jc w:val="right"/>
    </w:pPr>
    <w:r w:rsidRPr="00526DBC">
      <w:t>ЭФОТК (IFRIC) 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11A" w:rsidRDefault="00BB511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7752"/>
    <w:rsid w:val="00195A68"/>
    <w:rsid w:val="001E3D1A"/>
    <w:rsid w:val="00214701"/>
    <w:rsid w:val="00317B35"/>
    <w:rsid w:val="0038575D"/>
    <w:rsid w:val="003B0AF4"/>
    <w:rsid w:val="0042220E"/>
    <w:rsid w:val="00526DBC"/>
    <w:rsid w:val="005370AE"/>
    <w:rsid w:val="005B7752"/>
    <w:rsid w:val="005E2AB2"/>
    <w:rsid w:val="0060238C"/>
    <w:rsid w:val="0093049B"/>
    <w:rsid w:val="00A50095"/>
    <w:rsid w:val="00A65E57"/>
    <w:rsid w:val="00AE6FE1"/>
    <w:rsid w:val="00B246C7"/>
    <w:rsid w:val="00BB511A"/>
    <w:rsid w:val="00D83DF5"/>
    <w:rsid w:val="00E858DC"/>
    <w:rsid w:val="00F01822"/>
    <w:rsid w:val="00F11355"/>
    <w:rsid w:val="00FF3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A193EC-33E0-4D9E-9FDB-09552DC18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526DBC"/>
    <w:rPr>
      <w:rFonts w:cs="Times New Roman"/>
      <w:vertAlign w:val="superscript"/>
    </w:rPr>
  </w:style>
  <w:style w:type="paragraph" w:styleId="a4">
    <w:name w:val="footnote text"/>
    <w:basedOn w:val="a"/>
    <w:next w:val="a"/>
    <w:link w:val="a5"/>
    <w:uiPriority w:val="99"/>
    <w:semiHidden/>
    <w:rsid w:val="00526DBC"/>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526DBC"/>
    <w:rPr>
      <w:rFonts w:ascii="Times New Roman" w:eastAsia="Times New Roman" w:hAnsi="Times New Roman" w:cs="Times New Roman"/>
      <w:sz w:val="16"/>
      <w:szCs w:val="20"/>
      <w:lang w:val="en-US"/>
    </w:rPr>
  </w:style>
  <w:style w:type="paragraph" w:styleId="a6">
    <w:name w:val="header"/>
    <w:basedOn w:val="a"/>
    <w:link w:val="a7"/>
    <w:uiPriority w:val="99"/>
    <w:unhideWhenUsed/>
    <w:rsid w:val="00526DB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26DBC"/>
  </w:style>
  <w:style w:type="paragraph" w:styleId="a8">
    <w:name w:val="footer"/>
    <w:basedOn w:val="a"/>
    <w:link w:val="a9"/>
    <w:uiPriority w:val="99"/>
    <w:unhideWhenUsed/>
    <w:rsid w:val="00526DB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26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1308</Words>
  <Characters>7458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7</cp:revision>
  <dcterms:created xsi:type="dcterms:W3CDTF">2022-03-12T08:07:00Z</dcterms:created>
  <dcterms:modified xsi:type="dcterms:W3CDTF">2022-06-16T11:39:00Z</dcterms:modified>
</cp:coreProperties>
</file>